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proofErr w:type="spellStart"/>
      <w:r w:rsidRPr="00C32E20">
        <w:rPr>
          <w:rFonts w:ascii="Arial" w:hAnsi="Arial"/>
          <w:b/>
          <w:i/>
          <w:color w:val="F47721"/>
          <w:spacing w:val="-16"/>
          <w:kern w:val="28"/>
          <w:sz w:val="52"/>
          <w:szCs w:val="48"/>
        </w:rPr>
        <w:t>Frameworx</w:t>
      </w:r>
      <w:proofErr w:type="spellEnd"/>
      <w:r w:rsidRPr="00C32E20">
        <w:rPr>
          <w:rFonts w:ascii="Arial" w:hAnsi="Arial"/>
          <w:b/>
          <w:i/>
          <w:color w:val="F47721"/>
          <w:spacing w:val="-16"/>
          <w:kern w:val="28"/>
          <w:sz w:val="52"/>
          <w:szCs w:val="48"/>
        </w:rPr>
        <w:t xml:space="preserve">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230A9F"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Service</w:t>
      </w:r>
      <w:r w:rsidR="00F65A6E">
        <w:rPr>
          <w:rFonts w:ascii="Arial Rounded MT Bold" w:hAnsi="Arial Rounded MT Bold"/>
          <w:b/>
          <w:color w:val="404040"/>
          <w:kern w:val="1"/>
          <w:sz w:val="64"/>
          <w:szCs w:val="20"/>
          <w:lang w:eastAsia="ar-SA"/>
        </w:rPr>
        <w:t xml:space="preserve"> </w:t>
      </w:r>
      <w:r w:rsidR="008D5AA8">
        <w:rPr>
          <w:rFonts w:ascii="Arial Rounded MT Bold" w:hAnsi="Arial Rounded MT Bold"/>
          <w:b/>
          <w:color w:val="404040"/>
          <w:kern w:val="1"/>
          <w:sz w:val="64"/>
          <w:szCs w:val="20"/>
          <w:lang w:eastAsia="ar-SA"/>
        </w:rPr>
        <w:t>Ordering</w:t>
      </w:r>
      <w:r w:rsidR="00CD7FF9">
        <w:rPr>
          <w:rFonts w:ascii="Arial Rounded MT Bold" w:hAnsi="Arial Rounded MT Bold"/>
          <w:b/>
          <w:color w:val="404040"/>
          <w:kern w:val="1"/>
          <w:sz w:val="64"/>
          <w:szCs w:val="20"/>
          <w:lang w:eastAsia="ar-SA"/>
        </w:rPr>
        <w:t xml:space="preserve"> </w:t>
      </w:r>
      <w:r w:rsidR="002D01ED">
        <w:rPr>
          <w:rFonts w:ascii="Arial Rounded MT Bold" w:hAnsi="Arial Rounded MT Bold"/>
          <w:b/>
          <w:color w:val="404040"/>
          <w:kern w:val="1"/>
          <w:sz w:val="64"/>
          <w:szCs w:val="20"/>
          <w:lang w:eastAsia="ar-SA"/>
        </w:rPr>
        <w:t>Management</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TMF</w:t>
      </w:r>
      <w:r w:rsidR="00230A9F">
        <w:rPr>
          <w:rFonts w:ascii="Arial" w:hAnsi="Arial"/>
          <w:b/>
          <w:color w:val="404040"/>
          <w:spacing w:val="-5"/>
          <w:sz w:val="36"/>
          <w:szCs w:val="20"/>
        </w:rPr>
        <w:t>641</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E06AA7">
        <w:rPr>
          <w:rFonts w:ascii="Arial" w:hAnsi="Arial"/>
          <w:b/>
          <w:color w:val="404040"/>
          <w:spacing w:val="-5"/>
          <w:sz w:val="36"/>
          <w:szCs w:val="20"/>
        </w:rPr>
        <w:t>Release 16</w:t>
      </w:r>
      <w:r w:rsidR="00D66EA6">
        <w:rPr>
          <w:rFonts w:ascii="Arial" w:hAnsi="Arial"/>
          <w:b/>
          <w:color w:val="404040"/>
          <w:spacing w:val="-5"/>
          <w:sz w:val="36"/>
          <w:szCs w:val="20"/>
        </w:rPr>
        <w:t>.5</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D86F05">
        <w:rPr>
          <w:rFonts w:ascii="Arial" w:hAnsi="Arial"/>
          <w:b/>
          <w:color w:val="404040"/>
          <w:spacing w:val="-5"/>
          <w:sz w:val="36"/>
          <w:szCs w:val="20"/>
        </w:rPr>
        <w:t xml:space="preserve"> </w:t>
      </w:r>
      <w:r w:rsidR="00D66EA6">
        <w:rPr>
          <w:rFonts w:ascii="Arial" w:hAnsi="Arial"/>
          <w:b/>
          <w:color w:val="404040"/>
          <w:spacing w:val="-5"/>
          <w:sz w:val="36"/>
          <w:szCs w:val="20"/>
        </w:rPr>
        <w:t>October</w:t>
      </w:r>
      <w:r w:rsidR="002D01ED">
        <w:rPr>
          <w:rFonts w:ascii="Arial" w:hAnsi="Arial"/>
          <w:b/>
          <w:color w:val="404040"/>
          <w:spacing w:val="-5"/>
          <w:sz w:val="36"/>
          <w:szCs w:val="20"/>
        </w:rPr>
        <w:t xml:space="preserve"> </w:t>
      </w:r>
      <w:r w:rsidR="00E06AA7">
        <w:rPr>
          <w:rFonts w:ascii="Arial" w:hAnsi="Arial"/>
          <w:b/>
          <w:color w:val="404040"/>
          <w:spacing w:val="-5"/>
          <w:sz w:val="36"/>
          <w:szCs w:val="20"/>
        </w:rPr>
        <w:t>2016</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C32E20">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E06AA7">
              <w:rPr>
                <w:rFonts w:ascii="Arial" w:hAnsi="Arial"/>
                <w:b/>
                <w:color w:val="404040"/>
                <w:spacing w:val="-5"/>
                <w:sz w:val="28"/>
                <w:szCs w:val="20"/>
              </w:rPr>
              <w:t xml:space="preserve">est Update: </w:t>
            </w:r>
            <w:proofErr w:type="spellStart"/>
            <w:r w:rsidR="00E06AA7">
              <w:rPr>
                <w:rFonts w:ascii="Arial" w:hAnsi="Arial"/>
                <w:b/>
                <w:color w:val="404040"/>
                <w:spacing w:val="-5"/>
                <w:sz w:val="28"/>
                <w:szCs w:val="20"/>
              </w:rPr>
              <w:t>Frameworx</w:t>
            </w:r>
            <w:proofErr w:type="spellEnd"/>
            <w:r w:rsidR="00E06AA7">
              <w:rPr>
                <w:rFonts w:ascii="Arial" w:hAnsi="Arial"/>
                <w:b/>
                <w:color w:val="404040"/>
                <w:spacing w:val="-5"/>
                <w:sz w:val="28"/>
                <w:szCs w:val="20"/>
              </w:rPr>
              <w:t xml:space="preserve"> Release 16</w:t>
            </w:r>
            <w:r w:rsidRPr="00C32E20">
              <w:rPr>
                <w:rFonts w:ascii="Arial" w:hAnsi="Arial"/>
                <w:b/>
                <w:color w:val="404040"/>
                <w:spacing w:val="-5"/>
                <w:sz w:val="28"/>
                <w:szCs w:val="20"/>
              </w:rPr>
              <w:t>.</w:t>
            </w:r>
            <w:r w:rsidR="00D66EA6">
              <w:rPr>
                <w:rFonts w:ascii="Arial" w:hAnsi="Arial"/>
                <w:b/>
                <w:color w:val="404040"/>
                <w:spacing w:val="-5"/>
                <w:sz w:val="28"/>
                <w:szCs w:val="20"/>
              </w:rPr>
              <w:t>5</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Member Evaluation</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230A9F">
              <w:rPr>
                <w:rFonts w:ascii="Arial" w:hAnsi="Arial"/>
                <w:b/>
                <w:color w:val="404040"/>
                <w:spacing w:val="-5"/>
                <w:sz w:val="28"/>
                <w:szCs w:val="20"/>
              </w:rPr>
              <w:t>1</w:t>
            </w:r>
            <w:r w:rsidR="00D86F05">
              <w:rPr>
                <w:rFonts w:ascii="Arial" w:hAnsi="Arial"/>
                <w:b/>
                <w:color w:val="404040"/>
                <w:spacing w:val="-5"/>
                <w:sz w:val="28"/>
                <w:szCs w:val="20"/>
              </w:rPr>
              <w:t>.0.0</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Titre1"/>
      </w:pPr>
      <w:bookmarkStart w:id="0" w:name="_Toc465353814"/>
      <w:r w:rsidRPr="00336F5F">
        <w:lastRenderedPageBreak/>
        <w:t>NOTICE</w:t>
      </w:r>
      <w:bookmarkEnd w:id="0"/>
    </w:p>
    <w:p w:rsidR="004E3E77" w:rsidRPr="004A3159" w:rsidRDefault="004E3E77" w:rsidP="004E3E77">
      <w:pPr>
        <w:autoSpaceDE w:val="0"/>
        <w:autoSpaceDN w:val="0"/>
        <w:adjustRightInd w:val="0"/>
        <w:rPr>
          <w:rFonts w:eastAsiaTheme="minorHAnsi" w:cs="Arial"/>
          <w:color w:val="000000"/>
          <w:szCs w:val="22"/>
        </w:rPr>
      </w:pPr>
      <w:bookmarkStart w:id="1"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CC0FCD">
        <w:rPr>
          <w:rFonts w:eastAsiaTheme="minorHAnsi" w:cs="Arial"/>
          <w:color w:val="000000"/>
          <w:szCs w:val="22"/>
        </w:rPr>
        <w:t>2016</w:t>
      </w:r>
      <w:r w:rsidRPr="004A3159">
        <w:rPr>
          <w:rFonts w:eastAsiaTheme="minorHAnsi" w:cs="Arial"/>
          <w:color w:val="000000"/>
          <w:szCs w:val="22"/>
        </w:rPr>
        <w:t>. All Rights Reserved.</w:t>
      </w:r>
    </w:p>
    <w:p w:rsidR="004E3E77" w:rsidRPr="004A3159" w:rsidRDefault="004E3E77" w:rsidP="00BE28DB">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BE28DB">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Pr="004A3159" w:rsidRDefault="004E3E77" w:rsidP="00BE28DB">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7062F4" w:rsidRDefault="004E3E77" w:rsidP="004E3E77">
      <w:pPr>
        <w:spacing w:after="0"/>
        <w:rPr>
          <w:rFonts w:ascii="Times New Roman" w:hAnsi="Times New Roman"/>
          <w:szCs w:val="22"/>
          <w:lang w:val="pl-PL"/>
        </w:rPr>
      </w:pPr>
      <w:r w:rsidRPr="007062F4">
        <w:rPr>
          <w:rFonts w:cs="Arial"/>
          <w:szCs w:val="22"/>
          <w:lang w:val="pl-PL"/>
        </w:rPr>
        <w:t xml:space="preserve">TM Forum Web </w:t>
      </w:r>
      <w:proofErr w:type="spellStart"/>
      <w:r w:rsidRPr="007062F4">
        <w:rPr>
          <w:rFonts w:cs="Arial"/>
          <w:szCs w:val="22"/>
          <w:lang w:val="pl-PL"/>
        </w:rPr>
        <w:t>Page</w:t>
      </w:r>
      <w:proofErr w:type="spellEnd"/>
      <w:r w:rsidRPr="007062F4">
        <w:rPr>
          <w:rFonts w:cs="Arial"/>
          <w:szCs w:val="22"/>
          <w:lang w:val="pl-PL"/>
        </w:rPr>
        <w:t xml:space="preserve">: </w:t>
      </w:r>
      <w:hyperlink r:id="rId11" w:history="1">
        <w:r w:rsidRPr="007062F4">
          <w:rPr>
            <w:rFonts w:cs="Arial"/>
            <w:color w:val="0000FF"/>
            <w:szCs w:val="22"/>
            <w:u w:val="single"/>
            <w:lang w:val="pl-PL"/>
          </w:rPr>
          <w:t>www.tmforum.org</w:t>
        </w:r>
      </w:hyperlink>
    </w:p>
    <w:p w:rsidR="00E923E4" w:rsidRDefault="00CA2BB0" w:rsidP="004E3E77">
      <w:pPr>
        <w:pStyle w:val="Titre1"/>
      </w:pPr>
      <w:bookmarkStart w:id="2" w:name="_Toc465353815"/>
      <w:bookmarkEnd w:id="1"/>
      <w:r w:rsidRPr="009D2FA4">
        <w:lastRenderedPageBreak/>
        <w:t>Table of Contents</w:t>
      </w:r>
      <w:bookmarkEnd w:id="2"/>
    </w:p>
    <w:p w:rsidR="007062F4" w:rsidRDefault="00E41538">
      <w:pPr>
        <w:pStyle w:val="TM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65353814" w:history="1">
        <w:r w:rsidR="007062F4" w:rsidRPr="00493B9E">
          <w:rPr>
            <w:rStyle w:val="Lienhypertexte"/>
          </w:rPr>
          <w:t>NOTICE</w:t>
        </w:r>
        <w:r w:rsidR="007062F4">
          <w:rPr>
            <w:webHidden/>
          </w:rPr>
          <w:tab/>
        </w:r>
        <w:r w:rsidR="007062F4">
          <w:rPr>
            <w:webHidden/>
          </w:rPr>
          <w:fldChar w:fldCharType="begin"/>
        </w:r>
        <w:r w:rsidR="007062F4">
          <w:rPr>
            <w:webHidden/>
          </w:rPr>
          <w:instrText xml:space="preserve"> PAGEREF _Toc465353814 \h </w:instrText>
        </w:r>
        <w:r w:rsidR="007062F4">
          <w:rPr>
            <w:webHidden/>
          </w:rPr>
        </w:r>
        <w:r w:rsidR="007062F4">
          <w:rPr>
            <w:webHidden/>
          </w:rPr>
          <w:fldChar w:fldCharType="separate"/>
        </w:r>
        <w:r w:rsidR="007062F4">
          <w:rPr>
            <w:webHidden/>
          </w:rPr>
          <w:t>2</w:t>
        </w:r>
        <w:r w:rsidR="007062F4">
          <w:rPr>
            <w:webHidden/>
          </w:rPr>
          <w:fldChar w:fldCharType="end"/>
        </w:r>
      </w:hyperlink>
    </w:p>
    <w:p w:rsidR="007062F4" w:rsidRDefault="007062F4">
      <w:pPr>
        <w:pStyle w:val="TM1"/>
        <w:rPr>
          <w:rFonts w:asciiTheme="minorHAnsi" w:eastAsiaTheme="minorEastAsia" w:hAnsiTheme="minorHAnsi" w:cstheme="minorBidi"/>
          <w:szCs w:val="22"/>
        </w:rPr>
      </w:pPr>
      <w:hyperlink w:anchor="_Toc465353815" w:history="1">
        <w:r w:rsidRPr="00493B9E">
          <w:rPr>
            <w:rStyle w:val="Lienhypertexte"/>
          </w:rPr>
          <w:t>Table of Contents</w:t>
        </w:r>
        <w:r>
          <w:rPr>
            <w:webHidden/>
          </w:rPr>
          <w:tab/>
        </w:r>
        <w:r>
          <w:rPr>
            <w:webHidden/>
          </w:rPr>
          <w:fldChar w:fldCharType="begin"/>
        </w:r>
        <w:r>
          <w:rPr>
            <w:webHidden/>
          </w:rPr>
          <w:instrText xml:space="preserve"> PAGEREF _Toc465353815 \h </w:instrText>
        </w:r>
        <w:r>
          <w:rPr>
            <w:webHidden/>
          </w:rPr>
        </w:r>
        <w:r>
          <w:rPr>
            <w:webHidden/>
          </w:rPr>
          <w:fldChar w:fldCharType="separate"/>
        </w:r>
        <w:r>
          <w:rPr>
            <w:webHidden/>
          </w:rPr>
          <w:t>3</w:t>
        </w:r>
        <w:r>
          <w:rPr>
            <w:webHidden/>
          </w:rPr>
          <w:fldChar w:fldCharType="end"/>
        </w:r>
      </w:hyperlink>
    </w:p>
    <w:p w:rsidR="007062F4" w:rsidRDefault="007062F4">
      <w:pPr>
        <w:pStyle w:val="TM1"/>
        <w:rPr>
          <w:rFonts w:asciiTheme="minorHAnsi" w:eastAsiaTheme="minorEastAsia" w:hAnsiTheme="minorHAnsi" w:cstheme="minorBidi"/>
          <w:szCs w:val="22"/>
        </w:rPr>
      </w:pPr>
      <w:hyperlink w:anchor="_Toc465353816" w:history="1">
        <w:r w:rsidRPr="00493B9E">
          <w:rPr>
            <w:rStyle w:val="Lienhypertexte"/>
          </w:rPr>
          <w:t>List of Tables</w:t>
        </w:r>
        <w:r>
          <w:rPr>
            <w:webHidden/>
          </w:rPr>
          <w:tab/>
        </w:r>
        <w:r>
          <w:rPr>
            <w:webHidden/>
          </w:rPr>
          <w:fldChar w:fldCharType="begin"/>
        </w:r>
        <w:r>
          <w:rPr>
            <w:webHidden/>
          </w:rPr>
          <w:instrText xml:space="preserve"> PAGEREF _Toc465353816 \h </w:instrText>
        </w:r>
        <w:r>
          <w:rPr>
            <w:webHidden/>
          </w:rPr>
        </w:r>
        <w:r>
          <w:rPr>
            <w:webHidden/>
          </w:rPr>
          <w:fldChar w:fldCharType="separate"/>
        </w:r>
        <w:r>
          <w:rPr>
            <w:webHidden/>
          </w:rPr>
          <w:t>5</w:t>
        </w:r>
        <w:r>
          <w:rPr>
            <w:webHidden/>
          </w:rPr>
          <w:fldChar w:fldCharType="end"/>
        </w:r>
      </w:hyperlink>
    </w:p>
    <w:p w:rsidR="007062F4" w:rsidRDefault="007062F4">
      <w:pPr>
        <w:pStyle w:val="TM1"/>
        <w:rPr>
          <w:rFonts w:asciiTheme="minorHAnsi" w:eastAsiaTheme="minorEastAsia" w:hAnsiTheme="minorHAnsi" w:cstheme="minorBidi"/>
          <w:szCs w:val="22"/>
        </w:rPr>
      </w:pPr>
      <w:hyperlink w:anchor="_Toc465353817" w:history="1">
        <w:r w:rsidRPr="00493B9E">
          <w:rPr>
            <w:rStyle w:val="Lienhypertexte"/>
          </w:rPr>
          <w:t>Introduction</w:t>
        </w:r>
        <w:r>
          <w:rPr>
            <w:webHidden/>
          </w:rPr>
          <w:tab/>
        </w:r>
        <w:r>
          <w:rPr>
            <w:webHidden/>
          </w:rPr>
          <w:fldChar w:fldCharType="begin"/>
        </w:r>
        <w:r>
          <w:rPr>
            <w:webHidden/>
          </w:rPr>
          <w:instrText xml:space="preserve"> PAGEREF _Toc465353817 \h </w:instrText>
        </w:r>
        <w:r>
          <w:rPr>
            <w:webHidden/>
          </w:rPr>
        </w:r>
        <w:r>
          <w:rPr>
            <w:webHidden/>
          </w:rPr>
          <w:fldChar w:fldCharType="separate"/>
        </w:r>
        <w:r>
          <w:rPr>
            <w:webHidden/>
          </w:rPr>
          <w:t>6</w:t>
        </w:r>
        <w:r>
          <w:rPr>
            <w:webHidden/>
          </w:rPr>
          <w:fldChar w:fldCharType="end"/>
        </w:r>
      </w:hyperlink>
    </w:p>
    <w:p w:rsidR="007062F4" w:rsidRDefault="007062F4">
      <w:pPr>
        <w:pStyle w:val="TM1"/>
        <w:rPr>
          <w:rFonts w:asciiTheme="minorHAnsi" w:eastAsiaTheme="minorEastAsia" w:hAnsiTheme="minorHAnsi" w:cstheme="minorBidi"/>
          <w:szCs w:val="22"/>
        </w:rPr>
      </w:pPr>
      <w:hyperlink w:anchor="_Toc465353818" w:history="1">
        <w:r w:rsidRPr="00493B9E">
          <w:rPr>
            <w:rStyle w:val="Lienhypertexte"/>
          </w:rPr>
          <w:t>SAMPLE USE CASES</w:t>
        </w:r>
        <w:r>
          <w:rPr>
            <w:webHidden/>
          </w:rPr>
          <w:tab/>
        </w:r>
        <w:r>
          <w:rPr>
            <w:webHidden/>
          </w:rPr>
          <w:fldChar w:fldCharType="begin"/>
        </w:r>
        <w:r>
          <w:rPr>
            <w:webHidden/>
          </w:rPr>
          <w:instrText xml:space="preserve"> PAGEREF _Toc465353818 \h </w:instrText>
        </w:r>
        <w:r>
          <w:rPr>
            <w:webHidden/>
          </w:rPr>
        </w:r>
        <w:r>
          <w:rPr>
            <w:webHidden/>
          </w:rPr>
          <w:fldChar w:fldCharType="separate"/>
        </w:r>
        <w:r>
          <w:rPr>
            <w:webHidden/>
          </w:rPr>
          <w:t>7</w:t>
        </w:r>
        <w:r>
          <w:rPr>
            <w:webHidden/>
          </w:rPr>
          <w:fldChar w:fldCharType="end"/>
        </w:r>
      </w:hyperlink>
    </w:p>
    <w:p w:rsidR="007062F4" w:rsidRDefault="007062F4">
      <w:pPr>
        <w:pStyle w:val="TM1"/>
        <w:rPr>
          <w:rFonts w:asciiTheme="minorHAnsi" w:eastAsiaTheme="minorEastAsia" w:hAnsiTheme="minorHAnsi" w:cstheme="minorBidi"/>
          <w:szCs w:val="22"/>
        </w:rPr>
      </w:pPr>
      <w:hyperlink w:anchor="_Toc465353819" w:history="1">
        <w:r w:rsidRPr="00493B9E">
          <w:rPr>
            <w:rStyle w:val="Lienhypertexte"/>
          </w:rPr>
          <w:t>RESOURCE MODEL</w:t>
        </w:r>
        <w:r>
          <w:rPr>
            <w:webHidden/>
          </w:rPr>
          <w:tab/>
        </w:r>
        <w:r>
          <w:rPr>
            <w:webHidden/>
          </w:rPr>
          <w:fldChar w:fldCharType="begin"/>
        </w:r>
        <w:r>
          <w:rPr>
            <w:webHidden/>
          </w:rPr>
          <w:instrText xml:space="preserve"> PAGEREF _Toc465353819 \h </w:instrText>
        </w:r>
        <w:r>
          <w:rPr>
            <w:webHidden/>
          </w:rPr>
        </w:r>
        <w:r>
          <w:rPr>
            <w:webHidden/>
          </w:rPr>
          <w:fldChar w:fldCharType="separate"/>
        </w:r>
        <w:r>
          <w:rPr>
            <w:webHidden/>
          </w:rPr>
          <w:t>8</w:t>
        </w:r>
        <w:r>
          <w:rPr>
            <w:webHidden/>
          </w:rPr>
          <w:fldChar w:fldCharType="end"/>
        </w:r>
      </w:hyperlink>
    </w:p>
    <w:p w:rsidR="007062F4" w:rsidRDefault="007062F4">
      <w:pPr>
        <w:pStyle w:val="TM2"/>
        <w:tabs>
          <w:tab w:val="right" w:leader="dot" w:pos="10335"/>
        </w:tabs>
        <w:rPr>
          <w:rFonts w:asciiTheme="minorHAnsi" w:eastAsiaTheme="minorEastAsia" w:hAnsiTheme="minorHAnsi" w:cstheme="minorBidi"/>
          <w:noProof/>
          <w:szCs w:val="22"/>
        </w:rPr>
      </w:pPr>
      <w:hyperlink w:anchor="_Toc465353820" w:history="1">
        <w:r w:rsidRPr="00493B9E">
          <w:rPr>
            <w:rStyle w:val="Lienhypertexte"/>
            <w:rFonts w:cs="Helvetica"/>
            <w:noProof/>
            <w:lang w:eastAsia="it-IT"/>
          </w:rPr>
          <w:t>Managed Entity and Task Resource Models</w:t>
        </w:r>
        <w:r>
          <w:rPr>
            <w:noProof/>
            <w:webHidden/>
          </w:rPr>
          <w:tab/>
        </w:r>
        <w:r>
          <w:rPr>
            <w:noProof/>
            <w:webHidden/>
          </w:rPr>
          <w:fldChar w:fldCharType="begin"/>
        </w:r>
        <w:r>
          <w:rPr>
            <w:noProof/>
            <w:webHidden/>
          </w:rPr>
          <w:instrText xml:space="preserve"> PAGEREF _Toc465353820 \h </w:instrText>
        </w:r>
        <w:r>
          <w:rPr>
            <w:noProof/>
            <w:webHidden/>
          </w:rPr>
        </w:r>
        <w:r>
          <w:rPr>
            <w:noProof/>
            <w:webHidden/>
          </w:rPr>
          <w:fldChar w:fldCharType="separate"/>
        </w:r>
        <w:r>
          <w:rPr>
            <w:noProof/>
            <w:webHidden/>
          </w:rPr>
          <w:t>8</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21" w:history="1">
        <w:r w:rsidRPr="00493B9E">
          <w:rPr>
            <w:rStyle w:val="Lienhypertexte"/>
            <w:noProof/>
          </w:rPr>
          <w:t>Service Order resource</w:t>
        </w:r>
        <w:r>
          <w:rPr>
            <w:noProof/>
            <w:webHidden/>
          </w:rPr>
          <w:tab/>
        </w:r>
        <w:r>
          <w:rPr>
            <w:noProof/>
            <w:webHidden/>
          </w:rPr>
          <w:fldChar w:fldCharType="begin"/>
        </w:r>
        <w:r>
          <w:rPr>
            <w:noProof/>
            <w:webHidden/>
          </w:rPr>
          <w:instrText xml:space="preserve"> PAGEREF _Toc465353821 \h </w:instrText>
        </w:r>
        <w:r>
          <w:rPr>
            <w:noProof/>
            <w:webHidden/>
          </w:rPr>
        </w:r>
        <w:r>
          <w:rPr>
            <w:noProof/>
            <w:webHidden/>
          </w:rPr>
          <w:fldChar w:fldCharType="separate"/>
        </w:r>
        <w:r>
          <w:rPr>
            <w:noProof/>
            <w:webHidden/>
          </w:rPr>
          <w:t>8</w:t>
        </w:r>
        <w:r>
          <w:rPr>
            <w:noProof/>
            <w:webHidden/>
          </w:rPr>
          <w:fldChar w:fldCharType="end"/>
        </w:r>
      </w:hyperlink>
    </w:p>
    <w:p w:rsidR="007062F4" w:rsidRDefault="007062F4">
      <w:pPr>
        <w:pStyle w:val="TM2"/>
        <w:tabs>
          <w:tab w:val="right" w:leader="dot" w:pos="10335"/>
        </w:tabs>
        <w:rPr>
          <w:rFonts w:asciiTheme="minorHAnsi" w:eastAsiaTheme="minorEastAsia" w:hAnsiTheme="minorHAnsi" w:cstheme="minorBidi"/>
          <w:noProof/>
          <w:szCs w:val="22"/>
        </w:rPr>
      </w:pPr>
      <w:hyperlink w:anchor="_Toc465353822" w:history="1">
        <w:r w:rsidRPr="00493B9E">
          <w:rPr>
            <w:rStyle w:val="Lienhypertexte"/>
            <w:rFonts w:cs="Helvetica"/>
            <w:noProof/>
            <w:lang w:eastAsia="it-IT"/>
          </w:rPr>
          <w:t>Notification Resource Models</w:t>
        </w:r>
        <w:r>
          <w:rPr>
            <w:noProof/>
            <w:webHidden/>
          </w:rPr>
          <w:tab/>
        </w:r>
        <w:r>
          <w:rPr>
            <w:noProof/>
            <w:webHidden/>
          </w:rPr>
          <w:fldChar w:fldCharType="begin"/>
        </w:r>
        <w:r>
          <w:rPr>
            <w:noProof/>
            <w:webHidden/>
          </w:rPr>
          <w:instrText xml:space="preserve"> PAGEREF _Toc465353822 \h </w:instrText>
        </w:r>
        <w:r>
          <w:rPr>
            <w:noProof/>
            <w:webHidden/>
          </w:rPr>
        </w:r>
        <w:r>
          <w:rPr>
            <w:noProof/>
            <w:webHidden/>
          </w:rPr>
          <w:fldChar w:fldCharType="separate"/>
        </w:r>
        <w:r>
          <w:rPr>
            <w:noProof/>
            <w:webHidden/>
          </w:rPr>
          <w:t>18</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23" w:history="1">
        <w:r w:rsidRPr="00493B9E">
          <w:rPr>
            <w:rStyle w:val="Lienhypertexte"/>
            <w:noProof/>
          </w:rPr>
          <w:t>Service Order Creation Notification</w:t>
        </w:r>
        <w:r>
          <w:rPr>
            <w:noProof/>
            <w:webHidden/>
          </w:rPr>
          <w:tab/>
        </w:r>
        <w:r>
          <w:rPr>
            <w:noProof/>
            <w:webHidden/>
          </w:rPr>
          <w:fldChar w:fldCharType="begin"/>
        </w:r>
        <w:r>
          <w:rPr>
            <w:noProof/>
            <w:webHidden/>
          </w:rPr>
          <w:instrText xml:space="preserve"> PAGEREF _Toc465353823 \h </w:instrText>
        </w:r>
        <w:r>
          <w:rPr>
            <w:noProof/>
            <w:webHidden/>
          </w:rPr>
        </w:r>
        <w:r>
          <w:rPr>
            <w:noProof/>
            <w:webHidden/>
          </w:rPr>
          <w:fldChar w:fldCharType="separate"/>
        </w:r>
        <w:r>
          <w:rPr>
            <w:noProof/>
            <w:webHidden/>
          </w:rPr>
          <w:t>19</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24" w:history="1">
        <w:r w:rsidRPr="00493B9E">
          <w:rPr>
            <w:rStyle w:val="Lienhypertexte"/>
            <w:noProof/>
          </w:rPr>
          <w:t>Service Order Attribute Value Change Notification</w:t>
        </w:r>
        <w:r>
          <w:rPr>
            <w:noProof/>
            <w:webHidden/>
          </w:rPr>
          <w:tab/>
        </w:r>
        <w:r>
          <w:rPr>
            <w:noProof/>
            <w:webHidden/>
          </w:rPr>
          <w:fldChar w:fldCharType="begin"/>
        </w:r>
        <w:r>
          <w:rPr>
            <w:noProof/>
            <w:webHidden/>
          </w:rPr>
          <w:instrText xml:space="preserve"> PAGEREF _Toc465353824 \h </w:instrText>
        </w:r>
        <w:r>
          <w:rPr>
            <w:noProof/>
            <w:webHidden/>
          </w:rPr>
        </w:r>
        <w:r>
          <w:rPr>
            <w:noProof/>
            <w:webHidden/>
          </w:rPr>
          <w:fldChar w:fldCharType="separate"/>
        </w:r>
        <w:r>
          <w:rPr>
            <w:noProof/>
            <w:webHidden/>
          </w:rPr>
          <w:t>20</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25" w:history="1">
        <w:r w:rsidRPr="00493B9E">
          <w:rPr>
            <w:rStyle w:val="Lienhypertexte"/>
            <w:noProof/>
          </w:rPr>
          <w:t>Service Order State Change Notification</w:t>
        </w:r>
        <w:r>
          <w:rPr>
            <w:noProof/>
            <w:webHidden/>
          </w:rPr>
          <w:tab/>
        </w:r>
        <w:r>
          <w:rPr>
            <w:noProof/>
            <w:webHidden/>
          </w:rPr>
          <w:fldChar w:fldCharType="begin"/>
        </w:r>
        <w:r>
          <w:rPr>
            <w:noProof/>
            <w:webHidden/>
          </w:rPr>
          <w:instrText xml:space="preserve"> PAGEREF _Toc465353825 \h </w:instrText>
        </w:r>
        <w:r>
          <w:rPr>
            <w:noProof/>
            <w:webHidden/>
          </w:rPr>
        </w:r>
        <w:r>
          <w:rPr>
            <w:noProof/>
            <w:webHidden/>
          </w:rPr>
          <w:fldChar w:fldCharType="separate"/>
        </w:r>
        <w:r>
          <w:rPr>
            <w:noProof/>
            <w:webHidden/>
          </w:rPr>
          <w:t>20</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26" w:history="1">
        <w:r w:rsidRPr="00493B9E">
          <w:rPr>
            <w:rStyle w:val="Lienhypertexte"/>
            <w:noProof/>
          </w:rPr>
          <w:t>Service Order Remove Notification</w:t>
        </w:r>
        <w:r>
          <w:rPr>
            <w:noProof/>
            <w:webHidden/>
          </w:rPr>
          <w:tab/>
        </w:r>
        <w:r>
          <w:rPr>
            <w:noProof/>
            <w:webHidden/>
          </w:rPr>
          <w:fldChar w:fldCharType="begin"/>
        </w:r>
        <w:r>
          <w:rPr>
            <w:noProof/>
            <w:webHidden/>
          </w:rPr>
          <w:instrText xml:space="preserve"> PAGEREF _Toc465353826 \h </w:instrText>
        </w:r>
        <w:r>
          <w:rPr>
            <w:noProof/>
            <w:webHidden/>
          </w:rPr>
        </w:r>
        <w:r>
          <w:rPr>
            <w:noProof/>
            <w:webHidden/>
          </w:rPr>
          <w:fldChar w:fldCharType="separate"/>
        </w:r>
        <w:r>
          <w:rPr>
            <w:noProof/>
            <w:webHidden/>
          </w:rPr>
          <w:t>20</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27" w:history="1">
        <w:r w:rsidRPr="00493B9E">
          <w:rPr>
            <w:rStyle w:val="Lienhypertexte"/>
            <w:noProof/>
            <w:lang w:eastAsia="it-IT"/>
          </w:rPr>
          <w:t>Service Order Information Required Notification</w:t>
        </w:r>
        <w:r>
          <w:rPr>
            <w:noProof/>
            <w:webHidden/>
          </w:rPr>
          <w:tab/>
        </w:r>
        <w:r>
          <w:rPr>
            <w:noProof/>
            <w:webHidden/>
          </w:rPr>
          <w:fldChar w:fldCharType="begin"/>
        </w:r>
        <w:r>
          <w:rPr>
            <w:noProof/>
            <w:webHidden/>
          </w:rPr>
          <w:instrText xml:space="preserve"> PAGEREF _Toc465353827 \h </w:instrText>
        </w:r>
        <w:r>
          <w:rPr>
            <w:noProof/>
            <w:webHidden/>
          </w:rPr>
        </w:r>
        <w:r>
          <w:rPr>
            <w:noProof/>
            <w:webHidden/>
          </w:rPr>
          <w:fldChar w:fldCharType="separate"/>
        </w:r>
        <w:r>
          <w:rPr>
            <w:noProof/>
            <w:webHidden/>
          </w:rPr>
          <w:t>21</w:t>
        </w:r>
        <w:r>
          <w:rPr>
            <w:noProof/>
            <w:webHidden/>
          </w:rPr>
          <w:fldChar w:fldCharType="end"/>
        </w:r>
      </w:hyperlink>
    </w:p>
    <w:p w:rsidR="007062F4" w:rsidRDefault="007062F4">
      <w:pPr>
        <w:pStyle w:val="TM1"/>
        <w:rPr>
          <w:rFonts w:asciiTheme="minorHAnsi" w:eastAsiaTheme="minorEastAsia" w:hAnsiTheme="minorHAnsi" w:cstheme="minorBidi"/>
          <w:szCs w:val="22"/>
        </w:rPr>
      </w:pPr>
      <w:hyperlink w:anchor="_Toc465353828" w:history="1">
        <w:r w:rsidRPr="00493B9E">
          <w:rPr>
            <w:rStyle w:val="Lienhypertexte"/>
          </w:rPr>
          <w:t>API OPERATIONS</w:t>
        </w:r>
        <w:r>
          <w:rPr>
            <w:webHidden/>
          </w:rPr>
          <w:tab/>
        </w:r>
        <w:r>
          <w:rPr>
            <w:webHidden/>
          </w:rPr>
          <w:fldChar w:fldCharType="begin"/>
        </w:r>
        <w:r>
          <w:rPr>
            <w:webHidden/>
          </w:rPr>
          <w:instrText xml:space="preserve"> PAGEREF _Toc465353828 \h </w:instrText>
        </w:r>
        <w:r>
          <w:rPr>
            <w:webHidden/>
          </w:rPr>
        </w:r>
        <w:r>
          <w:rPr>
            <w:webHidden/>
          </w:rPr>
          <w:fldChar w:fldCharType="separate"/>
        </w:r>
        <w:r>
          <w:rPr>
            <w:webHidden/>
          </w:rPr>
          <w:t>23</w:t>
        </w:r>
        <w:r>
          <w:rPr>
            <w:webHidden/>
          </w:rPr>
          <w:fldChar w:fldCharType="end"/>
        </w:r>
      </w:hyperlink>
    </w:p>
    <w:p w:rsidR="007062F4" w:rsidRDefault="007062F4">
      <w:pPr>
        <w:pStyle w:val="TM2"/>
        <w:tabs>
          <w:tab w:val="right" w:leader="dot" w:pos="10335"/>
        </w:tabs>
        <w:rPr>
          <w:rFonts w:asciiTheme="minorHAnsi" w:eastAsiaTheme="minorEastAsia" w:hAnsiTheme="minorHAnsi" w:cstheme="minorBidi"/>
          <w:noProof/>
          <w:szCs w:val="22"/>
        </w:rPr>
      </w:pPr>
      <w:hyperlink w:anchor="_Toc465353829" w:history="1">
        <w:r w:rsidRPr="00493B9E">
          <w:rPr>
            <w:rStyle w:val="Lienhypertexte"/>
            <w:noProof/>
          </w:rPr>
          <w:t>Operations on Service Order</w:t>
        </w:r>
        <w:r>
          <w:rPr>
            <w:noProof/>
            <w:webHidden/>
          </w:rPr>
          <w:tab/>
        </w:r>
        <w:r>
          <w:rPr>
            <w:noProof/>
            <w:webHidden/>
          </w:rPr>
          <w:fldChar w:fldCharType="begin"/>
        </w:r>
        <w:r>
          <w:rPr>
            <w:noProof/>
            <w:webHidden/>
          </w:rPr>
          <w:instrText xml:space="preserve"> PAGEREF _Toc465353829 \h </w:instrText>
        </w:r>
        <w:r>
          <w:rPr>
            <w:noProof/>
            <w:webHidden/>
          </w:rPr>
        </w:r>
        <w:r>
          <w:rPr>
            <w:noProof/>
            <w:webHidden/>
          </w:rPr>
          <w:fldChar w:fldCharType="separate"/>
        </w:r>
        <w:r>
          <w:rPr>
            <w:noProof/>
            <w:webHidden/>
          </w:rPr>
          <w:t>24</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30" w:history="1">
        <w:r w:rsidRPr="00493B9E">
          <w:rPr>
            <w:rStyle w:val="Lienhypertexte"/>
            <w:noProof/>
          </w:rPr>
          <w:t>List service orders</w:t>
        </w:r>
        <w:r>
          <w:rPr>
            <w:noProof/>
            <w:webHidden/>
          </w:rPr>
          <w:tab/>
        </w:r>
        <w:r>
          <w:rPr>
            <w:noProof/>
            <w:webHidden/>
          </w:rPr>
          <w:fldChar w:fldCharType="begin"/>
        </w:r>
        <w:r>
          <w:rPr>
            <w:noProof/>
            <w:webHidden/>
          </w:rPr>
          <w:instrText xml:space="preserve"> PAGEREF _Toc465353830 \h </w:instrText>
        </w:r>
        <w:r>
          <w:rPr>
            <w:noProof/>
            <w:webHidden/>
          </w:rPr>
        </w:r>
        <w:r>
          <w:rPr>
            <w:noProof/>
            <w:webHidden/>
          </w:rPr>
          <w:fldChar w:fldCharType="separate"/>
        </w:r>
        <w:r>
          <w:rPr>
            <w:noProof/>
            <w:webHidden/>
          </w:rPr>
          <w:t>24</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31" w:history="1">
        <w:r w:rsidRPr="00493B9E">
          <w:rPr>
            <w:rStyle w:val="Lienhypertexte"/>
            <w:noProof/>
          </w:rPr>
          <w:t>Retrieve service order</w:t>
        </w:r>
        <w:r>
          <w:rPr>
            <w:noProof/>
            <w:webHidden/>
          </w:rPr>
          <w:tab/>
        </w:r>
        <w:r>
          <w:rPr>
            <w:noProof/>
            <w:webHidden/>
          </w:rPr>
          <w:fldChar w:fldCharType="begin"/>
        </w:r>
        <w:r>
          <w:rPr>
            <w:noProof/>
            <w:webHidden/>
          </w:rPr>
          <w:instrText xml:space="preserve"> PAGEREF _Toc465353831 \h </w:instrText>
        </w:r>
        <w:r>
          <w:rPr>
            <w:noProof/>
            <w:webHidden/>
          </w:rPr>
        </w:r>
        <w:r>
          <w:rPr>
            <w:noProof/>
            <w:webHidden/>
          </w:rPr>
          <w:fldChar w:fldCharType="separate"/>
        </w:r>
        <w:r>
          <w:rPr>
            <w:noProof/>
            <w:webHidden/>
          </w:rPr>
          <w:t>27</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32" w:history="1">
        <w:r w:rsidRPr="00493B9E">
          <w:rPr>
            <w:rStyle w:val="Lienhypertexte"/>
            <w:noProof/>
          </w:rPr>
          <w:t>Create service order</w:t>
        </w:r>
        <w:r>
          <w:rPr>
            <w:noProof/>
            <w:webHidden/>
          </w:rPr>
          <w:tab/>
        </w:r>
        <w:r>
          <w:rPr>
            <w:noProof/>
            <w:webHidden/>
          </w:rPr>
          <w:fldChar w:fldCharType="begin"/>
        </w:r>
        <w:r>
          <w:rPr>
            <w:noProof/>
            <w:webHidden/>
          </w:rPr>
          <w:instrText xml:space="preserve"> PAGEREF _Toc465353832 \h </w:instrText>
        </w:r>
        <w:r>
          <w:rPr>
            <w:noProof/>
            <w:webHidden/>
          </w:rPr>
        </w:r>
        <w:r>
          <w:rPr>
            <w:noProof/>
            <w:webHidden/>
          </w:rPr>
          <w:fldChar w:fldCharType="separate"/>
        </w:r>
        <w:r>
          <w:rPr>
            <w:noProof/>
            <w:webHidden/>
          </w:rPr>
          <w:t>30</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33" w:history="1">
        <w:r w:rsidRPr="00493B9E">
          <w:rPr>
            <w:rStyle w:val="Lienhypertexte"/>
            <w:noProof/>
          </w:rPr>
          <w:t>Patch service order</w:t>
        </w:r>
        <w:r>
          <w:rPr>
            <w:noProof/>
            <w:webHidden/>
          </w:rPr>
          <w:tab/>
        </w:r>
        <w:r>
          <w:rPr>
            <w:noProof/>
            <w:webHidden/>
          </w:rPr>
          <w:fldChar w:fldCharType="begin"/>
        </w:r>
        <w:r>
          <w:rPr>
            <w:noProof/>
            <w:webHidden/>
          </w:rPr>
          <w:instrText xml:space="preserve"> PAGEREF _Toc465353833 \h </w:instrText>
        </w:r>
        <w:r>
          <w:rPr>
            <w:noProof/>
            <w:webHidden/>
          </w:rPr>
        </w:r>
        <w:r>
          <w:rPr>
            <w:noProof/>
            <w:webHidden/>
          </w:rPr>
          <w:fldChar w:fldCharType="separate"/>
        </w:r>
        <w:r>
          <w:rPr>
            <w:noProof/>
            <w:webHidden/>
          </w:rPr>
          <w:t>34</w:t>
        </w:r>
        <w:r>
          <w:rPr>
            <w:noProof/>
            <w:webHidden/>
          </w:rPr>
          <w:fldChar w:fldCharType="end"/>
        </w:r>
      </w:hyperlink>
    </w:p>
    <w:p w:rsidR="007062F4" w:rsidRDefault="007062F4">
      <w:pPr>
        <w:pStyle w:val="TM3"/>
        <w:tabs>
          <w:tab w:val="right" w:leader="dot" w:pos="10335"/>
        </w:tabs>
        <w:rPr>
          <w:rFonts w:asciiTheme="minorHAnsi" w:eastAsiaTheme="minorEastAsia" w:hAnsiTheme="minorHAnsi" w:cstheme="minorBidi"/>
          <w:noProof/>
          <w:szCs w:val="22"/>
        </w:rPr>
      </w:pPr>
      <w:hyperlink w:anchor="_Toc465353834" w:history="1">
        <w:r w:rsidRPr="00493B9E">
          <w:rPr>
            <w:rStyle w:val="Lienhypertexte"/>
            <w:noProof/>
          </w:rPr>
          <w:t>Delete service order</w:t>
        </w:r>
        <w:r>
          <w:rPr>
            <w:noProof/>
            <w:webHidden/>
          </w:rPr>
          <w:tab/>
        </w:r>
        <w:r>
          <w:rPr>
            <w:noProof/>
            <w:webHidden/>
          </w:rPr>
          <w:fldChar w:fldCharType="begin"/>
        </w:r>
        <w:r>
          <w:rPr>
            <w:noProof/>
            <w:webHidden/>
          </w:rPr>
          <w:instrText xml:space="preserve"> PAGEREF _Toc465353834 \h </w:instrText>
        </w:r>
        <w:r>
          <w:rPr>
            <w:noProof/>
            <w:webHidden/>
          </w:rPr>
        </w:r>
        <w:r>
          <w:rPr>
            <w:noProof/>
            <w:webHidden/>
          </w:rPr>
          <w:fldChar w:fldCharType="separate"/>
        </w:r>
        <w:r>
          <w:rPr>
            <w:noProof/>
            <w:webHidden/>
          </w:rPr>
          <w:t>36</w:t>
        </w:r>
        <w:r>
          <w:rPr>
            <w:noProof/>
            <w:webHidden/>
          </w:rPr>
          <w:fldChar w:fldCharType="end"/>
        </w:r>
      </w:hyperlink>
    </w:p>
    <w:p w:rsidR="007062F4" w:rsidRDefault="007062F4">
      <w:pPr>
        <w:pStyle w:val="TM1"/>
        <w:rPr>
          <w:rFonts w:asciiTheme="minorHAnsi" w:eastAsiaTheme="minorEastAsia" w:hAnsiTheme="minorHAnsi" w:cstheme="minorBidi"/>
          <w:szCs w:val="22"/>
        </w:rPr>
      </w:pPr>
      <w:hyperlink w:anchor="_Toc465353835" w:history="1">
        <w:r w:rsidRPr="00493B9E">
          <w:rPr>
            <w:rStyle w:val="Lienhypertexte"/>
          </w:rPr>
          <w:t>API NOTIFICATIONS</w:t>
        </w:r>
        <w:r>
          <w:rPr>
            <w:webHidden/>
          </w:rPr>
          <w:tab/>
        </w:r>
        <w:r>
          <w:rPr>
            <w:webHidden/>
          </w:rPr>
          <w:fldChar w:fldCharType="begin"/>
        </w:r>
        <w:r>
          <w:rPr>
            <w:webHidden/>
          </w:rPr>
          <w:instrText xml:space="preserve"> PAGEREF _Toc465353835 \h </w:instrText>
        </w:r>
        <w:r>
          <w:rPr>
            <w:webHidden/>
          </w:rPr>
        </w:r>
        <w:r>
          <w:rPr>
            <w:webHidden/>
          </w:rPr>
          <w:fldChar w:fldCharType="separate"/>
        </w:r>
        <w:r>
          <w:rPr>
            <w:webHidden/>
          </w:rPr>
          <w:t>38</w:t>
        </w:r>
        <w:r>
          <w:rPr>
            <w:webHidden/>
          </w:rPr>
          <w:fldChar w:fldCharType="end"/>
        </w:r>
      </w:hyperlink>
    </w:p>
    <w:p w:rsidR="007062F4" w:rsidRDefault="007062F4">
      <w:pPr>
        <w:pStyle w:val="TM2"/>
        <w:tabs>
          <w:tab w:val="right" w:leader="dot" w:pos="10335"/>
        </w:tabs>
        <w:rPr>
          <w:rFonts w:asciiTheme="minorHAnsi" w:eastAsiaTheme="minorEastAsia" w:hAnsiTheme="minorHAnsi" w:cstheme="minorBidi"/>
          <w:noProof/>
          <w:szCs w:val="22"/>
        </w:rPr>
      </w:pPr>
      <w:hyperlink w:anchor="_Toc465353836" w:history="1">
        <w:r w:rsidRPr="00493B9E">
          <w:rPr>
            <w:rStyle w:val="Lienhypertexte"/>
            <w:noProof/>
          </w:rPr>
          <w:t>Register listener</w:t>
        </w:r>
        <w:r>
          <w:rPr>
            <w:noProof/>
            <w:webHidden/>
          </w:rPr>
          <w:tab/>
        </w:r>
        <w:r>
          <w:rPr>
            <w:noProof/>
            <w:webHidden/>
          </w:rPr>
          <w:fldChar w:fldCharType="begin"/>
        </w:r>
        <w:r>
          <w:rPr>
            <w:noProof/>
            <w:webHidden/>
          </w:rPr>
          <w:instrText xml:space="preserve"> PAGEREF _Toc465353836 \h </w:instrText>
        </w:r>
        <w:r>
          <w:rPr>
            <w:noProof/>
            <w:webHidden/>
          </w:rPr>
        </w:r>
        <w:r>
          <w:rPr>
            <w:noProof/>
            <w:webHidden/>
          </w:rPr>
          <w:fldChar w:fldCharType="separate"/>
        </w:r>
        <w:r>
          <w:rPr>
            <w:noProof/>
            <w:webHidden/>
          </w:rPr>
          <w:t>38</w:t>
        </w:r>
        <w:r>
          <w:rPr>
            <w:noProof/>
            <w:webHidden/>
          </w:rPr>
          <w:fldChar w:fldCharType="end"/>
        </w:r>
      </w:hyperlink>
    </w:p>
    <w:p w:rsidR="007062F4" w:rsidRDefault="007062F4">
      <w:pPr>
        <w:pStyle w:val="TM2"/>
        <w:tabs>
          <w:tab w:val="right" w:leader="dot" w:pos="10335"/>
        </w:tabs>
        <w:rPr>
          <w:rFonts w:asciiTheme="minorHAnsi" w:eastAsiaTheme="minorEastAsia" w:hAnsiTheme="minorHAnsi" w:cstheme="minorBidi"/>
          <w:noProof/>
          <w:szCs w:val="22"/>
        </w:rPr>
      </w:pPr>
      <w:hyperlink w:anchor="_Toc465353837" w:history="1">
        <w:r w:rsidRPr="00493B9E">
          <w:rPr>
            <w:rStyle w:val="Lienhypertexte"/>
            <w:noProof/>
            <w:lang w:val="es-ES_tradnl"/>
          </w:rPr>
          <w:t>Unregister listener</w:t>
        </w:r>
        <w:r>
          <w:rPr>
            <w:noProof/>
            <w:webHidden/>
          </w:rPr>
          <w:tab/>
        </w:r>
        <w:r>
          <w:rPr>
            <w:noProof/>
            <w:webHidden/>
          </w:rPr>
          <w:fldChar w:fldCharType="begin"/>
        </w:r>
        <w:r>
          <w:rPr>
            <w:noProof/>
            <w:webHidden/>
          </w:rPr>
          <w:instrText xml:space="preserve"> PAGEREF _Toc465353837 \h </w:instrText>
        </w:r>
        <w:r>
          <w:rPr>
            <w:noProof/>
            <w:webHidden/>
          </w:rPr>
        </w:r>
        <w:r>
          <w:rPr>
            <w:noProof/>
            <w:webHidden/>
          </w:rPr>
          <w:fldChar w:fldCharType="separate"/>
        </w:r>
        <w:r>
          <w:rPr>
            <w:noProof/>
            <w:webHidden/>
          </w:rPr>
          <w:t>39</w:t>
        </w:r>
        <w:r>
          <w:rPr>
            <w:noProof/>
            <w:webHidden/>
          </w:rPr>
          <w:fldChar w:fldCharType="end"/>
        </w:r>
      </w:hyperlink>
    </w:p>
    <w:p w:rsidR="007062F4" w:rsidRDefault="007062F4">
      <w:pPr>
        <w:pStyle w:val="TM2"/>
        <w:tabs>
          <w:tab w:val="right" w:leader="dot" w:pos="10335"/>
        </w:tabs>
        <w:rPr>
          <w:rFonts w:asciiTheme="minorHAnsi" w:eastAsiaTheme="minorEastAsia" w:hAnsiTheme="minorHAnsi" w:cstheme="minorBidi"/>
          <w:noProof/>
          <w:szCs w:val="22"/>
        </w:rPr>
      </w:pPr>
      <w:hyperlink w:anchor="_Toc465353838" w:history="1">
        <w:r w:rsidRPr="00493B9E">
          <w:rPr>
            <w:rStyle w:val="Lienhypertexte"/>
            <w:noProof/>
          </w:rPr>
          <w:t>Publish Event to listener</w:t>
        </w:r>
        <w:r>
          <w:rPr>
            <w:noProof/>
            <w:webHidden/>
          </w:rPr>
          <w:tab/>
        </w:r>
        <w:r>
          <w:rPr>
            <w:noProof/>
            <w:webHidden/>
          </w:rPr>
          <w:fldChar w:fldCharType="begin"/>
        </w:r>
        <w:r>
          <w:rPr>
            <w:noProof/>
            <w:webHidden/>
          </w:rPr>
          <w:instrText xml:space="preserve"> PAGEREF _Toc465353838 \h </w:instrText>
        </w:r>
        <w:r>
          <w:rPr>
            <w:noProof/>
            <w:webHidden/>
          </w:rPr>
        </w:r>
        <w:r>
          <w:rPr>
            <w:noProof/>
            <w:webHidden/>
          </w:rPr>
          <w:fldChar w:fldCharType="separate"/>
        </w:r>
        <w:r>
          <w:rPr>
            <w:noProof/>
            <w:webHidden/>
          </w:rPr>
          <w:t>39</w:t>
        </w:r>
        <w:r>
          <w:rPr>
            <w:noProof/>
            <w:webHidden/>
          </w:rPr>
          <w:fldChar w:fldCharType="end"/>
        </w:r>
      </w:hyperlink>
    </w:p>
    <w:p w:rsidR="007062F4" w:rsidRDefault="007062F4">
      <w:pPr>
        <w:pStyle w:val="TM1"/>
        <w:rPr>
          <w:rFonts w:asciiTheme="minorHAnsi" w:eastAsiaTheme="minorEastAsia" w:hAnsiTheme="minorHAnsi" w:cstheme="minorBidi"/>
          <w:szCs w:val="22"/>
        </w:rPr>
      </w:pPr>
      <w:hyperlink w:anchor="_Toc465353839" w:history="1">
        <w:r w:rsidRPr="00493B9E">
          <w:rPr>
            <w:rStyle w:val="Lienhypertexte"/>
          </w:rPr>
          <w:t>Acknowledgements</w:t>
        </w:r>
        <w:r>
          <w:rPr>
            <w:webHidden/>
          </w:rPr>
          <w:tab/>
        </w:r>
        <w:r>
          <w:rPr>
            <w:webHidden/>
          </w:rPr>
          <w:fldChar w:fldCharType="begin"/>
        </w:r>
        <w:r>
          <w:rPr>
            <w:webHidden/>
          </w:rPr>
          <w:instrText xml:space="preserve"> PAGEREF _Toc465353839 \h </w:instrText>
        </w:r>
        <w:r>
          <w:rPr>
            <w:webHidden/>
          </w:rPr>
        </w:r>
        <w:r>
          <w:rPr>
            <w:webHidden/>
          </w:rPr>
          <w:fldChar w:fldCharType="separate"/>
        </w:r>
        <w:r>
          <w:rPr>
            <w:webHidden/>
          </w:rPr>
          <w:t>41</w:t>
        </w:r>
        <w:r>
          <w:rPr>
            <w:webHidden/>
          </w:rPr>
          <w:fldChar w:fldCharType="end"/>
        </w:r>
      </w:hyperlink>
    </w:p>
    <w:p w:rsidR="007062F4" w:rsidRDefault="007062F4">
      <w:pPr>
        <w:pStyle w:val="TM2"/>
        <w:tabs>
          <w:tab w:val="right" w:leader="dot" w:pos="10335"/>
        </w:tabs>
        <w:rPr>
          <w:rFonts w:asciiTheme="minorHAnsi" w:eastAsiaTheme="minorEastAsia" w:hAnsiTheme="minorHAnsi" w:cstheme="minorBidi"/>
          <w:noProof/>
          <w:szCs w:val="22"/>
        </w:rPr>
      </w:pPr>
      <w:hyperlink w:anchor="_Toc465353840" w:history="1">
        <w:r w:rsidRPr="00493B9E">
          <w:rPr>
            <w:rStyle w:val="Lienhypertexte"/>
            <w:noProof/>
          </w:rPr>
          <w:t>Release History</w:t>
        </w:r>
        <w:r>
          <w:rPr>
            <w:noProof/>
            <w:webHidden/>
          </w:rPr>
          <w:tab/>
        </w:r>
        <w:r>
          <w:rPr>
            <w:noProof/>
            <w:webHidden/>
          </w:rPr>
          <w:fldChar w:fldCharType="begin"/>
        </w:r>
        <w:r>
          <w:rPr>
            <w:noProof/>
            <w:webHidden/>
          </w:rPr>
          <w:instrText xml:space="preserve"> PAGEREF _Toc465353840 \h </w:instrText>
        </w:r>
        <w:r>
          <w:rPr>
            <w:noProof/>
            <w:webHidden/>
          </w:rPr>
        </w:r>
        <w:r>
          <w:rPr>
            <w:noProof/>
            <w:webHidden/>
          </w:rPr>
          <w:fldChar w:fldCharType="separate"/>
        </w:r>
        <w:r>
          <w:rPr>
            <w:noProof/>
            <w:webHidden/>
          </w:rPr>
          <w:t>41</w:t>
        </w:r>
        <w:r>
          <w:rPr>
            <w:noProof/>
            <w:webHidden/>
          </w:rPr>
          <w:fldChar w:fldCharType="end"/>
        </w:r>
      </w:hyperlink>
    </w:p>
    <w:p w:rsidR="007062F4" w:rsidRDefault="007062F4">
      <w:pPr>
        <w:pStyle w:val="TM1"/>
        <w:rPr>
          <w:rFonts w:asciiTheme="minorHAnsi" w:eastAsiaTheme="minorEastAsia" w:hAnsiTheme="minorHAnsi" w:cstheme="minorBidi"/>
          <w:szCs w:val="22"/>
        </w:rPr>
      </w:pPr>
      <w:hyperlink w:anchor="_Toc465353841" w:history="1">
        <w:r w:rsidRPr="00493B9E">
          <w:rPr>
            <w:rStyle w:val="Lienhypertexte"/>
            <w:rFonts w:ascii="Calibri" w:eastAsia="MS Mincho" w:hAnsi="Calibri"/>
            <w:b/>
            <w:bCs/>
            <w:caps/>
            <w:spacing w:val="15"/>
            <w:lang w:val="en-GB" w:eastAsia="it-IT"/>
          </w:rPr>
          <w:t>Service Order example</w:t>
        </w:r>
        <w:r>
          <w:rPr>
            <w:webHidden/>
          </w:rPr>
          <w:tab/>
        </w:r>
        <w:r>
          <w:rPr>
            <w:webHidden/>
          </w:rPr>
          <w:fldChar w:fldCharType="begin"/>
        </w:r>
        <w:r>
          <w:rPr>
            <w:webHidden/>
          </w:rPr>
          <w:instrText xml:space="preserve"> PAGEREF _Toc465353841 \h </w:instrText>
        </w:r>
        <w:r>
          <w:rPr>
            <w:webHidden/>
          </w:rPr>
        </w:r>
        <w:r>
          <w:rPr>
            <w:webHidden/>
          </w:rPr>
          <w:fldChar w:fldCharType="separate"/>
        </w:r>
        <w:r>
          <w:rPr>
            <w:webHidden/>
          </w:rPr>
          <w:t>42</w:t>
        </w:r>
        <w:r>
          <w:rPr>
            <w:webHidden/>
          </w:rPr>
          <w:fldChar w:fldCharType="end"/>
        </w:r>
      </w:hyperlink>
    </w:p>
    <w:p w:rsidR="007062F4" w:rsidRDefault="007062F4">
      <w:pPr>
        <w:pStyle w:val="TM2"/>
        <w:tabs>
          <w:tab w:val="right" w:leader="dot" w:pos="10335"/>
        </w:tabs>
        <w:rPr>
          <w:rFonts w:asciiTheme="minorHAnsi" w:eastAsiaTheme="minorEastAsia" w:hAnsiTheme="minorHAnsi" w:cstheme="minorBidi"/>
          <w:noProof/>
          <w:szCs w:val="22"/>
        </w:rPr>
      </w:pPr>
      <w:hyperlink w:anchor="_Toc465353842" w:history="1">
        <w:r w:rsidRPr="00493B9E">
          <w:rPr>
            <w:rStyle w:val="Lienhypertexte"/>
            <w:rFonts w:ascii="Calibri" w:eastAsia="MS Mincho" w:hAnsi="Calibri"/>
            <w:caps/>
            <w:noProof/>
            <w:spacing w:val="15"/>
            <w:lang w:val="en-GB" w:eastAsia="it-IT"/>
          </w:rPr>
          <w:t>BroadBand Service Example</w:t>
        </w:r>
        <w:r>
          <w:rPr>
            <w:noProof/>
            <w:webHidden/>
          </w:rPr>
          <w:tab/>
        </w:r>
        <w:r>
          <w:rPr>
            <w:noProof/>
            <w:webHidden/>
          </w:rPr>
          <w:fldChar w:fldCharType="begin"/>
        </w:r>
        <w:r>
          <w:rPr>
            <w:noProof/>
            <w:webHidden/>
          </w:rPr>
          <w:instrText xml:space="preserve"> PAGEREF _Toc465353842 \h </w:instrText>
        </w:r>
        <w:r>
          <w:rPr>
            <w:noProof/>
            <w:webHidden/>
          </w:rPr>
        </w:r>
        <w:r>
          <w:rPr>
            <w:noProof/>
            <w:webHidden/>
          </w:rPr>
          <w:fldChar w:fldCharType="separate"/>
        </w:r>
        <w:r>
          <w:rPr>
            <w:noProof/>
            <w:webHidden/>
          </w:rPr>
          <w:t>42</w:t>
        </w:r>
        <w:r>
          <w:rPr>
            <w:noProof/>
            <w:webHidden/>
          </w:rPr>
          <w:fldChar w:fldCharType="end"/>
        </w:r>
      </w:hyperlink>
    </w:p>
    <w:p w:rsidR="00CA2BB0" w:rsidRPr="00F23018" w:rsidRDefault="00E41538" w:rsidP="00C35A8C">
      <w:pPr>
        <w:pStyle w:val="Titre1"/>
      </w:pPr>
      <w:r w:rsidRPr="00E41538">
        <w:rPr>
          <w:rFonts w:cs="Arial"/>
          <w:noProof w:val="0"/>
          <w:spacing w:val="-5"/>
          <w:szCs w:val="20"/>
        </w:rPr>
        <w:lastRenderedPageBreak/>
        <w:fldChar w:fldCharType="end"/>
      </w:r>
      <w:bookmarkStart w:id="3" w:name="_Toc465353816"/>
      <w:r w:rsidR="00CA2BB0" w:rsidRPr="00F23018">
        <w:t>List of Tables</w:t>
      </w:r>
      <w:bookmarkEnd w:id="3"/>
    </w:p>
    <w:p w:rsidR="00CA2BB0" w:rsidRPr="00CD13A7" w:rsidRDefault="00CD728C" w:rsidP="00A92E1E">
      <w:r>
        <w:t>N/A</w:t>
      </w:r>
    </w:p>
    <w:p w:rsidR="00CA2BB0" w:rsidRPr="00CD13A7" w:rsidRDefault="00CA2BB0" w:rsidP="00A92E1E"/>
    <w:p w:rsidR="00CA2BB0" w:rsidRPr="006341A9" w:rsidRDefault="00A22311" w:rsidP="006341A9">
      <w:pPr>
        <w:pStyle w:val="Titre1"/>
      </w:pPr>
      <w:bookmarkStart w:id="4" w:name="_Toc465353817"/>
      <w:r w:rsidRPr="006341A9">
        <w:lastRenderedPageBreak/>
        <w:t>Introduction</w:t>
      </w:r>
      <w:bookmarkEnd w:id="4"/>
    </w:p>
    <w:p w:rsidR="00230A9F" w:rsidRDefault="00230A9F" w:rsidP="00230A9F">
      <w:pPr>
        <w:jc w:val="both"/>
      </w:pPr>
      <w:r>
        <w:t xml:space="preserve">The following document is the specification of the REST API for Service Order Management. It includes the model definition as well as all available operations. Possible actions are creating, updating and retrieving Service Orders (including filtering). </w:t>
      </w:r>
    </w:p>
    <w:p w:rsidR="00230A9F" w:rsidRDefault="00230A9F" w:rsidP="00230A9F">
      <w:r>
        <w:rPr>
          <w:u w:val="single"/>
        </w:rPr>
        <w:t>The following Assumptions were considered in the development of this document</w:t>
      </w:r>
      <w:r>
        <w:t xml:space="preserve"> :</w:t>
      </w:r>
    </w:p>
    <w:p w:rsidR="00230A9F" w:rsidRPr="00CC5C34" w:rsidRDefault="00230A9F" w:rsidP="00230A9F">
      <w:pPr>
        <w:pStyle w:val="Paragraphedeliste"/>
        <w:numPr>
          <w:ilvl w:val="0"/>
          <w:numId w:val="10"/>
        </w:numPr>
        <w:rPr>
          <w:lang w:val="en-GB"/>
        </w:rPr>
      </w:pPr>
      <w:r w:rsidRPr="00CC5C34">
        <w:rPr>
          <w:lang w:val="en-GB"/>
        </w:rPr>
        <w:t xml:space="preserve">The Order Management system has access to a </w:t>
      </w:r>
      <w:proofErr w:type="spellStart"/>
      <w:r w:rsidRPr="00CC5C34">
        <w:rPr>
          <w:lang w:val="en-GB"/>
        </w:rPr>
        <w:t>catalog</w:t>
      </w:r>
      <w:proofErr w:type="spellEnd"/>
      <w:r w:rsidRPr="00CC5C34">
        <w:rPr>
          <w:lang w:val="en-GB"/>
        </w:rPr>
        <w:t xml:space="preserve"> system</w:t>
      </w:r>
    </w:p>
    <w:p w:rsidR="00EE1391" w:rsidRDefault="00230A9F" w:rsidP="00230A9F">
      <w:pPr>
        <w:jc w:val="center"/>
        <w:rPr>
          <w:lang w:val="en-GB"/>
        </w:rPr>
      </w:pPr>
      <w:r w:rsidRPr="00A26F7C">
        <w:rPr>
          <w:noProof/>
        </w:rPr>
        <w:drawing>
          <wp:inline distT="0" distB="0" distL="0" distR="0" wp14:anchorId="5B4C3737" wp14:editId="15EF28A0">
            <wp:extent cx="5972810" cy="3717925"/>
            <wp:effectExtent l="0" t="0" r="889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3717925"/>
                    </a:xfrm>
                    <a:prstGeom prst="rect">
                      <a:avLst/>
                    </a:prstGeom>
                  </pic:spPr>
                </pic:pic>
              </a:graphicData>
            </a:graphic>
          </wp:inline>
        </w:drawing>
      </w:r>
    </w:p>
    <w:p w:rsidR="00230A9F" w:rsidRPr="00230A9F" w:rsidRDefault="00230A9F" w:rsidP="00230A9F">
      <w:pPr>
        <w:jc w:val="both"/>
        <w:rPr>
          <w:lang w:val="en-GB"/>
        </w:rPr>
      </w:pPr>
      <w:r w:rsidRPr="00230A9F">
        <w:rPr>
          <w:lang w:val="en-GB"/>
        </w:rPr>
        <w:t>A service order will describe a list of service order items.  A service order item references an action on an existing or future service. By service we designed Customer-Facing Service (CFS) as well as Resource Facing Service (RFS).</w:t>
      </w:r>
    </w:p>
    <w:p w:rsidR="00230A9F" w:rsidRPr="00230A9F" w:rsidRDefault="00230A9F" w:rsidP="00230A9F">
      <w:pPr>
        <w:rPr>
          <w:lang w:val="en-GB"/>
        </w:rPr>
      </w:pPr>
      <w:r w:rsidRPr="00230A9F">
        <w:rPr>
          <w:lang w:val="en-GB"/>
        </w:rPr>
        <w:t>From a component perspective, a service order should be available</w:t>
      </w:r>
    </w:p>
    <w:p w:rsidR="00230A9F" w:rsidRPr="00230A9F" w:rsidRDefault="00230A9F" w:rsidP="00230A9F">
      <w:pPr>
        <w:pStyle w:val="Paragraphedeliste"/>
        <w:numPr>
          <w:ilvl w:val="0"/>
          <w:numId w:val="12"/>
        </w:numPr>
        <w:spacing w:after="0" w:line="240" w:lineRule="auto"/>
        <w:rPr>
          <w:lang w:val="en-GB"/>
        </w:rPr>
      </w:pPr>
      <w:r w:rsidRPr="00230A9F">
        <w:rPr>
          <w:lang w:val="en-GB"/>
        </w:rPr>
        <w:t>from a Service Orchestration Component (and it could mix CFS and RFS)</w:t>
      </w:r>
    </w:p>
    <w:p w:rsidR="00230A9F" w:rsidRPr="00230A9F" w:rsidRDefault="00230A9F" w:rsidP="00230A9F">
      <w:pPr>
        <w:pStyle w:val="Paragraphedeliste"/>
        <w:numPr>
          <w:ilvl w:val="0"/>
          <w:numId w:val="12"/>
        </w:numPr>
        <w:spacing w:after="0" w:line="240" w:lineRule="auto"/>
        <w:rPr>
          <w:lang w:val="en-GB"/>
        </w:rPr>
      </w:pPr>
      <w:r w:rsidRPr="00230A9F">
        <w:rPr>
          <w:lang w:val="en-GB"/>
        </w:rPr>
        <w:t xml:space="preserve">from an </w:t>
      </w:r>
      <w:proofErr w:type="spellStart"/>
      <w:r w:rsidRPr="00230A9F">
        <w:rPr>
          <w:lang w:val="en-GB"/>
        </w:rPr>
        <w:t>Infrastrucutre</w:t>
      </w:r>
      <w:proofErr w:type="spellEnd"/>
      <w:r w:rsidRPr="00230A9F">
        <w:rPr>
          <w:lang w:val="en-GB"/>
        </w:rPr>
        <w:t xml:space="preserve"> Control &amp; Management component (and it would have only RFS)</w:t>
      </w:r>
    </w:p>
    <w:p w:rsidR="003664C1" w:rsidRPr="006341A9" w:rsidRDefault="003664C1" w:rsidP="003664C1">
      <w:pPr>
        <w:pStyle w:val="Titre1"/>
      </w:pPr>
      <w:bookmarkStart w:id="5" w:name="_Toc465353818"/>
      <w:r>
        <w:lastRenderedPageBreak/>
        <w:t>SAMPLE USE CASES</w:t>
      </w:r>
      <w:bookmarkEnd w:id="5"/>
    </w:p>
    <w:p w:rsidR="00D66EA6" w:rsidRDefault="005F4DBB" w:rsidP="00E05DC8">
      <w:r>
        <w:t>No use cases</w:t>
      </w:r>
    </w:p>
    <w:p w:rsidR="008B1B95" w:rsidRPr="006341A9" w:rsidRDefault="008B1B95" w:rsidP="008B1B95">
      <w:pPr>
        <w:pStyle w:val="Titre1"/>
      </w:pPr>
      <w:bookmarkStart w:id="6" w:name="_Toc465353819"/>
      <w:r>
        <w:lastRenderedPageBreak/>
        <w:t>RESOURCE MODEL</w:t>
      </w:r>
      <w:bookmarkEnd w:id="6"/>
    </w:p>
    <w:p w:rsidR="008B1B95"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7" w:name="_Toc465353820"/>
      <w:r>
        <w:rPr>
          <w:rFonts w:ascii="Helvetica" w:eastAsia="Times New Roman" w:hAnsi="Helvetica" w:cs="Helvetica"/>
          <w:caps w:val="0"/>
          <w:spacing w:val="0"/>
          <w:sz w:val="24"/>
          <w:szCs w:val="24"/>
          <w:lang w:val="en-US" w:eastAsia="it-IT"/>
        </w:rPr>
        <w:t>Managed Entity and Task Resource Models</w:t>
      </w:r>
      <w:bookmarkEnd w:id="7"/>
    </w:p>
    <w:p w:rsidR="000144D9" w:rsidRDefault="007E601C" w:rsidP="00DE530E">
      <w:pPr>
        <w:pStyle w:val="Titre3"/>
        <w:jc w:val="both"/>
      </w:pPr>
      <w:bookmarkStart w:id="8" w:name="_Toc465353821"/>
      <w:r>
        <w:t>Service</w:t>
      </w:r>
      <w:r w:rsidR="00C712FE">
        <w:t xml:space="preserve"> Order resource</w:t>
      </w:r>
      <w:bookmarkEnd w:id="8"/>
    </w:p>
    <w:p w:rsidR="000144D9" w:rsidRDefault="00C712FE" w:rsidP="005A5A8F">
      <w:pPr>
        <w:jc w:val="both"/>
      </w:pPr>
      <w:r>
        <w:t xml:space="preserve">A </w:t>
      </w:r>
      <w:r w:rsidR="005A5A8F">
        <w:t>Service</w:t>
      </w:r>
      <w:r>
        <w:t xml:space="preserve"> Order is a type of order which  can  be used to place a</w:t>
      </w:r>
      <w:r w:rsidR="005A5A8F">
        <w:t xml:space="preserve">n order </w:t>
      </w:r>
      <w:r>
        <w:t>between a customer and a service provider or between a service provider and a partner and vice versa,.</w:t>
      </w:r>
    </w:p>
    <w:p w:rsidR="000144D9" w:rsidRDefault="00C712FE">
      <w:r>
        <w:rPr>
          <w:b/>
        </w:rPr>
        <w:t>Resource model</w:t>
      </w:r>
    </w:p>
    <w:p w:rsidR="000144D9" w:rsidRDefault="00DD195C" w:rsidP="00A4293F">
      <w:pPr>
        <w:jc w:val="center"/>
      </w:pPr>
      <w:r>
        <w:rPr>
          <w:noProof/>
        </w:rPr>
        <w:drawing>
          <wp:inline distT="0" distB="0" distL="0" distR="0">
            <wp:extent cx="6569075" cy="4448231"/>
            <wp:effectExtent l="19050" t="19050" r="22225" b="285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9075" cy="4448231"/>
                    </a:xfrm>
                    <a:prstGeom prst="rect">
                      <a:avLst/>
                    </a:prstGeom>
                    <a:noFill/>
                    <a:ln w="25400">
                      <a:solidFill>
                        <a:schemeClr val="accent1"/>
                      </a:solidFill>
                    </a:ln>
                  </pic:spPr>
                </pic:pic>
              </a:graphicData>
            </a:graphic>
          </wp:inline>
        </w:drawing>
      </w:r>
    </w:p>
    <w:p w:rsidR="000144D9" w:rsidRDefault="00C712FE">
      <w:r>
        <w:rPr>
          <w:b/>
        </w:rPr>
        <w:t>Lifecycle</w:t>
      </w:r>
    </w:p>
    <w:p w:rsidR="00F93E60" w:rsidRDefault="00F93E60" w:rsidP="00F93E60">
      <w:pPr>
        <w:jc w:val="both"/>
      </w:pPr>
      <w:r>
        <w:t xml:space="preserve">Here is the state machine diagram for a Service order. Each order state is described in the </w:t>
      </w:r>
      <w:proofErr w:type="spellStart"/>
      <w:r>
        <w:t>tabl</w:t>
      </w:r>
      <w:proofErr w:type="spellEnd"/>
      <w:r>
        <w:t xml:space="preserve"> below.</w:t>
      </w:r>
    </w:p>
    <w:p w:rsidR="005B074C" w:rsidRDefault="00F93E60" w:rsidP="00F93E60">
      <w:pPr>
        <w:jc w:val="both"/>
      </w:pPr>
      <w:r>
        <w:t>The order item states are the same as the order ones. Note that the order and order item states are tightly linked and need to be consistent (see table below):</w:t>
      </w:r>
    </w:p>
    <w:p w:rsidR="00F93E60" w:rsidRDefault="00F93E60" w:rsidP="00F93E60">
      <w:pPr>
        <w:jc w:val="center"/>
      </w:pPr>
      <w:bookmarkStart w:id="9" w:name="_GoBack"/>
      <w:bookmarkEnd w:id="9"/>
      <w:r>
        <w:rPr>
          <w:noProof/>
        </w:rPr>
        <w:lastRenderedPageBreak/>
        <w:drawing>
          <wp:inline distT="0" distB="0" distL="0" distR="0" wp14:anchorId="7F535FF9" wp14:editId="3C95D635">
            <wp:extent cx="5974715" cy="4413885"/>
            <wp:effectExtent l="0" t="0" r="6985"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715" cy="4413885"/>
                    </a:xfrm>
                    <a:prstGeom prst="rect">
                      <a:avLst/>
                    </a:prstGeom>
                    <a:noFill/>
                  </pic:spPr>
                </pic:pic>
              </a:graphicData>
            </a:graphic>
          </wp:inline>
        </w:drawing>
      </w:r>
    </w:p>
    <w:p w:rsidR="00396D2B" w:rsidRPr="00396D2B" w:rsidRDefault="00396D2B" w:rsidP="00396D2B">
      <w:pPr>
        <w:jc w:val="both"/>
      </w:pPr>
      <w:r w:rsidRPr="00396D2B">
        <w:t>The following table provides service order state and service order item state description</w:t>
      </w:r>
      <w:r>
        <w:t xml:space="preserve"> :</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8419"/>
      </w:tblGrid>
      <w:tr w:rsidR="00396D2B" w:rsidRPr="00396D2B" w:rsidTr="00FA66E6">
        <w:trPr>
          <w:trHeight w:val="200"/>
          <w:jc w:val="center"/>
        </w:trPr>
        <w:tc>
          <w:tcPr>
            <w:tcW w:w="1751"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Acknowledged </w:t>
            </w:r>
          </w:p>
        </w:tc>
        <w:tc>
          <w:tcPr>
            <w:tcW w:w="8419"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The Acknowledged state is where an order has been received and has passed message and basic business validations. </w:t>
            </w:r>
          </w:p>
        </w:tc>
      </w:tr>
      <w:tr w:rsidR="00396D2B" w:rsidRPr="00396D2B" w:rsidTr="00FA66E6">
        <w:trPr>
          <w:trHeight w:val="199"/>
          <w:jc w:val="center"/>
        </w:trPr>
        <w:tc>
          <w:tcPr>
            <w:tcW w:w="1751"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In Progress </w:t>
            </w:r>
          </w:p>
        </w:tc>
        <w:tc>
          <w:tcPr>
            <w:tcW w:w="8419"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The In Progress state is when service delivery has started. </w:t>
            </w:r>
          </w:p>
        </w:tc>
      </w:tr>
      <w:tr w:rsidR="00396D2B" w:rsidRPr="00396D2B" w:rsidTr="00FA66E6">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Cancelled </w:t>
            </w:r>
          </w:p>
        </w:tc>
        <w:tc>
          <w:tcPr>
            <w:tcW w:w="8419"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The Cancelled state is where an In-Flight Order has been successfully cancelled. </w:t>
            </w:r>
          </w:p>
        </w:tc>
      </w:tr>
      <w:tr w:rsidR="00396D2B" w:rsidRPr="00396D2B" w:rsidTr="00FA66E6">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Completed </w:t>
            </w:r>
          </w:p>
        </w:tc>
        <w:tc>
          <w:tcPr>
            <w:tcW w:w="8419"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The Completed state is where an order has complete provision and the service is now active. </w:t>
            </w:r>
          </w:p>
        </w:tc>
      </w:tr>
      <w:tr w:rsidR="00396D2B" w:rsidRPr="00396D2B" w:rsidTr="00FA66E6">
        <w:trPr>
          <w:trHeight w:val="524"/>
          <w:jc w:val="center"/>
        </w:trPr>
        <w:tc>
          <w:tcPr>
            <w:tcW w:w="1751"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Rejected </w:t>
            </w:r>
          </w:p>
        </w:tc>
        <w:tc>
          <w:tcPr>
            <w:tcW w:w="8419" w:type="dxa"/>
            <w:tcBorders>
              <w:top w:val="single" w:sz="4" w:space="0" w:color="auto"/>
              <w:left w:val="single" w:sz="4" w:space="0" w:color="auto"/>
              <w:bottom w:val="single" w:sz="4" w:space="0" w:color="auto"/>
              <w:right w:val="single" w:sz="4" w:space="0" w:color="auto"/>
            </w:tcBorders>
          </w:tcPr>
          <w:p w:rsidR="00396D2B" w:rsidRPr="00396D2B" w:rsidRDefault="00396D2B" w:rsidP="00396D2B">
            <w:pPr>
              <w:jc w:val="both"/>
            </w:pPr>
            <w:r w:rsidRPr="00396D2B">
              <w:t xml:space="preserve">The Rejected state is where: </w:t>
            </w:r>
          </w:p>
          <w:p w:rsidR="00396D2B" w:rsidRPr="00396D2B" w:rsidRDefault="00396D2B" w:rsidP="00396D2B">
            <w:pPr>
              <w:numPr>
                <w:ilvl w:val="0"/>
                <w:numId w:val="10"/>
              </w:numPr>
              <w:jc w:val="both"/>
            </w:pPr>
            <w:r w:rsidRPr="00396D2B">
              <w:t xml:space="preserve">An order failed the Order Feasibility check  (but service technical eligibility is not done though service order API but with dedicated </w:t>
            </w:r>
            <w:proofErr w:type="spellStart"/>
            <w:r w:rsidRPr="00396D2B">
              <w:t>serviceQualification</w:t>
            </w:r>
            <w:proofErr w:type="spellEnd"/>
            <w:r w:rsidRPr="00396D2B">
              <w:t xml:space="preserve"> API (from </w:t>
            </w:r>
            <w:proofErr w:type="spellStart"/>
            <w:r w:rsidRPr="00396D2B">
              <w:t>preOrdering</w:t>
            </w:r>
            <w:proofErr w:type="spellEnd"/>
            <w:r w:rsidRPr="00396D2B">
              <w:t xml:space="preserve"> domain)</w:t>
            </w:r>
          </w:p>
          <w:p w:rsidR="00396D2B" w:rsidRPr="00396D2B" w:rsidRDefault="00396D2B" w:rsidP="00396D2B">
            <w:pPr>
              <w:numPr>
                <w:ilvl w:val="0"/>
                <w:numId w:val="10"/>
              </w:numPr>
              <w:jc w:val="both"/>
            </w:pPr>
            <w:r w:rsidRPr="00396D2B">
              <w:t xml:space="preserve">Invalid information is provided through the order request </w:t>
            </w:r>
          </w:p>
          <w:p w:rsidR="00396D2B" w:rsidRPr="00396D2B" w:rsidRDefault="00396D2B" w:rsidP="00396D2B">
            <w:pPr>
              <w:numPr>
                <w:ilvl w:val="0"/>
                <w:numId w:val="10"/>
              </w:numPr>
              <w:jc w:val="both"/>
            </w:pPr>
            <w:r w:rsidRPr="00396D2B">
              <w:t xml:space="preserve">The order request fails to meet business rules for ordering. </w:t>
            </w:r>
          </w:p>
        </w:tc>
      </w:tr>
      <w:tr w:rsidR="00396D2B" w:rsidRPr="00396D2B" w:rsidTr="00FA66E6">
        <w:trPr>
          <w:trHeight w:val="778"/>
          <w:jc w:val="center"/>
        </w:trPr>
        <w:tc>
          <w:tcPr>
            <w:tcW w:w="1751"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lastRenderedPageBreak/>
              <w:t xml:space="preserve">Pending </w:t>
            </w:r>
          </w:p>
        </w:tc>
        <w:tc>
          <w:tcPr>
            <w:tcW w:w="8419"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The Pending state is used when an order is currently in a waiting stage for an action/activity to be completed before the order can progress further, pending order amend or cancel assessment. In situations where Access Seeker action is required, an “information required” notification will be issued on transition into this state. </w:t>
            </w:r>
          </w:p>
          <w:p w:rsidR="00396D2B" w:rsidRPr="00396D2B" w:rsidRDefault="00396D2B" w:rsidP="00396D2B">
            <w:pPr>
              <w:jc w:val="both"/>
            </w:pPr>
            <w:r w:rsidRPr="00396D2B">
              <w:t xml:space="preserve">A pending stage can lead into auto cancellation of an order, if no action is taken within the defined timeframes to be described under the Agreement. </w:t>
            </w:r>
          </w:p>
        </w:tc>
      </w:tr>
      <w:tr w:rsidR="00396D2B" w:rsidRPr="00396D2B" w:rsidTr="00FA66E6">
        <w:trPr>
          <w:trHeight w:val="638"/>
          <w:jc w:val="center"/>
        </w:trPr>
        <w:tc>
          <w:tcPr>
            <w:tcW w:w="1751"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Held </w:t>
            </w:r>
          </w:p>
        </w:tc>
        <w:tc>
          <w:tcPr>
            <w:tcW w:w="8419" w:type="dxa"/>
            <w:tcBorders>
              <w:top w:val="single" w:sz="4" w:space="0" w:color="auto"/>
              <w:left w:val="single" w:sz="4" w:space="0" w:color="auto"/>
              <w:bottom w:val="single" w:sz="4" w:space="0" w:color="auto"/>
              <w:right w:val="single" w:sz="4" w:space="0" w:color="auto"/>
            </w:tcBorders>
            <w:hideMark/>
          </w:tcPr>
          <w:p w:rsidR="00396D2B" w:rsidRPr="00396D2B" w:rsidRDefault="00396D2B" w:rsidP="00396D2B">
            <w:pPr>
              <w:jc w:val="both"/>
            </w:pPr>
            <w:r w:rsidRPr="00396D2B">
              <w:t xml:space="preserve">The Held state is used when an order cannot be progressed due to an issue. SP has temporarily delayed completing an order to resolve an infrastructure shortfall to facilitate supply of order. Upon resolution of the issue, the order will continue to progress. </w:t>
            </w:r>
          </w:p>
        </w:tc>
      </w:tr>
      <w:tr w:rsidR="00396D2B" w:rsidRPr="00396D2B" w:rsidTr="00FA66E6">
        <w:trPr>
          <w:trHeight w:val="728"/>
          <w:jc w:val="center"/>
        </w:trPr>
        <w:tc>
          <w:tcPr>
            <w:tcW w:w="1751" w:type="dxa"/>
            <w:tcBorders>
              <w:top w:val="single" w:sz="4" w:space="0" w:color="auto"/>
              <w:left w:val="single" w:sz="4" w:space="0" w:color="auto"/>
              <w:bottom w:val="single" w:sz="4" w:space="0" w:color="auto"/>
              <w:right w:val="single" w:sz="4" w:space="0" w:color="auto"/>
            </w:tcBorders>
          </w:tcPr>
          <w:p w:rsidR="00396D2B" w:rsidRPr="00396D2B" w:rsidRDefault="00396D2B" w:rsidP="00396D2B">
            <w:pPr>
              <w:jc w:val="both"/>
            </w:pPr>
            <w:r w:rsidRPr="00396D2B">
              <w:t>Failed</w:t>
            </w:r>
          </w:p>
        </w:tc>
        <w:tc>
          <w:tcPr>
            <w:tcW w:w="8419" w:type="dxa"/>
            <w:tcBorders>
              <w:top w:val="single" w:sz="4" w:space="0" w:color="auto"/>
              <w:left w:val="single" w:sz="4" w:space="0" w:color="auto"/>
              <w:bottom w:val="single" w:sz="4" w:space="0" w:color="auto"/>
              <w:right w:val="single" w:sz="4" w:space="0" w:color="auto"/>
            </w:tcBorders>
          </w:tcPr>
          <w:p w:rsidR="00396D2B" w:rsidRPr="00396D2B" w:rsidRDefault="00396D2B" w:rsidP="00396D2B">
            <w:pPr>
              <w:jc w:val="both"/>
            </w:pPr>
            <w:r w:rsidRPr="00396D2B">
              <w:t xml:space="preserve">All Order items have failed which results in the entire Order has Failed. </w:t>
            </w:r>
          </w:p>
        </w:tc>
      </w:tr>
      <w:tr w:rsidR="00396D2B" w:rsidRPr="00396D2B" w:rsidTr="00FA66E6">
        <w:trPr>
          <w:trHeight w:val="638"/>
          <w:jc w:val="center"/>
        </w:trPr>
        <w:tc>
          <w:tcPr>
            <w:tcW w:w="1751" w:type="dxa"/>
            <w:tcBorders>
              <w:top w:val="single" w:sz="4" w:space="0" w:color="auto"/>
              <w:left w:val="single" w:sz="4" w:space="0" w:color="auto"/>
              <w:bottom w:val="single" w:sz="4" w:space="0" w:color="auto"/>
              <w:right w:val="single" w:sz="4" w:space="0" w:color="auto"/>
            </w:tcBorders>
          </w:tcPr>
          <w:p w:rsidR="00396D2B" w:rsidRPr="00396D2B" w:rsidRDefault="00396D2B" w:rsidP="00396D2B">
            <w:pPr>
              <w:jc w:val="both"/>
            </w:pPr>
            <w:r w:rsidRPr="00396D2B">
              <w:t>Partial</w:t>
            </w:r>
          </w:p>
        </w:tc>
        <w:tc>
          <w:tcPr>
            <w:tcW w:w="8419" w:type="dxa"/>
            <w:tcBorders>
              <w:top w:val="single" w:sz="4" w:space="0" w:color="auto"/>
              <w:left w:val="single" w:sz="4" w:space="0" w:color="auto"/>
              <w:bottom w:val="single" w:sz="4" w:space="0" w:color="auto"/>
              <w:right w:val="single" w:sz="4" w:space="0" w:color="auto"/>
            </w:tcBorders>
          </w:tcPr>
          <w:p w:rsidR="00396D2B" w:rsidRPr="00396D2B" w:rsidRDefault="00396D2B" w:rsidP="00396D2B">
            <w:pPr>
              <w:jc w:val="both"/>
            </w:pPr>
            <w:r w:rsidRPr="00396D2B">
              <w:t>Some Order items have failed and some have succeeded so the entire Order is in a Partial state. This provides support for partial Failure of an Order</w:t>
            </w:r>
          </w:p>
        </w:tc>
      </w:tr>
    </w:tbl>
    <w:p w:rsidR="00F5671E" w:rsidRDefault="00F5671E" w:rsidP="00F5671E">
      <w:pPr>
        <w:spacing w:after="0"/>
        <w:rPr>
          <w:rFonts w:cs="Helvetica"/>
          <w:szCs w:val="22"/>
          <w:lang w:eastAsia="it-IT"/>
        </w:rPr>
      </w:pPr>
    </w:p>
    <w:p w:rsidR="00C64CCD" w:rsidRPr="00EF4EC0" w:rsidRDefault="00C64CCD" w:rsidP="00C64CCD">
      <w:pPr>
        <w:rPr>
          <w:rFonts w:cs="Helvetica"/>
          <w:szCs w:val="22"/>
          <w:lang w:eastAsia="it-IT"/>
        </w:rPr>
      </w:pPr>
      <w:r w:rsidRPr="00EF4EC0">
        <w:rPr>
          <w:rFonts w:cs="Helvetica"/>
          <w:szCs w:val="22"/>
          <w:lang w:eastAsia="it-IT"/>
        </w:rPr>
        <w:t>Consistency between Service Order state and Service Order Item state table:</w:t>
      </w:r>
    </w:p>
    <w:tbl>
      <w:tblPr>
        <w:tblStyle w:val="Listeclaire"/>
        <w:tblW w:w="0" w:type="auto"/>
        <w:tblLook w:val="04A0" w:firstRow="1" w:lastRow="0" w:firstColumn="1" w:lastColumn="0" w:noHBand="0" w:noVBand="1"/>
      </w:tblPr>
      <w:tblGrid>
        <w:gridCol w:w="4503"/>
        <w:gridCol w:w="5982"/>
      </w:tblGrid>
      <w:tr w:rsidR="00C64CCD" w:rsidRPr="00A91A7C" w:rsidTr="00FA6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If service order state has state…</w:t>
            </w:r>
          </w:p>
        </w:tc>
        <w:tc>
          <w:tcPr>
            <w:tcW w:w="5982" w:type="dxa"/>
          </w:tcPr>
          <w:p w:rsidR="00C64CCD" w:rsidRPr="00EF4EC0" w:rsidRDefault="00C64CCD" w:rsidP="00FA66E6">
            <w:pPr>
              <w:cnfStyle w:val="100000000000" w:firstRow="1"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the service order items state should be…</w:t>
            </w:r>
          </w:p>
        </w:tc>
      </w:tr>
      <w:tr w:rsidR="00C64CCD" w:rsidRPr="00A91A7C" w:rsidTr="00FA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Rejected</w:t>
            </w:r>
          </w:p>
        </w:tc>
        <w:tc>
          <w:tcPr>
            <w:tcW w:w="5982" w:type="dxa"/>
          </w:tcPr>
          <w:p w:rsidR="00C64CCD" w:rsidRPr="00EF4EC0" w:rsidRDefault="00C64CCD"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 xml:space="preserve">All ‘Rejected’ </w:t>
            </w:r>
          </w:p>
        </w:tc>
      </w:tr>
      <w:tr w:rsidR="00C64CCD" w:rsidRPr="00A91A7C" w:rsidTr="00FA66E6">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Acknowledged</w:t>
            </w:r>
          </w:p>
        </w:tc>
        <w:tc>
          <w:tcPr>
            <w:tcW w:w="5982" w:type="dxa"/>
          </w:tcPr>
          <w:p w:rsidR="00C64CCD" w:rsidRPr="00EF4EC0" w:rsidRDefault="00C64CCD"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All ‘Acknowledged’</w:t>
            </w:r>
          </w:p>
          <w:p w:rsidR="00C64CCD" w:rsidRPr="00EF4EC0" w:rsidRDefault="00C64CCD"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note: once delivery begins for at least an item the SO state shifts to ‘In Progress’</w:t>
            </w:r>
          </w:p>
        </w:tc>
      </w:tr>
      <w:tr w:rsidR="00C64CCD" w:rsidRPr="00A91A7C" w:rsidTr="00FA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in Progress</w:t>
            </w:r>
          </w:p>
        </w:tc>
        <w:tc>
          <w:tcPr>
            <w:tcW w:w="5982" w:type="dxa"/>
          </w:tcPr>
          <w:p w:rsidR="00C64CCD" w:rsidRPr="00EF4EC0" w:rsidRDefault="00C64CCD"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At least one SO item has ‘In Progress’ state</w:t>
            </w:r>
          </w:p>
          <w:p w:rsidR="00C64CCD" w:rsidRPr="00EF4EC0" w:rsidRDefault="00C64CCD"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All items should be ‘Acknowledged’</w:t>
            </w:r>
          </w:p>
        </w:tc>
      </w:tr>
      <w:tr w:rsidR="00C64CCD" w:rsidRPr="00A91A7C" w:rsidTr="00FA66E6">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Pending</w:t>
            </w:r>
          </w:p>
        </w:tc>
        <w:tc>
          <w:tcPr>
            <w:tcW w:w="5982" w:type="dxa"/>
          </w:tcPr>
          <w:p w:rsidR="00C64CCD" w:rsidRPr="00EF4EC0" w:rsidRDefault="00C64CCD"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Pr>
                <w:rFonts w:cs="Helvetica"/>
                <w:szCs w:val="22"/>
                <w:lang w:eastAsia="it-IT"/>
              </w:rPr>
              <w:t>All</w:t>
            </w:r>
            <w:r w:rsidRPr="00EF4EC0">
              <w:rPr>
                <w:rFonts w:cs="Helvetica"/>
                <w:szCs w:val="22"/>
                <w:lang w:eastAsia="it-IT"/>
              </w:rPr>
              <w:t xml:space="preserve"> ‘Pending state</w:t>
            </w:r>
          </w:p>
        </w:tc>
      </w:tr>
      <w:tr w:rsidR="00C64CCD" w:rsidRPr="00A91A7C" w:rsidTr="00FA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Held</w:t>
            </w:r>
          </w:p>
        </w:tc>
        <w:tc>
          <w:tcPr>
            <w:tcW w:w="5982" w:type="dxa"/>
          </w:tcPr>
          <w:p w:rsidR="00C64CCD" w:rsidRPr="00EF4EC0" w:rsidRDefault="00C64CCD"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Pr>
                <w:rFonts w:cs="Helvetica"/>
                <w:szCs w:val="22"/>
                <w:lang w:eastAsia="it-IT"/>
              </w:rPr>
              <w:t>All</w:t>
            </w:r>
            <w:r w:rsidRPr="00EF4EC0">
              <w:rPr>
                <w:rFonts w:cs="Helvetica"/>
                <w:szCs w:val="22"/>
                <w:lang w:eastAsia="it-IT"/>
              </w:rPr>
              <w:t xml:space="preserve"> ‘Held’ state</w:t>
            </w:r>
          </w:p>
        </w:tc>
      </w:tr>
      <w:tr w:rsidR="00C64CCD" w:rsidRPr="00A91A7C" w:rsidTr="00FA66E6">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Cancelled</w:t>
            </w:r>
          </w:p>
        </w:tc>
        <w:tc>
          <w:tcPr>
            <w:tcW w:w="5982" w:type="dxa"/>
          </w:tcPr>
          <w:p w:rsidR="00C64CCD" w:rsidRPr="00EF4EC0" w:rsidRDefault="00C64CCD"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All ‘Cancelled’</w:t>
            </w:r>
          </w:p>
        </w:tc>
      </w:tr>
      <w:tr w:rsidR="00C64CCD" w:rsidRPr="00A91A7C" w:rsidTr="00FA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Partial</w:t>
            </w:r>
          </w:p>
        </w:tc>
        <w:tc>
          <w:tcPr>
            <w:tcW w:w="5982" w:type="dxa"/>
          </w:tcPr>
          <w:p w:rsidR="00C64CCD" w:rsidRPr="00EF4EC0" w:rsidRDefault="00C64CCD"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 xml:space="preserve">All Order item are either ‘Failed’ or ‘Completed’ </w:t>
            </w:r>
          </w:p>
          <w:p w:rsidR="00C64CCD" w:rsidRPr="00EF4EC0" w:rsidRDefault="00C64CCD"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At least one item has ‘Failed’ state</w:t>
            </w:r>
          </w:p>
          <w:p w:rsidR="00C64CCD" w:rsidRPr="00EF4EC0" w:rsidRDefault="00C64CCD"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At least one item has ‘Completed’ state</w:t>
            </w:r>
          </w:p>
        </w:tc>
      </w:tr>
      <w:tr w:rsidR="00C64CCD" w:rsidRPr="00A91A7C" w:rsidTr="00FA66E6">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Failed</w:t>
            </w:r>
          </w:p>
        </w:tc>
        <w:tc>
          <w:tcPr>
            <w:tcW w:w="5982" w:type="dxa"/>
          </w:tcPr>
          <w:p w:rsidR="00C64CCD" w:rsidRPr="00EF4EC0" w:rsidRDefault="00C64CCD"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All ‘Failed’</w:t>
            </w:r>
          </w:p>
        </w:tc>
      </w:tr>
      <w:tr w:rsidR="00C64CCD" w:rsidRPr="00A91A7C" w:rsidTr="00FA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C64CCD" w:rsidRPr="00EF4EC0" w:rsidRDefault="00C64CCD" w:rsidP="00FA66E6">
            <w:pPr>
              <w:rPr>
                <w:rFonts w:cs="Helvetica"/>
                <w:szCs w:val="22"/>
                <w:lang w:eastAsia="it-IT"/>
              </w:rPr>
            </w:pPr>
            <w:r w:rsidRPr="00EF4EC0">
              <w:rPr>
                <w:rFonts w:cs="Helvetica"/>
                <w:szCs w:val="22"/>
                <w:lang w:eastAsia="it-IT"/>
              </w:rPr>
              <w:t>Completed</w:t>
            </w:r>
          </w:p>
        </w:tc>
        <w:tc>
          <w:tcPr>
            <w:tcW w:w="5982" w:type="dxa"/>
          </w:tcPr>
          <w:p w:rsidR="00C64CCD" w:rsidRPr="00EF4EC0" w:rsidRDefault="00C64CCD"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 xml:space="preserve">All ‘Completed’ </w:t>
            </w:r>
          </w:p>
        </w:tc>
      </w:tr>
    </w:tbl>
    <w:p w:rsidR="00C64CCD" w:rsidRDefault="00C64CCD" w:rsidP="00C64CCD">
      <w:pPr>
        <w:rPr>
          <w:rFonts w:cs="Helvetica"/>
          <w:szCs w:val="22"/>
          <w:lang w:eastAsia="it-IT"/>
        </w:rPr>
      </w:pPr>
    </w:p>
    <w:p w:rsidR="002412EA" w:rsidRDefault="002412EA" w:rsidP="00A4293F">
      <w:pPr>
        <w:rPr>
          <w:rFonts w:cs="Helvetica"/>
          <w:szCs w:val="22"/>
          <w:lang w:eastAsia="it-IT"/>
        </w:rPr>
      </w:pPr>
    </w:p>
    <w:p w:rsidR="002412EA" w:rsidRDefault="002412EA" w:rsidP="00A4293F">
      <w:pPr>
        <w:rPr>
          <w:rFonts w:cs="Helvetica"/>
          <w:szCs w:val="22"/>
          <w:lang w:eastAsia="it-IT"/>
        </w:rPr>
      </w:pPr>
    </w:p>
    <w:p w:rsidR="002412EA" w:rsidRDefault="002412EA" w:rsidP="00A4293F">
      <w:pPr>
        <w:rPr>
          <w:rFonts w:cs="Helvetica"/>
          <w:szCs w:val="22"/>
          <w:lang w:eastAsia="it-IT"/>
        </w:rPr>
      </w:pPr>
    </w:p>
    <w:p w:rsidR="002412EA" w:rsidRDefault="002412EA" w:rsidP="00A4293F">
      <w:pPr>
        <w:rPr>
          <w:rFonts w:cs="Helvetica"/>
          <w:szCs w:val="22"/>
          <w:lang w:eastAsia="it-IT"/>
        </w:rPr>
      </w:pPr>
    </w:p>
    <w:p w:rsidR="002412EA" w:rsidRDefault="002412EA" w:rsidP="00A4293F">
      <w:pPr>
        <w:rPr>
          <w:rFonts w:cs="Helvetica"/>
          <w:szCs w:val="22"/>
          <w:lang w:eastAsia="it-IT"/>
        </w:rPr>
      </w:pPr>
    </w:p>
    <w:p w:rsidR="002412EA" w:rsidRDefault="002412EA" w:rsidP="00A4293F">
      <w:pPr>
        <w:rPr>
          <w:rFonts w:cs="Helvetica"/>
          <w:szCs w:val="22"/>
          <w:lang w:eastAsia="it-IT"/>
        </w:rPr>
      </w:pPr>
    </w:p>
    <w:p w:rsidR="00A4293F" w:rsidRPr="00EF4EC0" w:rsidRDefault="00A4293F" w:rsidP="00A4293F">
      <w:pPr>
        <w:rPr>
          <w:rFonts w:cs="Helvetica"/>
          <w:szCs w:val="22"/>
          <w:lang w:eastAsia="it-IT"/>
        </w:rPr>
      </w:pPr>
      <w:r w:rsidRPr="00EF4EC0">
        <w:rPr>
          <w:rFonts w:cs="Helvetica"/>
          <w:szCs w:val="22"/>
          <w:lang w:eastAsia="it-IT"/>
        </w:rPr>
        <w:lastRenderedPageBreak/>
        <w:t>Service state model:</w:t>
      </w:r>
    </w:p>
    <w:p w:rsidR="00A4293F" w:rsidRDefault="00A4293F" w:rsidP="00A4293F">
      <w:pPr>
        <w:jc w:val="center"/>
        <w:rPr>
          <w:rFonts w:cs="Helvetica"/>
          <w:sz w:val="24"/>
          <w:lang w:eastAsia="it-IT"/>
        </w:rPr>
      </w:pPr>
      <w:r w:rsidRPr="00E80B97">
        <w:rPr>
          <w:noProof/>
        </w:rPr>
        <w:drawing>
          <wp:inline distT="0" distB="0" distL="0" distR="0" wp14:anchorId="6075470D" wp14:editId="0E33A62D">
            <wp:extent cx="6152400" cy="3250800"/>
            <wp:effectExtent l="0" t="0" r="1270" b="6985"/>
            <wp:docPr id="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52400" cy="3250800"/>
                    </a:xfrm>
                    <a:prstGeom prst="rect">
                      <a:avLst/>
                    </a:prstGeom>
                  </pic:spPr>
                </pic:pic>
              </a:graphicData>
            </a:graphic>
          </wp:inline>
        </w:drawing>
      </w:r>
    </w:p>
    <w:p w:rsidR="00A4293F" w:rsidRPr="00EF4EC0" w:rsidRDefault="00A4293F" w:rsidP="0048453C">
      <w:pPr>
        <w:jc w:val="both"/>
        <w:rPr>
          <w:rFonts w:cs="Helvetica"/>
          <w:szCs w:val="22"/>
          <w:lang w:eastAsia="it-IT"/>
        </w:rPr>
      </w:pPr>
      <w:r w:rsidRPr="00F5671E">
        <w:rPr>
          <w:rFonts w:cs="Helvetica"/>
          <w:i/>
          <w:szCs w:val="22"/>
          <w:lang w:eastAsia="it-IT"/>
        </w:rPr>
        <w:t>Note</w:t>
      </w:r>
      <w:r w:rsidRPr="00EF4EC0">
        <w:rPr>
          <w:rFonts w:cs="Helvetica"/>
          <w:szCs w:val="22"/>
          <w:lang w:eastAsia="it-IT"/>
        </w:rPr>
        <w:t>: ‘</w:t>
      </w:r>
      <w:proofErr w:type="spellStart"/>
      <w:r w:rsidRPr="00EF4EC0">
        <w:rPr>
          <w:rFonts w:cs="Helvetica"/>
          <w:szCs w:val="22"/>
          <w:lang w:eastAsia="it-IT"/>
        </w:rPr>
        <w:t>Feasability</w:t>
      </w:r>
      <w:proofErr w:type="spellEnd"/>
      <w:r w:rsidRPr="00EF4EC0">
        <w:rPr>
          <w:rFonts w:cs="Helvetica"/>
          <w:szCs w:val="22"/>
          <w:lang w:eastAsia="it-IT"/>
        </w:rPr>
        <w:t xml:space="preserve"> Checked’ should not be managed through service order. A dedicated API provides service qualification; This API is part of the pre-ordering domain.</w:t>
      </w:r>
    </w:p>
    <w:p w:rsidR="00A4293F" w:rsidRPr="00EF4EC0" w:rsidRDefault="00A4293F" w:rsidP="00A4293F">
      <w:pPr>
        <w:rPr>
          <w:rFonts w:cs="Helvetica"/>
          <w:szCs w:val="22"/>
          <w:lang w:eastAsia="it-IT"/>
        </w:rPr>
      </w:pPr>
      <w:r w:rsidRPr="00EF4EC0">
        <w:rPr>
          <w:rFonts w:cs="Helvetica"/>
          <w:szCs w:val="22"/>
          <w:lang w:eastAsia="it-IT"/>
        </w:rPr>
        <w:t>Consistency between Service Order Item state and service state:</w:t>
      </w:r>
    </w:p>
    <w:tbl>
      <w:tblPr>
        <w:tblStyle w:val="Listeclaire"/>
        <w:tblW w:w="0" w:type="auto"/>
        <w:tblLook w:val="04A0" w:firstRow="1" w:lastRow="0" w:firstColumn="1" w:lastColumn="0" w:noHBand="0" w:noVBand="1"/>
      </w:tblPr>
      <w:tblGrid>
        <w:gridCol w:w="2802"/>
        <w:gridCol w:w="1842"/>
        <w:gridCol w:w="5841"/>
      </w:tblGrid>
      <w:tr w:rsidR="00A4293F" w:rsidRPr="00A91A7C" w:rsidTr="00FA6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4293F" w:rsidRPr="00EF4EC0" w:rsidRDefault="00A4293F" w:rsidP="00FA66E6">
            <w:pPr>
              <w:rPr>
                <w:rFonts w:cs="Helvetica"/>
                <w:szCs w:val="22"/>
                <w:lang w:eastAsia="it-IT"/>
              </w:rPr>
            </w:pPr>
            <w:r w:rsidRPr="00EF4EC0">
              <w:rPr>
                <w:rFonts w:cs="Helvetica"/>
                <w:szCs w:val="22"/>
                <w:lang w:eastAsia="it-IT"/>
              </w:rPr>
              <w:t>source service state</w:t>
            </w:r>
          </w:p>
        </w:tc>
        <w:tc>
          <w:tcPr>
            <w:tcW w:w="1842" w:type="dxa"/>
          </w:tcPr>
          <w:p w:rsidR="00A4293F" w:rsidRPr="00EF4EC0" w:rsidRDefault="00A4293F" w:rsidP="00FA66E6">
            <w:pPr>
              <w:cnfStyle w:val="100000000000" w:firstRow="1"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action</w:t>
            </w:r>
          </w:p>
        </w:tc>
        <w:tc>
          <w:tcPr>
            <w:tcW w:w="5841" w:type="dxa"/>
          </w:tcPr>
          <w:p w:rsidR="00A4293F" w:rsidRPr="00EF4EC0" w:rsidRDefault="00A4293F" w:rsidP="00FA66E6">
            <w:pPr>
              <w:cnfStyle w:val="100000000000" w:firstRow="1"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target service state</w:t>
            </w:r>
          </w:p>
        </w:tc>
      </w:tr>
      <w:tr w:rsidR="00A4293F" w:rsidRPr="00A91A7C" w:rsidTr="00FA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4293F" w:rsidRPr="00EF4EC0" w:rsidRDefault="00A4293F" w:rsidP="00FA66E6">
            <w:pPr>
              <w:rPr>
                <w:rFonts w:cs="Helvetica"/>
                <w:szCs w:val="22"/>
                <w:lang w:eastAsia="it-IT"/>
              </w:rPr>
            </w:pPr>
            <w:r w:rsidRPr="00EF4EC0">
              <w:rPr>
                <w:rFonts w:cs="Helvetica"/>
                <w:szCs w:val="22"/>
                <w:lang w:eastAsia="it-IT"/>
              </w:rPr>
              <w:t>blank</w:t>
            </w:r>
          </w:p>
        </w:tc>
        <w:tc>
          <w:tcPr>
            <w:tcW w:w="1842" w:type="dxa"/>
          </w:tcPr>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add</w:t>
            </w:r>
          </w:p>
        </w:tc>
        <w:tc>
          <w:tcPr>
            <w:tcW w:w="5841" w:type="dxa"/>
          </w:tcPr>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Designed (valued in order item service state)</w:t>
            </w:r>
          </w:p>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Reserved (valued in order item service state)</w:t>
            </w:r>
          </w:p>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Inactive (valued in order item service state)</w:t>
            </w:r>
          </w:p>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Active – by default</w:t>
            </w:r>
          </w:p>
        </w:tc>
      </w:tr>
      <w:tr w:rsidR="00A4293F" w:rsidRPr="00A91A7C" w:rsidTr="00FA66E6">
        <w:tc>
          <w:tcPr>
            <w:cnfStyle w:val="001000000000" w:firstRow="0" w:lastRow="0" w:firstColumn="1" w:lastColumn="0" w:oddVBand="0" w:evenVBand="0" w:oddHBand="0" w:evenHBand="0" w:firstRowFirstColumn="0" w:firstRowLastColumn="0" w:lastRowFirstColumn="0" w:lastRowLastColumn="0"/>
            <w:tcW w:w="2802" w:type="dxa"/>
          </w:tcPr>
          <w:p w:rsidR="00A4293F" w:rsidRPr="00EF4EC0" w:rsidRDefault="00A4293F" w:rsidP="00FA66E6">
            <w:pPr>
              <w:rPr>
                <w:rFonts w:cs="Helvetica"/>
                <w:szCs w:val="22"/>
                <w:lang w:eastAsia="it-IT"/>
              </w:rPr>
            </w:pPr>
            <w:r w:rsidRPr="00EF4EC0">
              <w:rPr>
                <w:rFonts w:cs="Helvetica"/>
                <w:szCs w:val="22"/>
                <w:lang w:eastAsia="it-IT"/>
              </w:rPr>
              <w:t>Designed</w:t>
            </w:r>
          </w:p>
        </w:tc>
        <w:tc>
          <w:tcPr>
            <w:tcW w:w="1842" w:type="dxa"/>
          </w:tcPr>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modify</w:t>
            </w:r>
          </w:p>
        </w:tc>
        <w:tc>
          <w:tcPr>
            <w:tcW w:w="5841" w:type="dxa"/>
          </w:tcPr>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Reserved (valued in order item service state)</w:t>
            </w:r>
          </w:p>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Inactive (valued in order item service state)</w:t>
            </w:r>
          </w:p>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Designed– by default</w:t>
            </w:r>
          </w:p>
        </w:tc>
      </w:tr>
      <w:tr w:rsidR="00A4293F" w:rsidRPr="00A91A7C" w:rsidTr="00FA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4293F" w:rsidRPr="00EF4EC0" w:rsidRDefault="00A4293F" w:rsidP="00FA66E6">
            <w:pPr>
              <w:rPr>
                <w:rFonts w:cs="Helvetica"/>
                <w:szCs w:val="22"/>
                <w:lang w:eastAsia="it-IT"/>
              </w:rPr>
            </w:pPr>
            <w:r w:rsidRPr="00EF4EC0">
              <w:rPr>
                <w:rFonts w:cs="Helvetica"/>
                <w:szCs w:val="22"/>
                <w:lang w:eastAsia="it-IT"/>
              </w:rPr>
              <w:t>Designed</w:t>
            </w:r>
          </w:p>
        </w:tc>
        <w:tc>
          <w:tcPr>
            <w:tcW w:w="1842" w:type="dxa"/>
          </w:tcPr>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delete</w:t>
            </w:r>
          </w:p>
        </w:tc>
        <w:tc>
          <w:tcPr>
            <w:tcW w:w="5841" w:type="dxa"/>
          </w:tcPr>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i/>
                <w:szCs w:val="22"/>
                <w:lang w:eastAsia="it-IT"/>
              </w:rPr>
            </w:pPr>
            <w:r w:rsidRPr="00EF4EC0">
              <w:rPr>
                <w:rFonts w:cs="Helvetica"/>
                <w:i/>
                <w:szCs w:val="22"/>
                <w:lang w:eastAsia="it-IT"/>
              </w:rPr>
              <w:t>not relevant…service removed</w:t>
            </w:r>
          </w:p>
        </w:tc>
      </w:tr>
      <w:tr w:rsidR="00A4293F" w:rsidRPr="00A91A7C" w:rsidTr="00FA66E6">
        <w:tc>
          <w:tcPr>
            <w:cnfStyle w:val="001000000000" w:firstRow="0" w:lastRow="0" w:firstColumn="1" w:lastColumn="0" w:oddVBand="0" w:evenVBand="0" w:oddHBand="0" w:evenHBand="0" w:firstRowFirstColumn="0" w:firstRowLastColumn="0" w:lastRowFirstColumn="0" w:lastRowLastColumn="0"/>
            <w:tcW w:w="2802" w:type="dxa"/>
          </w:tcPr>
          <w:p w:rsidR="00A4293F" w:rsidRPr="00EF4EC0" w:rsidRDefault="00A4293F" w:rsidP="00FA66E6">
            <w:pPr>
              <w:rPr>
                <w:rFonts w:cs="Helvetica"/>
                <w:szCs w:val="22"/>
                <w:lang w:eastAsia="it-IT"/>
              </w:rPr>
            </w:pPr>
            <w:r w:rsidRPr="00EF4EC0">
              <w:rPr>
                <w:rFonts w:cs="Helvetica"/>
                <w:szCs w:val="22"/>
                <w:lang w:eastAsia="it-IT"/>
              </w:rPr>
              <w:t>Reserved</w:t>
            </w:r>
          </w:p>
        </w:tc>
        <w:tc>
          <w:tcPr>
            <w:tcW w:w="1842" w:type="dxa"/>
          </w:tcPr>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delete</w:t>
            </w:r>
          </w:p>
        </w:tc>
        <w:tc>
          <w:tcPr>
            <w:tcW w:w="5841" w:type="dxa"/>
          </w:tcPr>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i/>
                <w:szCs w:val="22"/>
                <w:lang w:eastAsia="it-IT"/>
              </w:rPr>
              <w:t>not relevant…service removed</w:t>
            </w:r>
          </w:p>
        </w:tc>
      </w:tr>
      <w:tr w:rsidR="00A4293F" w:rsidRPr="00A91A7C" w:rsidTr="00FA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4293F" w:rsidRPr="00EF4EC0" w:rsidRDefault="00A4293F" w:rsidP="00FA66E6">
            <w:pPr>
              <w:rPr>
                <w:rFonts w:cs="Helvetica"/>
                <w:szCs w:val="22"/>
                <w:lang w:eastAsia="it-IT"/>
              </w:rPr>
            </w:pPr>
            <w:r w:rsidRPr="00EF4EC0">
              <w:rPr>
                <w:rFonts w:cs="Helvetica"/>
                <w:szCs w:val="22"/>
                <w:lang w:eastAsia="it-IT"/>
              </w:rPr>
              <w:t>Inactive</w:t>
            </w:r>
          </w:p>
        </w:tc>
        <w:tc>
          <w:tcPr>
            <w:tcW w:w="1842" w:type="dxa"/>
          </w:tcPr>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modify</w:t>
            </w:r>
          </w:p>
        </w:tc>
        <w:tc>
          <w:tcPr>
            <w:tcW w:w="5841" w:type="dxa"/>
          </w:tcPr>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Terminated (valued in order item service state)</w:t>
            </w:r>
          </w:p>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Active (valued in order item service state)</w:t>
            </w:r>
          </w:p>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Inactive– by default</w:t>
            </w:r>
          </w:p>
        </w:tc>
      </w:tr>
      <w:tr w:rsidR="00A4293F" w:rsidRPr="00A91A7C" w:rsidTr="00FA66E6">
        <w:tc>
          <w:tcPr>
            <w:cnfStyle w:val="001000000000" w:firstRow="0" w:lastRow="0" w:firstColumn="1" w:lastColumn="0" w:oddVBand="0" w:evenVBand="0" w:oddHBand="0" w:evenHBand="0" w:firstRowFirstColumn="0" w:firstRowLastColumn="0" w:lastRowFirstColumn="0" w:lastRowLastColumn="0"/>
            <w:tcW w:w="2802" w:type="dxa"/>
          </w:tcPr>
          <w:p w:rsidR="00A4293F" w:rsidRPr="00EF4EC0" w:rsidRDefault="00A4293F" w:rsidP="00FA66E6">
            <w:pPr>
              <w:rPr>
                <w:rFonts w:cs="Helvetica"/>
                <w:szCs w:val="22"/>
                <w:lang w:eastAsia="it-IT"/>
              </w:rPr>
            </w:pPr>
            <w:r w:rsidRPr="00EF4EC0">
              <w:rPr>
                <w:rFonts w:cs="Helvetica"/>
                <w:szCs w:val="22"/>
                <w:lang w:eastAsia="it-IT"/>
              </w:rPr>
              <w:t>Active</w:t>
            </w:r>
          </w:p>
        </w:tc>
        <w:tc>
          <w:tcPr>
            <w:tcW w:w="1842" w:type="dxa"/>
          </w:tcPr>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p>
        </w:tc>
        <w:tc>
          <w:tcPr>
            <w:tcW w:w="5841" w:type="dxa"/>
          </w:tcPr>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Active – by default</w:t>
            </w:r>
          </w:p>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Terminated (valued in order item service state)</w:t>
            </w:r>
          </w:p>
          <w:p w:rsidR="00A4293F" w:rsidRPr="00EF4EC0" w:rsidRDefault="00A4293F" w:rsidP="00FA66E6">
            <w:pPr>
              <w:cnfStyle w:val="000000000000" w:firstRow="0" w:lastRow="0" w:firstColumn="0" w:lastColumn="0" w:oddVBand="0" w:evenVBand="0" w:oddHBand="0" w:evenHBand="0" w:firstRowFirstColumn="0" w:firstRowLastColumn="0" w:lastRowFirstColumn="0" w:lastRowLastColumn="0"/>
              <w:rPr>
                <w:rFonts w:cs="Helvetica"/>
                <w:szCs w:val="22"/>
                <w:lang w:eastAsia="it-IT"/>
              </w:rPr>
            </w:pPr>
            <w:r w:rsidRPr="00EF4EC0">
              <w:rPr>
                <w:rFonts w:cs="Helvetica"/>
                <w:szCs w:val="22"/>
                <w:lang w:eastAsia="it-IT"/>
              </w:rPr>
              <w:t>Inactive (valued in order item service state)</w:t>
            </w:r>
          </w:p>
        </w:tc>
      </w:tr>
      <w:tr w:rsidR="00A4293F" w:rsidRPr="00A91A7C" w:rsidTr="00FA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4293F" w:rsidRPr="00EF4EC0" w:rsidRDefault="00A4293F" w:rsidP="00FA66E6">
            <w:pPr>
              <w:rPr>
                <w:rFonts w:cs="Helvetica"/>
                <w:szCs w:val="22"/>
                <w:lang w:eastAsia="it-IT"/>
              </w:rPr>
            </w:pPr>
            <w:r w:rsidRPr="00EF4EC0">
              <w:rPr>
                <w:rFonts w:cs="Helvetica"/>
                <w:szCs w:val="22"/>
                <w:lang w:eastAsia="it-IT"/>
              </w:rPr>
              <w:t>Terminated</w:t>
            </w:r>
          </w:p>
        </w:tc>
        <w:tc>
          <w:tcPr>
            <w:tcW w:w="1842" w:type="dxa"/>
          </w:tcPr>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szCs w:val="22"/>
                <w:lang w:eastAsia="it-IT"/>
              </w:rPr>
              <w:t>delete</w:t>
            </w:r>
          </w:p>
        </w:tc>
        <w:tc>
          <w:tcPr>
            <w:tcW w:w="5841" w:type="dxa"/>
          </w:tcPr>
          <w:p w:rsidR="00A4293F" w:rsidRPr="00EF4EC0" w:rsidRDefault="00A4293F" w:rsidP="00FA66E6">
            <w:pPr>
              <w:cnfStyle w:val="000000100000" w:firstRow="0" w:lastRow="0" w:firstColumn="0" w:lastColumn="0" w:oddVBand="0" w:evenVBand="0" w:oddHBand="1" w:evenHBand="0" w:firstRowFirstColumn="0" w:firstRowLastColumn="0" w:lastRowFirstColumn="0" w:lastRowLastColumn="0"/>
              <w:rPr>
                <w:rFonts w:cs="Helvetica"/>
                <w:szCs w:val="22"/>
                <w:lang w:eastAsia="it-IT"/>
              </w:rPr>
            </w:pPr>
            <w:r w:rsidRPr="00EF4EC0">
              <w:rPr>
                <w:rFonts w:cs="Helvetica"/>
                <w:i/>
                <w:szCs w:val="22"/>
                <w:lang w:eastAsia="it-IT"/>
              </w:rPr>
              <w:t>not relevant…service removed</w:t>
            </w:r>
          </w:p>
        </w:tc>
      </w:tr>
    </w:tbl>
    <w:p w:rsidR="002412EA" w:rsidRDefault="002412EA" w:rsidP="00A4293F">
      <w:pPr>
        <w:rPr>
          <w:rFonts w:cs="Helvetica"/>
          <w:szCs w:val="22"/>
          <w:lang w:eastAsia="it-IT"/>
        </w:rPr>
      </w:pPr>
    </w:p>
    <w:p w:rsidR="00A4293F" w:rsidRPr="00EF4EC0" w:rsidRDefault="00A4293F" w:rsidP="00A4293F">
      <w:pPr>
        <w:rPr>
          <w:rFonts w:cs="Helvetica"/>
          <w:szCs w:val="22"/>
          <w:lang w:eastAsia="it-IT"/>
        </w:rPr>
      </w:pPr>
      <w:r w:rsidRPr="0048453C">
        <w:rPr>
          <w:rFonts w:cs="Helvetica"/>
          <w:i/>
          <w:szCs w:val="22"/>
          <w:lang w:eastAsia="it-IT"/>
        </w:rPr>
        <w:t>Note</w:t>
      </w:r>
      <w:r w:rsidRPr="00EF4EC0">
        <w:rPr>
          <w:rFonts w:cs="Helvetica"/>
          <w:szCs w:val="22"/>
          <w:lang w:eastAsia="it-IT"/>
        </w:rPr>
        <w:t>: when action ‘no change’ is used we did not expect any state change.</w:t>
      </w:r>
    </w:p>
    <w:p w:rsidR="00A4293F" w:rsidRPr="00EF4EC0" w:rsidRDefault="00A4293F" w:rsidP="00C64CCD">
      <w:pPr>
        <w:rPr>
          <w:rFonts w:cs="Helvetica"/>
          <w:szCs w:val="22"/>
          <w:lang w:eastAsia="it-IT"/>
        </w:rPr>
      </w:pPr>
    </w:p>
    <w:p w:rsidR="0048453C" w:rsidRDefault="0048453C">
      <w:pPr>
        <w:rPr>
          <w:b/>
        </w:rPr>
      </w:pPr>
    </w:p>
    <w:p w:rsidR="000144D9" w:rsidRDefault="00C712FE">
      <w:r>
        <w:rPr>
          <w:b/>
        </w:rPr>
        <w:lastRenderedPageBreak/>
        <w:t>Field descriptions</w:t>
      </w:r>
    </w:p>
    <w:p w:rsidR="000144D9" w:rsidRPr="00924794" w:rsidRDefault="000F7423">
      <w:pPr>
        <w:rPr>
          <w:i/>
          <w:u w:val="single"/>
        </w:rPr>
      </w:pPr>
      <w:proofErr w:type="spellStart"/>
      <w:r w:rsidRPr="00924794">
        <w:rPr>
          <w:i/>
          <w:color w:val="0070C0"/>
          <w:u w:val="single"/>
        </w:rPr>
        <w:t>Service</w:t>
      </w:r>
      <w:r w:rsidR="00C712FE" w:rsidRPr="00924794">
        <w:rPr>
          <w:i/>
          <w:color w:val="0070C0"/>
          <w:u w:val="single"/>
        </w:rPr>
        <w:t>Order</w:t>
      </w:r>
      <w:proofErr w:type="spellEnd"/>
    </w:p>
    <w:tbl>
      <w:tblPr>
        <w:tblW w:w="0" w:type="auto"/>
        <w:tblLook w:val="04A0" w:firstRow="1" w:lastRow="0" w:firstColumn="1" w:lastColumn="0" w:noHBand="0" w:noVBand="1"/>
      </w:tblPr>
      <w:tblGrid>
        <w:gridCol w:w="2772"/>
        <w:gridCol w:w="7789"/>
      </w:tblGrid>
      <w:tr w:rsidR="00F83236" w:rsidRPr="00A02777" w:rsidTr="00F108E4">
        <w:tc>
          <w:tcPr>
            <w:tcW w:w="2772" w:type="dxa"/>
          </w:tcPr>
          <w:p w:rsidR="00F83236" w:rsidRPr="00A02777" w:rsidRDefault="00F83236" w:rsidP="00F108E4">
            <w:r w:rsidRPr="00A02777">
              <w:t>id</w:t>
            </w:r>
          </w:p>
        </w:tc>
        <w:tc>
          <w:tcPr>
            <w:tcW w:w="7789" w:type="dxa"/>
          </w:tcPr>
          <w:p w:rsidR="00F83236" w:rsidRPr="00A02777" w:rsidRDefault="00F83236" w:rsidP="00F108E4">
            <w:r w:rsidRPr="00A02777">
              <w:t>A string. ID created on repository side</w:t>
            </w:r>
          </w:p>
        </w:tc>
      </w:tr>
      <w:tr w:rsidR="00F83236" w:rsidRPr="00A02777" w:rsidTr="00F108E4">
        <w:tc>
          <w:tcPr>
            <w:tcW w:w="2772" w:type="dxa"/>
          </w:tcPr>
          <w:p w:rsidR="00F83236" w:rsidRPr="00A02777" w:rsidRDefault="00F83236" w:rsidP="00F108E4">
            <w:proofErr w:type="spellStart"/>
            <w:r w:rsidRPr="00A02777">
              <w:t>href</w:t>
            </w:r>
            <w:proofErr w:type="spellEnd"/>
          </w:p>
        </w:tc>
        <w:tc>
          <w:tcPr>
            <w:tcW w:w="7789" w:type="dxa"/>
          </w:tcPr>
          <w:p w:rsidR="00F83236" w:rsidRPr="00A02777" w:rsidRDefault="00F83236" w:rsidP="00F108E4">
            <w:r w:rsidRPr="00A02777">
              <w:t>A string. Hyperlink to access the order</w:t>
            </w:r>
          </w:p>
        </w:tc>
      </w:tr>
      <w:tr w:rsidR="00F83236" w:rsidRPr="0031178F" w:rsidTr="00F108E4">
        <w:tc>
          <w:tcPr>
            <w:tcW w:w="2772" w:type="dxa"/>
          </w:tcPr>
          <w:p w:rsidR="00F83236" w:rsidRPr="00A02777" w:rsidRDefault="00F83236" w:rsidP="00F108E4">
            <w:proofErr w:type="spellStart"/>
            <w:r w:rsidRPr="00A02777">
              <w:t>externalI</w:t>
            </w:r>
            <w:r>
              <w:t>d</w:t>
            </w:r>
            <w:proofErr w:type="spellEnd"/>
          </w:p>
        </w:tc>
        <w:tc>
          <w:tcPr>
            <w:tcW w:w="7789" w:type="dxa"/>
          </w:tcPr>
          <w:p w:rsidR="00F83236" w:rsidRPr="00A02777" w:rsidRDefault="00F83236" w:rsidP="00F108E4">
            <w:pPr>
              <w:jc w:val="both"/>
            </w:pPr>
            <w:r w:rsidRPr="00A02777">
              <w:t>A string. ID given by the consumer and only understandable by him (to facilitate his searches afterwards)</w:t>
            </w:r>
          </w:p>
        </w:tc>
      </w:tr>
      <w:tr w:rsidR="00F83236" w:rsidRPr="00A02777" w:rsidTr="00F108E4">
        <w:tc>
          <w:tcPr>
            <w:tcW w:w="2772" w:type="dxa"/>
          </w:tcPr>
          <w:p w:rsidR="00F83236" w:rsidRPr="00A02777" w:rsidRDefault="00F83236" w:rsidP="00F108E4">
            <w:r w:rsidRPr="00A02777">
              <w:t>priority</w:t>
            </w:r>
          </w:p>
        </w:tc>
        <w:tc>
          <w:tcPr>
            <w:tcW w:w="7789" w:type="dxa"/>
          </w:tcPr>
          <w:p w:rsidR="00F83236" w:rsidRPr="00A02777" w:rsidRDefault="00F83236" w:rsidP="0048453C">
            <w:pPr>
              <w:jc w:val="both"/>
            </w:pPr>
            <w:r w:rsidRPr="00A02777">
              <w:t xml:space="preserve">A string. A way that can be used by consumers to prioritize orders in </w:t>
            </w:r>
            <w:r w:rsidR="0048453C">
              <w:t>Service Order Management</w:t>
            </w:r>
            <w:r w:rsidRPr="00A02777">
              <w:t xml:space="preserve"> system (from 0 to 4 : 0 is the highest priority, and 4 the lowest)</w:t>
            </w:r>
          </w:p>
        </w:tc>
      </w:tr>
      <w:tr w:rsidR="00F83236" w:rsidTr="00F108E4">
        <w:tc>
          <w:tcPr>
            <w:tcW w:w="2772" w:type="dxa"/>
          </w:tcPr>
          <w:p w:rsidR="00F83236" w:rsidRDefault="00F83236" w:rsidP="00F108E4">
            <w:r>
              <w:t>description</w:t>
            </w:r>
          </w:p>
        </w:tc>
        <w:tc>
          <w:tcPr>
            <w:tcW w:w="7789" w:type="dxa"/>
          </w:tcPr>
          <w:p w:rsidR="00F83236" w:rsidRDefault="00F83236" w:rsidP="00F108E4">
            <w:r>
              <w:t>A string. A free-text description of the service order.</w:t>
            </w:r>
          </w:p>
        </w:tc>
      </w:tr>
      <w:tr w:rsidR="00A02777" w:rsidRPr="00A02777" w:rsidTr="00427DCA">
        <w:tc>
          <w:tcPr>
            <w:tcW w:w="2772" w:type="dxa"/>
          </w:tcPr>
          <w:p w:rsidR="000144D9" w:rsidRPr="00A02777" w:rsidRDefault="00C712FE">
            <w:r w:rsidRPr="00A02777">
              <w:t>category</w:t>
            </w:r>
          </w:p>
        </w:tc>
        <w:tc>
          <w:tcPr>
            <w:tcW w:w="7789" w:type="dxa"/>
          </w:tcPr>
          <w:p w:rsidR="000144D9" w:rsidRPr="00A02777" w:rsidRDefault="00C712FE" w:rsidP="00A02777">
            <w:r w:rsidRPr="00A02777">
              <w:t xml:space="preserve">A string. Used to categorize the order from a business perspective that can be useful for the </w:t>
            </w:r>
            <w:r w:rsidR="0048453C">
              <w:t xml:space="preserve">Service Order Management </w:t>
            </w:r>
            <w:r w:rsidRPr="00A02777">
              <w:t>system (e.g. "</w:t>
            </w:r>
            <w:r w:rsidR="00A02777" w:rsidRPr="00A02777">
              <w:t>broadband</w:t>
            </w:r>
            <w:r w:rsidRPr="00A02777">
              <w:t>", "</w:t>
            </w:r>
            <w:r w:rsidR="00A02777" w:rsidRPr="00A02777">
              <w:t>TV option</w:t>
            </w:r>
            <w:r w:rsidRPr="00A02777">
              <w:t>", ...).</w:t>
            </w:r>
          </w:p>
        </w:tc>
      </w:tr>
      <w:tr w:rsidR="00F83236" w:rsidRPr="0031178F" w:rsidTr="00F108E4">
        <w:tc>
          <w:tcPr>
            <w:tcW w:w="2772" w:type="dxa"/>
          </w:tcPr>
          <w:p w:rsidR="00F83236" w:rsidRPr="0097462E" w:rsidRDefault="00F83236" w:rsidP="00F108E4">
            <w:r w:rsidRPr="0097462E">
              <w:t>state</w:t>
            </w:r>
          </w:p>
        </w:tc>
        <w:tc>
          <w:tcPr>
            <w:tcW w:w="7789" w:type="dxa"/>
          </w:tcPr>
          <w:p w:rsidR="00F83236" w:rsidRPr="0097462E" w:rsidRDefault="00F83236" w:rsidP="00F108E4">
            <w:r w:rsidRPr="0097462E">
              <w:t xml:space="preserve">A string. </w:t>
            </w:r>
            <w:r w:rsidRPr="0097462E">
              <w:rPr>
                <w:rFonts w:cs="Helvetica"/>
                <w:bCs/>
                <w:lang w:eastAsia="it-IT"/>
              </w:rPr>
              <w:t>State of the order : described in the state-machine diagram</w:t>
            </w:r>
            <w:r w:rsidRPr="0097462E">
              <w:t>.</w:t>
            </w:r>
          </w:p>
        </w:tc>
      </w:tr>
      <w:tr w:rsidR="00F83236" w:rsidRPr="00A02777" w:rsidTr="00F108E4">
        <w:tc>
          <w:tcPr>
            <w:tcW w:w="2772" w:type="dxa"/>
          </w:tcPr>
          <w:p w:rsidR="00F83236" w:rsidRPr="00A02777" w:rsidRDefault="00F83236" w:rsidP="00F108E4">
            <w:proofErr w:type="spellStart"/>
            <w:r w:rsidRPr="00A02777">
              <w:t>orderDate</w:t>
            </w:r>
            <w:proofErr w:type="spellEnd"/>
          </w:p>
        </w:tc>
        <w:tc>
          <w:tcPr>
            <w:tcW w:w="7789" w:type="dxa"/>
          </w:tcPr>
          <w:p w:rsidR="00F83236" w:rsidRPr="00A02777" w:rsidRDefault="00F83236" w:rsidP="00F108E4">
            <w:r w:rsidRPr="00A02777">
              <w:t>A date time (</w:t>
            </w:r>
            <w:proofErr w:type="spellStart"/>
            <w:r w:rsidRPr="00A02777">
              <w:t>DateTime</w:t>
            </w:r>
            <w:proofErr w:type="spellEnd"/>
            <w:r w:rsidRPr="00A02777">
              <w:t>). Date when the order was created</w:t>
            </w:r>
          </w:p>
        </w:tc>
      </w:tr>
      <w:tr w:rsidR="00A02777" w:rsidRPr="00A02777" w:rsidTr="00427DCA">
        <w:tc>
          <w:tcPr>
            <w:tcW w:w="2772" w:type="dxa"/>
          </w:tcPr>
          <w:p w:rsidR="000144D9" w:rsidRPr="00A02777" w:rsidRDefault="00C712FE">
            <w:proofErr w:type="spellStart"/>
            <w:r w:rsidRPr="00A02777">
              <w:t>completionDate</w:t>
            </w:r>
            <w:proofErr w:type="spellEnd"/>
          </w:p>
        </w:tc>
        <w:tc>
          <w:tcPr>
            <w:tcW w:w="7789" w:type="dxa"/>
          </w:tcPr>
          <w:p w:rsidR="000144D9" w:rsidRPr="00A02777" w:rsidRDefault="00C712FE">
            <w:r w:rsidRPr="00A02777">
              <w:t>A date time (</w:t>
            </w:r>
            <w:proofErr w:type="spellStart"/>
            <w:r w:rsidRPr="00A02777">
              <w:t>DateTime</w:t>
            </w:r>
            <w:proofErr w:type="spellEnd"/>
            <w:r w:rsidRPr="00A02777">
              <w:t>). Date when the order was completed.</w:t>
            </w:r>
          </w:p>
        </w:tc>
      </w:tr>
      <w:tr w:rsidR="00F83236" w:rsidRPr="00A02777" w:rsidTr="00F108E4">
        <w:tc>
          <w:tcPr>
            <w:tcW w:w="2772" w:type="dxa"/>
          </w:tcPr>
          <w:p w:rsidR="00F83236" w:rsidRPr="00A02777" w:rsidRDefault="00F83236" w:rsidP="00F108E4">
            <w:proofErr w:type="spellStart"/>
            <w:r w:rsidRPr="00A02777">
              <w:t>requestedStartDat</w:t>
            </w:r>
            <w:r>
              <w:t>e</w:t>
            </w:r>
            <w:proofErr w:type="spellEnd"/>
          </w:p>
        </w:tc>
        <w:tc>
          <w:tcPr>
            <w:tcW w:w="7789" w:type="dxa"/>
          </w:tcPr>
          <w:p w:rsidR="00F83236" w:rsidRPr="00A02777" w:rsidRDefault="00F83236" w:rsidP="00EB4A0E">
            <w:r w:rsidRPr="00A02777">
              <w:t>A date (Date). Order sta</w:t>
            </w:r>
            <w:r>
              <w:t>rt date wished by the requestor</w:t>
            </w:r>
          </w:p>
        </w:tc>
      </w:tr>
      <w:tr w:rsidR="00F83236" w:rsidRPr="00A02777" w:rsidTr="00F108E4">
        <w:tc>
          <w:tcPr>
            <w:tcW w:w="2772" w:type="dxa"/>
          </w:tcPr>
          <w:p w:rsidR="00F83236" w:rsidRPr="00A02777" w:rsidRDefault="00F83236" w:rsidP="00F108E4">
            <w:proofErr w:type="spellStart"/>
            <w:r w:rsidRPr="00A02777">
              <w:t>requestedCompletionDate</w:t>
            </w:r>
            <w:proofErr w:type="spellEnd"/>
          </w:p>
        </w:tc>
        <w:tc>
          <w:tcPr>
            <w:tcW w:w="7789" w:type="dxa"/>
          </w:tcPr>
          <w:p w:rsidR="00F83236" w:rsidRPr="00A02777" w:rsidRDefault="00F83236" w:rsidP="00EB4A0E">
            <w:r w:rsidRPr="00A02777">
              <w:t>A date (Date). Requested delivery date from the requestor perspective.</w:t>
            </w:r>
          </w:p>
        </w:tc>
      </w:tr>
      <w:tr w:rsidR="00FA66E6" w:rsidRPr="00FA66E6" w:rsidTr="00427DCA">
        <w:tc>
          <w:tcPr>
            <w:tcW w:w="2772" w:type="dxa"/>
          </w:tcPr>
          <w:p w:rsidR="000144D9" w:rsidRPr="00A02777" w:rsidRDefault="00C712FE">
            <w:proofErr w:type="spellStart"/>
            <w:r w:rsidRPr="00A02777">
              <w:t>expectedCompletionDate</w:t>
            </w:r>
            <w:proofErr w:type="spellEnd"/>
          </w:p>
        </w:tc>
        <w:tc>
          <w:tcPr>
            <w:tcW w:w="7789" w:type="dxa"/>
          </w:tcPr>
          <w:p w:rsidR="000144D9" w:rsidRPr="00A02777" w:rsidRDefault="00EB4A0E" w:rsidP="00EB4A0E">
            <w:r>
              <w:t>A date</w:t>
            </w:r>
            <w:r w:rsidR="00C712FE" w:rsidRPr="00A02777">
              <w:t xml:space="preserve"> (Date). Expected delivery date amended by the provider</w:t>
            </w:r>
          </w:p>
        </w:tc>
      </w:tr>
      <w:tr w:rsidR="00F83236" w:rsidRPr="00A02777" w:rsidTr="00F108E4">
        <w:tc>
          <w:tcPr>
            <w:tcW w:w="2772" w:type="dxa"/>
          </w:tcPr>
          <w:p w:rsidR="00F83236" w:rsidRPr="00A02777" w:rsidRDefault="00F83236" w:rsidP="00F108E4">
            <w:proofErr w:type="spellStart"/>
            <w:r w:rsidRPr="00A02777">
              <w:t>startDate</w:t>
            </w:r>
            <w:proofErr w:type="spellEnd"/>
          </w:p>
        </w:tc>
        <w:tc>
          <w:tcPr>
            <w:tcW w:w="7789" w:type="dxa"/>
          </w:tcPr>
          <w:p w:rsidR="00F83236" w:rsidRPr="00A02777" w:rsidRDefault="00F83236" w:rsidP="00EB4A0E">
            <w:r w:rsidRPr="00A02777">
              <w:t>A date (Date). Order sta</w:t>
            </w:r>
            <w:r>
              <w:t>rt date wished by the requestor</w:t>
            </w:r>
          </w:p>
        </w:tc>
      </w:tr>
      <w:tr w:rsidR="00A02777" w:rsidRPr="00A02777" w:rsidTr="00427DCA">
        <w:tc>
          <w:tcPr>
            <w:tcW w:w="2772" w:type="dxa"/>
          </w:tcPr>
          <w:p w:rsidR="000144D9" w:rsidRPr="00A02777" w:rsidRDefault="00C712FE" w:rsidP="00FA66E6">
            <w:pPr>
              <w:jc w:val="both"/>
            </w:pPr>
            <w:proofErr w:type="spellStart"/>
            <w:r w:rsidRPr="00A02777">
              <w:t>notificationContact</w:t>
            </w:r>
            <w:proofErr w:type="spellEnd"/>
          </w:p>
        </w:tc>
        <w:tc>
          <w:tcPr>
            <w:tcW w:w="7789" w:type="dxa"/>
          </w:tcPr>
          <w:p w:rsidR="000144D9" w:rsidRPr="00A02777" w:rsidRDefault="00C712FE" w:rsidP="00FA66E6">
            <w:pPr>
              <w:jc w:val="both"/>
            </w:pPr>
            <w:r w:rsidRPr="00A02777">
              <w:t>A string. Contact attached to the order to send back information regarding this order</w:t>
            </w:r>
          </w:p>
        </w:tc>
      </w:tr>
      <w:tr w:rsidR="00FA66E6" w:rsidRPr="00FA66E6" w:rsidTr="00427DCA">
        <w:tc>
          <w:tcPr>
            <w:tcW w:w="2772" w:type="dxa"/>
          </w:tcPr>
          <w:p w:rsidR="000144D9" w:rsidRPr="0097462E" w:rsidRDefault="00C712FE">
            <w:r w:rsidRPr="0097462E">
              <w:t>note</w:t>
            </w:r>
          </w:p>
        </w:tc>
        <w:tc>
          <w:tcPr>
            <w:tcW w:w="7789" w:type="dxa"/>
          </w:tcPr>
          <w:p w:rsidR="000144D9" w:rsidRPr="0097462E" w:rsidRDefault="00C712FE" w:rsidP="00453241">
            <w:pPr>
              <w:spacing w:after="0" w:line="240" w:lineRule="auto"/>
              <w:rPr>
                <w:rFonts w:cs="Helvetica"/>
                <w:bCs/>
              </w:rPr>
            </w:pPr>
            <w:r w:rsidRPr="0097462E">
              <w:t>A list of notes (Note [*]).</w:t>
            </w:r>
            <w:r w:rsidR="00FA66E6" w:rsidRPr="0097462E">
              <w:rPr>
                <w:rFonts w:cs="Helvetica"/>
                <w:bCs/>
                <w:lang w:eastAsia="it-IT"/>
              </w:rPr>
              <w:t>Extra-information about the order (e.g. useful to add extra delivery information that cou</w:t>
            </w:r>
            <w:r w:rsidR="00453241" w:rsidRPr="0097462E">
              <w:rPr>
                <w:rFonts w:cs="Helvetica"/>
                <w:bCs/>
                <w:lang w:eastAsia="it-IT"/>
              </w:rPr>
              <w:t>ld be useful for a human process</w:t>
            </w:r>
            <w:r w:rsidR="0097462E">
              <w:rPr>
                <w:rFonts w:cs="Helvetica"/>
                <w:bCs/>
                <w:lang w:eastAsia="it-IT"/>
              </w:rPr>
              <w:t>)</w:t>
            </w:r>
          </w:p>
          <w:p w:rsidR="00453241" w:rsidRPr="0097462E" w:rsidRDefault="00453241" w:rsidP="00453241">
            <w:pPr>
              <w:spacing w:after="0" w:line="240" w:lineRule="auto"/>
              <w:rPr>
                <w:rFonts w:cs="Helvetica"/>
                <w:bCs/>
              </w:rPr>
            </w:pPr>
          </w:p>
        </w:tc>
      </w:tr>
      <w:tr w:rsidR="00FA66E6" w:rsidRPr="00FA66E6" w:rsidTr="00427DCA">
        <w:tc>
          <w:tcPr>
            <w:tcW w:w="2772" w:type="dxa"/>
          </w:tcPr>
          <w:p w:rsidR="000144D9" w:rsidRPr="0097462E" w:rsidRDefault="00C712FE">
            <w:proofErr w:type="spellStart"/>
            <w:r w:rsidRPr="0097462E">
              <w:t>orderItem</w:t>
            </w:r>
            <w:proofErr w:type="spellEnd"/>
          </w:p>
        </w:tc>
        <w:tc>
          <w:tcPr>
            <w:tcW w:w="7789" w:type="dxa"/>
          </w:tcPr>
          <w:p w:rsidR="000144D9" w:rsidRPr="0097462E" w:rsidRDefault="0097462E">
            <w:r w:rsidRPr="0097462E">
              <w:t xml:space="preserve">A list of </w:t>
            </w:r>
            <w:r w:rsidR="00F83236">
              <w:t>order items (</w:t>
            </w:r>
            <w:proofErr w:type="spellStart"/>
            <w:r w:rsidR="00F83236">
              <w:t>S</w:t>
            </w:r>
            <w:r w:rsidRPr="0097462E">
              <w:t>erviceO</w:t>
            </w:r>
            <w:r w:rsidR="00C712FE" w:rsidRPr="0097462E">
              <w:t>rder</w:t>
            </w:r>
            <w:r w:rsidRPr="0097462E">
              <w:t>Item</w:t>
            </w:r>
            <w:proofErr w:type="spellEnd"/>
            <w:r w:rsidRPr="0097462E">
              <w:t xml:space="preserve"> [</w:t>
            </w:r>
            <w:r w:rsidR="00C712FE" w:rsidRPr="0097462E">
              <w:t>*]).</w:t>
            </w:r>
            <w:r w:rsidR="00FA66E6" w:rsidRPr="0097462E">
              <w:t xml:space="preserve"> Order items that have to be processed.</w:t>
            </w:r>
          </w:p>
        </w:tc>
      </w:tr>
      <w:tr w:rsidR="0097462E" w:rsidRPr="00427DCA" w:rsidTr="004611B8">
        <w:tc>
          <w:tcPr>
            <w:tcW w:w="2772" w:type="dxa"/>
          </w:tcPr>
          <w:p w:rsidR="0097462E" w:rsidRPr="0097462E" w:rsidRDefault="0097462E" w:rsidP="004611B8">
            <w:proofErr w:type="spellStart"/>
            <w:r w:rsidRPr="0097462E">
              <w:t>orderRelationship</w:t>
            </w:r>
            <w:proofErr w:type="spellEnd"/>
          </w:p>
        </w:tc>
        <w:tc>
          <w:tcPr>
            <w:tcW w:w="7789" w:type="dxa"/>
          </w:tcPr>
          <w:p w:rsidR="0097462E" w:rsidRPr="0097462E" w:rsidRDefault="0097462E" w:rsidP="004611B8">
            <w:pPr>
              <w:spacing w:after="0" w:line="240" w:lineRule="auto"/>
              <w:rPr>
                <w:rFonts w:cs="Helvetica"/>
                <w:bCs/>
              </w:rPr>
            </w:pPr>
            <w:r w:rsidRPr="0097462E">
              <w:t>A list of related order references (</w:t>
            </w:r>
            <w:proofErr w:type="spellStart"/>
            <w:r w:rsidRPr="0097462E">
              <w:t>OrderRelationship</w:t>
            </w:r>
            <w:proofErr w:type="spellEnd"/>
            <w:r w:rsidRPr="0097462E">
              <w:t xml:space="preserve"> [*]).</w:t>
            </w:r>
            <w:r w:rsidRPr="0097462E">
              <w:rPr>
                <w:rFonts w:cs="Helvetica"/>
                <w:bCs/>
                <w:lang w:eastAsia="it-IT"/>
              </w:rPr>
              <w:t>Linked order to the one containing this attribute</w:t>
            </w:r>
          </w:p>
          <w:p w:rsidR="0097462E" w:rsidRPr="0097462E" w:rsidRDefault="0097462E" w:rsidP="004611B8">
            <w:pPr>
              <w:spacing w:after="0" w:line="240" w:lineRule="auto"/>
              <w:rPr>
                <w:rFonts w:cs="Helvetica"/>
                <w:bCs/>
              </w:rPr>
            </w:pPr>
          </w:p>
        </w:tc>
      </w:tr>
      <w:tr w:rsidR="00FA66E6" w:rsidRPr="00FA66E6" w:rsidTr="00427DCA">
        <w:tc>
          <w:tcPr>
            <w:tcW w:w="2772" w:type="dxa"/>
          </w:tcPr>
          <w:p w:rsidR="000144D9" w:rsidRPr="0097462E" w:rsidRDefault="00C712FE">
            <w:proofErr w:type="spellStart"/>
            <w:r w:rsidRPr="0097462E">
              <w:t>relatedParty</w:t>
            </w:r>
            <w:proofErr w:type="spellEnd"/>
          </w:p>
        </w:tc>
        <w:tc>
          <w:tcPr>
            <w:tcW w:w="7789" w:type="dxa"/>
          </w:tcPr>
          <w:p w:rsidR="000144D9" w:rsidRPr="0097462E" w:rsidRDefault="00C712FE" w:rsidP="009830C4">
            <w:pPr>
              <w:spacing w:after="0" w:line="240" w:lineRule="auto"/>
              <w:jc w:val="both"/>
              <w:rPr>
                <w:rFonts w:cs="Helvetica"/>
                <w:bCs/>
                <w:lang w:eastAsia="it-IT"/>
              </w:rPr>
            </w:pPr>
            <w:r w:rsidRPr="0097462E">
              <w:t>A list of related party references (</w:t>
            </w:r>
            <w:proofErr w:type="spellStart"/>
            <w:r w:rsidRPr="0097462E">
              <w:t>RelatedPartyRef</w:t>
            </w:r>
            <w:proofErr w:type="spellEnd"/>
            <w:r w:rsidRPr="0097462E">
              <w:t xml:space="preserve"> [*]).</w:t>
            </w:r>
            <w:r w:rsidR="00427DCA" w:rsidRPr="0097462E">
              <w:t xml:space="preserve"> </w:t>
            </w:r>
            <w:r w:rsidR="00FA66E6" w:rsidRPr="0097462E">
              <w:rPr>
                <w:rFonts w:cs="Helvetica"/>
                <w:bCs/>
                <w:lang w:eastAsia="it-IT"/>
              </w:rPr>
              <w:t>Parties which are involved in this order and the role they are playing</w:t>
            </w:r>
            <w:r w:rsidR="00275164" w:rsidRPr="0097462E">
              <w:rPr>
                <w:rFonts w:cs="Helvetica"/>
                <w:bCs/>
                <w:lang w:eastAsia="it-IT"/>
              </w:rPr>
              <w:t>.</w:t>
            </w:r>
          </w:p>
          <w:p w:rsidR="00275164" w:rsidRPr="0097462E" w:rsidRDefault="00275164" w:rsidP="009830C4">
            <w:pPr>
              <w:spacing w:after="0" w:line="240" w:lineRule="auto"/>
              <w:jc w:val="both"/>
              <w:rPr>
                <w:rFonts w:cs="Helvetica"/>
                <w:bCs/>
                <w:lang w:eastAsia="it-IT"/>
              </w:rPr>
            </w:pPr>
          </w:p>
        </w:tc>
      </w:tr>
    </w:tbl>
    <w:p w:rsidR="0048453C" w:rsidRDefault="0048453C">
      <w:pPr>
        <w:rPr>
          <w:i/>
          <w:u w:val="single"/>
        </w:rPr>
      </w:pPr>
    </w:p>
    <w:p w:rsidR="0048453C" w:rsidRDefault="0048453C">
      <w:pPr>
        <w:rPr>
          <w:i/>
          <w:u w:val="single"/>
        </w:rPr>
      </w:pPr>
    </w:p>
    <w:p w:rsidR="000144D9" w:rsidRPr="00924794" w:rsidRDefault="00C712FE">
      <w:pPr>
        <w:rPr>
          <w:color w:val="0070C0"/>
        </w:rPr>
      </w:pPr>
      <w:r w:rsidRPr="00924794">
        <w:rPr>
          <w:i/>
          <w:color w:val="0070C0"/>
          <w:u w:val="single"/>
        </w:rPr>
        <w:lastRenderedPageBreak/>
        <w:t>Note</w:t>
      </w:r>
    </w:p>
    <w:p w:rsidR="000144D9" w:rsidRPr="00BE69E9" w:rsidRDefault="00BE69E9" w:rsidP="00924794">
      <w:pPr>
        <w:jc w:val="both"/>
      </w:pPr>
      <w:r w:rsidRPr="00BE69E9">
        <w:rPr>
          <w:rFonts w:cs="Helvetica"/>
          <w:bCs/>
          <w:lang w:eastAsia="it-IT"/>
        </w:rPr>
        <w:t>Extra-information about the order (e.g. useful to add extra delivery information that could be useful for a human process).</w:t>
      </w:r>
    </w:p>
    <w:tbl>
      <w:tblPr>
        <w:tblW w:w="0" w:type="auto"/>
        <w:tblLook w:val="04A0" w:firstRow="1" w:lastRow="0" w:firstColumn="1" w:lastColumn="0" w:noHBand="0" w:noVBand="1"/>
      </w:tblPr>
      <w:tblGrid>
        <w:gridCol w:w="2268"/>
        <w:gridCol w:w="7937"/>
      </w:tblGrid>
      <w:tr w:rsidR="000144D9">
        <w:tc>
          <w:tcPr>
            <w:tcW w:w="2268" w:type="dxa"/>
          </w:tcPr>
          <w:p w:rsidR="000144D9" w:rsidRDefault="000E5D66">
            <w:r>
              <w:t>a</w:t>
            </w:r>
            <w:r w:rsidR="00C712FE">
              <w:t>uthor</w:t>
            </w:r>
          </w:p>
        </w:tc>
        <w:tc>
          <w:tcPr>
            <w:tcW w:w="7937" w:type="dxa"/>
          </w:tcPr>
          <w:p w:rsidR="000144D9" w:rsidRDefault="00C712FE">
            <w:r>
              <w:t>A string. Author of the note.</w:t>
            </w:r>
          </w:p>
        </w:tc>
      </w:tr>
      <w:tr w:rsidR="000144D9">
        <w:tc>
          <w:tcPr>
            <w:tcW w:w="2268" w:type="dxa"/>
          </w:tcPr>
          <w:p w:rsidR="000144D9" w:rsidRDefault="000E5D66">
            <w:r>
              <w:t>d</w:t>
            </w:r>
            <w:r w:rsidR="00C712FE">
              <w:t>ate</w:t>
            </w:r>
          </w:p>
        </w:tc>
        <w:tc>
          <w:tcPr>
            <w:tcW w:w="7937" w:type="dxa"/>
          </w:tcPr>
          <w:p w:rsidR="000144D9" w:rsidRDefault="00C712FE">
            <w:r>
              <w:t>A date time (DateTime). Date of the note.</w:t>
            </w:r>
          </w:p>
        </w:tc>
      </w:tr>
      <w:tr w:rsidR="000144D9">
        <w:tc>
          <w:tcPr>
            <w:tcW w:w="2268" w:type="dxa"/>
          </w:tcPr>
          <w:p w:rsidR="000144D9" w:rsidRDefault="000E5D66">
            <w:r>
              <w:t>t</w:t>
            </w:r>
            <w:r w:rsidR="00C712FE">
              <w:t>ext</w:t>
            </w:r>
          </w:p>
        </w:tc>
        <w:tc>
          <w:tcPr>
            <w:tcW w:w="7937" w:type="dxa"/>
          </w:tcPr>
          <w:p w:rsidR="000144D9" w:rsidRDefault="00C712FE">
            <w:r>
              <w:t>A string. Text of the note.</w:t>
            </w:r>
          </w:p>
        </w:tc>
      </w:tr>
    </w:tbl>
    <w:p w:rsidR="000E5D66" w:rsidRPr="00924794" w:rsidRDefault="000E5D66" w:rsidP="000E5D66">
      <w:pPr>
        <w:rPr>
          <w:color w:val="0070C0"/>
        </w:rPr>
      </w:pPr>
      <w:proofErr w:type="spellStart"/>
      <w:r w:rsidRPr="00924794">
        <w:rPr>
          <w:i/>
          <w:color w:val="0070C0"/>
          <w:u w:val="single"/>
        </w:rPr>
        <w:t>OrderRelationship</w:t>
      </w:r>
      <w:proofErr w:type="spellEnd"/>
    </w:p>
    <w:p w:rsidR="000E5D66" w:rsidRPr="002B381A" w:rsidRDefault="000E5D66" w:rsidP="000E5D66">
      <w:r w:rsidRPr="002B381A">
        <w:rPr>
          <w:rFonts w:cs="Helvetica"/>
          <w:bCs/>
          <w:lang w:eastAsia="it-IT"/>
        </w:rPr>
        <w:t>Linked order to the one containing this attribute.</w:t>
      </w:r>
    </w:p>
    <w:tbl>
      <w:tblPr>
        <w:tblW w:w="0" w:type="auto"/>
        <w:tblLook w:val="04A0" w:firstRow="1" w:lastRow="0" w:firstColumn="1" w:lastColumn="0" w:noHBand="0" w:noVBand="1"/>
      </w:tblPr>
      <w:tblGrid>
        <w:gridCol w:w="2268"/>
        <w:gridCol w:w="7937"/>
      </w:tblGrid>
      <w:tr w:rsidR="000E5D66" w:rsidTr="00F108E4">
        <w:tc>
          <w:tcPr>
            <w:tcW w:w="2268" w:type="dxa"/>
          </w:tcPr>
          <w:p w:rsidR="000E5D66" w:rsidRDefault="000E5D66" w:rsidP="00F108E4">
            <w:proofErr w:type="spellStart"/>
            <w:r>
              <w:t>href</w:t>
            </w:r>
            <w:proofErr w:type="spellEnd"/>
          </w:p>
        </w:tc>
        <w:tc>
          <w:tcPr>
            <w:tcW w:w="7937" w:type="dxa"/>
          </w:tcPr>
          <w:p w:rsidR="000E5D66" w:rsidRDefault="000E5D66" w:rsidP="00F108E4">
            <w:r>
              <w:t>A string. An hyperlink to the related order.</w:t>
            </w:r>
          </w:p>
        </w:tc>
      </w:tr>
      <w:tr w:rsidR="000E5D66" w:rsidTr="00F108E4">
        <w:tc>
          <w:tcPr>
            <w:tcW w:w="2268" w:type="dxa"/>
          </w:tcPr>
          <w:p w:rsidR="000E5D66" w:rsidRDefault="000E5D66" w:rsidP="00F108E4">
            <w:r>
              <w:t>id</w:t>
            </w:r>
          </w:p>
        </w:tc>
        <w:tc>
          <w:tcPr>
            <w:tcW w:w="7937" w:type="dxa"/>
          </w:tcPr>
          <w:p w:rsidR="000E5D66" w:rsidRDefault="000E5D66" w:rsidP="00F108E4">
            <w:r>
              <w:t xml:space="preserve">A string. The id of the related order. </w:t>
            </w:r>
          </w:p>
        </w:tc>
      </w:tr>
      <w:tr w:rsidR="000E5D66" w:rsidRPr="002B381A" w:rsidTr="00F108E4">
        <w:tc>
          <w:tcPr>
            <w:tcW w:w="2268" w:type="dxa"/>
          </w:tcPr>
          <w:p w:rsidR="000E5D66" w:rsidRPr="002B381A" w:rsidRDefault="000E5D66" w:rsidP="00F108E4">
            <w:r>
              <w:t>t</w:t>
            </w:r>
            <w:r w:rsidRPr="002B381A">
              <w:t>ype</w:t>
            </w:r>
          </w:p>
        </w:tc>
        <w:tc>
          <w:tcPr>
            <w:tcW w:w="7937" w:type="dxa"/>
          </w:tcPr>
          <w:p w:rsidR="000E5D66" w:rsidRPr="002B381A" w:rsidRDefault="000E5D66" w:rsidP="00F108E4">
            <w:pPr>
              <w:spacing w:after="0" w:line="240" w:lineRule="auto"/>
              <w:rPr>
                <w:rFonts w:cs="Helvetica"/>
                <w:bCs/>
              </w:rPr>
            </w:pPr>
            <w:r w:rsidRPr="002B381A">
              <w:t xml:space="preserve">A string. </w:t>
            </w:r>
            <w:r w:rsidRPr="002B381A">
              <w:rPr>
                <w:rFonts w:cs="Helvetica"/>
                <w:bCs/>
              </w:rPr>
              <w:t>The type of related order, can be:</w:t>
            </w:r>
          </w:p>
          <w:p w:rsidR="000E5D66" w:rsidRPr="002B381A" w:rsidRDefault="000E5D66" w:rsidP="00F108E4">
            <w:pPr>
              <w:pStyle w:val="Paragraphedeliste"/>
              <w:numPr>
                <w:ilvl w:val="0"/>
                <w:numId w:val="13"/>
              </w:numPr>
              <w:rPr>
                <w:rFonts w:cs="Helvetica"/>
                <w:bCs/>
              </w:rPr>
            </w:pPr>
            <w:r w:rsidRPr="002B381A">
              <w:rPr>
                <w:rFonts w:cs="Helvetica"/>
                <w:bCs/>
                <w:lang w:val="en-GB"/>
              </w:rPr>
              <w:t>“</w:t>
            </w:r>
            <w:r w:rsidRPr="002B381A">
              <w:rPr>
                <w:rFonts w:eastAsiaTheme="minorEastAsia"/>
              </w:rPr>
              <w:t>dependency</w:t>
            </w:r>
            <w:r w:rsidRPr="002B381A">
              <w:rPr>
                <w:rFonts w:cs="Helvetica"/>
                <w:bCs/>
                <w:lang w:val="en-GB"/>
              </w:rPr>
              <w:t>” if the order needs to be “not started” until another order item is complete (a service order in this case)</w:t>
            </w:r>
          </w:p>
          <w:p w:rsidR="000E5D66" w:rsidRPr="002B381A" w:rsidRDefault="000E5D66" w:rsidP="00F108E4">
            <w:pPr>
              <w:pStyle w:val="Paragraphedeliste"/>
              <w:numPr>
                <w:ilvl w:val="0"/>
                <w:numId w:val="13"/>
              </w:numPr>
              <w:rPr>
                <w:rFonts w:cs="Helvetica"/>
                <w:bCs/>
              </w:rPr>
            </w:pPr>
            <w:r w:rsidRPr="002B381A">
              <w:rPr>
                <w:rFonts w:cs="Helvetica"/>
                <w:bCs/>
                <w:lang w:val="en-GB"/>
              </w:rPr>
              <w:t xml:space="preserve">“cross-ref” to keep track of the source order (a </w:t>
            </w:r>
            <w:proofErr w:type="spellStart"/>
            <w:r w:rsidRPr="002B381A">
              <w:rPr>
                <w:rFonts w:cs="Helvetica"/>
                <w:bCs/>
                <w:lang w:val="en-GB"/>
              </w:rPr>
              <w:t>productOrder</w:t>
            </w:r>
            <w:proofErr w:type="spellEnd"/>
            <w:r w:rsidRPr="002B381A">
              <w:rPr>
                <w:rFonts w:cs="Helvetica"/>
                <w:bCs/>
                <w:lang w:val="en-GB"/>
              </w:rPr>
              <w:t>)</w:t>
            </w:r>
          </w:p>
        </w:tc>
      </w:tr>
    </w:tbl>
    <w:p w:rsidR="000144D9" w:rsidRPr="00924794" w:rsidRDefault="00C712FE">
      <w:pPr>
        <w:rPr>
          <w:color w:val="0070C0"/>
        </w:rPr>
      </w:pPr>
      <w:proofErr w:type="spellStart"/>
      <w:r w:rsidRPr="00924794">
        <w:rPr>
          <w:i/>
          <w:color w:val="0070C0"/>
          <w:u w:val="single"/>
        </w:rPr>
        <w:t>OrderItem</w:t>
      </w:r>
      <w:proofErr w:type="spellEnd"/>
    </w:p>
    <w:p w:rsidR="000144D9" w:rsidRDefault="00C712FE">
      <w:r>
        <w:t xml:space="preserve">An identified part of the order. A </w:t>
      </w:r>
      <w:r w:rsidR="00C0776A">
        <w:t>service</w:t>
      </w:r>
      <w:r>
        <w:t xml:space="preserve"> order is decomposed into one or more order items.</w:t>
      </w:r>
    </w:p>
    <w:tbl>
      <w:tblPr>
        <w:tblW w:w="0" w:type="auto"/>
        <w:tblLook w:val="04A0" w:firstRow="1" w:lastRow="0" w:firstColumn="1" w:lastColumn="0" w:noHBand="0" w:noVBand="1"/>
      </w:tblPr>
      <w:tblGrid>
        <w:gridCol w:w="2369"/>
        <w:gridCol w:w="7836"/>
        <w:gridCol w:w="101"/>
      </w:tblGrid>
      <w:tr w:rsidR="000E5D66" w:rsidRPr="0097462E" w:rsidTr="00F108E4">
        <w:tc>
          <w:tcPr>
            <w:tcW w:w="2369" w:type="dxa"/>
          </w:tcPr>
          <w:p w:rsidR="000E5D66" w:rsidRPr="0097462E" w:rsidRDefault="000E5D66" w:rsidP="00F108E4">
            <w:r>
              <w:t>i</w:t>
            </w:r>
            <w:r w:rsidRPr="0097462E">
              <w:t>d</w:t>
            </w:r>
          </w:p>
        </w:tc>
        <w:tc>
          <w:tcPr>
            <w:tcW w:w="7937" w:type="dxa"/>
            <w:gridSpan w:val="2"/>
          </w:tcPr>
          <w:p w:rsidR="000E5D66" w:rsidRPr="0097462E" w:rsidRDefault="000E5D66" w:rsidP="00F108E4">
            <w:pPr>
              <w:jc w:val="both"/>
            </w:pPr>
            <w:r w:rsidRPr="0097462E">
              <w:t>A string. Identifier of the line item (generally it is a sequence number 01, 02, 03, ...).</w:t>
            </w:r>
          </w:p>
        </w:tc>
      </w:tr>
      <w:tr w:rsidR="0097462E" w:rsidRPr="0097462E" w:rsidTr="007C5265">
        <w:tc>
          <w:tcPr>
            <w:tcW w:w="2369" w:type="dxa"/>
          </w:tcPr>
          <w:p w:rsidR="000144D9" w:rsidRPr="0097462E" w:rsidRDefault="000E5D66">
            <w:r>
              <w:t>a</w:t>
            </w:r>
            <w:r w:rsidR="00C712FE" w:rsidRPr="0097462E">
              <w:t>ction</w:t>
            </w:r>
          </w:p>
        </w:tc>
        <w:tc>
          <w:tcPr>
            <w:tcW w:w="7937" w:type="dxa"/>
            <w:gridSpan w:val="2"/>
          </w:tcPr>
          <w:p w:rsidR="001628D1" w:rsidRPr="0097462E" w:rsidRDefault="00C712FE" w:rsidP="000E67DA">
            <w:pPr>
              <w:spacing w:after="0"/>
              <w:rPr>
                <w:rFonts w:cs="Helvetica"/>
                <w:bCs/>
                <w:lang w:eastAsia="it-IT"/>
              </w:rPr>
            </w:pPr>
            <w:r w:rsidRPr="0097462E">
              <w:t xml:space="preserve">A string. </w:t>
            </w:r>
            <w:r w:rsidR="001628D1" w:rsidRPr="0097462E">
              <w:rPr>
                <w:rFonts w:cs="Helvetica"/>
                <w:bCs/>
                <w:lang w:eastAsia="it-IT"/>
              </w:rPr>
              <w:t>The action to be carried out on the Service. Can be:</w:t>
            </w:r>
          </w:p>
          <w:p w:rsidR="001628D1" w:rsidRPr="0097462E" w:rsidRDefault="001628D1" w:rsidP="001628D1">
            <w:pPr>
              <w:pStyle w:val="Paragraphedeliste"/>
              <w:numPr>
                <w:ilvl w:val="0"/>
                <w:numId w:val="14"/>
              </w:numPr>
              <w:rPr>
                <w:rFonts w:cs="Helvetica"/>
                <w:bCs/>
              </w:rPr>
            </w:pPr>
            <w:r w:rsidRPr="0097462E">
              <w:rPr>
                <w:rFonts w:cs="Helvetica"/>
                <w:bCs/>
              </w:rPr>
              <w:t>add</w:t>
            </w:r>
          </w:p>
          <w:p w:rsidR="001628D1" w:rsidRPr="0097462E" w:rsidRDefault="001628D1" w:rsidP="001628D1">
            <w:pPr>
              <w:pStyle w:val="Paragraphedeliste"/>
              <w:numPr>
                <w:ilvl w:val="0"/>
                <w:numId w:val="14"/>
              </w:numPr>
              <w:rPr>
                <w:rFonts w:cs="Helvetica"/>
                <w:bCs/>
              </w:rPr>
            </w:pPr>
            <w:r w:rsidRPr="0097462E">
              <w:rPr>
                <w:rFonts w:cs="Helvetica"/>
                <w:bCs/>
              </w:rPr>
              <w:t>modify</w:t>
            </w:r>
          </w:p>
          <w:p w:rsidR="001628D1" w:rsidRPr="0097462E" w:rsidRDefault="001628D1" w:rsidP="001628D1">
            <w:pPr>
              <w:pStyle w:val="Paragraphedeliste"/>
              <w:numPr>
                <w:ilvl w:val="0"/>
                <w:numId w:val="14"/>
              </w:numPr>
              <w:rPr>
                <w:rFonts w:cs="Helvetica"/>
                <w:bCs/>
              </w:rPr>
            </w:pPr>
            <w:r w:rsidRPr="0097462E">
              <w:rPr>
                <w:rFonts w:cs="Helvetica"/>
                <w:bCs/>
              </w:rPr>
              <w:t>delete</w:t>
            </w:r>
          </w:p>
          <w:p w:rsidR="001628D1" w:rsidRPr="0097462E" w:rsidRDefault="001628D1" w:rsidP="001628D1">
            <w:pPr>
              <w:pStyle w:val="Paragraphedeliste"/>
              <w:numPr>
                <w:ilvl w:val="0"/>
                <w:numId w:val="14"/>
              </w:numPr>
              <w:rPr>
                <w:rFonts w:cs="Helvetica"/>
                <w:bCs/>
              </w:rPr>
            </w:pPr>
            <w:r w:rsidRPr="0097462E">
              <w:rPr>
                <w:rFonts w:cs="Helvetica"/>
                <w:bCs/>
              </w:rPr>
              <w:t>noChange</w:t>
            </w:r>
          </w:p>
          <w:p w:rsidR="000144D9" w:rsidRPr="0097462E" w:rsidRDefault="001628D1" w:rsidP="000E67DA">
            <w:pPr>
              <w:jc w:val="both"/>
            </w:pPr>
            <w:r w:rsidRPr="0097462E">
              <w:rPr>
                <w:rFonts w:cs="Helvetica"/>
                <w:bCs/>
                <w:lang w:eastAsia="it-IT"/>
              </w:rPr>
              <w:t>These align to the Service Activation operations POST, PATCH, DELETE and this shows how Service Activation request information can be included in service order items</w:t>
            </w:r>
          </w:p>
        </w:tc>
      </w:tr>
      <w:tr w:rsidR="0097462E" w:rsidRPr="0097462E" w:rsidTr="007C5265">
        <w:tc>
          <w:tcPr>
            <w:tcW w:w="2369" w:type="dxa"/>
          </w:tcPr>
          <w:p w:rsidR="000144D9" w:rsidRPr="0097462E" w:rsidRDefault="000E5D66">
            <w:r>
              <w:t>s</w:t>
            </w:r>
            <w:r w:rsidR="00C712FE" w:rsidRPr="0097462E">
              <w:t>tate</w:t>
            </w:r>
          </w:p>
        </w:tc>
        <w:tc>
          <w:tcPr>
            <w:tcW w:w="7937" w:type="dxa"/>
            <w:gridSpan w:val="2"/>
          </w:tcPr>
          <w:p w:rsidR="000144D9" w:rsidRPr="0097462E" w:rsidRDefault="00C712FE">
            <w:r w:rsidRPr="0097462E">
              <w:t>A string. State of the order item : described in the state machine diagram.</w:t>
            </w:r>
          </w:p>
        </w:tc>
      </w:tr>
      <w:tr w:rsidR="002B381A" w:rsidRPr="002B381A" w:rsidTr="004611B8">
        <w:tc>
          <w:tcPr>
            <w:tcW w:w="2369" w:type="dxa"/>
          </w:tcPr>
          <w:p w:rsidR="0097462E" w:rsidRPr="002B381A" w:rsidRDefault="0097462E" w:rsidP="004611B8">
            <w:r w:rsidRPr="002B381A">
              <w:t>appointment</w:t>
            </w:r>
          </w:p>
        </w:tc>
        <w:tc>
          <w:tcPr>
            <w:tcW w:w="7937" w:type="dxa"/>
            <w:gridSpan w:val="2"/>
          </w:tcPr>
          <w:p w:rsidR="0097462E" w:rsidRPr="002B381A" w:rsidRDefault="0097462E" w:rsidP="004611B8">
            <w:pPr>
              <w:jc w:val="both"/>
            </w:pPr>
            <w:r w:rsidRPr="002B381A">
              <w:t>A</w:t>
            </w:r>
            <w:r w:rsidR="00EB4A0E">
              <w:t xml:space="preserve">n </w:t>
            </w:r>
            <w:r w:rsidR="004611B8" w:rsidRPr="002B381A">
              <w:t>appointment reference</w:t>
            </w:r>
            <w:r w:rsidR="00860BAE">
              <w:t>s</w:t>
            </w:r>
            <w:r w:rsidR="004611B8" w:rsidRPr="002B381A">
              <w:t xml:space="preserve"> (</w:t>
            </w:r>
            <w:proofErr w:type="spellStart"/>
            <w:r w:rsidR="004611B8" w:rsidRPr="002B381A">
              <w:t>AppointmentRef</w:t>
            </w:r>
            <w:proofErr w:type="spellEnd"/>
            <w:r w:rsidR="004611B8" w:rsidRPr="002B381A">
              <w:t>)</w:t>
            </w:r>
            <w:r w:rsidRPr="002B381A">
              <w:t>. Used to precise that an appointment was set up with a related party for this order item.</w:t>
            </w:r>
          </w:p>
        </w:tc>
      </w:tr>
      <w:tr w:rsidR="00B513B5" w:rsidRPr="006454F4" w:rsidTr="00B513B5">
        <w:trPr>
          <w:gridAfter w:val="1"/>
          <w:wAfter w:w="101" w:type="dxa"/>
        </w:trPr>
        <w:tc>
          <w:tcPr>
            <w:tcW w:w="2369" w:type="dxa"/>
          </w:tcPr>
          <w:p w:rsidR="00B513B5" w:rsidRPr="006454F4" w:rsidRDefault="00B513B5" w:rsidP="00A93530">
            <w:proofErr w:type="spellStart"/>
            <w:r w:rsidRPr="006454F4">
              <w:t>serviceSpecification</w:t>
            </w:r>
            <w:proofErr w:type="spellEnd"/>
          </w:p>
        </w:tc>
        <w:tc>
          <w:tcPr>
            <w:tcW w:w="7836" w:type="dxa"/>
          </w:tcPr>
          <w:p w:rsidR="00B513B5" w:rsidRPr="006454F4" w:rsidRDefault="00B513B5" w:rsidP="00B513B5">
            <w:pPr>
              <w:jc w:val="both"/>
            </w:pPr>
            <w:r w:rsidRPr="006454F4">
              <w:rPr>
                <w:rFonts w:cs="Helvetica"/>
                <w:bCs/>
                <w:lang w:eastAsia="it-IT"/>
              </w:rPr>
              <w:t xml:space="preserve">A </w:t>
            </w:r>
            <w:r>
              <w:rPr>
                <w:rFonts w:cs="Helvetica"/>
                <w:bCs/>
                <w:lang w:eastAsia="it-IT"/>
              </w:rPr>
              <w:t>service specification (</w:t>
            </w:r>
            <w:proofErr w:type="spellStart"/>
            <w:r w:rsidRPr="006454F4">
              <w:rPr>
                <w:rFonts w:cs="Helvetica"/>
                <w:bCs/>
                <w:lang w:eastAsia="it-IT"/>
              </w:rPr>
              <w:t>ServiceSpecification</w:t>
            </w:r>
            <w:r>
              <w:rPr>
                <w:rFonts w:cs="Helvetica"/>
                <w:bCs/>
                <w:lang w:eastAsia="it-IT"/>
              </w:rPr>
              <w:t>Ref</w:t>
            </w:r>
            <w:proofErr w:type="spellEnd"/>
            <w:r w:rsidRPr="006454F4">
              <w:rPr>
                <w:rFonts w:cs="Helvetica"/>
                <w:bCs/>
                <w:lang w:eastAsia="it-IT"/>
              </w:rPr>
              <w:t>). The service specification (default values, etc. are fetched from the catalogue)</w:t>
            </w:r>
            <w:r>
              <w:rPr>
                <w:rFonts w:cs="Helvetica"/>
                <w:bCs/>
                <w:lang w:eastAsia="it-IT"/>
              </w:rPr>
              <w:t>.</w:t>
            </w:r>
          </w:p>
        </w:tc>
      </w:tr>
      <w:tr w:rsidR="002B381A" w:rsidRPr="002B381A" w:rsidTr="00F108E4">
        <w:tc>
          <w:tcPr>
            <w:tcW w:w="2369" w:type="dxa"/>
          </w:tcPr>
          <w:p w:rsidR="002B381A" w:rsidRPr="002B381A" w:rsidRDefault="002B381A" w:rsidP="00F108E4">
            <w:proofErr w:type="spellStart"/>
            <w:r w:rsidRPr="002B381A">
              <w:t>orderItemRelationship</w:t>
            </w:r>
            <w:proofErr w:type="spellEnd"/>
          </w:p>
        </w:tc>
        <w:tc>
          <w:tcPr>
            <w:tcW w:w="7937" w:type="dxa"/>
            <w:gridSpan w:val="2"/>
          </w:tcPr>
          <w:p w:rsidR="002B381A" w:rsidRPr="002B381A" w:rsidRDefault="002B381A" w:rsidP="00F108E4">
            <w:pPr>
              <w:spacing w:after="0" w:line="240" w:lineRule="auto"/>
              <w:jc w:val="both"/>
              <w:rPr>
                <w:rFonts w:cs="Helvetica"/>
                <w:bCs/>
              </w:rPr>
            </w:pPr>
            <w:r w:rsidRPr="002B381A">
              <w:t>A list of order items relationships (</w:t>
            </w:r>
            <w:proofErr w:type="spellStart"/>
            <w:r w:rsidRPr="002B381A">
              <w:t>ServiceOrderItemRelationship</w:t>
            </w:r>
            <w:proofErr w:type="spellEnd"/>
            <w:r w:rsidRPr="002B381A">
              <w:t xml:space="preserve">[*]). </w:t>
            </w:r>
            <w:r w:rsidRPr="002B381A">
              <w:rPr>
                <w:rFonts w:cs="Helvetica"/>
                <w:bCs/>
                <w:lang w:eastAsia="it-IT"/>
              </w:rPr>
              <w:t>Linked order items to the one containing this attribute.</w:t>
            </w:r>
          </w:p>
          <w:p w:rsidR="002B381A" w:rsidRPr="002B381A" w:rsidRDefault="002B381A" w:rsidP="00F108E4">
            <w:pPr>
              <w:spacing w:after="0" w:line="240" w:lineRule="auto"/>
              <w:jc w:val="both"/>
              <w:rPr>
                <w:rFonts w:cs="Helvetica"/>
                <w:bCs/>
              </w:rPr>
            </w:pPr>
          </w:p>
        </w:tc>
      </w:tr>
      <w:tr w:rsidR="002B381A" w:rsidRPr="002B381A" w:rsidTr="007C5265">
        <w:tc>
          <w:tcPr>
            <w:tcW w:w="2369" w:type="dxa"/>
          </w:tcPr>
          <w:p w:rsidR="007C5265" w:rsidRPr="002B381A" w:rsidRDefault="007C5265" w:rsidP="0048007A">
            <w:r w:rsidRPr="002B381A">
              <w:lastRenderedPageBreak/>
              <w:t>service</w:t>
            </w:r>
          </w:p>
        </w:tc>
        <w:tc>
          <w:tcPr>
            <w:tcW w:w="7937" w:type="dxa"/>
            <w:gridSpan w:val="2"/>
          </w:tcPr>
          <w:p w:rsidR="007C5265" w:rsidRPr="002B381A" w:rsidRDefault="000E5D66" w:rsidP="007C5265">
            <w:pPr>
              <w:spacing w:after="0" w:line="240" w:lineRule="auto"/>
              <w:jc w:val="both"/>
            </w:pPr>
            <w:r>
              <w:t>A service reference</w:t>
            </w:r>
            <w:r w:rsidR="00860BAE">
              <w:t>s</w:t>
            </w:r>
            <w:r>
              <w:t xml:space="preserve"> (Service</w:t>
            </w:r>
            <w:r w:rsidR="007C5265" w:rsidRPr="002B381A">
              <w:t>). The Service to be acted on by the order item.</w:t>
            </w:r>
          </w:p>
        </w:tc>
      </w:tr>
    </w:tbl>
    <w:p w:rsidR="000144D9" w:rsidRPr="00860BAE" w:rsidRDefault="00C712FE">
      <w:pPr>
        <w:rPr>
          <w:color w:val="0070C0"/>
        </w:rPr>
      </w:pPr>
      <w:proofErr w:type="spellStart"/>
      <w:r w:rsidRPr="00860BAE">
        <w:rPr>
          <w:i/>
          <w:color w:val="0070C0"/>
          <w:u w:val="single"/>
        </w:rPr>
        <w:t>OrderItem</w:t>
      </w:r>
      <w:r w:rsidR="002B381A" w:rsidRPr="00860BAE">
        <w:rPr>
          <w:i/>
          <w:color w:val="0070C0"/>
          <w:u w:val="single"/>
        </w:rPr>
        <w:t>Relationship</w:t>
      </w:r>
      <w:proofErr w:type="spellEnd"/>
    </w:p>
    <w:p w:rsidR="000144D9" w:rsidRPr="002B381A" w:rsidRDefault="0059704E">
      <w:r w:rsidRPr="002B381A">
        <w:rPr>
          <w:rFonts w:cs="Helvetica"/>
          <w:bCs/>
          <w:lang w:eastAsia="it-IT"/>
        </w:rPr>
        <w:t>Linked order item to the one containing this attribute</w:t>
      </w:r>
      <w:r w:rsidR="00C712FE" w:rsidRPr="002B381A">
        <w:t>.</w:t>
      </w:r>
    </w:p>
    <w:tbl>
      <w:tblPr>
        <w:tblW w:w="0" w:type="auto"/>
        <w:tblLook w:val="04A0" w:firstRow="1" w:lastRow="0" w:firstColumn="1" w:lastColumn="0" w:noHBand="0" w:noVBand="1"/>
      </w:tblPr>
      <w:tblGrid>
        <w:gridCol w:w="2268"/>
        <w:gridCol w:w="7937"/>
      </w:tblGrid>
      <w:tr w:rsidR="000E5D66" w:rsidRPr="002B381A" w:rsidTr="00F108E4">
        <w:tc>
          <w:tcPr>
            <w:tcW w:w="2268" w:type="dxa"/>
          </w:tcPr>
          <w:p w:rsidR="000E5D66" w:rsidRPr="002B381A" w:rsidRDefault="000E5D66" w:rsidP="00F108E4">
            <w:r w:rsidRPr="002B381A">
              <w:t>type</w:t>
            </w:r>
          </w:p>
        </w:tc>
        <w:tc>
          <w:tcPr>
            <w:tcW w:w="7937" w:type="dxa"/>
          </w:tcPr>
          <w:p w:rsidR="000E5D66" w:rsidRPr="002B381A" w:rsidRDefault="000E5D66" w:rsidP="00F108E4">
            <w:pPr>
              <w:spacing w:after="0" w:line="240" w:lineRule="auto"/>
              <w:rPr>
                <w:rFonts w:cs="Helvetica"/>
                <w:bCs/>
              </w:rPr>
            </w:pPr>
            <w:r w:rsidRPr="002B381A">
              <w:t xml:space="preserve">A string. </w:t>
            </w:r>
            <w:r w:rsidRPr="002B381A">
              <w:rPr>
                <w:rFonts w:cs="Helvetica"/>
                <w:bCs/>
              </w:rPr>
              <w:t>The type of related order item, can be:</w:t>
            </w:r>
          </w:p>
          <w:p w:rsidR="000E5D66" w:rsidRPr="002B381A" w:rsidRDefault="000E5D66" w:rsidP="00F108E4">
            <w:pPr>
              <w:pStyle w:val="Paragraphedeliste"/>
              <w:numPr>
                <w:ilvl w:val="1"/>
                <w:numId w:val="13"/>
              </w:numPr>
              <w:rPr>
                <w:rFonts w:cs="Helvetica"/>
                <w:bCs/>
              </w:rPr>
            </w:pPr>
            <w:r w:rsidRPr="002B381A">
              <w:rPr>
                <w:rFonts w:cs="Helvetica"/>
                <w:bCs/>
                <w:lang w:val="en-GB"/>
              </w:rPr>
              <w:t>“</w:t>
            </w:r>
            <w:r w:rsidRPr="002B381A">
              <w:rPr>
                <w:rFonts w:eastAsiaTheme="minorEastAsia"/>
              </w:rPr>
              <w:t>dependency</w:t>
            </w:r>
            <w:r w:rsidRPr="002B381A">
              <w:rPr>
                <w:rFonts w:cs="Helvetica"/>
                <w:bCs/>
                <w:lang w:val="en-GB"/>
              </w:rPr>
              <w:t>” if the order item needs to be “not started” until another order item is complete</w:t>
            </w:r>
          </w:p>
        </w:tc>
      </w:tr>
      <w:tr w:rsidR="00DE378B">
        <w:tc>
          <w:tcPr>
            <w:tcW w:w="2268" w:type="dxa"/>
          </w:tcPr>
          <w:p w:rsidR="00DE378B" w:rsidRDefault="000E5D66">
            <w:proofErr w:type="spellStart"/>
            <w:r>
              <w:t>orderItem</w:t>
            </w:r>
            <w:proofErr w:type="spellEnd"/>
          </w:p>
        </w:tc>
        <w:tc>
          <w:tcPr>
            <w:tcW w:w="7937" w:type="dxa"/>
          </w:tcPr>
          <w:p w:rsidR="00DE378B" w:rsidRDefault="000E5D66" w:rsidP="000E5D66">
            <w:r>
              <w:t>A service order item references (</w:t>
            </w:r>
            <w:proofErr w:type="spellStart"/>
            <w:r>
              <w:t>ServiceOrderItemRef</w:t>
            </w:r>
            <w:proofErr w:type="spellEnd"/>
            <w:r>
              <w:t xml:space="preserve">). </w:t>
            </w:r>
            <w:r w:rsidR="00DE378B">
              <w:t>An</w:t>
            </w:r>
            <w:r>
              <w:t xml:space="preserve"> id and an</w:t>
            </w:r>
            <w:r w:rsidR="00DE378B">
              <w:t xml:space="preserve"> hyperlink to the related order item.</w:t>
            </w:r>
          </w:p>
        </w:tc>
      </w:tr>
    </w:tbl>
    <w:p w:rsidR="000B4495" w:rsidRPr="00860BAE" w:rsidRDefault="000B4495" w:rsidP="000B4495">
      <w:pPr>
        <w:rPr>
          <w:color w:val="0070C0"/>
        </w:rPr>
      </w:pPr>
      <w:r w:rsidRPr="00860BAE">
        <w:rPr>
          <w:i/>
          <w:color w:val="0070C0"/>
          <w:u w:val="single"/>
        </w:rPr>
        <w:t>Appointment</w:t>
      </w:r>
    </w:p>
    <w:p w:rsidR="000B4495" w:rsidRDefault="000B4495" w:rsidP="000B4495">
      <w:r>
        <w:t>Used to precise that an appointment was set-up with a related party for this order item.</w:t>
      </w:r>
    </w:p>
    <w:tbl>
      <w:tblPr>
        <w:tblW w:w="0" w:type="auto"/>
        <w:tblLook w:val="04A0" w:firstRow="1" w:lastRow="0" w:firstColumn="1" w:lastColumn="0" w:noHBand="0" w:noVBand="1"/>
      </w:tblPr>
      <w:tblGrid>
        <w:gridCol w:w="2268"/>
        <w:gridCol w:w="7937"/>
      </w:tblGrid>
      <w:tr w:rsidR="000E5D66" w:rsidTr="00F108E4">
        <w:tc>
          <w:tcPr>
            <w:tcW w:w="2268" w:type="dxa"/>
          </w:tcPr>
          <w:p w:rsidR="000E5D66" w:rsidRDefault="000E5D66" w:rsidP="00F108E4">
            <w:r>
              <w:t>id</w:t>
            </w:r>
          </w:p>
        </w:tc>
        <w:tc>
          <w:tcPr>
            <w:tcW w:w="7937" w:type="dxa"/>
          </w:tcPr>
          <w:p w:rsidR="000E5D66" w:rsidRDefault="000E5D66" w:rsidP="00F108E4">
            <w:r>
              <w:t xml:space="preserve">A string. The id of the appointment. </w:t>
            </w:r>
          </w:p>
        </w:tc>
      </w:tr>
      <w:tr w:rsidR="000B4495" w:rsidTr="00F108E4">
        <w:tc>
          <w:tcPr>
            <w:tcW w:w="2268" w:type="dxa"/>
          </w:tcPr>
          <w:p w:rsidR="000B4495" w:rsidRDefault="000B4495" w:rsidP="00F108E4">
            <w:proofErr w:type="spellStart"/>
            <w:r>
              <w:t>href</w:t>
            </w:r>
            <w:proofErr w:type="spellEnd"/>
          </w:p>
        </w:tc>
        <w:tc>
          <w:tcPr>
            <w:tcW w:w="7937" w:type="dxa"/>
          </w:tcPr>
          <w:p w:rsidR="000B4495" w:rsidRDefault="000B4495" w:rsidP="00F108E4">
            <w:r>
              <w:t>A string. An hyperlink to the appointment</w:t>
            </w:r>
          </w:p>
        </w:tc>
      </w:tr>
    </w:tbl>
    <w:p w:rsidR="000144D9" w:rsidRPr="008A55CD" w:rsidRDefault="00C712FE">
      <w:pPr>
        <w:rPr>
          <w:color w:val="0070C0"/>
        </w:rPr>
      </w:pPr>
      <w:r w:rsidRPr="008A55CD">
        <w:rPr>
          <w:i/>
          <w:color w:val="0070C0"/>
          <w:u w:val="single"/>
        </w:rPr>
        <w:t>Place</w:t>
      </w:r>
    </w:p>
    <w:p w:rsidR="000144D9" w:rsidRDefault="00C712FE">
      <w:r>
        <w:t xml:space="preserve">Used to defined a place useful for the </w:t>
      </w:r>
      <w:r w:rsidR="00C0776A">
        <w:t>service</w:t>
      </w:r>
      <w:r>
        <w:t xml:space="preserve"> (for example a delivery geographical place).</w:t>
      </w:r>
    </w:p>
    <w:tbl>
      <w:tblPr>
        <w:tblW w:w="0" w:type="auto"/>
        <w:tblLook w:val="04A0" w:firstRow="1" w:lastRow="0" w:firstColumn="1" w:lastColumn="0" w:noHBand="0" w:noVBand="1"/>
      </w:tblPr>
      <w:tblGrid>
        <w:gridCol w:w="2268"/>
        <w:gridCol w:w="7937"/>
      </w:tblGrid>
      <w:tr w:rsidR="000144D9">
        <w:tc>
          <w:tcPr>
            <w:tcW w:w="2268" w:type="dxa"/>
          </w:tcPr>
          <w:p w:rsidR="000144D9" w:rsidRDefault="00C712FE">
            <w:r>
              <w:t>href</w:t>
            </w:r>
          </w:p>
        </w:tc>
        <w:tc>
          <w:tcPr>
            <w:tcW w:w="7937" w:type="dxa"/>
          </w:tcPr>
          <w:p w:rsidR="000144D9" w:rsidRDefault="00C712FE">
            <w:r>
              <w:t>A string. Reference of a place (for instance in google map).</w:t>
            </w:r>
          </w:p>
        </w:tc>
      </w:tr>
      <w:tr w:rsidR="000144D9" w:rsidRPr="008F7892">
        <w:tc>
          <w:tcPr>
            <w:tcW w:w="2268" w:type="dxa"/>
          </w:tcPr>
          <w:p w:rsidR="000144D9" w:rsidRPr="008F7892" w:rsidRDefault="00C712FE">
            <w:r w:rsidRPr="008F7892">
              <w:t>role</w:t>
            </w:r>
          </w:p>
        </w:tc>
        <w:tc>
          <w:tcPr>
            <w:tcW w:w="7937" w:type="dxa"/>
          </w:tcPr>
          <w:p w:rsidR="000144D9" w:rsidRPr="008F7892" w:rsidRDefault="00C712FE" w:rsidP="00DE378B">
            <w:r w:rsidRPr="008F7892">
              <w:t xml:space="preserve">A string. </w:t>
            </w:r>
            <w:r w:rsidR="00DE378B" w:rsidRPr="008F7892">
              <w:rPr>
                <w:rFonts w:cs="Helvetica"/>
                <w:bCs/>
              </w:rPr>
              <w:t xml:space="preserve">The role of the place (e.g. delivery address, install site </w:t>
            </w:r>
            <w:proofErr w:type="spellStart"/>
            <w:r w:rsidR="00DE378B" w:rsidRPr="008F7892">
              <w:rPr>
                <w:rFonts w:cs="Helvetica"/>
                <w:bCs/>
              </w:rPr>
              <w:t>etc</w:t>
            </w:r>
            <w:proofErr w:type="spellEnd"/>
            <w:r w:rsidR="00DE378B" w:rsidRPr="008F7892">
              <w:rPr>
                <w:rFonts w:cs="Helvetica"/>
                <w:bCs/>
              </w:rPr>
              <w:t>)</w:t>
            </w:r>
            <w:r w:rsidRPr="008F7892">
              <w:t>.</w:t>
            </w:r>
          </w:p>
        </w:tc>
      </w:tr>
    </w:tbl>
    <w:p w:rsidR="000144D9" w:rsidRPr="008A55CD" w:rsidRDefault="00A72E3A">
      <w:pPr>
        <w:rPr>
          <w:color w:val="0070C0"/>
        </w:rPr>
      </w:pPr>
      <w:r w:rsidRPr="008A55CD">
        <w:rPr>
          <w:i/>
          <w:color w:val="0070C0"/>
          <w:u w:val="single"/>
        </w:rPr>
        <w:t>Service</w:t>
      </w:r>
    </w:p>
    <w:p w:rsidR="000144D9" w:rsidRDefault="00A608AD" w:rsidP="00A608AD">
      <w:pPr>
        <w:jc w:val="both"/>
        <w:rPr>
          <w:rFonts w:cs="Helvetica"/>
          <w:sz w:val="24"/>
          <w:lang w:eastAsia="it-IT"/>
        </w:rPr>
      </w:pPr>
      <w:r>
        <w:rPr>
          <w:rFonts w:cs="Helvetica"/>
          <w:sz w:val="24"/>
          <w:lang w:eastAsia="it-IT"/>
        </w:rPr>
        <w:t>Service attributes description (these are as per the Service ODE model as used in the Service Inventory specification).</w:t>
      </w:r>
    </w:p>
    <w:tbl>
      <w:tblPr>
        <w:tblW w:w="0" w:type="auto"/>
        <w:tblLook w:val="04A0" w:firstRow="1" w:lastRow="0" w:firstColumn="1" w:lastColumn="0" w:noHBand="0" w:noVBand="1"/>
      </w:tblPr>
      <w:tblGrid>
        <w:gridCol w:w="2268"/>
        <w:gridCol w:w="7937"/>
        <w:gridCol w:w="101"/>
      </w:tblGrid>
      <w:tr w:rsidR="00F108E4" w:rsidRPr="006454F4" w:rsidTr="00F108E4">
        <w:trPr>
          <w:gridAfter w:val="1"/>
          <w:wAfter w:w="101" w:type="dxa"/>
        </w:trPr>
        <w:tc>
          <w:tcPr>
            <w:tcW w:w="2268" w:type="dxa"/>
          </w:tcPr>
          <w:p w:rsidR="00F108E4" w:rsidRPr="006454F4" w:rsidRDefault="00F108E4" w:rsidP="00F108E4">
            <w:r w:rsidRPr="006454F4">
              <w:t>id</w:t>
            </w:r>
          </w:p>
        </w:tc>
        <w:tc>
          <w:tcPr>
            <w:tcW w:w="7937" w:type="dxa"/>
          </w:tcPr>
          <w:p w:rsidR="00F108E4" w:rsidRPr="006454F4" w:rsidRDefault="00F108E4" w:rsidP="00F108E4">
            <w:r w:rsidRPr="006454F4">
              <w:t xml:space="preserve">A string. </w:t>
            </w:r>
            <w:r w:rsidRPr="006454F4">
              <w:rPr>
                <w:rFonts w:cs="Helvetica"/>
                <w:bCs/>
                <w:lang w:eastAsia="it-IT"/>
              </w:rPr>
              <w:t>Identifier of a service instance. Required to be unique.  Used in URIs as the identifier of the service (for modify or delete use cases)</w:t>
            </w:r>
            <w:r w:rsidRPr="006454F4">
              <w:t>.</w:t>
            </w:r>
          </w:p>
        </w:tc>
      </w:tr>
      <w:tr w:rsidR="00F108E4" w:rsidRPr="006454F4" w:rsidTr="00F108E4">
        <w:trPr>
          <w:gridAfter w:val="1"/>
          <w:wAfter w:w="101" w:type="dxa"/>
        </w:trPr>
        <w:tc>
          <w:tcPr>
            <w:tcW w:w="2268" w:type="dxa"/>
          </w:tcPr>
          <w:p w:rsidR="00F108E4" w:rsidRPr="006454F4" w:rsidRDefault="00F108E4" w:rsidP="00F108E4">
            <w:proofErr w:type="spellStart"/>
            <w:r w:rsidRPr="006454F4">
              <w:t>href</w:t>
            </w:r>
            <w:proofErr w:type="spellEnd"/>
          </w:p>
        </w:tc>
        <w:tc>
          <w:tcPr>
            <w:tcW w:w="7937" w:type="dxa"/>
          </w:tcPr>
          <w:p w:rsidR="00F108E4" w:rsidRPr="006454F4" w:rsidRDefault="00F108E4" w:rsidP="00F108E4">
            <w:pPr>
              <w:jc w:val="both"/>
            </w:pPr>
            <w:r w:rsidRPr="006454F4">
              <w:t xml:space="preserve">A string. </w:t>
            </w:r>
            <w:r w:rsidRPr="006454F4">
              <w:rPr>
                <w:rFonts w:cs="Helvetica"/>
                <w:bCs/>
                <w:lang w:eastAsia="it-IT"/>
              </w:rPr>
              <w:t>Reference to the owned Service (useful for delete or modify command)</w:t>
            </w:r>
            <w:r w:rsidRPr="006454F4">
              <w:t>.</w:t>
            </w:r>
          </w:p>
        </w:tc>
      </w:tr>
      <w:tr w:rsidR="006454F4" w:rsidRPr="006454F4">
        <w:trPr>
          <w:gridAfter w:val="1"/>
          <w:wAfter w:w="101" w:type="dxa"/>
        </w:trPr>
        <w:tc>
          <w:tcPr>
            <w:tcW w:w="2268" w:type="dxa"/>
          </w:tcPr>
          <w:p w:rsidR="00E95FBF" w:rsidRPr="006454F4" w:rsidRDefault="00E95FBF">
            <w:r w:rsidRPr="006454F4">
              <w:t>category</w:t>
            </w:r>
          </w:p>
        </w:tc>
        <w:tc>
          <w:tcPr>
            <w:tcW w:w="7937" w:type="dxa"/>
          </w:tcPr>
          <w:p w:rsidR="00E95FBF" w:rsidRPr="006454F4" w:rsidRDefault="00E95FBF" w:rsidP="00E95FBF">
            <w:pPr>
              <w:jc w:val="both"/>
              <w:rPr>
                <w:rFonts w:cs="Helvetica"/>
                <w:bCs/>
                <w:lang w:eastAsia="it-IT"/>
              </w:rPr>
            </w:pPr>
            <w:r w:rsidRPr="006454F4">
              <w:t xml:space="preserve">A string. </w:t>
            </w:r>
            <w:r w:rsidRPr="006454F4">
              <w:rPr>
                <w:rFonts w:cs="Helvetica"/>
                <w:bCs/>
                <w:lang w:eastAsia="it-IT"/>
              </w:rPr>
              <w:t>The category of the service  (e.g. CFS, RFS).</w:t>
            </w:r>
          </w:p>
        </w:tc>
      </w:tr>
      <w:tr w:rsidR="006454F4" w:rsidRPr="006454F4">
        <w:trPr>
          <w:gridAfter w:val="1"/>
          <w:wAfter w:w="101" w:type="dxa"/>
        </w:trPr>
        <w:tc>
          <w:tcPr>
            <w:tcW w:w="2268" w:type="dxa"/>
          </w:tcPr>
          <w:p w:rsidR="00E95FBF" w:rsidRPr="006454F4" w:rsidRDefault="00E95FBF">
            <w:r w:rsidRPr="006454F4">
              <w:t>description</w:t>
            </w:r>
          </w:p>
        </w:tc>
        <w:tc>
          <w:tcPr>
            <w:tcW w:w="7937" w:type="dxa"/>
          </w:tcPr>
          <w:p w:rsidR="00E95FBF" w:rsidRPr="006454F4" w:rsidRDefault="00E95FBF" w:rsidP="00E95FBF">
            <w:pPr>
              <w:jc w:val="both"/>
            </w:pPr>
            <w:r w:rsidRPr="006454F4">
              <w:t xml:space="preserve">A string. </w:t>
            </w:r>
            <w:r w:rsidRPr="006454F4">
              <w:rPr>
                <w:rFonts w:cs="Helvetica"/>
                <w:bCs/>
                <w:lang w:eastAsia="it-IT"/>
              </w:rPr>
              <w:t>A description of the service (what it provides).</w:t>
            </w:r>
          </w:p>
        </w:tc>
      </w:tr>
      <w:tr w:rsidR="006454F4" w:rsidRPr="006454F4">
        <w:trPr>
          <w:gridAfter w:val="1"/>
          <w:wAfter w:w="101" w:type="dxa"/>
        </w:trPr>
        <w:tc>
          <w:tcPr>
            <w:tcW w:w="2268" w:type="dxa"/>
          </w:tcPr>
          <w:p w:rsidR="00E95FBF" w:rsidRPr="006454F4" w:rsidRDefault="00E95FBF">
            <w:r w:rsidRPr="006454F4">
              <w:t>name</w:t>
            </w:r>
          </w:p>
        </w:tc>
        <w:tc>
          <w:tcPr>
            <w:tcW w:w="7937" w:type="dxa"/>
          </w:tcPr>
          <w:p w:rsidR="005D6F3F" w:rsidRPr="006454F4" w:rsidRDefault="00E95FBF">
            <w:r w:rsidRPr="006454F4">
              <w:t>A string. Name of the service.</w:t>
            </w:r>
          </w:p>
        </w:tc>
      </w:tr>
      <w:tr w:rsidR="006454F4" w:rsidRPr="006454F4" w:rsidTr="00F108E4">
        <w:trPr>
          <w:gridAfter w:val="1"/>
          <w:wAfter w:w="101" w:type="dxa"/>
        </w:trPr>
        <w:tc>
          <w:tcPr>
            <w:tcW w:w="2268" w:type="dxa"/>
          </w:tcPr>
          <w:p w:rsidR="005D6F3F" w:rsidRPr="006454F4" w:rsidRDefault="005D6F3F" w:rsidP="00F108E4">
            <w:proofErr w:type="spellStart"/>
            <w:r w:rsidRPr="006454F4">
              <w:t>serviceState</w:t>
            </w:r>
            <w:proofErr w:type="spellEnd"/>
          </w:p>
        </w:tc>
        <w:tc>
          <w:tcPr>
            <w:tcW w:w="7937" w:type="dxa"/>
          </w:tcPr>
          <w:p w:rsidR="005D6F3F" w:rsidRPr="006454F4" w:rsidRDefault="005D6F3F" w:rsidP="00F108E4">
            <w:r w:rsidRPr="006454F4">
              <w:t xml:space="preserve">A string. </w:t>
            </w:r>
            <w:r w:rsidRPr="006454F4">
              <w:rPr>
                <w:rFonts w:cs="Helvetica"/>
                <w:bCs/>
                <w:lang w:eastAsia="it-IT"/>
              </w:rPr>
              <w:t>The lifecycle state of the service (as per state diagram below).</w:t>
            </w:r>
          </w:p>
        </w:tc>
      </w:tr>
      <w:tr w:rsidR="00DD195C" w:rsidRPr="002B381A" w:rsidTr="00DD195C">
        <w:tc>
          <w:tcPr>
            <w:tcW w:w="2268" w:type="dxa"/>
          </w:tcPr>
          <w:p w:rsidR="00DD195C" w:rsidRPr="002B381A" w:rsidRDefault="00DD195C" w:rsidP="00DD195C">
            <w:r w:rsidRPr="002B381A">
              <w:t>place</w:t>
            </w:r>
          </w:p>
        </w:tc>
        <w:tc>
          <w:tcPr>
            <w:tcW w:w="8038" w:type="dxa"/>
            <w:gridSpan w:val="2"/>
          </w:tcPr>
          <w:p w:rsidR="00DD195C" w:rsidRPr="00DD195C" w:rsidRDefault="00DD195C" w:rsidP="00826CB7">
            <w:pPr>
              <w:pStyle w:val="Default"/>
              <w:rPr>
                <w:rFonts w:ascii="Helvetica" w:hAnsi="Helvetica" w:cs="Helvetica"/>
                <w:bCs/>
                <w:sz w:val="22"/>
                <w:szCs w:val="22"/>
                <w:lang w:eastAsia="it-IT"/>
              </w:rPr>
            </w:pPr>
            <w:r w:rsidRPr="00DD195C">
              <w:rPr>
                <w:rFonts w:ascii="Helvetica" w:hAnsi="Helvetica"/>
                <w:sz w:val="22"/>
                <w:szCs w:val="22"/>
              </w:rPr>
              <w:t xml:space="preserve">A list of places (Place [*]). </w:t>
            </w:r>
            <w:r w:rsidR="00921DC3">
              <w:rPr>
                <w:rFonts w:ascii="Helvetica" w:hAnsi="Helvetica" w:cs="Helvetica"/>
                <w:bCs/>
                <w:sz w:val="22"/>
                <w:szCs w:val="22"/>
                <w:lang w:eastAsia="it-IT"/>
              </w:rPr>
              <w:t xml:space="preserve">Used to defined </w:t>
            </w:r>
            <w:r w:rsidRPr="00DD195C">
              <w:rPr>
                <w:rFonts w:ascii="Helvetica" w:hAnsi="Helvetica" w:cs="Helvetica"/>
                <w:bCs/>
                <w:sz w:val="22"/>
                <w:szCs w:val="22"/>
                <w:lang w:eastAsia="it-IT"/>
              </w:rPr>
              <w:t>place</w:t>
            </w:r>
            <w:r w:rsidR="00921DC3">
              <w:rPr>
                <w:rFonts w:ascii="Helvetica" w:hAnsi="Helvetica" w:cs="Helvetica"/>
                <w:bCs/>
                <w:sz w:val="22"/>
                <w:szCs w:val="22"/>
                <w:lang w:eastAsia="it-IT"/>
              </w:rPr>
              <w:t>s</w:t>
            </w:r>
            <w:r w:rsidRPr="00DD195C">
              <w:rPr>
                <w:rFonts w:ascii="Helvetica" w:hAnsi="Helvetica" w:cs="Helvetica"/>
                <w:bCs/>
                <w:sz w:val="22"/>
                <w:szCs w:val="22"/>
                <w:lang w:eastAsia="it-IT"/>
              </w:rPr>
              <w:t xml:space="preserve"> useful for the </w:t>
            </w:r>
            <w:r w:rsidR="00826CB7">
              <w:rPr>
                <w:rFonts w:ascii="Helvetica" w:hAnsi="Helvetica" w:cs="Helvetica"/>
                <w:bCs/>
                <w:sz w:val="22"/>
                <w:szCs w:val="22"/>
                <w:lang w:eastAsia="it-IT"/>
              </w:rPr>
              <w:t>s</w:t>
            </w:r>
            <w:r w:rsidR="00921DC3">
              <w:rPr>
                <w:rFonts w:ascii="Helvetica" w:hAnsi="Helvetica" w:cs="Helvetica"/>
                <w:bCs/>
                <w:sz w:val="22"/>
                <w:szCs w:val="22"/>
                <w:lang w:eastAsia="it-IT"/>
              </w:rPr>
              <w:t>ervice (</w:t>
            </w:r>
            <w:r w:rsidR="00921DC3">
              <w:rPr>
                <w:sz w:val="22"/>
                <w:szCs w:val="22"/>
              </w:rPr>
              <w:t>for example a delivery geographical place</w:t>
            </w:r>
            <w:r w:rsidR="00921DC3">
              <w:rPr>
                <w:sz w:val="22"/>
                <w:szCs w:val="22"/>
              </w:rPr>
              <w:t>).</w:t>
            </w:r>
            <w:r w:rsidRPr="00DD195C">
              <w:rPr>
                <w:rFonts w:ascii="Helvetica" w:hAnsi="Helvetica" w:cs="Helvetica"/>
                <w:bCs/>
                <w:sz w:val="22"/>
                <w:szCs w:val="22"/>
                <w:lang w:eastAsia="it-IT"/>
              </w:rPr>
              <w:t xml:space="preserve"> </w:t>
            </w:r>
          </w:p>
        </w:tc>
      </w:tr>
      <w:tr w:rsidR="006454F4" w:rsidRPr="006454F4" w:rsidTr="004611B8">
        <w:trPr>
          <w:gridAfter w:val="1"/>
          <w:wAfter w:w="101" w:type="dxa"/>
        </w:trPr>
        <w:tc>
          <w:tcPr>
            <w:tcW w:w="2268" w:type="dxa"/>
          </w:tcPr>
          <w:p w:rsidR="00882B6B" w:rsidRPr="006454F4" w:rsidRDefault="00882B6B" w:rsidP="004611B8">
            <w:proofErr w:type="spellStart"/>
            <w:r w:rsidRPr="006454F4">
              <w:lastRenderedPageBreak/>
              <w:t>serviceCharacteristic</w:t>
            </w:r>
            <w:proofErr w:type="spellEnd"/>
          </w:p>
        </w:tc>
        <w:tc>
          <w:tcPr>
            <w:tcW w:w="7937" w:type="dxa"/>
          </w:tcPr>
          <w:p w:rsidR="00882B6B" w:rsidRPr="006454F4" w:rsidRDefault="00882B6B" w:rsidP="00F108E4">
            <w:pPr>
              <w:jc w:val="both"/>
              <w:rPr>
                <w:rFonts w:cs="Helvetica"/>
                <w:bCs/>
                <w:lang w:eastAsia="it-IT"/>
              </w:rPr>
            </w:pPr>
            <w:r w:rsidRPr="006454F4">
              <w:rPr>
                <w:rFonts w:cs="Helvetica"/>
                <w:bCs/>
                <w:lang w:eastAsia="it-IT"/>
              </w:rPr>
              <w:t>A list of service characteristics (</w:t>
            </w:r>
            <w:proofErr w:type="spellStart"/>
            <w:r w:rsidRPr="006454F4">
              <w:rPr>
                <w:rFonts w:cs="Helvetica"/>
                <w:bCs/>
                <w:lang w:eastAsia="it-IT"/>
              </w:rPr>
              <w:t>ServiceCharacteristic</w:t>
            </w:r>
            <w:proofErr w:type="spellEnd"/>
            <w:r w:rsidRPr="006454F4">
              <w:rPr>
                <w:rFonts w:cs="Helvetica"/>
                <w:bCs/>
                <w:lang w:eastAsia="it-IT"/>
              </w:rPr>
              <w:t>[*]).A name/value pair list used to store instance specific values of attributes. The behavior is equivalent to a MAP data structure where only one entry for any given value of "name" can exist.</w:t>
            </w:r>
          </w:p>
        </w:tc>
      </w:tr>
      <w:tr w:rsidR="006454F4" w:rsidRPr="006454F4">
        <w:trPr>
          <w:gridAfter w:val="1"/>
          <w:wAfter w:w="101" w:type="dxa"/>
        </w:trPr>
        <w:tc>
          <w:tcPr>
            <w:tcW w:w="2268" w:type="dxa"/>
          </w:tcPr>
          <w:p w:rsidR="00C4441C" w:rsidRPr="006454F4" w:rsidRDefault="00C4441C">
            <w:proofErr w:type="spellStart"/>
            <w:r w:rsidRPr="006454F4">
              <w:t>serviceRelationship</w:t>
            </w:r>
            <w:proofErr w:type="spellEnd"/>
          </w:p>
        </w:tc>
        <w:tc>
          <w:tcPr>
            <w:tcW w:w="7937" w:type="dxa"/>
          </w:tcPr>
          <w:p w:rsidR="00C4441C" w:rsidRPr="006454F4" w:rsidRDefault="00C4441C" w:rsidP="008905D9">
            <w:pPr>
              <w:spacing w:after="0" w:line="240" w:lineRule="auto"/>
              <w:rPr>
                <w:rFonts w:cs="Helvetica"/>
                <w:bCs/>
                <w:lang w:eastAsia="it-IT"/>
              </w:rPr>
            </w:pPr>
            <w:r w:rsidRPr="006454F4">
              <w:t>A list</w:t>
            </w:r>
            <w:r w:rsidRPr="006454F4">
              <w:rPr>
                <w:rFonts w:cs="Helvetica"/>
                <w:bCs/>
                <w:lang w:eastAsia="it-IT"/>
              </w:rPr>
              <w:t xml:space="preserve"> or </w:t>
            </w:r>
            <w:r w:rsidR="006454F4" w:rsidRPr="006454F4">
              <w:rPr>
                <w:rFonts w:cs="Helvetica"/>
                <w:bCs/>
                <w:lang w:eastAsia="it-IT"/>
              </w:rPr>
              <w:t>service relationships (</w:t>
            </w:r>
            <w:proofErr w:type="spellStart"/>
            <w:r w:rsidR="006454F4" w:rsidRPr="006454F4">
              <w:rPr>
                <w:rFonts w:cs="Helvetica"/>
                <w:bCs/>
                <w:lang w:eastAsia="it-IT"/>
              </w:rPr>
              <w:t>ServiceRe</w:t>
            </w:r>
            <w:r w:rsidRPr="006454F4">
              <w:rPr>
                <w:rFonts w:cs="Helvetica"/>
                <w:bCs/>
                <w:lang w:eastAsia="it-IT"/>
              </w:rPr>
              <w:t>lationship</w:t>
            </w:r>
            <w:proofErr w:type="spellEnd"/>
            <w:r w:rsidRPr="006454F4">
              <w:rPr>
                <w:rFonts w:cs="Helvetica"/>
                <w:bCs/>
                <w:lang w:eastAsia="it-IT"/>
              </w:rPr>
              <w:t>[*]). Linked Services to the one instantiate, it can be :</w:t>
            </w:r>
          </w:p>
          <w:p w:rsidR="00C4441C" w:rsidRPr="006454F4" w:rsidRDefault="00C4441C" w:rsidP="00C4441C">
            <w:pPr>
              <w:pStyle w:val="Paragraphedeliste"/>
              <w:numPr>
                <w:ilvl w:val="0"/>
                <w:numId w:val="15"/>
              </w:numPr>
              <w:rPr>
                <w:rFonts w:cs="Helvetica"/>
                <w:bCs/>
                <w:lang w:val="en-GB"/>
              </w:rPr>
            </w:pPr>
            <w:r w:rsidRPr="006454F4">
              <w:rPr>
                <w:rFonts w:cs="Helvetica"/>
                <w:bCs/>
                <w:lang w:val="en-GB"/>
              </w:rPr>
              <w:t>“</w:t>
            </w:r>
            <w:proofErr w:type="spellStart"/>
            <w:r w:rsidRPr="006454F4">
              <w:rPr>
                <w:rFonts w:cs="Helvetica"/>
                <w:bCs/>
                <w:lang w:val="en-GB"/>
              </w:rPr>
              <w:t>reliesOn</w:t>
            </w:r>
            <w:proofErr w:type="spellEnd"/>
            <w:r w:rsidRPr="006454F4">
              <w:rPr>
                <w:rFonts w:cs="Helvetica"/>
                <w:bCs/>
                <w:lang w:val="en-GB"/>
              </w:rPr>
              <w:t>” if the Service needs another already owned Service to rely on (e.g. an option on an already owned mobile access Service)</w:t>
            </w:r>
          </w:p>
          <w:p w:rsidR="00C4441C" w:rsidRPr="006454F4" w:rsidRDefault="00C4441C" w:rsidP="00C4441C">
            <w:pPr>
              <w:pStyle w:val="Paragraphedeliste"/>
              <w:numPr>
                <w:ilvl w:val="0"/>
                <w:numId w:val="15"/>
              </w:numPr>
              <w:rPr>
                <w:rFonts w:cs="Helvetica"/>
                <w:bCs/>
                <w:lang w:val="en-GB"/>
              </w:rPr>
            </w:pPr>
            <w:r w:rsidRPr="006454F4">
              <w:rPr>
                <w:rFonts w:cs="Helvetica"/>
                <w:bCs/>
                <w:lang w:val="en-GB"/>
              </w:rPr>
              <w:t>“targets” or “</w:t>
            </w:r>
            <w:proofErr w:type="spellStart"/>
            <w:r w:rsidRPr="006454F4">
              <w:rPr>
                <w:rFonts w:cs="Helvetica"/>
                <w:bCs/>
                <w:lang w:val="en-GB"/>
              </w:rPr>
              <w:t>isTargeted</w:t>
            </w:r>
            <w:proofErr w:type="spellEnd"/>
            <w:r w:rsidRPr="006454F4">
              <w:rPr>
                <w:rFonts w:cs="Helvetica"/>
                <w:bCs/>
                <w:lang w:val="en-GB"/>
              </w:rPr>
              <w:t>” (depending on the way of expressing the link) for any other kind of links that may be useful</w:t>
            </w:r>
          </w:p>
        </w:tc>
      </w:tr>
      <w:tr w:rsidR="006454F4" w:rsidRPr="006454F4">
        <w:trPr>
          <w:gridAfter w:val="1"/>
          <w:wAfter w:w="101" w:type="dxa"/>
        </w:trPr>
        <w:tc>
          <w:tcPr>
            <w:tcW w:w="2268" w:type="dxa"/>
          </w:tcPr>
          <w:p w:rsidR="000144D9" w:rsidRPr="006454F4" w:rsidRDefault="00C712FE">
            <w:proofErr w:type="spellStart"/>
            <w:r w:rsidRPr="006454F4">
              <w:t>relatedParty</w:t>
            </w:r>
            <w:proofErr w:type="spellEnd"/>
          </w:p>
        </w:tc>
        <w:tc>
          <w:tcPr>
            <w:tcW w:w="7937" w:type="dxa"/>
          </w:tcPr>
          <w:p w:rsidR="001D28C4" w:rsidRPr="006454F4" w:rsidRDefault="001D28C4" w:rsidP="00C4441C">
            <w:pPr>
              <w:jc w:val="both"/>
            </w:pPr>
            <w:r w:rsidRPr="006454F4">
              <w:t xml:space="preserve">A </w:t>
            </w:r>
            <w:r w:rsidR="007C4225">
              <w:t xml:space="preserve">list of </w:t>
            </w:r>
            <w:r w:rsidRPr="006454F4">
              <w:t>related party reference</w:t>
            </w:r>
            <w:r w:rsidR="007C4225">
              <w:t>s (</w:t>
            </w:r>
            <w:proofErr w:type="spellStart"/>
            <w:r w:rsidR="007C4225">
              <w:t>RelatedPartyRef</w:t>
            </w:r>
            <w:proofErr w:type="spellEnd"/>
            <w:r w:rsidR="007C4225">
              <w:t>[*])</w:t>
            </w:r>
            <w:r w:rsidR="00C712FE" w:rsidRPr="006454F4">
              <w:t>.</w:t>
            </w:r>
            <w:r w:rsidRPr="006454F4">
              <w:t xml:space="preserve"> </w:t>
            </w:r>
            <w:r w:rsidR="007C4225">
              <w:rPr>
                <w:rFonts w:cs="Helvetica"/>
                <w:bCs/>
                <w:lang w:eastAsia="it-IT"/>
              </w:rPr>
              <w:t>Parties</w:t>
            </w:r>
            <w:r w:rsidRPr="006454F4">
              <w:rPr>
                <w:rFonts w:cs="Helvetica"/>
                <w:bCs/>
                <w:lang w:eastAsia="it-IT"/>
              </w:rPr>
              <w:t xml:space="preserve"> linked at the Service level (it may be a User for example)</w:t>
            </w:r>
            <w:r w:rsidR="00C4441C" w:rsidRPr="006454F4">
              <w:t>.</w:t>
            </w:r>
          </w:p>
        </w:tc>
      </w:tr>
    </w:tbl>
    <w:p w:rsidR="000144D9" w:rsidRPr="008A55CD" w:rsidRDefault="00C712FE">
      <w:pPr>
        <w:rPr>
          <w:color w:val="0070C0"/>
        </w:rPr>
      </w:pPr>
      <w:proofErr w:type="spellStart"/>
      <w:r w:rsidRPr="008A55CD">
        <w:rPr>
          <w:i/>
          <w:color w:val="0070C0"/>
          <w:u w:val="single"/>
        </w:rPr>
        <w:t>RelatedPartyRef</w:t>
      </w:r>
      <w:proofErr w:type="spellEnd"/>
    </w:p>
    <w:p w:rsidR="000144D9" w:rsidRPr="009830C4" w:rsidRDefault="00C712FE" w:rsidP="009830C4">
      <w:pPr>
        <w:jc w:val="both"/>
      </w:pPr>
      <w:r w:rsidRPr="009830C4">
        <w:t>Related</w:t>
      </w:r>
      <w:r w:rsidR="009830C4">
        <w:t xml:space="preserve"> p</w:t>
      </w:r>
      <w:r w:rsidRPr="009830C4">
        <w:t>arty reference</w:t>
      </w:r>
      <w:r w:rsidR="007C4225">
        <w:t>s</w:t>
      </w:r>
      <w:r w:rsidRPr="009830C4">
        <w:t xml:space="preserve">. A related party defines party </w:t>
      </w:r>
      <w:r w:rsidR="009830C4" w:rsidRPr="009830C4">
        <w:rPr>
          <w:rFonts w:cs="Helvetica"/>
          <w:bCs/>
          <w:lang w:eastAsia="it-IT"/>
        </w:rPr>
        <w:t>which are involved in this order and the role they are playing.</w:t>
      </w:r>
    </w:p>
    <w:tbl>
      <w:tblPr>
        <w:tblW w:w="0" w:type="auto"/>
        <w:tblLook w:val="04A0" w:firstRow="1" w:lastRow="0" w:firstColumn="1" w:lastColumn="0" w:noHBand="0" w:noVBand="1"/>
      </w:tblPr>
      <w:tblGrid>
        <w:gridCol w:w="2268"/>
        <w:gridCol w:w="7937"/>
      </w:tblGrid>
      <w:tr w:rsidR="007C4225" w:rsidRPr="009830C4" w:rsidTr="00DD195C">
        <w:tc>
          <w:tcPr>
            <w:tcW w:w="2268" w:type="dxa"/>
          </w:tcPr>
          <w:p w:rsidR="007C4225" w:rsidRPr="009830C4" w:rsidRDefault="007C4225" w:rsidP="00DD195C">
            <w:r w:rsidRPr="009830C4">
              <w:t>id</w:t>
            </w:r>
          </w:p>
        </w:tc>
        <w:tc>
          <w:tcPr>
            <w:tcW w:w="7937" w:type="dxa"/>
          </w:tcPr>
          <w:p w:rsidR="007C4225" w:rsidRPr="009830C4" w:rsidRDefault="007C4225" w:rsidP="00DD195C">
            <w:r w:rsidRPr="009830C4">
              <w:t>A string. Unique identifier of a related party.</w:t>
            </w:r>
          </w:p>
        </w:tc>
      </w:tr>
      <w:tr w:rsidR="009830C4" w:rsidRPr="009830C4">
        <w:tc>
          <w:tcPr>
            <w:tcW w:w="2268" w:type="dxa"/>
          </w:tcPr>
          <w:p w:rsidR="000144D9" w:rsidRPr="009830C4" w:rsidRDefault="00C712FE">
            <w:proofErr w:type="spellStart"/>
            <w:r w:rsidRPr="009830C4">
              <w:t>href</w:t>
            </w:r>
            <w:proofErr w:type="spellEnd"/>
          </w:p>
        </w:tc>
        <w:tc>
          <w:tcPr>
            <w:tcW w:w="7937" w:type="dxa"/>
          </w:tcPr>
          <w:p w:rsidR="000144D9" w:rsidRPr="009830C4" w:rsidRDefault="00C712FE" w:rsidP="009830C4">
            <w:r w:rsidRPr="009830C4">
              <w:t xml:space="preserve">A string. </w:t>
            </w:r>
            <w:r w:rsidR="009830C4" w:rsidRPr="009830C4">
              <w:t>An hyperlink to the party.</w:t>
            </w:r>
          </w:p>
        </w:tc>
      </w:tr>
      <w:tr w:rsidR="007C4225" w:rsidRPr="009830C4" w:rsidTr="00DD195C">
        <w:tc>
          <w:tcPr>
            <w:tcW w:w="2268" w:type="dxa"/>
          </w:tcPr>
          <w:p w:rsidR="007C4225" w:rsidRPr="009830C4" w:rsidRDefault="007C4225" w:rsidP="00DD195C">
            <w:r w:rsidRPr="009830C4">
              <w:t>role</w:t>
            </w:r>
          </w:p>
        </w:tc>
        <w:tc>
          <w:tcPr>
            <w:tcW w:w="7937" w:type="dxa"/>
          </w:tcPr>
          <w:p w:rsidR="007C4225" w:rsidRPr="009830C4" w:rsidRDefault="007C4225" w:rsidP="00DD195C">
            <w:r w:rsidRPr="009830C4">
              <w:t xml:space="preserve">A string. </w:t>
            </w:r>
            <w:r w:rsidRPr="009830C4">
              <w:rPr>
                <w:rFonts w:cs="Helvetica"/>
                <w:bCs/>
              </w:rPr>
              <w:t xml:space="preserve">The role of the related party (e.g. Owner, requester,  </w:t>
            </w:r>
            <w:proofErr w:type="spellStart"/>
            <w:r w:rsidRPr="009830C4">
              <w:rPr>
                <w:rFonts w:cs="Helvetica"/>
                <w:bCs/>
              </w:rPr>
              <w:t>fullfiller</w:t>
            </w:r>
            <w:proofErr w:type="spellEnd"/>
            <w:r w:rsidRPr="009830C4">
              <w:rPr>
                <w:rFonts w:cs="Helvetica"/>
                <w:bCs/>
              </w:rPr>
              <w:t xml:space="preserve"> </w:t>
            </w:r>
            <w:proofErr w:type="spellStart"/>
            <w:r w:rsidRPr="009830C4">
              <w:rPr>
                <w:rFonts w:cs="Helvetica"/>
                <w:bCs/>
              </w:rPr>
              <w:t>etc</w:t>
            </w:r>
            <w:proofErr w:type="spellEnd"/>
            <w:r w:rsidRPr="009830C4">
              <w:rPr>
                <w:rFonts w:cs="Helvetica"/>
                <w:bCs/>
              </w:rPr>
              <w:t>)</w:t>
            </w:r>
            <w:r w:rsidRPr="009830C4">
              <w:t>.</w:t>
            </w:r>
          </w:p>
        </w:tc>
      </w:tr>
      <w:tr w:rsidR="009830C4" w:rsidRPr="009830C4">
        <w:tc>
          <w:tcPr>
            <w:tcW w:w="2268" w:type="dxa"/>
          </w:tcPr>
          <w:p w:rsidR="000144D9" w:rsidRPr="009830C4" w:rsidRDefault="00C712FE">
            <w:r w:rsidRPr="009830C4">
              <w:t>name</w:t>
            </w:r>
          </w:p>
        </w:tc>
        <w:tc>
          <w:tcPr>
            <w:tcW w:w="7937" w:type="dxa"/>
          </w:tcPr>
          <w:p w:rsidR="000144D9" w:rsidRPr="009830C4" w:rsidRDefault="00C712FE">
            <w:r w:rsidRPr="009830C4">
              <w:t>A string. Name of the related party.</w:t>
            </w:r>
          </w:p>
        </w:tc>
      </w:tr>
    </w:tbl>
    <w:p w:rsidR="000144D9" w:rsidRDefault="00C712FE">
      <w:proofErr w:type="spellStart"/>
      <w:r>
        <w:rPr>
          <w:b/>
        </w:rPr>
        <w:t>Json</w:t>
      </w:r>
      <w:proofErr w:type="spellEnd"/>
      <w:r>
        <w:rPr>
          <w:b/>
        </w:rPr>
        <w:t xml:space="preserve"> representation sample</w:t>
      </w:r>
    </w:p>
    <w:p w:rsidR="002412EA" w:rsidRPr="00EF6C88" w:rsidRDefault="00DE530E" w:rsidP="002412EA">
      <w:pPr>
        <w:rPr>
          <w:lang w:val="en-GB" w:eastAsia="it-IT"/>
        </w:rPr>
      </w:pPr>
      <w:r>
        <w:t xml:space="preserve">We provide below the </w:t>
      </w:r>
      <w:proofErr w:type="spellStart"/>
      <w:r>
        <w:t>json</w:t>
      </w:r>
      <w:proofErr w:type="spellEnd"/>
      <w:r>
        <w:t xml:space="preserve"> represen</w:t>
      </w:r>
      <w:r w:rsidR="002412EA">
        <w:t xml:space="preserve">tation of a sample of a </w:t>
      </w:r>
      <w:proofErr w:type="spellStart"/>
      <w:r w:rsidR="004575EE">
        <w:t>Service</w:t>
      </w:r>
      <w:r w:rsidR="002412EA">
        <w:t>Order</w:t>
      </w:r>
      <w:proofErr w:type="spellEnd"/>
      <w:r w:rsidR="002412EA">
        <w:t xml:space="preserve"> resource </w:t>
      </w:r>
      <w:r w:rsidR="002412EA" w:rsidRPr="00EF6C88">
        <w:rPr>
          <w:lang w:val="en-GB" w:eastAsia="it-IT"/>
        </w:rPr>
        <w:t xml:space="preserve">composed of </w:t>
      </w:r>
      <w:r w:rsidR="002412EA">
        <w:rPr>
          <w:lang w:val="en-GB" w:eastAsia="it-IT"/>
        </w:rPr>
        <w:t>3</w:t>
      </w:r>
      <w:r w:rsidR="002412EA" w:rsidRPr="00EF6C88">
        <w:rPr>
          <w:lang w:val="en-GB" w:eastAsia="it-IT"/>
        </w:rPr>
        <w:t xml:space="preserve"> order lines (</w:t>
      </w:r>
      <w:proofErr w:type="spellStart"/>
      <w:r w:rsidR="002412EA" w:rsidRPr="00EF6C88">
        <w:rPr>
          <w:lang w:val="en-GB" w:eastAsia="it-IT"/>
        </w:rPr>
        <w:t>orderItems</w:t>
      </w:r>
      <w:proofErr w:type="spellEnd"/>
      <w:r w:rsidR="002412EA" w:rsidRPr="00EF6C88">
        <w:rPr>
          <w:lang w:val="en-GB" w:eastAsia="it-IT"/>
        </w:rPr>
        <w:t>) :</w:t>
      </w:r>
    </w:p>
    <w:p w:rsidR="002412EA" w:rsidRPr="00EF6C88" w:rsidRDefault="002412EA" w:rsidP="002412EA">
      <w:pPr>
        <w:pStyle w:val="Paragraphedeliste"/>
        <w:numPr>
          <w:ilvl w:val="0"/>
          <w:numId w:val="10"/>
        </w:numPr>
        <w:rPr>
          <w:lang w:val="en-GB"/>
        </w:rPr>
      </w:pPr>
      <w:r w:rsidRPr="00EF6C88">
        <w:rPr>
          <w:lang w:val="en-GB"/>
        </w:rPr>
        <w:t xml:space="preserve">Line “1” : </w:t>
      </w:r>
      <w:r>
        <w:rPr>
          <w:lang w:val="en-GB"/>
        </w:rPr>
        <w:t>Ordering</w:t>
      </w:r>
      <w:r w:rsidRPr="00EF6C88">
        <w:rPr>
          <w:lang w:val="en-GB"/>
        </w:rPr>
        <w:t xml:space="preserve"> of a new simple </w:t>
      </w:r>
      <w:r>
        <w:rPr>
          <w:lang w:val="en-GB"/>
        </w:rPr>
        <w:t>Service</w:t>
      </w:r>
      <w:r w:rsidRPr="00EF6C88">
        <w:rPr>
          <w:lang w:val="en-GB"/>
        </w:rPr>
        <w:t xml:space="preserve"> that needs a physical delivery place and an appointment to be delivered</w:t>
      </w:r>
    </w:p>
    <w:p w:rsidR="002412EA" w:rsidRPr="00EF6C88" w:rsidRDefault="002412EA" w:rsidP="002412EA">
      <w:pPr>
        <w:pStyle w:val="Paragraphedeliste"/>
        <w:numPr>
          <w:ilvl w:val="0"/>
          <w:numId w:val="10"/>
        </w:numPr>
        <w:rPr>
          <w:lang w:val="en-GB"/>
        </w:rPr>
      </w:pPr>
      <w:r w:rsidRPr="00EF6C88">
        <w:rPr>
          <w:lang w:val="en-GB"/>
        </w:rPr>
        <w:t xml:space="preserve">Line “2” : Modification of a characteristic value of an already owned </w:t>
      </w:r>
      <w:r>
        <w:rPr>
          <w:lang w:val="en-GB"/>
        </w:rPr>
        <w:t>Service, and change the user associated to this Service</w:t>
      </w:r>
    </w:p>
    <w:p w:rsidR="002412EA" w:rsidRDefault="002412EA" w:rsidP="002412EA">
      <w:pPr>
        <w:pStyle w:val="Paragraphedeliste"/>
        <w:numPr>
          <w:ilvl w:val="0"/>
          <w:numId w:val="10"/>
        </w:numPr>
        <w:rPr>
          <w:lang w:val="en-GB"/>
        </w:rPr>
      </w:pPr>
      <w:r w:rsidRPr="00EF6C88">
        <w:rPr>
          <w:lang w:val="en-GB"/>
        </w:rPr>
        <w:t xml:space="preserve">Line “3” : </w:t>
      </w:r>
      <w:r>
        <w:rPr>
          <w:lang w:val="en-GB"/>
        </w:rPr>
        <w:t>Ordering</w:t>
      </w:r>
      <w:r w:rsidRPr="00EF6C88">
        <w:rPr>
          <w:lang w:val="en-GB"/>
        </w:rPr>
        <w:t xml:space="preserve"> of a new simple </w:t>
      </w:r>
      <w:r>
        <w:rPr>
          <w:lang w:val="en-GB"/>
        </w:rPr>
        <w:t>Service</w:t>
      </w:r>
      <w:r w:rsidRPr="00EF6C88">
        <w:rPr>
          <w:lang w:val="en-GB"/>
        </w:rPr>
        <w:t xml:space="preserve"> that needs (is supported by) another already owned </w:t>
      </w:r>
      <w:r>
        <w:rPr>
          <w:lang w:val="en-GB"/>
        </w:rPr>
        <w:t>Service</w:t>
      </w:r>
      <w:r w:rsidRPr="00EF6C88">
        <w:rPr>
          <w:lang w:val="en-GB"/>
        </w:rPr>
        <w:t xml:space="preserve"> ()</w:t>
      </w:r>
    </w:p>
    <w:p w:rsidR="002412EA" w:rsidRDefault="002412EA" w:rsidP="002412EA">
      <w:pPr>
        <w:pStyle w:val="Paragraphedeliste"/>
        <w:numPr>
          <w:ilvl w:val="0"/>
          <w:numId w:val="10"/>
        </w:numPr>
        <w:rPr>
          <w:lang w:val="en-GB"/>
        </w:rPr>
      </w:pPr>
      <w:r>
        <w:rPr>
          <w:lang w:val="en-GB"/>
        </w:rPr>
        <w:t>Line “4”: Modification of an already owned Service to switch its state to ‘inactive’.</w:t>
      </w:r>
    </w:p>
    <w:tbl>
      <w:tblPr>
        <w:tblStyle w:val="JsonCode"/>
        <w:tblW w:w="0" w:type="auto"/>
        <w:tblLook w:val="04A0" w:firstRow="1" w:lastRow="0" w:firstColumn="1" w:lastColumn="0" w:noHBand="0" w:noVBand="1"/>
      </w:tblPr>
      <w:tblGrid>
        <w:gridCol w:w="10205"/>
      </w:tblGrid>
      <w:tr w:rsidR="000144D9" w:rsidRPr="00CE3BD5">
        <w:tc>
          <w:tcPr>
            <w:tcW w:w="10205" w:type="dxa"/>
          </w:tcPr>
          <w:p w:rsidR="000144D9" w:rsidRPr="00CE3BD5" w:rsidRDefault="000144D9" w:rsidP="00BE1F9A">
            <w:pPr>
              <w:rPr>
                <w:rFonts w:asciiTheme="minorHAnsi" w:hAnsiTheme="minorHAnsi"/>
                <w:sz w:val="20"/>
                <w:szCs w:val="20"/>
              </w:rPr>
            </w:pPr>
          </w:p>
          <w:p w:rsidR="003A1381" w:rsidRPr="00CE3BD5" w:rsidRDefault="003A1381"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"id":"42",</w:t>
            </w:r>
            <w:r w:rsidRPr="00CE3BD5">
              <w:rPr>
                <w:rFonts w:asciiTheme="minorHAnsi" w:eastAsiaTheme="minorEastAsia" w:hAnsiTheme="minorHAnsi"/>
                <w:color w:val="404040" w:themeColor="text1" w:themeTint="BF"/>
                <w:sz w:val="20"/>
                <w:szCs w:val="20"/>
              </w:rPr>
              <w:br/>
              <w:t>   "href":"http://serverlocation:port/orderManagement/serviceOrder/42",</w:t>
            </w:r>
            <w:r w:rsidRPr="00CE3BD5">
              <w:rPr>
                <w:rFonts w:asciiTheme="minorHAnsi" w:eastAsiaTheme="minorEastAsia" w:hAnsiTheme="minorHAnsi"/>
                <w:color w:val="404040" w:themeColor="text1" w:themeTint="BF"/>
                <w:sz w:val="20"/>
                <w:szCs w:val="20"/>
              </w:rPr>
              <w:br/>
              <w:t>   </w:t>
            </w:r>
            <w:r w:rsidR="00AB5C67">
              <w:rPr>
                <w:rFonts w:asciiTheme="minorHAnsi" w:eastAsiaTheme="minorEastAsia" w:hAnsiTheme="minorHAnsi"/>
                <w:color w:val="404040" w:themeColor="text1" w:themeTint="BF"/>
                <w:sz w:val="20"/>
                <w:szCs w:val="20"/>
              </w:rPr>
              <w:t>"externalId</w:t>
            </w:r>
            <w:r w:rsidRPr="00CE3BD5">
              <w:rPr>
                <w:rFonts w:asciiTheme="minorHAnsi" w:eastAsiaTheme="minorEastAsia" w:hAnsiTheme="minorHAnsi"/>
                <w:color w:val="404040" w:themeColor="text1" w:themeTint="BF"/>
                <w:sz w:val="20"/>
                <w:szCs w:val="20"/>
              </w:rPr>
              <w:t>":"NiceNameForTheConsumer_42",</w:t>
            </w:r>
            <w:r w:rsidRPr="00CE3BD5">
              <w:rPr>
                <w:rFonts w:asciiTheme="minorHAnsi" w:eastAsiaTheme="minorEastAsia" w:hAnsiTheme="minorHAnsi"/>
                <w:color w:val="404040" w:themeColor="text1" w:themeTint="BF"/>
                <w:sz w:val="20"/>
                <w:szCs w:val="20"/>
              </w:rPr>
              <w:br/>
              <w:t>   "priority":"1",</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description":"A</w:t>
            </w:r>
            <w:proofErr w:type="spellEnd"/>
            <w:r w:rsidRPr="00CE3BD5">
              <w:rPr>
                <w:rFonts w:asciiTheme="minorHAnsi" w:eastAsiaTheme="minorEastAsia" w:hAnsiTheme="minorHAnsi"/>
                <w:color w:val="404040" w:themeColor="text1" w:themeTint="BF"/>
                <w:sz w:val="20"/>
                <w:szCs w:val="20"/>
              </w:rPr>
              <w:t> wonderful 42 order for brand new Services",</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category":"Broadband</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"state":"</w:t>
            </w:r>
            <w:proofErr w:type="spellStart"/>
            <w:r w:rsidRPr="00CE3BD5">
              <w:rPr>
                <w:rFonts w:asciiTheme="minorHAnsi" w:eastAsiaTheme="minorEastAsia" w:hAnsiTheme="minorHAnsi"/>
                <w:color w:val="404040" w:themeColor="text1" w:themeTint="BF"/>
                <w:sz w:val="20"/>
                <w:szCs w:val="20"/>
              </w:rPr>
              <w:t>InProgress</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"orderDate":"2013-04-12T16:42:23-04:00",</w:t>
            </w:r>
            <w:r w:rsidRPr="00CE3BD5">
              <w:rPr>
                <w:rFonts w:asciiTheme="minorHAnsi" w:eastAsiaTheme="minorEastAsia" w:hAnsiTheme="minorHAnsi"/>
                <w:color w:val="404040" w:themeColor="text1" w:themeTint="BF"/>
                <w:sz w:val="20"/>
                <w:szCs w:val="20"/>
              </w:rPr>
              <w:br/>
            </w:r>
            <w:r w:rsidRPr="00CE3BD5">
              <w:rPr>
                <w:rFonts w:asciiTheme="minorHAnsi" w:eastAsiaTheme="minorEastAsia" w:hAnsiTheme="minorHAnsi"/>
                <w:color w:val="404040" w:themeColor="text1" w:themeTint="BF"/>
                <w:sz w:val="20"/>
                <w:szCs w:val="20"/>
              </w:rPr>
              <w:lastRenderedPageBreak/>
              <w:t>   "completionDate":"2013-04-19T16:42:23-04:00",</w:t>
            </w:r>
            <w:r w:rsidRPr="00CE3BD5">
              <w:rPr>
                <w:rFonts w:asciiTheme="minorHAnsi" w:eastAsiaTheme="minorEastAsia" w:hAnsiTheme="minorHAnsi"/>
                <w:color w:val="404040" w:themeColor="text1" w:themeTint="BF"/>
                <w:sz w:val="20"/>
                <w:szCs w:val="20"/>
              </w:rPr>
              <w:br/>
              <w:t>   "requestedStartDate":"2013-04-12",</w:t>
            </w:r>
            <w:r w:rsidRPr="00CE3BD5">
              <w:rPr>
                <w:rFonts w:asciiTheme="minorHAnsi" w:eastAsiaTheme="minorEastAsia" w:hAnsiTheme="minorHAnsi"/>
                <w:color w:val="404040" w:themeColor="text1" w:themeTint="BF"/>
                <w:sz w:val="20"/>
                <w:szCs w:val="20"/>
              </w:rPr>
              <w:br/>
              <w:t>   "requestedCompletionDate":"2013-04-19",</w:t>
            </w:r>
            <w:r w:rsidRPr="00CE3BD5">
              <w:rPr>
                <w:rFonts w:asciiTheme="minorHAnsi" w:eastAsiaTheme="minorEastAsia" w:hAnsiTheme="minorHAnsi"/>
                <w:color w:val="404040" w:themeColor="text1" w:themeTint="BF"/>
                <w:sz w:val="20"/>
                <w:szCs w:val="20"/>
              </w:rPr>
              <w:br/>
              <w:t>   "expectedCompletionDate":"2013-04-19",</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notificationContact</w:t>
            </w:r>
            <w:proofErr w:type="spellEnd"/>
            <w:r w:rsidRPr="00CE3BD5">
              <w:rPr>
                <w:rFonts w:asciiTheme="minorHAnsi" w:eastAsiaTheme="minorEastAsia" w:hAnsiTheme="minorHAnsi"/>
                <w:color w:val="404040" w:themeColor="text1" w:themeTint="BF"/>
                <w:sz w:val="20"/>
                <w:szCs w:val="20"/>
              </w:rPr>
              <w:t>":"emailAddr-myAddress@hotmail.com",</w:t>
            </w:r>
            <w:r w:rsidRPr="00CE3BD5">
              <w:rPr>
                <w:rFonts w:asciiTheme="minorHAnsi" w:eastAsiaTheme="minorEastAsia" w:hAnsiTheme="minorHAnsi"/>
                <w:color w:val="404040" w:themeColor="text1" w:themeTint="BF"/>
                <w:sz w:val="20"/>
                <w:szCs w:val="20"/>
              </w:rPr>
              <w:br/>
              <w:t>   "note":[</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text":"A</w:t>
            </w:r>
            <w:proofErr w:type="spellEnd"/>
            <w:r w:rsidRPr="00CE3BD5">
              <w:rPr>
                <w:rFonts w:asciiTheme="minorHAnsi" w:eastAsiaTheme="minorEastAsia" w:hAnsiTheme="minorHAnsi"/>
                <w:color w:val="404040" w:themeColor="text1" w:themeTint="BF"/>
                <w:sz w:val="20"/>
                <w:szCs w:val="20"/>
              </w:rPr>
              <w:t> free text detailing the note",</w:t>
            </w:r>
            <w:r w:rsidRPr="00CE3BD5">
              <w:rPr>
                <w:rFonts w:asciiTheme="minorHAnsi" w:eastAsiaTheme="minorEastAsia" w:hAnsiTheme="minorHAnsi"/>
                <w:color w:val="404040" w:themeColor="text1" w:themeTint="BF"/>
                <w:sz w:val="20"/>
                <w:szCs w:val="20"/>
              </w:rPr>
              <w:br/>
              <w:t>         "date":"2013-04-12T16:42:23-04:00",</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author":"name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relatedParty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role":"requester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"id":"345231",</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name":"John</w:t>
            </w:r>
            <w:proofErr w:type="spellEnd"/>
            <w:r w:rsidRPr="00CE3BD5">
              <w:rPr>
                <w:rFonts w:asciiTheme="minorHAnsi" w:eastAsiaTheme="minorEastAsia" w:hAnsiTheme="minorHAnsi"/>
                <w:color w:val="404040" w:themeColor="text1" w:themeTint="BF"/>
                <w:sz w:val="20"/>
                <w:szCs w:val="20"/>
              </w:rPr>
              <w:t> Doe"</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role":"fulfiller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href</w:t>
            </w:r>
            <w:proofErr w:type="spellEnd"/>
            <w:r w:rsidRPr="00CE3BD5">
              <w:rPr>
                <w:rFonts w:asciiTheme="minorHAnsi" w:eastAsiaTheme="minorEastAsia" w:hAnsiTheme="minorHAnsi"/>
                <w:color w:val="404040" w:themeColor="text1" w:themeTint="BF"/>
                <w:sz w:val="20"/>
                <w:szCs w:val="20"/>
              </w:rPr>
              <w:t>":"http://serverlocation:port/provider</w:t>
            </w:r>
            <w:r w:rsidR="009654B3" w:rsidRPr="00CE3BD5">
              <w:rPr>
                <w:rFonts w:asciiTheme="minorHAnsi" w:eastAsiaTheme="minorEastAsia" w:hAnsiTheme="minorHAnsi"/>
                <w:color w:val="404040" w:themeColor="text1" w:themeTint="BF"/>
                <w:sz w:val="20"/>
                <w:szCs w:val="20"/>
              </w:rPr>
              <w:t>/42"</w:t>
            </w:r>
            <w:r w:rsidR="009654B3" w:rsidRPr="00CE3BD5">
              <w:rPr>
                <w:rFonts w:asciiTheme="minorHAnsi" w:eastAsiaTheme="minorEastAsia" w:hAnsiTheme="minorHAnsi"/>
                <w:color w:val="404040" w:themeColor="text1" w:themeTint="BF"/>
                <w:sz w:val="20"/>
                <w:szCs w:val="20"/>
              </w:rPr>
              <w:br/>
              <w:t>      }</w:t>
            </w:r>
          </w:p>
          <w:p w:rsidR="007052DA" w:rsidRPr="00CE3BD5" w:rsidRDefault="003A1381"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orderItem</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"id":"1",</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action":"add</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state":"Acknowledged</w:t>
            </w:r>
            <w:proofErr w:type="spellEnd"/>
            <w:r w:rsidRPr="00CE3BD5">
              <w:rPr>
                <w:rFonts w:asciiTheme="minorHAnsi" w:eastAsiaTheme="minorEastAsia" w:hAnsiTheme="minorHAnsi"/>
                <w:color w:val="404040" w:themeColor="text1" w:themeTint="BF"/>
                <w:sz w:val="20"/>
                <w:szCs w:val="20"/>
              </w:rPr>
              <w:t>",</w:t>
            </w:r>
          </w:p>
          <w:p w:rsidR="007052DA" w:rsidRPr="00CE3BD5" w:rsidRDefault="007052DA"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"appointment":{</w:t>
            </w:r>
          </w:p>
          <w:p w:rsidR="007052DA" w:rsidRPr="00CE3BD5" w:rsidRDefault="007052DA"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"id":"89",</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href</w:t>
            </w:r>
            <w:proofErr w:type="spellEnd"/>
            <w:r w:rsidRPr="00CE3BD5">
              <w:rPr>
                <w:rFonts w:asciiTheme="minorHAnsi" w:eastAsiaTheme="minorEastAsia" w:hAnsiTheme="minorHAnsi"/>
                <w:color w:val="404040" w:themeColor="text1" w:themeTint="BF"/>
                <w:sz w:val="20"/>
                <w:szCs w:val="20"/>
              </w:rPr>
              <w:t>":"http://www.doodle.com/1WCV5647438"</w:t>
            </w:r>
          </w:p>
          <w:p w:rsidR="00282678" w:rsidRDefault="007052DA"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
          <w:p w:rsidR="00165DE1" w:rsidRPr="00CE3BD5" w:rsidRDefault="00165DE1"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"id":"42",</w:t>
            </w:r>
            <w:r w:rsidRPr="00CE3BD5">
              <w:rPr>
                <w:rFonts w:asciiTheme="minorHAnsi" w:eastAsiaTheme="minorEastAsia" w:hAnsiTheme="minorHAnsi"/>
                <w:color w:val="404040" w:themeColor="text1" w:themeTint="BF"/>
                <w:sz w:val="20"/>
                <w:szCs w:val="20"/>
              </w:rPr>
              <w:br/>
              <w:t>                "href":"http: //serverlocation: port/catalogManagement/serviceSpecification/42"</w:t>
            </w:r>
            <w:r w:rsidRPr="00CE3BD5">
              <w:rPr>
                <w:rFonts w:asciiTheme="minorHAnsi" w:eastAsiaTheme="minorEastAsia" w:hAnsiTheme="minorHAnsi"/>
                <w:color w:val="404040" w:themeColor="text1" w:themeTint="BF"/>
                <w:sz w:val="20"/>
                <w:szCs w:val="20"/>
              </w:rPr>
              <w:br/>
              <w:t xml:space="preserve">              </w:t>
            </w:r>
            <w:r>
              <w:rPr>
                <w:rFonts w:asciiTheme="minorHAnsi" w:eastAsiaTheme="minorEastAsia" w:hAnsiTheme="minorHAnsi"/>
                <w:color w:val="404040" w:themeColor="text1" w:themeTint="BF"/>
                <w:sz w:val="20"/>
                <w:szCs w:val="20"/>
              </w:rPr>
              <w:t>},</w:t>
            </w:r>
          </w:p>
          <w:p w:rsidR="003A1381" w:rsidRDefault="00282678"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r w:rsidR="003A1381" w:rsidRPr="00CE3BD5">
              <w:rPr>
                <w:rFonts w:asciiTheme="minorHAnsi" w:eastAsiaTheme="minorEastAsia" w:hAnsiTheme="minorHAnsi"/>
                <w:color w:val="404040" w:themeColor="text1" w:themeTint="BF"/>
                <w:sz w:val="20"/>
                <w:szCs w:val="20"/>
              </w:rPr>
              <w:t>"service":</w:t>
            </w:r>
            <w:r w:rsidR="009654B3" w:rsidRPr="00CE3BD5">
              <w:rPr>
                <w:rFonts w:asciiTheme="minorHAnsi" w:eastAsiaTheme="minorEastAsia" w:hAnsiTheme="minorHAnsi"/>
                <w:color w:val="404040" w:themeColor="text1" w:themeTint="BF"/>
                <w:sz w:val="20"/>
                <w:szCs w:val="20"/>
              </w:rPr>
              <w:t xml:space="preserve"> </w:t>
            </w:r>
            <w:r w:rsidR="003A1381" w:rsidRPr="00CE3BD5">
              <w:rPr>
                <w:rFonts w:asciiTheme="minorHAnsi" w:eastAsiaTheme="minorEastAsia" w:hAnsiTheme="minorHAnsi"/>
                <w:color w:val="404040" w:themeColor="text1" w:themeTint="BF"/>
                <w:sz w:val="20"/>
                <w:szCs w:val="20"/>
              </w:rPr>
              <w:t>{</w:t>
            </w:r>
          </w:p>
          <w:p w:rsidR="00165DE1" w:rsidRDefault="00165DE1"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"place":</w:t>
            </w:r>
            <w:r>
              <w:rPr>
                <w:rFonts w:asciiTheme="minorHAnsi" w:eastAsiaTheme="minorEastAsia" w:hAnsiTheme="minorHAnsi"/>
                <w:color w:val="404040" w:themeColor="text1" w:themeTint="BF"/>
                <w:sz w:val="20"/>
                <w:szCs w:val="20"/>
              </w:rPr>
              <w:t xml:space="preserve"> [</w:t>
            </w:r>
          </w:p>
          <w:p w:rsidR="00165DE1" w:rsidRDefault="00165DE1" w:rsidP="003A1381">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href</w:t>
            </w:r>
            <w:proofErr w:type="spellEnd"/>
            <w:r w:rsidRPr="00CE3BD5">
              <w:rPr>
                <w:rFonts w:asciiTheme="minorHAnsi" w:eastAsiaTheme="minorEastAsia" w:hAnsiTheme="minorHAnsi"/>
                <w:color w:val="404040" w:themeColor="text1" w:themeTint="BF"/>
                <w:sz w:val="20"/>
                <w:szCs w:val="20"/>
              </w:rPr>
              <w:t>":"http://map.google.com/.../1234112GDE",</w:t>
            </w:r>
            <w:r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"role":"</w:t>
            </w:r>
            <w:proofErr w:type="spellStart"/>
            <w:r w:rsidRPr="00CE3BD5">
              <w:rPr>
                <w:rFonts w:asciiTheme="minorHAnsi" w:eastAsiaTheme="minorEastAsia" w:hAnsiTheme="minorHAnsi"/>
                <w:color w:val="404040" w:themeColor="text1" w:themeTint="BF"/>
                <w:sz w:val="20"/>
                <w:szCs w:val="20"/>
              </w:rPr>
              <w:t>DeliveryPlace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 </w:t>
            </w:r>
          </w:p>
          <w:p w:rsidR="00165DE1" w:rsidRPr="00CE3BD5" w:rsidRDefault="00165DE1" w:rsidP="003A1381">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p>
          <w:p w:rsidR="00031483" w:rsidRDefault="003A1381"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  "name":"</w:t>
            </w:r>
            <w:proofErr w:type="spellStart"/>
            <w:r w:rsidRPr="00CE3BD5">
              <w:rPr>
                <w:rFonts w:asciiTheme="minorHAnsi" w:eastAsiaTheme="minorEastAsia" w:hAnsiTheme="minorHAnsi"/>
                <w:color w:val="404040" w:themeColor="text1" w:themeTint="BF"/>
                <w:sz w:val="20"/>
                <w:szCs w:val="20"/>
              </w:rPr>
              <w:t>Colour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value":"White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name":"Memory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"value":"16"</w:t>
            </w:r>
            <w:r w:rsidRPr="00CE3BD5">
              <w:rPr>
                <w:rFonts w:asciiTheme="minorHAnsi" w:eastAsiaTheme="minorEastAsia" w:hAnsiTheme="minorHAnsi"/>
                <w:color w:val="404040" w:themeColor="text1" w:themeTint="BF"/>
                <w:sz w:val="20"/>
                <w:szCs w:val="20"/>
              </w:rPr>
              <w:b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00282678"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r>
            <w:r w:rsidRPr="00CE3BD5">
              <w:rPr>
                <w:rFonts w:asciiTheme="minorHAnsi" w:eastAsiaTheme="minorEastAsia" w:hAnsiTheme="minorHAnsi"/>
                <w:color w:val="404040" w:themeColor="text1" w:themeTint="BF"/>
                <w:sz w:val="20"/>
                <w:szCs w:val="20"/>
              </w:rPr>
              <w:lastRenderedPageBreak/>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"id":"2",</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action":"modify</w:t>
            </w:r>
            <w:proofErr w:type="spellEnd"/>
            <w:r w:rsidRPr="00CE3BD5">
              <w:rPr>
                <w:rFonts w:asciiTheme="minorHAnsi" w:eastAsiaTheme="minorEastAsia" w:hAnsiTheme="minorHAnsi"/>
                <w:color w:val="404040" w:themeColor="text1" w:themeTint="BF"/>
                <w:sz w:val="20"/>
                <w:szCs w:val="20"/>
              </w:rPr>
              <w:t>",</w:t>
            </w:r>
            <w:r w:rsidR="008656D3" w:rsidRPr="00CE3BD5">
              <w:rPr>
                <w:rFonts w:asciiTheme="minorHAnsi" w:eastAsiaTheme="minorEastAsia" w:hAnsiTheme="minorHAnsi"/>
                <w:color w:val="404040" w:themeColor="text1" w:themeTint="BF"/>
                <w:sz w:val="20"/>
                <w:szCs w:val="20"/>
              </w:rPr>
              <w:br/>
              <w:t>         "state":"</w:t>
            </w:r>
            <w:proofErr w:type="spellStart"/>
            <w:r w:rsidR="008656D3" w:rsidRPr="00CE3BD5">
              <w:rPr>
                <w:rFonts w:asciiTheme="minorHAnsi" w:eastAsiaTheme="minorEastAsia" w:hAnsiTheme="minorHAnsi"/>
                <w:color w:val="404040" w:themeColor="text1" w:themeTint="BF"/>
                <w:sz w:val="20"/>
                <w:szCs w:val="20"/>
              </w:rPr>
              <w:t>InProgress</w:t>
            </w:r>
            <w:proofErr w:type="spellEnd"/>
            <w:r w:rsidR="008656D3" w:rsidRPr="00CE3BD5">
              <w:rPr>
                <w:rFonts w:asciiTheme="minorHAnsi" w:eastAsiaTheme="minorEastAsia" w:hAnsiTheme="minorHAnsi"/>
                <w:color w:val="404040" w:themeColor="text1" w:themeTint="BF"/>
                <w:sz w:val="20"/>
                <w:szCs w:val="20"/>
              </w:rPr>
              <w:t>",</w:t>
            </w:r>
          </w:p>
          <w:p w:rsidR="008656D3" w:rsidRPr="00CE3BD5" w:rsidRDefault="00031483" w:rsidP="003A1381">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w:t>
            </w: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"id":"43",</w:t>
            </w:r>
            <w:r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    "href":"http: //serverlocation: port/catalogManagement/serv</w:t>
            </w:r>
            <w:r>
              <w:rPr>
                <w:rFonts w:asciiTheme="minorHAnsi" w:eastAsiaTheme="minorEastAsia" w:hAnsiTheme="minorHAnsi"/>
                <w:color w:val="404040" w:themeColor="text1" w:themeTint="BF"/>
                <w:sz w:val="20"/>
                <w:szCs w:val="20"/>
              </w:rPr>
              <w:t>iceSpecification/43"</w:t>
            </w:r>
            <w:r>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t xml:space="preserve"> },</w:t>
            </w:r>
            <w:r w:rsidR="003A1381" w:rsidRPr="00CE3BD5">
              <w:rPr>
                <w:rFonts w:asciiTheme="minorHAnsi" w:eastAsiaTheme="minorEastAsia" w:hAnsiTheme="minorHAnsi"/>
                <w:color w:val="404040" w:themeColor="text1" w:themeTint="BF"/>
                <w:sz w:val="20"/>
                <w:szCs w:val="20"/>
              </w:rPr>
              <w:br/>
              <w:t>         "service":{</w:t>
            </w:r>
            <w:r w:rsidR="003A1381" w:rsidRPr="00CE3BD5">
              <w:rPr>
                <w:rFonts w:asciiTheme="minorHAnsi" w:eastAsiaTheme="minorEastAsia" w:hAnsiTheme="minorHAnsi"/>
                <w:color w:val="404040" w:themeColor="text1" w:themeTint="BF"/>
                <w:sz w:val="20"/>
                <w:szCs w:val="20"/>
              </w:rPr>
              <w:br/>
              <w:t>            "id":"456",</w:t>
            </w:r>
            <w:r w:rsidR="003A1381" w:rsidRPr="00CE3BD5">
              <w:rPr>
                <w:rFonts w:asciiTheme="minorHAnsi" w:eastAsiaTheme="minorEastAsia" w:hAnsiTheme="minorHAnsi"/>
                <w:color w:val="404040" w:themeColor="text1" w:themeTint="BF"/>
                <w:sz w:val="20"/>
                <w:szCs w:val="20"/>
              </w:rPr>
              <w:br/>
              <w:t>            "href":"http: //serverlocation: port/</w:t>
            </w:r>
            <w:proofErr w:type="spellStart"/>
            <w:r w:rsidR="003A1381" w:rsidRPr="00CE3BD5">
              <w:rPr>
                <w:rFonts w:asciiTheme="minorHAnsi" w:eastAsiaTheme="minorEastAsia" w:hAnsiTheme="minorHAnsi"/>
                <w:color w:val="404040" w:themeColor="text1" w:themeTint="BF"/>
                <w:sz w:val="20"/>
                <w:szCs w:val="20"/>
              </w:rPr>
              <w:t>inventoryManagement</w:t>
            </w:r>
            <w:proofErr w:type="spellEnd"/>
            <w:r w:rsidR="003A1381" w:rsidRPr="00CE3BD5">
              <w:rPr>
                <w:rFonts w:asciiTheme="minorHAnsi" w:eastAsiaTheme="minorEastAsia" w:hAnsiTheme="minorHAnsi"/>
                <w:color w:val="404040" w:themeColor="text1" w:themeTint="BF"/>
                <w:sz w:val="20"/>
                <w:szCs w:val="20"/>
              </w:rPr>
              <w:t>/service/456",</w:t>
            </w:r>
          </w:p>
          <w:p w:rsidR="00031483" w:rsidRDefault="003A1381"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"name":"</w:t>
            </w:r>
            <w:proofErr w:type="spellStart"/>
            <w:r w:rsidRPr="00CE3BD5">
              <w:rPr>
                <w:rFonts w:asciiTheme="minorHAnsi" w:eastAsiaTheme="minorEastAsia" w:hAnsiTheme="minorHAnsi"/>
                <w:color w:val="404040" w:themeColor="text1" w:themeTint="BF"/>
                <w:sz w:val="20"/>
                <w:szCs w:val="20"/>
              </w:rPr>
              <w:t>anotherCharacteristic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"value":"</w:t>
            </w:r>
            <w:proofErr w:type="spellStart"/>
            <w:r w:rsidRPr="00CE3BD5">
              <w:rPr>
                <w:rFonts w:asciiTheme="minorHAnsi" w:eastAsiaTheme="minorEastAsia" w:hAnsiTheme="minorHAnsi"/>
                <w:color w:val="404040" w:themeColor="text1" w:themeTint="BF"/>
                <w:sz w:val="20"/>
                <w:szCs w:val="20"/>
              </w:rPr>
              <w:t>itsNewValue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relatedParty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role":"user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"id":"5667443",</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name":"Jimmy</w:t>
            </w:r>
            <w:proofErr w:type="spellEnd"/>
            <w:r w:rsidRPr="00CE3BD5">
              <w:rPr>
                <w:rFonts w:asciiTheme="minorHAnsi" w:eastAsiaTheme="minorEastAsia" w:hAnsiTheme="minorHAnsi"/>
                <w:color w:val="404040" w:themeColor="text1" w:themeTint="BF"/>
                <w:sz w:val="20"/>
                <w:szCs w:val="20"/>
              </w:rPr>
              <w:t> Doe"</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"id":"3",</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action":"add</w:t>
            </w:r>
            <w:proofErr w:type="spellEnd"/>
            <w:r w:rsidRPr="00CE3BD5">
              <w:rPr>
                <w:rFonts w:asciiTheme="minorHAnsi" w:eastAsiaTheme="minorEastAsia" w:hAnsiTheme="minorHAnsi"/>
                <w:color w:val="404040" w:themeColor="text1" w:themeTint="BF"/>
                <w:sz w:val="20"/>
                <w:szCs w:val="20"/>
              </w:rPr>
              <w:t>",</w:t>
            </w:r>
            <w:r w:rsidR="008656D3" w:rsidRPr="00CE3BD5">
              <w:rPr>
                <w:rFonts w:asciiTheme="minorHAnsi" w:eastAsiaTheme="minorEastAsia" w:hAnsiTheme="minorHAnsi"/>
                <w:color w:val="404040" w:themeColor="text1" w:themeTint="BF"/>
                <w:sz w:val="20"/>
                <w:szCs w:val="20"/>
              </w:rPr>
              <w:br/>
              <w:t>         "state":"</w:t>
            </w:r>
            <w:proofErr w:type="spellStart"/>
            <w:r w:rsidR="008656D3" w:rsidRPr="00CE3BD5">
              <w:rPr>
                <w:rFonts w:asciiTheme="minorHAnsi" w:eastAsiaTheme="minorEastAsia" w:hAnsiTheme="minorHAnsi"/>
                <w:color w:val="404040" w:themeColor="text1" w:themeTint="BF"/>
                <w:sz w:val="20"/>
                <w:szCs w:val="20"/>
              </w:rPr>
              <w:t>InProgress</w:t>
            </w:r>
            <w:proofErr w:type="spellEnd"/>
            <w:r w:rsidR="008656D3" w:rsidRPr="00CE3BD5">
              <w:rPr>
                <w:rFonts w:asciiTheme="minorHAnsi" w:eastAsiaTheme="minorEastAsia" w:hAnsiTheme="minorHAnsi"/>
                <w:color w:val="404040" w:themeColor="text1" w:themeTint="BF"/>
                <w:sz w:val="20"/>
                <w:szCs w:val="20"/>
              </w:rPr>
              <w:t>",</w:t>
            </w:r>
          </w:p>
          <w:p w:rsidR="00031483" w:rsidRDefault="00031483" w:rsidP="003A1381">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w:t>
            </w: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"id":"51",</w:t>
            </w:r>
            <w:r w:rsidRPr="00CE3BD5">
              <w:rPr>
                <w:rFonts w:asciiTheme="minorHAnsi" w:eastAsiaTheme="minorEastAsia" w:hAnsiTheme="minorHAnsi"/>
                <w:color w:val="404040" w:themeColor="text1" w:themeTint="BF"/>
                <w:sz w:val="20"/>
                <w:szCs w:val="20"/>
              </w:rPr>
              <w:br/>
              <w:t>             "href":"http: //serverlocation: port/catalogManagement/serviceSpecification/51"</w:t>
            </w:r>
            <w:r w:rsidRPr="00CE3BD5">
              <w:rPr>
                <w:rFonts w:asciiTheme="minorHAnsi" w:eastAsiaTheme="minorEastAsia" w:hAnsiTheme="minorHAnsi"/>
                <w:color w:val="404040" w:themeColor="text1" w:themeTint="BF"/>
                <w:sz w:val="20"/>
                <w:szCs w:val="20"/>
              </w:rPr>
              <w:br/>
              <w:t>         },</w:t>
            </w:r>
          </w:p>
          <w:p w:rsidR="008011F2" w:rsidRPr="00CE3BD5" w:rsidRDefault="003A1381"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"service":{</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serviceRelationship</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"type":"</w:t>
            </w:r>
            <w:proofErr w:type="spellStart"/>
            <w:r w:rsidRPr="00CE3BD5">
              <w:rPr>
                <w:rFonts w:asciiTheme="minorHAnsi" w:eastAsiaTheme="minorEastAsia" w:hAnsiTheme="minorHAnsi"/>
                <w:color w:val="404040" w:themeColor="text1" w:themeTint="BF"/>
                <w:sz w:val="20"/>
                <w:szCs w:val="20"/>
              </w:rPr>
              <w:t>reliesOn</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"service":{</w:t>
            </w:r>
            <w:r w:rsidRPr="00CE3BD5">
              <w:rPr>
                <w:rFonts w:asciiTheme="minorHAnsi" w:eastAsiaTheme="minorEastAsia" w:hAnsiTheme="minorHAnsi"/>
                <w:color w:val="404040" w:themeColor="text1" w:themeTint="BF"/>
                <w:sz w:val="20"/>
                <w:szCs w:val="20"/>
              </w:rPr>
              <w:br/>
              <w:t>                    "id":"511",</w:t>
            </w:r>
            <w:r w:rsidRPr="00CE3BD5">
              <w:rPr>
                <w:rFonts w:asciiTheme="minorHAnsi" w:eastAsiaTheme="minorEastAsia" w:hAnsiTheme="minorHAnsi"/>
                <w:color w:val="404040" w:themeColor="text1" w:themeTint="BF"/>
                <w:sz w:val="20"/>
                <w:szCs w:val="20"/>
              </w:rPr>
              <w:br/>
              <w:t>                    "href":"http: //serverlocation: port/inventoryManagement/service/511"</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
          <w:p w:rsidR="008011F2" w:rsidRPr="00CE3BD5" w:rsidRDefault="008011F2"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p>
          <w:p w:rsidR="008011F2" w:rsidRPr="00CE3BD5" w:rsidRDefault="008011F2"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p>
          <w:p w:rsidR="008011F2" w:rsidRPr="00CE3BD5" w:rsidRDefault="008011F2"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p>
          <w:p w:rsidR="00DF4F81" w:rsidRDefault="008011F2" w:rsidP="003A1381">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r w:rsidR="003A1381" w:rsidRPr="00CE3BD5">
              <w:rPr>
                <w:rFonts w:asciiTheme="minorHAnsi" w:eastAsiaTheme="minorEastAsia" w:hAnsiTheme="minorHAnsi"/>
                <w:color w:val="404040" w:themeColor="text1" w:themeTint="BF"/>
                <w:sz w:val="20"/>
                <w:szCs w:val="20"/>
              </w:rPr>
              <w:br/>
              <w:t>         "id":"4",</w:t>
            </w:r>
            <w:r w:rsidR="003A1381" w:rsidRPr="00CE3BD5">
              <w:rPr>
                <w:rFonts w:asciiTheme="minorHAnsi" w:eastAsiaTheme="minorEastAsia" w:hAnsiTheme="minorHAnsi"/>
                <w:color w:val="404040" w:themeColor="text1" w:themeTint="BF"/>
                <w:sz w:val="20"/>
                <w:szCs w:val="20"/>
              </w:rPr>
              <w:br/>
              <w:t>         "</w:t>
            </w:r>
            <w:proofErr w:type="spellStart"/>
            <w:r w:rsidR="003A1381" w:rsidRPr="00CE3BD5">
              <w:rPr>
                <w:rFonts w:asciiTheme="minorHAnsi" w:eastAsiaTheme="minorEastAsia" w:hAnsiTheme="minorHAnsi"/>
                <w:color w:val="404040" w:themeColor="text1" w:themeTint="BF"/>
                <w:sz w:val="20"/>
                <w:szCs w:val="20"/>
              </w:rPr>
              <w:t>action":"modify</w:t>
            </w:r>
            <w:proofErr w:type="spellEnd"/>
            <w:r w:rsidR="003A1381" w:rsidRPr="00CE3BD5">
              <w:rPr>
                <w:rFonts w:asciiTheme="minorHAnsi" w:eastAsiaTheme="minorEastAsia" w:hAnsiTheme="minorHAnsi"/>
                <w:color w:val="404040" w:themeColor="text1" w:themeTint="BF"/>
                <w:sz w:val="20"/>
                <w:szCs w:val="20"/>
              </w:rPr>
              <w:t>",</w:t>
            </w:r>
            <w:r w:rsidR="008656D3" w:rsidRPr="00CE3BD5">
              <w:rPr>
                <w:rFonts w:asciiTheme="minorHAnsi" w:eastAsiaTheme="minorEastAsia" w:hAnsiTheme="minorHAnsi"/>
                <w:color w:val="404040" w:themeColor="text1" w:themeTint="BF"/>
                <w:sz w:val="20"/>
                <w:szCs w:val="20"/>
              </w:rPr>
              <w:br/>
              <w:t>         "state":"</w:t>
            </w:r>
            <w:proofErr w:type="spellStart"/>
            <w:r w:rsidR="008656D3" w:rsidRPr="00CE3BD5">
              <w:rPr>
                <w:rFonts w:asciiTheme="minorHAnsi" w:eastAsiaTheme="minorEastAsia" w:hAnsiTheme="minorHAnsi"/>
                <w:color w:val="404040" w:themeColor="text1" w:themeTint="BF"/>
                <w:sz w:val="20"/>
                <w:szCs w:val="20"/>
              </w:rPr>
              <w:t>InProgress</w:t>
            </w:r>
            <w:proofErr w:type="spellEnd"/>
            <w:r w:rsidR="008656D3" w:rsidRPr="00CE3BD5">
              <w:rPr>
                <w:rFonts w:asciiTheme="minorHAnsi" w:eastAsiaTheme="minorEastAsia" w:hAnsiTheme="minorHAnsi"/>
                <w:color w:val="404040" w:themeColor="text1" w:themeTint="BF"/>
                <w:sz w:val="20"/>
                <w:szCs w:val="20"/>
              </w:rPr>
              <w:t>",</w:t>
            </w:r>
          </w:p>
          <w:p w:rsidR="003F2662" w:rsidRPr="00CE3BD5" w:rsidRDefault="00DF4F81" w:rsidP="003A1381">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"id":"89",</w:t>
            </w:r>
            <w:r w:rsidRPr="00CE3BD5">
              <w:rPr>
                <w:rFonts w:asciiTheme="minorHAnsi" w:eastAsiaTheme="minorEastAsia" w:hAnsiTheme="minorHAnsi"/>
                <w:color w:val="404040" w:themeColor="text1" w:themeTint="BF"/>
                <w:sz w:val="20"/>
                <w:szCs w:val="20"/>
              </w:rPr>
              <w:br/>
              <w:t>            "href":"http: //serverlocation:port/catalogManagement/serviceSpecification/89"</w:t>
            </w:r>
            <w:r w:rsidRPr="00CE3BD5">
              <w:rPr>
                <w:rFonts w:asciiTheme="minorHAnsi" w:eastAsiaTheme="minorEastAsia" w:hAnsiTheme="minorHAnsi"/>
                <w:color w:val="404040" w:themeColor="text1" w:themeTint="BF"/>
                <w:sz w:val="20"/>
                <w:szCs w:val="20"/>
              </w:rPr>
              <w:br/>
            </w:r>
            <w:r w:rsidRPr="00CE3BD5">
              <w:rPr>
                <w:rFonts w:asciiTheme="minorHAnsi" w:eastAsiaTheme="minorEastAsia" w:hAnsiTheme="minorHAnsi"/>
                <w:color w:val="404040" w:themeColor="text1" w:themeTint="BF"/>
                <w:sz w:val="20"/>
                <w:szCs w:val="20"/>
              </w:rPr>
              <w:lastRenderedPageBreak/>
              <w:t>          }</w:t>
            </w:r>
            <w:r>
              <w:rPr>
                <w:rFonts w:asciiTheme="minorHAnsi" w:eastAsiaTheme="minorEastAsia" w:hAnsiTheme="minorHAnsi"/>
                <w:color w:val="404040" w:themeColor="text1" w:themeTint="BF"/>
                <w:sz w:val="20"/>
                <w:szCs w:val="20"/>
              </w:rPr>
              <w:t>,</w:t>
            </w:r>
            <w:r w:rsidR="003A1381" w:rsidRPr="00CE3BD5">
              <w:rPr>
                <w:rFonts w:asciiTheme="minorHAnsi" w:eastAsiaTheme="minorEastAsia" w:hAnsiTheme="minorHAnsi"/>
                <w:color w:val="404040" w:themeColor="text1" w:themeTint="BF"/>
                <w:sz w:val="20"/>
                <w:szCs w:val="20"/>
              </w:rPr>
              <w:br/>
              <w:t>         "service":{</w:t>
            </w:r>
            <w:r w:rsidR="003A1381" w:rsidRPr="00CE3BD5">
              <w:rPr>
                <w:rFonts w:asciiTheme="minorHAnsi" w:eastAsiaTheme="minorEastAsia" w:hAnsiTheme="minorHAnsi"/>
                <w:color w:val="404040" w:themeColor="text1" w:themeTint="BF"/>
                <w:sz w:val="20"/>
                <w:szCs w:val="20"/>
              </w:rPr>
              <w:br/>
              <w:t>            "id":"120",</w:t>
            </w:r>
            <w:r w:rsidR="003A1381" w:rsidRPr="00CE3BD5">
              <w:rPr>
                <w:rFonts w:asciiTheme="minorHAnsi" w:eastAsiaTheme="minorEastAsia" w:hAnsiTheme="minorHAnsi"/>
                <w:color w:val="404040" w:themeColor="text1" w:themeTint="BF"/>
                <w:sz w:val="20"/>
                <w:szCs w:val="20"/>
              </w:rPr>
              <w:br/>
              <w:t>            "href":"http: //serverlocation: port/inventoryManagement/service/120",</w:t>
            </w:r>
            <w:r w:rsidR="003A1381" w:rsidRPr="00CE3BD5">
              <w:rPr>
                <w:rFonts w:asciiTheme="minorHAnsi" w:eastAsiaTheme="minorEastAsia" w:hAnsiTheme="minorHAnsi"/>
                <w:color w:val="404040" w:themeColor="text1" w:themeTint="BF"/>
                <w:sz w:val="20"/>
                <w:szCs w:val="20"/>
              </w:rPr>
              <w:br/>
              <w:t>            </w:t>
            </w:r>
            <w:r w:rsidR="00A54D79" w:rsidRPr="00CE3BD5">
              <w:rPr>
                <w:rFonts w:asciiTheme="minorHAnsi" w:eastAsiaTheme="minorEastAsia" w:hAnsiTheme="minorHAnsi"/>
                <w:color w:val="404040" w:themeColor="text1" w:themeTint="BF"/>
                <w:sz w:val="20"/>
                <w:szCs w:val="20"/>
              </w:rPr>
              <w:t>"</w:t>
            </w:r>
            <w:proofErr w:type="spellStart"/>
            <w:r w:rsidR="00A54D79" w:rsidRPr="00CE3BD5">
              <w:rPr>
                <w:rFonts w:asciiTheme="minorHAnsi" w:eastAsiaTheme="minorEastAsia" w:hAnsiTheme="minorHAnsi"/>
                <w:color w:val="404040" w:themeColor="text1" w:themeTint="BF"/>
                <w:sz w:val="20"/>
                <w:szCs w:val="20"/>
              </w:rPr>
              <w:t>serviceState</w:t>
            </w:r>
            <w:proofErr w:type="spellEnd"/>
            <w:r w:rsidR="00A54D79" w:rsidRPr="00CE3BD5">
              <w:rPr>
                <w:rFonts w:asciiTheme="minorHAnsi" w:eastAsiaTheme="minorEastAsia" w:hAnsiTheme="minorHAnsi"/>
                <w:color w:val="404040" w:themeColor="text1" w:themeTint="BF"/>
                <w:sz w:val="20"/>
                <w:szCs w:val="20"/>
              </w:rPr>
              <w:t>":"Inactive"</w:t>
            </w:r>
            <w:r w:rsidR="003A1381" w:rsidRPr="00CE3BD5">
              <w:rPr>
                <w:rFonts w:asciiTheme="minorHAnsi" w:eastAsiaTheme="minorEastAsia" w:hAnsiTheme="minorHAnsi"/>
                <w:color w:val="404040" w:themeColor="text1" w:themeTint="BF"/>
                <w:sz w:val="20"/>
                <w:szCs w:val="20"/>
              </w:rPr>
              <w:br/>
            </w:r>
            <w:r w:rsidR="008656D3" w:rsidRPr="00CE3BD5">
              <w:rPr>
                <w:rFonts w:asciiTheme="minorHAnsi" w:eastAsiaTheme="minorEastAsia" w:hAnsiTheme="minorHAnsi"/>
                <w:color w:val="404040" w:themeColor="text1" w:themeTint="BF"/>
                <w:sz w:val="20"/>
                <w:szCs w:val="20"/>
              </w:rPr>
              <w:t xml:space="preserve">          </w:t>
            </w:r>
            <w:r w:rsidR="003A1381" w:rsidRPr="00CE3BD5">
              <w:rPr>
                <w:rFonts w:asciiTheme="minorHAnsi" w:eastAsiaTheme="minorEastAsia" w:hAnsiTheme="minorHAnsi"/>
                <w:color w:val="404040" w:themeColor="text1" w:themeTint="BF"/>
                <w:sz w:val="20"/>
                <w:szCs w:val="20"/>
              </w:rPr>
              <w:t>}</w:t>
            </w:r>
            <w:r w:rsidR="003A1381" w:rsidRPr="00CE3BD5">
              <w:rPr>
                <w:rFonts w:asciiTheme="minorHAnsi" w:eastAsiaTheme="minorEastAsia" w:hAnsiTheme="minorHAnsi"/>
                <w:color w:val="404040" w:themeColor="text1" w:themeTint="BF"/>
                <w:sz w:val="20"/>
                <w:szCs w:val="20"/>
              </w:rPr>
              <w:br/>
            </w:r>
            <w:r w:rsidR="008656D3" w:rsidRPr="00CE3BD5">
              <w:rPr>
                <w:rFonts w:asciiTheme="minorHAnsi" w:eastAsiaTheme="minorEastAsia" w:hAnsiTheme="minorHAnsi"/>
                <w:color w:val="404040" w:themeColor="text1" w:themeTint="BF"/>
                <w:sz w:val="20"/>
                <w:szCs w:val="20"/>
              </w:rPr>
              <w:t>      }</w:t>
            </w:r>
            <w:r w:rsidR="003F2662" w:rsidRPr="00CE3BD5">
              <w:rPr>
                <w:rFonts w:asciiTheme="minorHAnsi" w:eastAsiaTheme="minorEastAsia" w:hAnsiTheme="minorHAnsi"/>
                <w:color w:val="404040" w:themeColor="text1" w:themeTint="BF"/>
                <w:sz w:val="20"/>
                <w:szCs w:val="20"/>
              </w:rPr>
              <w:br/>
              <w:t>   ]</w:t>
            </w:r>
          </w:p>
          <w:p w:rsidR="00BE1F9A" w:rsidRPr="00CE3BD5" w:rsidRDefault="003A1381" w:rsidP="003F2662">
            <w:pPr>
              <w:rPr>
                <w:rFonts w:asciiTheme="minorHAnsi" w:hAnsiTheme="minorHAnsi"/>
                <w:sz w:val="20"/>
                <w:szCs w:val="20"/>
              </w:rPr>
            </w:pP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r>
          </w:p>
        </w:tc>
      </w:tr>
    </w:tbl>
    <w:p w:rsidR="00A75A2E" w:rsidRDefault="00A75A2E" w:rsidP="001C3F58"/>
    <w:p w:rsidR="000179B2" w:rsidRPr="000179B2"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10" w:name="_Toc465353822"/>
      <w:r>
        <w:rPr>
          <w:rFonts w:ascii="Helvetica" w:eastAsia="Times New Roman" w:hAnsi="Helvetica" w:cs="Helvetica"/>
          <w:caps w:val="0"/>
          <w:spacing w:val="0"/>
          <w:sz w:val="24"/>
          <w:szCs w:val="24"/>
          <w:lang w:val="en-US" w:eastAsia="it-IT"/>
        </w:rPr>
        <w:t>Notification Resource Models</w:t>
      </w:r>
      <w:bookmarkEnd w:id="10"/>
    </w:p>
    <w:p w:rsidR="000144D9" w:rsidRDefault="003A1381">
      <w:r>
        <w:t>Five</w:t>
      </w:r>
      <w:r w:rsidR="00C712FE">
        <w:t xml:space="preserve"> notifications are defined for this API</w:t>
      </w:r>
      <w:r w:rsidR="00F05672">
        <w:t>.</w:t>
      </w:r>
    </w:p>
    <w:p w:rsidR="003A1381" w:rsidRDefault="00C712FE" w:rsidP="003A1381">
      <w:pPr>
        <w:spacing w:after="0"/>
      </w:pPr>
      <w:r>
        <w:t>Notifications relat</w:t>
      </w:r>
      <w:r w:rsidR="003A1381">
        <w:t xml:space="preserve">ed to </w:t>
      </w:r>
      <w:proofErr w:type="spellStart"/>
      <w:r w:rsidR="00C0776A">
        <w:t>Service</w:t>
      </w:r>
      <w:r w:rsidR="003A1381">
        <w:t>Order</w:t>
      </w:r>
      <w:proofErr w:type="spellEnd"/>
      <w:r w:rsidR="003A1381">
        <w:t>:</w:t>
      </w:r>
      <w:r w:rsidR="003A1381">
        <w:br/>
        <w:t xml:space="preserve">    - </w:t>
      </w:r>
      <w:proofErr w:type="spellStart"/>
      <w:r w:rsidR="003A1381">
        <w:t>Service</w:t>
      </w:r>
      <w:r>
        <w:t>OrderCreationNo</w:t>
      </w:r>
      <w:r w:rsidR="003A1381">
        <w:t>tification</w:t>
      </w:r>
      <w:proofErr w:type="spellEnd"/>
      <w:r w:rsidR="003A1381">
        <w:br/>
        <w:t xml:space="preserve">    - </w:t>
      </w:r>
      <w:proofErr w:type="spellStart"/>
      <w:r w:rsidR="003A1381">
        <w:t>Service</w:t>
      </w:r>
      <w:r w:rsidR="006E1048">
        <w:t>OrderAttribute</w:t>
      </w:r>
      <w:r>
        <w:t>Value</w:t>
      </w:r>
      <w:r w:rsidR="003A1381">
        <w:t>ChangeNotification</w:t>
      </w:r>
      <w:proofErr w:type="spellEnd"/>
      <w:r w:rsidR="003A1381">
        <w:br/>
        <w:t xml:space="preserve">    - </w:t>
      </w:r>
      <w:proofErr w:type="spellStart"/>
      <w:r w:rsidR="003A1381">
        <w:t>Service</w:t>
      </w:r>
      <w:r>
        <w:t>OrderStat</w:t>
      </w:r>
      <w:r w:rsidR="003A1381">
        <w:t>eChangeNotification</w:t>
      </w:r>
      <w:proofErr w:type="spellEnd"/>
    </w:p>
    <w:p w:rsidR="000144D9" w:rsidRDefault="003A1381">
      <w:r>
        <w:t xml:space="preserve">    - </w:t>
      </w:r>
      <w:proofErr w:type="spellStart"/>
      <w:r>
        <w:t>ServiceOrderInformationRequiredNotification</w:t>
      </w:r>
      <w:proofErr w:type="spellEnd"/>
      <w:r>
        <w:br/>
        <w:t xml:space="preserve">    - </w:t>
      </w:r>
      <w:proofErr w:type="spellStart"/>
      <w:r>
        <w:t>Service</w:t>
      </w:r>
      <w:r w:rsidR="00C712FE">
        <w:t>OrderRemoveNotification</w:t>
      </w:r>
      <w:proofErr w:type="spellEnd"/>
    </w:p>
    <w:p w:rsidR="00F05672" w:rsidRDefault="00C712FE" w:rsidP="00F05672">
      <w:pPr>
        <w:jc w:val="both"/>
      </w:pPr>
      <w:r>
        <w:t>The notification structure for all notifications in this API follow the pattern depicted by the figure below.</w:t>
      </w:r>
    </w:p>
    <w:p w:rsidR="00F05672" w:rsidRDefault="00C712FE" w:rsidP="00F05672">
      <w:pPr>
        <w:jc w:val="both"/>
      </w:pPr>
      <w:r>
        <w:t xml:space="preserve">A notification resource (depicted by "SpecificNotification" placeholder) is a sub class of a generic Notification structure containing an id of the event occurence (eventId), an event timestamp (eventTime), and the name of the notification resource (eventType). </w:t>
      </w:r>
    </w:p>
    <w:p w:rsidR="000144D9" w:rsidRDefault="00C712FE" w:rsidP="00F05672">
      <w:pPr>
        <w:jc w:val="both"/>
      </w:pPr>
      <w:r>
        <w:t>This notification structure owns an event structure ("SpecificEvent" placeholder) linked to the resource concerned by the notification using the resource name as access field ("resourceName" placeholder).</w:t>
      </w:r>
    </w:p>
    <w:p w:rsidR="000144D9" w:rsidRDefault="00C712FE" w:rsidP="00F05672">
      <w:pPr>
        <w:jc w:val="center"/>
      </w:pPr>
      <w:r>
        <w:rPr>
          <w:noProof/>
        </w:rPr>
        <w:lastRenderedPageBreak/>
        <w:drawing>
          <wp:inline distT="0" distB="0" distL="0" distR="0">
            <wp:extent cx="2042160" cy="5115820"/>
            <wp:effectExtent l="19050" t="19050" r="15240"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6"/>
                    <a:stretch>
                      <a:fillRect/>
                    </a:stretch>
                  </pic:blipFill>
                  <pic:spPr>
                    <a:xfrm>
                      <a:off x="0" y="0"/>
                      <a:ext cx="2043865" cy="5120091"/>
                    </a:xfrm>
                    <a:prstGeom prst="rect">
                      <a:avLst/>
                    </a:prstGeom>
                    <a:ln>
                      <a:solidFill>
                        <a:schemeClr val="accent1"/>
                      </a:solidFill>
                    </a:ln>
                  </pic:spPr>
                </pic:pic>
              </a:graphicData>
            </a:graphic>
          </wp:inline>
        </w:drawing>
      </w:r>
    </w:p>
    <w:p w:rsidR="000144D9" w:rsidRDefault="00DE5018">
      <w:pPr>
        <w:pStyle w:val="Titre3"/>
      </w:pPr>
      <w:bookmarkStart w:id="11" w:name="_Toc465353823"/>
      <w:r>
        <w:t>Service</w:t>
      </w:r>
      <w:r w:rsidR="00C712FE">
        <w:t xml:space="preserve"> Order Creation Notification</w:t>
      </w:r>
      <w:bookmarkEnd w:id="11"/>
    </w:p>
    <w:p w:rsidR="000144D9" w:rsidRDefault="00C712FE">
      <w:r>
        <w:t>Notificatio</w:t>
      </w:r>
      <w:r w:rsidR="003A1381">
        <w:t xml:space="preserve">n sent when a new </w:t>
      </w:r>
      <w:proofErr w:type="spellStart"/>
      <w:r w:rsidR="003A1381">
        <w:t>Service</w:t>
      </w:r>
      <w:r>
        <w:t>Order</w:t>
      </w:r>
      <w:proofErr w:type="spellEnd"/>
      <w:r>
        <w:t xml:space="preserve"> resource is created.</w:t>
      </w:r>
    </w:p>
    <w:p w:rsidR="000144D9" w:rsidRDefault="00C712FE">
      <w:r>
        <w:rPr>
          <w:b/>
        </w:rPr>
        <w:t>Json representation sample</w:t>
      </w:r>
    </w:p>
    <w:p w:rsidR="000144D9" w:rsidRDefault="00C712FE">
      <w:r>
        <w:t xml:space="preserve">We provide below the </w:t>
      </w:r>
      <w:proofErr w:type="spellStart"/>
      <w:r>
        <w:t>json</w:t>
      </w:r>
      <w:proofErr w:type="spellEnd"/>
      <w:r>
        <w:t xml:space="preserve"> representa</w:t>
      </w:r>
      <w:r w:rsidR="003A1381">
        <w:t>tion of an example of a '</w:t>
      </w:r>
      <w:proofErr w:type="spellStart"/>
      <w:r w:rsidR="003A1381">
        <w:t>Service</w:t>
      </w:r>
      <w:r>
        <w:t>OrderCreationNotification</w:t>
      </w:r>
      <w:proofErr w:type="spellEnd"/>
      <w:r>
        <w:t>' notification object</w:t>
      </w:r>
    </w:p>
    <w:tbl>
      <w:tblPr>
        <w:tblStyle w:val="JsonCode"/>
        <w:tblW w:w="0" w:type="auto"/>
        <w:tblLook w:val="04A0" w:firstRow="1" w:lastRow="0" w:firstColumn="1" w:lastColumn="0" w:noHBand="0" w:noVBand="1"/>
      </w:tblPr>
      <w:tblGrid>
        <w:gridCol w:w="10205"/>
      </w:tblGrid>
      <w:tr w:rsidR="000144D9">
        <w:tc>
          <w:tcPr>
            <w:tcW w:w="10205" w:type="dxa"/>
          </w:tcPr>
          <w:p w:rsidR="000144D9" w:rsidRDefault="00C712FE">
            <w:r w:rsidRPr="00AB5C67">
              <w:rPr>
                <w:rFonts w:ascii="Calibri" w:hAnsi="Calibri"/>
                <w:color w:val="262626" w:themeColor="text1" w:themeTint="D9"/>
                <w:sz w:val="20"/>
              </w:rPr>
              <w:t>{</w:t>
            </w:r>
            <w:r w:rsidRPr="00AB5C67">
              <w:rPr>
                <w:rFonts w:ascii="Calibri" w:hAnsi="Calibri"/>
                <w:color w:val="262626" w:themeColor="text1" w:themeTint="D9"/>
                <w:sz w:val="20"/>
              </w:rPr>
              <w:br/>
              <w:t xml:space="preserve">    "eventId":"00001",</w:t>
            </w:r>
            <w:r w:rsidRPr="00AB5C67">
              <w:rPr>
                <w:rFonts w:ascii="Calibri" w:hAnsi="Calibri"/>
                <w:color w:val="262626" w:themeColor="text1" w:themeTint="D9"/>
                <w:sz w:val="20"/>
              </w:rPr>
              <w:br/>
              <w:t xml:space="preserve">    </w:t>
            </w:r>
            <w:r w:rsidR="008A1CEA" w:rsidRPr="00AB5C67">
              <w:rPr>
                <w:rFonts w:ascii="Calibri" w:hAnsi="Calibri"/>
                <w:color w:val="262626" w:themeColor="text1" w:themeTint="D9"/>
                <w:sz w:val="20"/>
              </w:rPr>
              <w:t>"eventTime":"2016</w:t>
            </w:r>
            <w:r w:rsidRPr="00AB5C67">
              <w:rPr>
                <w:rFonts w:ascii="Calibri" w:hAnsi="Calibri"/>
                <w:color w:val="262626" w:themeColor="text1" w:themeTint="D9"/>
                <w:sz w:val="20"/>
              </w:rPr>
              <w:t>-11-16T16:42:25-04:00",</w:t>
            </w:r>
            <w:r w:rsidRPr="00AB5C67">
              <w:rPr>
                <w:rFonts w:ascii="Calibri" w:hAnsi="Calibri"/>
                <w:color w:val="262626" w:themeColor="text1" w:themeTint="D9"/>
                <w:sz w:val="20"/>
              </w:rPr>
              <w:br/>
            </w:r>
            <w:r w:rsidR="003A1381" w:rsidRPr="00AB5C67">
              <w:rPr>
                <w:rFonts w:ascii="Calibri" w:hAnsi="Calibri"/>
                <w:color w:val="262626" w:themeColor="text1" w:themeTint="D9"/>
                <w:sz w:val="20"/>
              </w:rPr>
              <w:t xml:space="preserve">    "</w:t>
            </w:r>
            <w:proofErr w:type="spellStart"/>
            <w:r w:rsidR="003A1381" w:rsidRPr="00AB5C67">
              <w:rPr>
                <w:rFonts w:ascii="Calibri" w:hAnsi="Calibri"/>
                <w:color w:val="262626" w:themeColor="text1" w:themeTint="D9"/>
                <w:sz w:val="20"/>
              </w:rPr>
              <w:t>eventType</w:t>
            </w:r>
            <w:proofErr w:type="spellEnd"/>
            <w:r w:rsidR="003A1381" w:rsidRPr="00AB5C67">
              <w:rPr>
                <w:rFonts w:ascii="Calibri" w:hAnsi="Calibri"/>
                <w:color w:val="262626" w:themeColor="text1" w:themeTint="D9"/>
                <w:sz w:val="20"/>
              </w:rPr>
              <w:t>":"</w:t>
            </w:r>
            <w:proofErr w:type="spellStart"/>
            <w:r w:rsidR="003A1381" w:rsidRPr="00AB5C67">
              <w:rPr>
                <w:rFonts w:ascii="Calibri" w:hAnsi="Calibri"/>
                <w:color w:val="262626" w:themeColor="text1" w:themeTint="D9"/>
                <w:sz w:val="20"/>
              </w:rPr>
              <w:t>Service</w:t>
            </w:r>
            <w:r w:rsidRPr="00AB5C67">
              <w:rPr>
                <w:rFonts w:ascii="Calibri" w:hAnsi="Calibri"/>
                <w:color w:val="262626" w:themeColor="text1" w:themeTint="D9"/>
                <w:sz w:val="20"/>
              </w:rPr>
              <w:t>OrderCreationNotification</w:t>
            </w:r>
            <w:proofErr w:type="spellEnd"/>
            <w:r w:rsidRPr="00AB5C67">
              <w:rPr>
                <w:rFonts w:ascii="Calibri" w:hAnsi="Calibri"/>
                <w:color w:val="262626" w:themeColor="text1" w:themeTint="D9"/>
                <w:sz w:val="20"/>
              </w:rPr>
              <w:t>",</w:t>
            </w:r>
            <w:r w:rsidRPr="00AB5C67">
              <w:rPr>
                <w:rFonts w:ascii="Calibri" w:hAnsi="Calibri"/>
                <w:color w:val="262626" w:themeColor="text1" w:themeTint="D9"/>
                <w:sz w:val="20"/>
              </w:rPr>
              <w:br/>
            </w:r>
            <w:r w:rsidR="003A1381" w:rsidRPr="00AB5C67">
              <w:rPr>
                <w:rFonts w:ascii="Calibri" w:hAnsi="Calibri"/>
                <w:color w:val="262626" w:themeColor="text1" w:themeTint="D9"/>
                <w:sz w:val="20"/>
              </w:rPr>
              <w:t xml:space="preserve">     "event": {</w:t>
            </w:r>
            <w:r w:rsidR="003A1381" w:rsidRPr="00AB5C67">
              <w:rPr>
                <w:rFonts w:ascii="Calibri" w:hAnsi="Calibri"/>
                <w:color w:val="262626" w:themeColor="text1" w:themeTint="D9"/>
                <w:sz w:val="20"/>
              </w:rPr>
              <w:br/>
              <w:t xml:space="preserve">        "</w:t>
            </w:r>
            <w:proofErr w:type="spellStart"/>
            <w:r w:rsidR="003A1381" w:rsidRPr="00AB5C67">
              <w:rPr>
                <w:rFonts w:ascii="Calibri" w:hAnsi="Calibri"/>
                <w:color w:val="262626" w:themeColor="text1" w:themeTint="D9"/>
                <w:sz w:val="20"/>
              </w:rPr>
              <w:t>Service</w:t>
            </w:r>
            <w:r w:rsidRPr="00AB5C67">
              <w:rPr>
                <w:rFonts w:ascii="Calibri" w:hAnsi="Calibri"/>
                <w:color w:val="262626" w:themeColor="text1" w:themeTint="D9"/>
                <w:sz w:val="20"/>
              </w:rPr>
              <w:t>Orde</w:t>
            </w:r>
            <w:r w:rsidR="003A1381" w:rsidRPr="00AB5C67">
              <w:rPr>
                <w:rFonts w:ascii="Calibri" w:hAnsi="Calibri"/>
                <w:color w:val="262626" w:themeColor="text1" w:themeTint="D9"/>
                <w:sz w:val="20"/>
              </w:rPr>
              <w:t>r</w:t>
            </w:r>
            <w:proofErr w:type="spellEnd"/>
            <w:r w:rsidR="003A1381" w:rsidRPr="00AB5C67">
              <w:rPr>
                <w:rFonts w:ascii="Calibri" w:hAnsi="Calibri"/>
                <w:color w:val="262626" w:themeColor="text1" w:themeTint="D9"/>
                <w:sz w:val="20"/>
              </w:rPr>
              <w:t xml:space="preserve">" : </w:t>
            </w:r>
            <w:r w:rsidR="003A1381" w:rsidRPr="00AB5C67">
              <w:rPr>
                <w:rFonts w:ascii="Calibri" w:hAnsi="Calibri"/>
                <w:color w:val="262626" w:themeColor="text1" w:themeTint="D9"/>
                <w:sz w:val="20"/>
              </w:rPr>
              <w:br/>
              <w:t xml:space="preserve">            {-- SEE </w:t>
            </w:r>
            <w:proofErr w:type="spellStart"/>
            <w:r w:rsidR="003A1381" w:rsidRPr="00AB5C67">
              <w:rPr>
                <w:rFonts w:ascii="Calibri" w:hAnsi="Calibri"/>
                <w:color w:val="262626" w:themeColor="text1" w:themeTint="D9"/>
                <w:sz w:val="20"/>
              </w:rPr>
              <w:t>Service</w:t>
            </w:r>
            <w:r w:rsidRPr="00AB5C67">
              <w:rPr>
                <w:rFonts w:ascii="Calibri" w:hAnsi="Calibri"/>
                <w:color w:val="262626" w:themeColor="text1" w:themeTint="D9"/>
                <w:sz w:val="20"/>
              </w:rPr>
              <w:t>Order</w:t>
            </w:r>
            <w:proofErr w:type="spellEnd"/>
            <w:r w:rsidRPr="00AB5C67">
              <w:rPr>
                <w:rFonts w:ascii="Calibri" w:hAnsi="Calibri"/>
                <w:color w:val="262626" w:themeColor="text1" w:themeTint="D9"/>
                <w:sz w:val="20"/>
              </w:rPr>
              <w:t xml:space="preserve"> RESOURCE SAMPLE --}</w:t>
            </w:r>
            <w:r w:rsidRPr="00AB5C67">
              <w:rPr>
                <w:rFonts w:ascii="Calibri" w:hAnsi="Calibri"/>
                <w:color w:val="262626" w:themeColor="text1" w:themeTint="D9"/>
                <w:sz w:val="20"/>
              </w:rPr>
              <w:br/>
              <w:t xml:space="preserve">    }</w:t>
            </w:r>
            <w:r w:rsidRPr="00AB5C67">
              <w:rPr>
                <w:rFonts w:ascii="Calibri" w:hAnsi="Calibri"/>
                <w:color w:val="262626" w:themeColor="text1" w:themeTint="D9"/>
                <w:sz w:val="20"/>
              </w:rPr>
              <w:br/>
              <w:t>}</w:t>
            </w:r>
            <w:r w:rsidRPr="00AB5C67">
              <w:rPr>
                <w:rFonts w:ascii="Calibri" w:hAnsi="Calibri"/>
                <w:color w:val="262626" w:themeColor="text1" w:themeTint="D9"/>
                <w:sz w:val="20"/>
              </w:rPr>
              <w:br/>
            </w:r>
          </w:p>
        </w:tc>
      </w:tr>
    </w:tbl>
    <w:p w:rsidR="000144D9" w:rsidRDefault="00DE5018">
      <w:pPr>
        <w:pStyle w:val="Titre3"/>
      </w:pPr>
      <w:bookmarkStart w:id="12" w:name="_Toc465353824"/>
      <w:r>
        <w:lastRenderedPageBreak/>
        <w:t>Service</w:t>
      </w:r>
      <w:r w:rsidR="00C712FE">
        <w:t xml:space="preserve"> Order Attribute Value Change Notification</w:t>
      </w:r>
      <w:bookmarkEnd w:id="12"/>
    </w:p>
    <w:p w:rsidR="000144D9" w:rsidRDefault="00C712FE">
      <w:r>
        <w:t>Notification sent when changing an attrib</w:t>
      </w:r>
      <w:r w:rsidR="003A1381">
        <w:t xml:space="preserve">ute of a </w:t>
      </w:r>
      <w:proofErr w:type="spellStart"/>
      <w:r w:rsidR="003A1381">
        <w:t>Service</w:t>
      </w:r>
      <w:r>
        <w:t>Order</w:t>
      </w:r>
      <w:proofErr w:type="spellEnd"/>
      <w:r>
        <w:t xml:space="preserve"> resource.</w:t>
      </w:r>
    </w:p>
    <w:p w:rsidR="000144D9" w:rsidRDefault="00C712FE">
      <w:r>
        <w:rPr>
          <w:b/>
        </w:rPr>
        <w:t>Json representation sample</w:t>
      </w:r>
    </w:p>
    <w:p w:rsidR="000144D9" w:rsidRDefault="00C712FE">
      <w:r>
        <w:t>We provide below the json representa</w:t>
      </w:r>
      <w:r w:rsidR="003A1381">
        <w:t>tion of an example of a '</w:t>
      </w:r>
      <w:proofErr w:type="spellStart"/>
      <w:r w:rsidR="003A1381">
        <w:t>Service</w:t>
      </w:r>
      <w:r>
        <w:t>OrderAttributeValueChangeNotification</w:t>
      </w:r>
      <w:proofErr w:type="spellEnd"/>
      <w:r>
        <w:t>' notification object</w:t>
      </w:r>
    </w:p>
    <w:tbl>
      <w:tblPr>
        <w:tblStyle w:val="JsonCode"/>
        <w:tblW w:w="0" w:type="auto"/>
        <w:tblLook w:val="04A0" w:firstRow="1" w:lastRow="0" w:firstColumn="1" w:lastColumn="0" w:noHBand="0" w:noVBand="1"/>
      </w:tblPr>
      <w:tblGrid>
        <w:gridCol w:w="10205"/>
      </w:tblGrid>
      <w:tr w:rsidR="000144D9">
        <w:tc>
          <w:tcPr>
            <w:tcW w:w="10205" w:type="dxa"/>
          </w:tcPr>
          <w:p w:rsidR="000144D9" w:rsidRPr="00AB5C67" w:rsidRDefault="00C712FE">
            <w:pPr>
              <w:rPr>
                <w:color w:val="262626" w:themeColor="text1" w:themeTint="D9"/>
              </w:rPr>
            </w:pPr>
            <w:r w:rsidRPr="00AB5C67">
              <w:rPr>
                <w:rFonts w:ascii="Calibri" w:hAnsi="Calibri"/>
                <w:color w:val="262626" w:themeColor="text1" w:themeTint="D9"/>
                <w:sz w:val="20"/>
              </w:rPr>
              <w:t>{</w:t>
            </w:r>
            <w:r w:rsidRPr="00AB5C67">
              <w:rPr>
                <w:rFonts w:ascii="Calibri" w:hAnsi="Calibri"/>
                <w:color w:val="262626" w:themeColor="text1" w:themeTint="D9"/>
                <w:sz w:val="20"/>
              </w:rPr>
              <w:br/>
              <w:t xml:space="preserve">    "eventId":"00001",</w:t>
            </w:r>
            <w:r w:rsidRPr="00AB5C67">
              <w:rPr>
                <w:rFonts w:ascii="Calibri" w:hAnsi="Calibri"/>
                <w:color w:val="262626" w:themeColor="text1" w:themeTint="D9"/>
                <w:sz w:val="20"/>
              </w:rPr>
              <w:br/>
              <w:t xml:space="preserve">    </w:t>
            </w:r>
            <w:r w:rsidR="008A1CEA" w:rsidRPr="00AB5C67">
              <w:rPr>
                <w:rFonts w:ascii="Calibri" w:hAnsi="Calibri"/>
                <w:color w:val="262626" w:themeColor="text1" w:themeTint="D9"/>
                <w:sz w:val="20"/>
              </w:rPr>
              <w:t>"eventTime":"2016</w:t>
            </w:r>
            <w:r w:rsidRPr="00AB5C67">
              <w:rPr>
                <w:rFonts w:ascii="Calibri" w:hAnsi="Calibri"/>
                <w:color w:val="262626" w:themeColor="text1" w:themeTint="D9"/>
                <w:sz w:val="20"/>
              </w:rPr>
              <w:t>-11-16T16:42:25-04:00",</w:t>
            </w:r>
            <w:r w:rsidRPr="00AB5C67">
              <w:rPr>
                <w:rFonts w:ascii="Calibri" w:hAnsi="Calibri"/>
                <w:color w:val="262626" w:themeColor="text1" w:themeTint="D9"/>
                <w:sz w:val="20"/>
              </w:rPr>
              <w:br/>
            </w:r>
            <w:r w:rsidR="003A1381" w:rsidRPr="00AB5C67">
              <w:rPr>
                <w:rFonts w:ascii="Calibri" w:hAnsi="Calibri"/>
                <w:color w:val="262626" w:themeColor="text1" w:themeTint="D9"/>
                <w:sz w:val="20"/>
              </w:rPr>
              <w:t xml:space="preserve">    "</w:t>
            </w:r>
            <w:proofErr w:type="spellStart"/>
            <w:r w:rsidR="003A1381" w:rsidRPr="00AB5C67">
              <w:rPr>
                <w:rFonts w:ascii="Calibri" w:hAnsi="Calibri"/>
                <w:color w:val="262626" w:themeColor="text1" w:themeTint="D9"/>
                <w:sz w:val="20"/>
              </w:rPr>
              <w:t>eventType</w:t>
            </w:r>
            <w:proofErr w:type="spellEnd"/>
            <w:r w:rsidR="003A1381" w:rsidRPr="00AB5C67">
              <w:rPr>
                <w:rFonts w:ascii="Calibri" w:hAnsi="Calibri"/>
                <w:color w:val="262626" w:themeColor="text1" w:themeTint="D9"/>
                <w:sz w:val="20"/>
              </w:rPr>
              <w:t>":"</w:t>
            </w:r>
            <w:proofErr w:type="spellStart"/>
            <w:r w:rsidR="003A1381" w:rsidRPr="00AB5C67">
              <w:rPr>
                <w:rFonts w:ascii="Calibri" w:hAnsi="Calibri"/>
                <w:color w:val="262626" w:themeColor="text1" w:themeTint="D9"/>
                <w:sz w:val="20"/>
              </w:rPr>
              <w:t>Service</w:t>
            </w:r>
            <w:r w:rsidRPr="00AB5C67">
              <w:rPr>
                <w:rFonts w:ascii="Calibri" w:hAnsi="Calibri"/>
                <w:color w:val="262626" w:themeColor="text1" w:themeTint="D9"/>
                <w:sz w:val="20"/>
              </w:rPr>
              <w:t>OrderAttributeValueChangeNotification</w:t>
            </w:r>
            <w:proofErr w:type="spellEnd"/>
            <w:r w:rsidRPr="00AB5C67">
              <w:rPr>
                <w:rFonts w:ascii="Calibri" w:hAnsi="Calibri"/>
                <w:color w:val="262626" w:themeColor="text1" w:themeTint="D9"/>
                <w:sz w:val="20"/>
              </w:rPr>
              <w:t>",</w:t>
            </w:r>
            <w:r w:rsidRPr="00AB5C67">
              <w:rPr>
                <w:rFonts w:ascii="Calibri" w:hAnsi="Calibri"/>
                <w:color w:val="262626" w:themeColor="text1" w:themeTint="D9"/>
                <w:sz w:val="20"/>
              </w:rPr>
              <w:br/>
            </w:r>
            <w:r w:rsidR="003A1381" w:rsidRPr="00AB5C67">
              <w:rPr>
                <w:rFonts w:ascii="Calibri" w:hAnsi="Calibri"/>
                <w:color w:val="262626" w:themeColor="text1" w:themeTint="D9"/>
                <w:sz w:val="20"/>
              </w:rPr>
              <w:t xml:space="preserve">     "event": {</w:t>
            </w:r>
            <w:r w:rsidR="003A1381" w:rsidRPr="00AB5C67">
              <w:rPr>
                <w:rFonts w:ascii="Calibri" w:hAnsi="Calibri"/>
                <w:color w:val="262626" w:themeColor="text1" w:themeTint="D9"/>
                <w:sz w:val="20"/>
              </w:rPr>
              <w:br/>
              <w:t xml:space="preserve">        "</w:t>
            </w:r>
            <w:proofErr w:type="spellStart"/>
            <w:r w:rsidR="003A1381" w:rsidRPr="00AB5C67">
              <w:rPr>
                <w:rFonts w:ascii="Calibri" w:hAnsi="Calibri"/>
                <w:color w:val="262626" w:themeColor="text1" w:themeTint="D9"/>
                <w:sz w:val="20"/>
              </w:rPr>
              <w:t>Service</w:t>
            </w:r>
            <w:r w:rsidRPr="00AB5C67">
              <w:rPr>
                <w:rFonts w:ascii="Calibri" w:hAnsi="Calibri"/>
                <w:color w:val="262626" w:themeColor="text1" w:themeTint="D9"/>
                <w:sz w:val="20"/>
              </w:rPr>
              <w:t>Order</w:t>
            </w:r>
            <w:proofErr w:type="spellEnd"/>
            <w:r w:rsidR="003A1381" w:rsidRPr="00AB5C67">
              <w:rPr>
                <w:rFonts w:ascii="Calibri" w:hAnsi="Calibri"/>
                <w:color w:val="262626" w:themeColor="text1" w:themeTint="D9"/>
                <w:sz w:val="20"/>
              </w:rPr>
              <w:t xml:space="preserve">" : </w:t>
            </w:r>
            <w:r w:rsidR="003A1381" w:rsidRPr="00AB5C67">
              <w:rPr>
                <w:rFonts w:ascii="Calibri" w:hAnsi="Calibri"/>
                <w:color w:val="262626" w:themeColor="text1" w:themeTint="D9"/>
                <w:sz w:val="20"/>
              </w:rPr>
              <w:br/>
              <w:t xml:space="preserve">            {-- SEE </w:t>
            </w:r>
            <w:proofErr w:type="spellStart"/>
            <w:r w:rsidR="003A1381" w:rsidRPr="00AB5C67">
              <w:rPr>
                <w:rFonts w:ascii="Calibri" w:hAnsi="Calibri"/>
                <w:color w:val="262626" w:themeColor="text1" w:themeTint="D9"/>
                <w:sz w:val="20"/>
              </w:rPr>
              <w:t>Service</w:t>
            </w:r>
            <w:r w:rsidRPr="00AB5C67">
              <w:rPr>
                <w:rFonts w:ascii="Calibri" w:hAnsi="Calibri"/>
                <w:color w:val="262626" w:themeColor="text1" w:themeTint="D9"/>
                <w:sz w:val="20"/>
              </w:rPr>
              <w:t>Order</w:t>
            </w:r>
            <w:proofErr w:type="spellEnd"/>
            <w:r w:rsidRPr="00AB5C67">
              <w:rPr>
                <w:rFonts w:ascii="Calibri" w:hAnsi="Calibri"/>
                <w:color w:val="262626" w:themeColor="text1" w:themeTint="D9"/>
                <w:sz w:val="20"/>
              </w:rPr>
              <w:t xml:space="preserve"> RESOURCE SAMPLE --}</w:t>
            </w:r>
            <w:r w:rsidRPr="00AB5C67">
              <w:rPr>
                <w:rFonts w:ascii="Calibri" w:hAnsi="Calibri"/>
                <w:color w:val="262626" w:themeColor="text1" w:themeTint="D9"/>
                <w:sz w:val="20"/>
              </w:rPr>
              <w:br/>
              <w:t xml:space="preserve">    }</w:t>
            </w:r>
            <w:r w:rsidRPr="00AB5C67">
              <w:rPr>
                <w:rFonts w:ascii="Calibri" w:hAnsi="Calibri"/>
                <w:color w:val="262626" w:themeColor="text1" w:themeTint="D9"/>
                <w:sz w:val="20"/>
              </w:rPr>
              <w:br/>
              <w:t>}</w:t>
            </w:r>
            <w:r w:rsidRPr="00AB5C67">
              <w:rPr>
                <w:rFonts w:ascii="Calibri" w:hAnsi="Calibri"/>
                <w:color w:val="262626" w:themeColor="text1" w:themeTint="D9"/>
                <w:sz w:val="20"/>
              </w:rPr>
              <w:br/>
            </w:r>
          </w:p>
        </w:tc>
      </w:tr>
    </w:tbl>
    <w:p w:rsidR="000144D9" w:rsidRDefault="00DE5018">
      <w:pPr>
        <w:pStyle w:val="Titre3"/>
      </w:pPr>
      <w:bookmarkStart w:id="13" w:name="_Toc465353825"/>
      <w:r>
        <w:t>Service</w:t>
      </w:r>
      <w:r w:rsidR="00C712FE">
        <w:t xml:space="preserve"> Order State Change Notification</w:t>
      </w:r>
      <w:bookmarkEnd w:id="13"/>
    </w:p>
    <w:p w:rsidR="000144D9" w:rsidRDefault="00C712FE">
      <w:r>
        <w:t>Notification se</w:t>
      </w:r>
      <w:r w:rsidR="00960312">
        <w:t xml:space="preserve">nt when changing the state of a </w:t>
      </w:r>
      <w:proofErr w:type="spellStart"/>
      <w:r w:rsidR="00960312">
        <w:t>Service</w:t>
      </w:r>
      <w:r>
        <w:t>Order</w:t>
      </w:r>
      <w:proofErr w:type="spellEnd"/>
      <w:r>
        <w:t xml:space="preserve"> resource.</w:t>
      </w:r>
    </w:p>
    <w:p w:rsidR="000144D9" w:rsidRDefault="00C712FE">
      <w:r>
        <w:rPr>
          <w:b/>
        </w:rPr>
        <w:t>Json representation sample</w:t>
      </w:r>
    </w:p>
    <w:p w:rsidR="000144D9" w:rsidRDefault="00C712FE">
      <w:r>
        <w:t xml:space="preserve">We provide below the </w:t>
      </w:r>
      <w:proofErr w:type="spellStart"/>
      <w:r>
        <w:t>json</w:t>
      </w:r>
      <w:proofErr w:type="spellEnd"/>
      <w:r>
        <w:t xml:space="preserve"> representa</w:t>
      </w:r>
      <w:r w:rsidR="00960312">
        <w:t>tion of an example of a '</w:t>
      </w:r>
      <w:proofErr w:type="spellStart"/>
      <w:r w:rsidR="00960312">
        <w:t>Service</w:t>
      </w:r>
      <w:r>
        <w:t>OrderStateChangeNotification</w:t>
      </w:r>
      <w:proofErr w:type="spellEnd"/>
      <w:r>
        <w:t>' notification object</w:t>
      </w:r>
    </w:p>
    <w:tbl>
      <w:tblPr>
        <w:tblStyle w:val="JsonCode"/>
        <w:tblW w:w="0" w:type="auto"/>
        <w:tblLook w:val="04A0" w:firstRow="1" w:lastRow="0" w:firstColumn="1" w:lastColumn="0" w:noHBand="0" w:noVBand="1"/>
      </w:tblPr>
      <w:tblGrid>
        <w:gridCol w:w="10205"/>
      </w:tblGrid>
      <w:tr w:rsidR="000144D9">
        <w:tc>
          <w:tcPr>
            <w:tcW w:w="10205" w:type="dxa"/>
          </w:tcPr>
          <w:p w:rsidR="00960312" w:rsidRPr="00AB5C67" w:rsidRDefault="00960312">
            <w:pPr>
              <w:rPr>
                <w:rFonts w:ascii="Calibri" w:hAnsi="Calibri"/>
                <w:color w:val="262626" w:themeColor="text1" w:themeTint="D9"/>
                <w:sz w:val="20"/>
              </w:rPr>
            </w:pPr>
          </w:p>
          <w:p w:rsidR="000144D9" w:rsidRPr="00AB5C67" w:rsidRDefault="00C712FE">
            <w:pPr>
              <w:rPr>
                <w:color w:val="262626" w:themeColor="text1" w:themeTint="D9"/>
              </w:rPr>
            </w:pPr>
            <w:r w:rsidRPr="00AB5C67">
              <w:rPr>
                <w:rFonts w:ascii="Calibri" w:hAnsi="Calibri"/>
                <w:color w:val="262626" w:themeColor="text1" w:themeTint="D9"/>
                <w:sz w:val="20"/>
              </w:rPr>
              <w:t>{</w:t>
            </w:r>
            <w:r w:rsidRPr="00AB5C67">
              <w:rPr>
                <w:rFonts w:ascii="Calibri" w:hAnsi="Calibri"/>
                <w:color w:val="262626" w:themeColor="text1" w:themeTint="D9"/>
                <w:sz w:val="20"/>
              </w:rPr>
              <w:br/>
              <w:t xml:space="preserve">    "eventId":"00001",</w:t>
            </w:r>
            <w:r w:rsidRPr="00AB5C67">
              <w:rPr>
                <w:rFonts w:ascii="Calibri" w:hAnsi="Calibri"/>
                <w:color w:val="262626" w:themeColor="text1" w:themeTint="D9"/>
                <w:sz w:val="20"/>
              </w:rPr>
              <w:br/>
              <w:t xml:space="preserve">    </w:t>
            </w:r>
            <w:r w:rsidR="008A1CEA" w:rsidRPr="00AB5C67">
              <w:rPr>
                <w:rFonts w:ascii="Calibri" w:hAnsi="Calibri"/>
                <w:color w:val="262626" w:themeColor="text1" w:themeTint="D9"/>
                <w:sz w:val="20"/>
              </w:rPr>
              <w:t>"eventTime":"2016</w:t>
            </w:r>
            <w:r w:rsidRPr="00AB5C67">
              <w:rPr>
                <w:rFonts w:ascii="Calibri" w:hAnsi="Calibri"/>
                <w:color w:val="262626" w:themeColor="text1" w:themeTint="D9"/>
                <w:sz w:val="20"/>
              </w:rPr>
              <w:t>-11-16T16:</w:t>
            </w:r>
            <w:r w:rsidR="00960312" w:rsidRPr="00AB5C67">
              <w:rPr>
                <w:rFonts w:ascii="Calibri" w:hAnsi="Calibri"/>
                <w:color w:val="262626" w:themeColor="text1" w:themeTint="D9"/>
                <w:sz w:val="20"/>
              </w:rPr>
              <w:t>42:25-04:00",</w:t>
            </w:r>
            <w:r w:rsidR="00960312" w:rsidRPr="00AB5C67">
              <w:rPr>
                <w:rFonts w:ascii="Calibri" w:hAnsi="Calibri"/>
                <w:color w:val="262626" w:themeColor="text1" w:themeTint="D9"/>
                <w:sz w:val="20"/>
              </w:rPr>
              <w:br/>
              <w:t xml:space="preserve">    "</w:t>
            </w:r>
            <w:proofErr w:type="spellStart"/>
            <w:r w:rsidR="00960312" w:rsidRPr="00AB5C67">
              <w:rPr>
                <w:rFonts w:ascii="Calibri" w:hAnsi="Calibri"/>
                <w:color w:val="262626" w:themeColor="text1" w:themeTint="D9"/>
                <w:sz w:val="20"/>
              </w:rPr>
              <w:t>eventType</w:t>
            </w:r>
            <w:proofErr w:type="spellEnd"/>
            <w:r w:rsidR="00960312" w:rsidRPr="00AB5C67">
              <w:rPr>
                <w:rFonts w:ascii="Calibri" w:hAnsi="Calibri"/>
                <w:color w:val="262626" w:themeColor="text1" w:themeTint="D9"/>
                <w:sz w:val="20"/>
              </w:rPr>
              <w:t>":"</w:t>
            </w:r>
            <w:proofErr w:type="spellStart"/>
            <w:r w:rsidR="00960312" w:rsidRPr="00AB5C67">
              <w:rPr>
                <w:rFonts w:ascii="Calibri" w:hAnsi="Calibri"/>
                <w:color w:val="262626" w:themeColor="text1" w:themeTint="D9"/>
                <w:sz w:val="20"/>
              </w:rPr>
              <w:t>Service</w:t>
            </w:r>
            <w:r w:rsidRPr="00AB5C67">
              <w:rPr>
                <w:rFonts w:ascii="Calibri" w:hAnsi="Calibri"/>
                <w:color w:val="262626" w:themeColor="text1" w:themeTint="D9"/>
                <w:sz w:val="20"/>
              </w:rPr>
              <w:t>OrderStateChangeNotification</w:t>
            </w:r>
            <w:proofErr w:type="spellEnd"/>
            <w:r w:rsidRPr="00AB5C67">
              <w:rPr>
                <w:rFonts w:ascii="Calibri" w:hAnsi="Calibri"/>
                <w:color w:val="262626" w:themeColor="text1" w:themeTint="D9"/>
                <w:sz w:val="20"/>
              </w:rPr>
              <w:t>",</w:t>
            </w:r>
            <w:r w:rsidRPr="00AB5C67">
              <w:rPr>
                <w:rFonts w:ascii="Calibri" w:hAnsi="Calibri"/>
                <w:color w:val="262626" w:themeColor="text1" w:themeTint="D9"/>
                <w:sz w:val="20"/>
              </w:rPr>
              <w:br/>
            </w:r>
            <w:r w:rsidR="00960312" w:rsidRPr="00AB5C67">
              <w:rPr>
                <w:rFonts w:ascii="Calibri" w:hAnsi="Calibri"/>
                <w:color w:val="262626" w:themeColor="text1" w:themeTint="D9"/>
                <w:sz w:val="20"/>
              </w:rPr>
              <w:t xml:space="preserve">     "event": {</w:t>
            </w:r>
            <w:r w:rsidR="00960312" w:rsidRPr="00AB5C67">
              <w:rPr>
                <w:rFonts w:ascii="Calibri" w:hAnsi="Calibri"/>
                <w:color w:val="262626" w:themeColor="text1" w:themeTint="D9"/>
                <w:sz w:val="20"/>
              </w:rPr>
              <w:br/>
              <w:t xml:space="preserve">        "</w:t>
            </w:r>
            <w:proofErr w:type="spellStart"/>
            <w:r w:rsidR="00960312" w:rsidRPr="00AB5C67">
              <w:rPr>
                <w:rFonts w:ascii="Calibri" w:hAnsi="Calibri"/>
                <w:color w:val="262626" w:themeColor="text1" w:themeTint="D9"/>
                <w:sz w:val="20"/>
              </w:rPr>
              <w:t>Service</w:t>
            </w:r>
            <w:r w:rsidRPr="00AB5C67">
              <w:rPr>
                <w:rFonts w:ascii="Calibri" w:hAnsi="Calibri"/>
                <w:color w:val="262626" w:themeColor="text1" w:themeTint="D9"/>
                <w:sz w:val="20"/>
              </w:rPr>
              <w:t>Order</w:t>
            </w:r>
            <w:proofErr w:type="spellEnd"/>
            <w:r w:rsidR="00960312" w:rsidRPr="00AB5C67">
              <w:rPr>
                <w:rFonts w:ascii="Calibri" w:hAnsi="Calibri"/>
                <w:color w:val="262626" w:themeColor="text1" w:themeTint="D9"/>
                <w:sz w:val="20"/>
              </w:rPr>
              <w:t xml:space="preserve">" : </w:t>
            </w:r>
            <w:r w:rsidR="00960312" w:rsidRPr="00AB5C67">
              <w:rPr>
                <w:rFonts w:ascii="Calibri" w:hAnsi="Calibri"/>
                <w:color w:val="262626" w:themeColor="text1" w:themeTint="D9"/>
                <w:sz w:val="20"/>
              </w:rPr>
              <w:br/>
              <w:t xml:space="preserve">            {-- SEE </w:t>
            </w:r>
            <w:proofErr w:type="spellStart"/>
            <w:r w:rsidR="00960312" w:rsidRPr="00AB5C67">
              <w:rPr>
                <w:rFonts w:ascii="Calibri" w:hAnsi="Calibri"/>
                <w:color w:val="262626" w:themeColor="text1" w:themeTint="D9"/>
                <w:sz w:val="20"/>
              </w:rPr>
              <w:t>Service</w:t>
            </w:r>
            <w:r w:rsidRPr="00AB5C67">
              <w:rPr>
                <w:rFonts w:ascii="Calibri" w:hAnsi="Calibri"/>
                <w:color w:val="262626" w:themeColor="text1" w:themeTint="D9"/>
                <w:sz w:val="20"/>
              </w:rPr>
              <w:t>Order</w:t>
            </w:r>
            <w:proofErr w:type="spellEnd"/>
            <w:r w:rsidRPr="00AB5C67">
              <w:rPr>
                <w:rFonts w:ascii="Calibri" w:hAnsi="Calibri"/>
                <w:color w:val="262626" w:themeColor="text1" w:themeTint="D9"/>
                <w:sz w:val="20"/>
              </w:rPr>
              <w:t xml:space="preserve"> RESOURCE SAMPLE --}</w:t>
            </w:r>
            <w:r w:rsidRPr="00AB5C67">
              <w:rPr>
                <w:rFonts w:ascii="Calibri" w:hAnsi="Calibri"/>
                <w:color w:val="262626" w:themeColor="text1" w:themeTint="D9"/>
                <w:sz w:val="20"/>
              </w:rPr>
              <w:br/>
              <w:t xml:space="preserve">    }</w:t>
            </w:r>
            <w:r w:rsidRPr="00AB5C67">
              <w:rPr>
                <w:rFonts w:ascii="Calibri" w:hAnsi="Calibri"/>
                <w:color w:val="262626" w:themeColor="text1" w:themeTint="D9"/>
                <w:sz w:val="20"/>
              </w:rPr>
              <w:br/>
              <w:t>}</w:t>
            </w:r>
            <w:r w:rsidRPr="00AB5C67">
              <w:rPr>
                <w:rFonts w:ascii="Calibri" w:hAnsi="Calibri"/>
                <w:color w:val="262626" w:themeColor="text1" w:themeTint="D9"/>
                <w:sz w:val="20"/>
              </w:rPr>
              <w:br/>
            </w:r>
          </w:p>
        </w:tc>
      </w:tr>
    </w:tbl>
    <w:p w:rsidR="000144D9" w:rsidRDefault="00960312">
      <w:pPr>
        <w:pStyle w:val="Titre3"/>
      </w:pPr>
      <w:bookmarkStart w:id="14" w:name="_Toc465353826"/>
      <w:r>
        <w:t>Service</w:t>
      </w:r>
      <w:r w:rsidR="00C712FE">
        <w:t xml:space="preserve"> Order Remove Notification</w:t>
      </w:r>
      <w:bookmarkEnd w:id="14"/>
    </w:p>
    <w:p w:rsidR="000144D9" w:rsidRDefault="00C712FE">
      <w:r>
        <w:t>Notificat</w:t>
      </w:r>
      <w:r w:rsidR="00960312">
        <w:t xml:space="preserve">ion sent when removing a </w:t>
      </w:r>
      <w:proofErr w:type="spellStart"/>
      <w:r w:rsidR="00960312">
        <w:t>Service</w:t>
      </w:r>
      <w:r>
        <w:t>Order</w:t>
      </w:r>
      <w:proofErr w:type="spellEnd"/>
      <w:r>
        <w:t xml:space="preserve"> resource.</w:t>
      </w:r>
    </w:p>
    <w:p w:rsidR="000144D9" w:rsidRDefault="00C712FE">
      <w:r>
        <w:rPr>
          <w:b/>
        </w:rPr>
        <w:t>Json representation sample</w:t>
      </w:r>
    </w:p>
    <w:p w:rsidR="000144D9" w:rsidRDefault="00C712FE">
      <w:r>
        <w:t>We provide below the json representa</w:t>
      </w:r>
      <w:r w:rsidR="00960312">
        <w:t>tion of an example of a '</w:t>
      </w:r>
      <w:proofErr w:type="spellStart"/>
      <w:r w:rsidR="00960312">
        <w:t>Service</w:t>
      </w:r>
      <w:r>
        <w:t>OrderRemoveNotification</w:t>
      </w:r>
      <w:proofErr w:type="spellEnd"/>
      <w:r>
        <w:t>' notification object</w:t>
      </w:r>
    </w:p>
    <w:tbl>
      <w:tblPr>
        <w:tblStyle w:val="JsonCode"/>
        <w:tblW w:w="0" w:type="auto"/>
        <w:tblLook w:val="04A0" w:firstRow="1" w:lastRow="0" w:firstColumn="1" w:lastColumn="0" w:noHBand="0" w:noVBand="1"/>
      </w:tblPr>
      <w:tblGrid>
        <w:gridCol w:w="10205"/>
      </w:tblGrid>
      <w:tr w:rsidR="000144D9" w:rsidRPr="00AB5C67">
        <w:tc>
          <w:tcPr>
            <w:tcW w:w="10205" w:type="dxa"/>
          </w:tcPr>
          <w:p w:rsidR="00960312" w:rsidRPr="00AB5C67" w:rsidRDefault="00960312">
            <w:pPr>
              <w:rPr>
                <w:rFonts w:ascii="Calibri" w:hAnsi="Calibri"/>
                <w:color w:val="262626" w:themeColor="text1" w:themeTint="D9"/>
                <w:sz w:val="20"/>
              </w:rPr>
            </w:pPr>
          </w:p>
          <w:p w:rsidR="000144D9" w:rsidRPr="00AB5C67" w:rsidRDefault="00C712FE">
            <w:pPr>
              <w:rPr>
                <w:color w:val="262626" w:themeColor="text1" w:themeTint="D9"/>
              </w:rPr>
            </w:pPr>
            <w:r w:rsidRPr="00AB5C67">
              <w:rPr>
                <w:rFonts w:ascii="Calibri" w:hAnsi="Calibri"/>
                <w:color w:val="262626" w:themeColor="text1" w:themeTint="D9"/>
                <w:sz w:val="20"/>
              </w:rPr>
              <w:t>{</w:t>
            </w:r>
            <w:r w:rsidRPr="00AB5C67">
              <w:rPr>
                <w:rFonts w:ascii="Calibri" w:hAnsi="Calibri"/>
                <w:color w:val="262626" w:themeColor="text1" w:themeTint="D9"/>
                <w:sz w:val="20"/>
              </w:rPr>
              <w:br/>
            </w:r>
            <w:r w:rsidRPr="00AB5C67">
              <w:rPr>
                <w:rFonts w:ascii="Calibri" w:hAnsi="Calibri"/>
                <w:color w:val="262626" w:themeColor="text1" w:themeTint="D9"/>
                <w:sz w:val="20"/>
              </w:rPr>
              <w:lastRenderedPageBreak/>
              <w:t xml:space="preserve">    "eventId":"00001",</w:t>
            </w:r>
            <w:r w:rsidRPr="00AB5C67">
              <w:rPr>
                <w:rFonts w:ascii="Calibri" w:hAnsi="Calibri"/>
                <w:color w:val="262626" w:themeColor="text1" w:themeTint="D9"/>
                <w:sz w:val="20"/>
              </w:rPr>
              <w:br/>
              <w:t xml:space="preserve">    </w:t>
            </w:r>
            <w:r w:rsidR="008A1CEA" w:rsidRPr="00AB5C67">
              <w:rPr>
                <w:rFonts w:ascii="Calibri" w:hAnsi="Calibri"/>
                <w:color w:val="262626" w:themeColor="text1" w:themeTint="D9"/>
                <w:sz w:val="20"/>
              </w:rPr>
              <w:t>"eventTime":"2016</w:t>
            </w:r>
            <w:r w:rsidRPr="00AB5C67">
              <w:rPr>
                <w:rFonts w:ascii="Calibri" w:hAnsi="Calibri"/>
                <w:color w:val="262626" w:themeColor="text1" w:themeTint="D9"/>
                <w:sz w:val="20"/>
              </w:rPr>
              <w:t>-11-16T16:42:25-</w:t>
            </w:r>
            <w:r w:rsidR="00960312" w:rsidRPr="00AB5C67">
              <w:rPr>
                <w:rFonts w:ascii="Calibri" w:hAnsi="Calibri"/>
                <w:color w:val="262626" w:themeColor="text1" w:themeTint="D9"/>
                <w:sz w:val="20"/>
              </w:rPr>
              <w:t>04:00",</w:t>
            </w:r>
            <w:r w:rsidR="00960312" w:rsidRPr="00AB5C67">
              <w:rPr>
                <w:rFonts w:ascii="Calibri" w:hAnsi="Calibri"/>
                <w:color w:val="262626" w:themeColor="text1" w:themeTint="D9"/>
                <w:sz w:val="20"/>
              </w:rPr>
              <w:br/>
              <w:t xml:space="preserve">    "</w:t>
            </w:r>
            <w:proofErr w:type="spellStart"/>
            <w:r w:rsidR="00960312" w:rsidRPr="00AB5C67">
              <w:rPr>
                <w:rFonts w:ascii="Calibri" w:hAnsi="Calibri"/>
                <w:color w:val="262626" w:themeColor="text1" w:themeTint="D9"/>
                <w:sz w:val="20"/>
              </w:rPr>
              <w:t>eventType</w:t>
            </w:r>
            <w:proofErr w:type="spellEnd"/>
            <w:r w:rsidR="00960312" w:rsidRPr="00AB5C67">
              <w:rPr>
                <w:rFonts w:ascii="Calibri" w:hAnsi="Calibri"/>
                <w:color w:val="262626" w:themeColor="text1" w:themeTint="D9"/>
                <w:sz w:val="20"/>
              </w:rPr>
              <w:t>":"</w:t>
            </w:r>
            <w:proofErr w:type="spellStart"/>
            <w:r w:rsidR="00960312" w:rsidRPr="00AB5C67">
              <w:rPr>
                <w:rFonts w:ascii="Calibri" w:hAnsi="Calibri"/>
                <w:color w:val="262626" w:themeColor="text1" w:themeTint="D9"/>
                <w:sz w:val="20"/>
              </w:rPr>
              <w:t>Service</w:t>
            </w:r>
            <w:r w:rsidRPr="00AB5C67">
              <w:rPr>
                <w:rFonts w:ascii="Calibri" w:hAnsi="Calibri"/>
                <w:color w:val="262626" w:themeColor="text1" w:themeTint="D9"/>
                <w:sz w:val="20"/>
              </w:rPr>
              <w:t>OrderRemoveNotification</w:t>
            </w:r>
            <w:proofErr w:type="spellEnd"/>
            <w:r w:rsidRPr="00AB5C67">
              <w:rPr>
                <w:rFonts w:ascii="Calibri" w:hAnsi="Calibri"/>
                <w:color w:val="262626" w:themeColor="text1" w:themeTint="D9"/>
                <w:sz w:val="20"/>
              </w:rPr>
              <w:t>",</w:t>
            </w:r>
            <w:r w:rsidRPr="00AB5C67">
              <w:rPr>
                <w:rFonts w:ascii="Calibri" w:hAnsi="Calibri"/>
                <w:color w:val="262626" w:themeColor="text1" w:themeTint="D9"/>
                <w:sz w:val="20"/>
              </w:rPr>
              <w:br/>
              <w:t xml:space="preserve">     "event": {</w:t>
            </w:r>
            <w:r w:rsidRPr="00AB5C67">
              <w:rPr>
                <w:rFonts w:ascii="Calibri" w:hAnsi="Calibri"/>
                <w:color w:val="262626" w:themeColor="text1" w:themeTint="D9"/>
                <w:sz w:val="20"/>
              </w:rPr>
              <w:br/>
              <w:t xml:space="preserve"> </w:t>
            </w:r>
            <w:r w:rsidR="00960312" w:rsidRPr="00AB5C67">
              <w:rPr>
                <w:rFonts w:ascii="Calibri" w:hAnsi="Calibri"/>
                <w:color w:val="262626" w:themeColor="text1" w:themeTint="D9"/>
                <w:sz w:val="20"/>
              </w:rPr>
              <w:t xml:space="preserve">       "</w:t>
            </w:r>
            <w:proofErr w:type="spellStart"/>
            <w:r w:rsidR="00960312" w:rsidRPr="00AB5C67">
              <w:rPr>
                <w:rFonts w:ascii="Calibri" w:hAnsi="Calibri"/>
                <w:color w:val="262626" w:themeColor="text1" w:themeTint="D9"/>
                <w:sz w:val="20"/>
              </w:rPr>
              <w:t>Service</w:t>
            </w:r>
            <w:r w:rsidRPr="00AB5C67">
              <w:rPr>
                <w:rFonts w:ascii="Calibri" w:hAnsi="Calibri"/>
                <w:color w:val="262626" w:themeColor="text1" w:themeTint="D9"/>
                <w:sz w:val="20"/>
              </w:rPr>
              <w:t>Order</w:t>
            </w:r>
            <w:proofErr w:type="spellEnd"/>
            <w:r w:rsidR="00960312" w:rsidRPr="00AB5C67">
              <w:rPr>
                <w:rFonts w:ascii="Calibri" w:hAnsi="Calibri"/>
                <w:color w:val="262626" w:themeColor="text1" w:themeTint="D9"/>
                <w:sz w:val="20"/>
              </w:rPr>
              <w:t xml:space="preserve">" : </w:t>
            </w:r>
            <w:r w:rsidR="00960312" w:rsidRPr="00AB5C67">
              <w:rPr>
                <w:rFonts w:ascii="Calibri" w:hAnsi="Calibri"/>
                <w:color w:val="262626" w:themeColor="text1" w:themeTint="D9"/>
                <w:sz w:val="20"/>
              </w:rPr>
              <w:br/>
              <w:t xml:space="preserve">            {-- SEE </w:t>
            </w:r>
            <w:proofErr w:type="spellStart"/>
            <w:r w:rsidR="00960312" w:rsidRPr="00AB5C67">
              <w:rPr>
                <w:rFonts w:ascii="Calibri" w:hAnsi="Calibri"/>
                <w:color w:val="262626" w:themeColor="text1" w:themeTint="D9"/>
                <w:sz w:val="20"/>
              </w:rPr>
              <w:t>Service</w:t>
            </w:r>
            <w:r w:rsidRPr="00AB5C67">
              <w:rPr>
                <w:rFonts w:ascii="Calibri" w:hAnsi="Calibri"/>
                <w:color w:val="262626" w:themeColor="text1" w:themeTint="D9"/>
                <w:sz w:val="20"/>
              </w:rPr>
              <w:t>Order</w:t>
            </w:r>
            <w:proofErr w:type="spellEnd"/>
            <w:r w:rsidRPr="00AB5C67">
              <w:rPr>
                <w:rFonts w:ascii="Calibri" w:hAnsi="Calibri"/>
                <w:color w:val="262626" w:themeColor="text1" w:themeTint="D9"/>
                <w:sz w:val="20"/>
              </w:rPr>
              <w:t xml:space="preserve"> RESOURCE SAMPLE --}</w:t>
            </w:r>
            <w:r w:rsidRPr="00AB5C67">
              <w:rPr>
                <w:rFonts w:ascii="Calibri" w:hAnsi="Calibri"/>
                <w:color w:val="262626" w:themeColor="text1" w:themeTint="D9"/>
                <w:sz w:val="20"/>
              </w:rPr>
              <w:br/>
              <w:t xml:space="preserve">    }</w:t>
            </w:r>
            <w:r w:rsidRPr="00AB5C67">
              <w:rPr>
                <w:rFonts w:ascii="Calibri" w:hAnsi="Calibri"/>
                <w:color w:val="262626" w:themeColor="text1" w:themeTint="D9"/>
                <w:sz w:val="20"/>
              </w:rPr>
              <w:br/>
              <w:t>}</w:t>
            </w:r>
            <w:r w:rsidRPr="00AB5C67">
              <w:rPr>
                <w:rFonts w:ascii="Calibri" w:hAnsi="Calibri"/>
                <w:color w:val="262626" w:themeColor="text1" w:themeTint="D9"/>
                <w:sz w:val="20"/>
              </w:rPr>
              <w:br/>
            </w:r>
          </w:p>
        </w:tc>
      </w:tr>
    </w:tbl>
    <w:p w:rsidR="00464EEF" w:rsidRDefault="00464EEF" w:rsidP="004D2586">
      <w:pPr>
        <w:rPr>
          <w:rFonts w:cs="Helvetica"/>
          <w:sz w:val="24"/>
          <w:lang w:eastAsia="it-IT"/>
        </w:rPr>
      </w:pPr>
    </w:p>
    <w:p w:rsidR="0068739A" w:rsidRDefault="00DE5018" w:rsidP="0068739A">
      <w:pPr>
        <w:pStyle w:val="Titre3"/>
        <w:rPr>
          <w:lang w:eastAsia="it-IT"/>
        </w:rPr>
      </w:pPr>
      <w:bookmarkStart w:id="15" w:name="_Toc462839675"/>
      <w:bookmarkStart w:id="16" w:name="_Toc465353827"/>
      <w:r>
        <w:rPr>
          <w:lang w:eastAsia="it-IT"/>
        </w:rPr>
        <w:t>Service</w:t>
      </w:r>
      <w:r w:rsidR="0068739A">
        <w:rPr>
          <w:lang w:eastAsia="it-IT"/>
        </w:rPr>
        <w:t xml:space="preserve"> Order Information Required Notification</w:t>
      </w:r>
      <w:bookmarkEnd w:id="15"/>
      <w:bookmarkEnd w:id="16"/>
    </w:p>
    <w:p w:rsidR="0068739A" w:rsidRDefault="0068739A" w:rsidP="0068739A">
      <w:pPr>
        <w:rPr>
          <w:lang w:val="en-GB" w:eastAsia="it-IT"/>
        </w:rPr>
      </w:pPr>
      <w:r>
        <w:rPr>
          <w:lang w:val="en-GB" w:eastAsia="it-IT"/>
        </w:rPr>
        <w:t>Used to notify that some data in the order needs to be filled / is missing.</w:t>
      </w:r>
    </w:p>
    <w:p w:rsidR="0068739A" w:rsidRDefault="0068739A" w:rsidP="0068739A">
      <w:pPr>
        <w:pStyle w:val="Paragraphedeliste"/>
        <w:numPr>
          <w:ilvl w:val="0"/>
          <w:numId w:val="16"/>
        </w:numPr>
        <w:rPr>
          <w:lang w:val="en-GB"/>
        </w:rPr>
      </w:pPr>
      <w:r>
        <w:rPr>
          <w:lang w:val="en-GB"/>
        </w:rPr>
        <w:t>“</w:t>
      </w:r>
      <w:proofErr w:type="spellStart"/>
      <w:r>
        <w:rPr>
          <w:lang w:val="en-GB"/>
        </w:rPr>
        <w:t>resourcePath</w:t>
      </w:r>
      <w:proofErr w:type="spellEnd"/>
      <w:r>
        <w:rPr>
          <w:lang w:val="en-GB"/>
        </w:rPr>
        <w:t xml:space="preserve">” allows to precise if it is a data at order level or at </w:t>
      </w:r>
      <w:proofErr w:type="spellStart"/>
      <w:r>
        <w:rPr>
          <w:lang w:val="en-GB"/>
        </w:rPr>
        <w:t>orderItem</w:t>
      </w:r>
      <w:proofErr w:type="spellEnd"/>
      <w:r>
        <w:rPr>
          <w:lang w:val="en-GB"/>
        </w:rPr>
        <w:t xml:space="preserve"> level (and which one of them) that is missing</w:t>
      </w:r>
    </w:p>
    <w:p w:rsidR="0068739A" w:rsidRPr="0068739A" w:rsidRDefault="0068739A" w:rsidP="0068739A">
      <w:pPr>
        <w:pStyle w:val="Paragraphedeliste"/>
        <w:numPr>
          <w:ilvl w:val="0"/>
          <w:numId w:val="16"/>
        </w:numPr>
        <w:rPr>
          <w:lang w:val="en-GB"/>
        </w:rPr>
      </w:pPr>
      <w:r>
        <w:rPr>
          <w:lang w:val="en-GB"/>
        </w:rPr>
        <w:t>“</w:t>
      </w:r>
      <w:proofErr w:type="spellStart"/>
      <w:r>
        <w:rPr>
          <w:lang w:val="en-GB"/>
        </w:rPr>
        <w:t>fieldPath</w:t>
      </w:r>
      <w:proofErr w:type="spellEnd"/>
      <w:r>
        <w:rPr>
          <w:lang w:val="en-GB"/>
        </w:rPr>
        <w:t>” details which field is missing. I</w:t>
      </w:r>
      <w:r w:rsidRPr="0068739A">
        <w:rPr>
          <w:lang w:val="en-GB"/>
        </w:rPr>
        <w:t>ts structure is quite similar to GET filter criteria</w:t>
      </w:r>
      <w:r>
        <w:rPr>
          <w:lang w:val="en-GB"/>
        </w:rPr>
        <w:t xml:space="preserve"> :</w:t>
      </w:r>
    </w:p>
    <w:p w:rsidR="0068739A" w:rsidRDefault="0068739A" w:rsidP="0068739A">
      <w:pPr>
        <w:pStyle w:val="Paragraphedeliste"/>
        <w:numPr>
          <w:ilvl w:val="1"/>
          <w:numId w:val="16"/>
        </w:numPr>
        <w:rPr>
          <w:lang w:val="en-GB"/>
        </w:rPr>
      </w:pPr>
      <w:r>
        <w:rPr>
          <w:lang w:val="en-GB"/>
        </w:rPr>
        <w:t xml:space="preserve">“missing=” points at the missing field </w:t>
      </w:r>
    </w:p>
    <w:p w:rsidR="0068739A" w:rsidRDefault="0068739A" w:rsidP="0068739A">
      <w:pPr>
        <w:pStyle w:val="Paragraphedeliste"/>
        <w:numPr>
          <w:ilvl w:val="1"/>
          <w:numId w:val="16"/>
        </w:numPr>
        <w:rPr>
          <w:lang w:val="en-GB"/>
        </w:rPr>
      </w:pPr>
      <w:r>
        <w:rPr>
          <w:lang w:val="en-GB"/>
        </w:rPr>
        <w:t>“&amp;&lt;criteria&gt;” can be used to identify a specific element in lists</w:t>
      </w:r>
    </w:p>
    <w:p w:rsidR="0068739A" w:rsidRDefault="0068739A" w:rsidP="0068739A">
      <w:pPr>
        <w:rPr>
          <w:lang w:val="en-GB"/>
        </w:rPr>
      </w:pPr>
      <w:r>
        <w:rPr>
          <w:u w:val="single"/>
          <w:lang w:val="en-GB"/>
        </w:rPr>
        <w:t>Simple example</w:t>
      </w:r>
      <w:r>
        <w:rPr>
          <w:lang w:val="en-GB"/>
        </w:rPr>
        <w:t xml:space="preserve"> : notification contact is missing</w:t>
      </w: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68739A" w:rsidRPr="00AB5C67" w:rsidTr="0068739A">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739A" w:rsidRPr="00AB5C67" w:rsidRDefault="0068739A" w:rsidP="0068739A">
            <w:pPr>
              <w:spacing w:after="0" w:line="240" w:lineRule="auto"/>
              <w:rPr>
                <w:rFonts w:asciiTheme="minorHAnsi" w:eastAsiaTheme="minorEastAsia" w:hAnsiTheme="minorHAnsi"/>
                <w:color w:val="262626" w:themeColor="text1" w:themeTint="D9"/>
                <w:sz w:val="20"/>
                <w:szCs w:val="20"/>
              </w:rPr>
            </w:pPr>
            <w:r w:rsidRPr="00AB5C67">
              <w:rPr>
                <w:rFonts w:asciiTheme="minorHAnsi" w:eastAsiaTheme="minorEastAsia" w:hAnsiTheme="minorHAnsi"/>
                <w:color w:val="262626" w:themeColor="text1" w:themeTint="D9"/>
                <w:sz w:val="20"/>
                <w:szCs w:val="20"/>
              </w:rPr>
              <w:t>{</w:t>
            </w:r>
            <w:r w:rsidRPr="00AB5C67">
              <w:rPr>
                <w:rFonts w:asciiTheme="minorHAnsi" w:eastAsiaTheme="minorEastAsia" w:hAnsiTheme="minorHAnsi"/>
                <w:color w:val="262626" w:themeColor="text1" w:themeTint="D9"/>
                <w:sz w:val="20"/>
                <w:szCs w:val="20"/>
              </w:rPr>
              <w:br/>
              <w:t>   "eventId":"00005",</w:t>
            </w:r>
            <w:r w:rsidRPr="00AB5C67">
              <w:rPr>
                <w:rFonts w:asciiTheme="minorHAnsi" w:eastAsiaTheme="minorEastAsia" w:hAnsiTheme="minorHAnsi"/>
                <w:color w:val="262626" w:themeColor="text1" w:themeTint="D9"/>
                <w:sz w:val="20"/>
                <w:szCs w:val="20"/>
              </w:rPr>
              <w:br/>
              <w:t>   "eventTime":"2013-04-19T16:42:25-30:00",</w:t>
            </w:r>
            <w:r w:rsidRPr="00AB5C67">
              <w:rPr>
                <w:rFonts w:asciiTheme="minorHAnsi" w:eastAsiaTheme="minorEastAsia" w:hAnsiTheme="minorHAnsi"/>
                <w:color w:val="262626" w:themeColor="text1" w:themeTint="D9"/>
                <w:sz w:val="20"/>
                <w:szCs w:val="20"/>
              </w:rPr>
              <w:br/>
              <w:t>   "</w:t>
            </w:r>
            <w:proofErr w:type="spellStart"/>
            <w:r w:rsidRPr="00AB5C67">
              <w:rPr>
                <w:rFonts w:asciiTheme="minorHAnsi" w:eastAsiaTheme="minorEastAsia" w:hAnsiTheme="minorHAnsi"/>
                <w:color w:val="262626" w:themeColor="text1" w:themeTint="D9"/>
                <w:sz w:val="20"/>
                <w:szCs w:val="20"/>
              </w:rPr>
              <w:t>eventType</w:t>
            </w:r>
            <w:proofErr w:type="spellEnd"/>
            <w:r w:rsidRPr="00AB5C67">
              <w:rPr>
                <w:rFonts w:asciiTheme="minorHAnsi" w:eastAsiaTheme="minorEastAsia" w:hAnsiTheme="minorHAnsi"/>
                <w:color w:val="262626" w:themeColor="text1" w:themeTint="D9"/>
                <w:sz w:val="20"/>
                <w:szCs w:val="20"/>
              </w:rPr>
              <w:t>":"</w:t>
            </w:r>
            <w:proofErr w:type="spellStart"/>
            <w:r w:rsidRPr="00AB5C67">
              <w:rPr>
                <w:rFonts w:asciiTheme="minorHAnsi" w:eastAsiaTheme="minorEastAsia" w:hAnsiTheme="minorHAnsi"/>
                <w:color w:val="262626" w:themeColor="text1" w:themeTint="D9"/>
                <w:sz w:val="20"/>
                <w:szCs w:val="20"/>
              </w:rPr>
              <w:t>orderInformationRequiredNotification</w:t>
            </w:r>
            <w:proofErr w:type="spellEnd"/>
            <w:r w:rsidRPr="00AB5C67">
              <w:rPr>
                <w:rFonts w:asciiTheme="minorHAnsi" w:eastAsiaTheme="minorEastAsia" w:hAnsiTheme="minorHAnsi"/>
                <w:color w:val="262626" w:themeColor="text1" w:themeTint="D9"/>
                <w:sz w:val="20"/>
                <w:szCs w:val="20"/>
              </w:rPr>
              <w:t>",</w:t>
            </w:r>
            <w:r w:rsidRPr="00AB5C67">
              <w:rPr>
                <w:rFonts w:asciiTheme="minorHAnsi" w:eastAsiaTheme="minorEastAsia" w:hAnsiTheme="minorHAnsi"/>
                <w:color w:val="262626" w:themeColor="text1" w:themeTint="D9"/>
                <w:sz w:val="20"/>
                <w:szCs w:val="20"/>
              </w:rPr>
              <w:br/>
              <w:t>   "</w:t>
            </w:r>
            <w:proofErr w:type="spellStart"/>
            <w:r w:rsidRPr="00AB5C67">
              <w:rPr>
                <w:rFonts w:asciiTheme="minorHAnsi" w:eastAsiaTheme="minorEastAsia" w:hAnsiTheme="minorHAnsi"/>
                <w:color w:val="262626" w:themeColor="text1" w:themeTint="D9"/>
                <w:sz w:val="20"/>
                <w:szCs w:val="20"/>
              </w:rPr>
              <w:t>resourcePath</w:t>
            </w:r>
            <w:proofErr w:type="spellEnd"/>
            <w:r w:rsidRPr="00AB5C67">
              <w:rPr>
                <w:rFonts w:asciiTheme="minorHAnsi" w:eastAsiaTheme="minorEastAsia" w:hAnsiTheme="minorHAnsi"/>
                <w:color w:val="262626" w:themeColor="text1" w:themeTint="D9"/>
                <w:sz w:val="20"/>
                <w:szCs w:val="20"/>
              </w:rPr>
              <w:t>":"/order/42 ",</w:t>
            </w:r>
            <w:r w:rsidRPr="00AB5C67">
              <w:rPr>
                <w:rFonts w:asciiTheme="minorHAnsi" w:eastAsiaTheme="minorEastAsia" w:hAnsiTheme="minorHAnsi"/>
                <w:color w:val="262626" w:themeColor="text1" w:themeTint="D9"/>
                <w:sz w:val="20"/>
                <w:szCs w:val="20"/>
              </w:rPr>
              <w:br/>
              <w:t>   "</w:t>
            </w:r>
            <w:proofErr w:type="spellStart"/>
            <w:r w:rsidRPr="00AB5C67">
              <w:rPr>
                <w:rFonts w:asciiTheme="minorHAnsi" w:eastAsiaTheme="minorEastAsia" w:hAnsiTheme="minorHAnsi"/>
                <w:color w:val="262626" w:themeColor="text1" w:themeTint="D9"/>
                <w:sz w:val="20"/>
                <w:szCs w:val="20"/>
              </w:rPr>
              <w:t>fieldPath</w:t>
            </w:r>
            <w:proofErr w:type="spellEnd"/>
            <w:r w:rsidRPr="00AB5C67">
              <w:rPr>
                <w:rFonts w:asciiTheme="minorHAnsi" w:eastAsiaTheme="minorEastAsia" w:hAnsiTheme="minorHAnsi"/>
                <w:color w:val="262626" w:themeColor="text1" w:themeTint="D9"/>
                <w:sz w:val="20"/>
                <w:szCs w:val="20"/>
              </w:rPr>
              <w:t>":"missing=</w:t>
            </w:r>
            <w:proofErr w:type="spellStart"/>
            <w:r w:rsidRPr="00AB5C67">
              <w:rPr>
                <w:rFonts w:asciiTheme="minorHAnsi" w:eastAsiaTheme="minorEastAsia" w:hAnsiTheme="minorHAnsi"/>
                <w:color w:val="262626" w:themeColor="text1" w:themeTint="D9"/>
                <w:sz w:val="20"/>
                <w:szCs w:val="20"/>
              </w:rPr>
              <w:t>notificationContact</w:t>
            </w:r>
            <w:proofErr w:type="spellEnd"/>
            <w:r w:rsidRPr="00AB5C67">
              <w:rPr>
                <w:rFonts w:asciiTheme="minorHAnsi" w:eastAsiaTheme="minorEastAsia" w:hAnsiTheme="minorHAnsi"/>
                <w:color w:val="262626" w:themeColor="text1" w:themeTint="D9"/>
                <w:sz w:val="20"/>
                <w:szCs w:val="20"/>
              </w:rPr>
              <w:t>",</w:t>
            </w:r>
            <w:r w:rsidRPr="00AB5C67">
              <w:rPr>
                <w:rFonts w:asciiTheme="minorHAnsi" w:eastAsiaTheme="minorEastAsia" w:hAnsiTheme="minorHAnsi"/>
                <w:color w:val="262626" w:themeColor="text1" w:themeTint="D9"/>
                <w:sz w:val="20"/>
                <w:szCs w:val="20"/>
              </w:rPr>
              <w:br/>
              <w:t>   "</w:t>
            </w:r>
            <w:proofErr w:type="spellStart"/>
            <w:r w:rsidRPr="00AB5C67">
              <w:rPr>
                <w:rFonts w:asciiTheme="minorHAnsi" w:eastAsiaTheme="minorEastAsia" w:hAnsiTheme="minorHAnsi"/>
                <w:color w:val="262626" w:themeColor="text1" w:themeTint="D9"/>
                <w:sz w:val="20"/>
                <w:szCs w:val="20"/>
              </w:rPr>
              <w:t>serviceOrder</w:t>
            </w:r>
            <w:proofErr w:type="spellEnd"/>
            <w:r w:rsidRPr="00AB5C67">
              <w:rPr>
                <w:rFonts w:asciiTheme="minorHAnsi" w:eastAsiaTheme="minorEastAsia" w:hAnsiTheme="minorHAnsi"/>
                <w:color w:val="262626" w:themeColor="text1" w:themeTint="D9"/>
                <w:sz w:val="20"/>
                <w:szCs w:val="20"/>
              </w:rPr>
              <w:t>":{</w:t>
            </w:r>
            <w:r w:rsidRPr="00AB5C67">
              <w:rPr>
                <w:rFonts w:asciiTheme="minorHAnsi" w:eastAsiaTheme="minorEastAsia" w:hAnsiTheme="minorHAnsi"/>
                <w:color w:val="262626" w:themeColor="text1" w:themeTint="D9"/>
                <w:sz w:val="20"/>
                <w:szCs w:val="20"/>
              </w:rPr>
              <w:br/>
              <w:t>      "id":" 42",</w:t>
            </w:r>
            <w:r w:rsidRPr="00AB5C67">
              <w:rPr>
                <w:rFonts w:asciiTheme="minorHAnsi" w:eastAsiaTheme="minorEastAsia" w:hAnsiTheme="minorHAnsi"/>
                <w:color w:val="262626" w:themeColor="text1" w:themeTint="D9"/>
                <w:sz w:val="20"/>
                <w:szCs w:val="20"/>
              </w:rPr>
              <w:br/>
              <w:t>      "href":"http://serverlocation:port/orderManagement/serviceOrder/42",</w:t>
            </w:r>
            <w:r w:rsidRPr="00AB5C67">
              <w:rPr>
                <w:rFonts w:asciiTheme="minorHAnsi" w:eastAsiaTheme="minorEastAsia" w:hAnsiTheme="minorHAnsi"/>
                <w:color w:val="262626" w:themeColor="text1" w:themeTint="D9"/>
                <w:sz w:val="20"/>
                <w:szCs w:val="20"/>
              </w:rPr>
              <w:br/>
              <w:t>      </w:t>
            </w:r>
            <w:r w:rsidR="00AB5C67">
              <w:rPr>
                <w:rFonts w:asciiTheme="minorHAnsi" w:eastAsiaTheme="minorEastAsia" w:hAnsiTheme="minorHAnsi"/>
                <w:color w:val="262626" w:themeColor="text1" w:themeTint="D9"/>
                <w:sz w:val="20"/>
                <w:szCs w:val="20"/>
              </w:rPr>
              <w:t>"externalId</w:t>
            </w:r>
            <w:r w:rsidRPr="00AB5C67">
              <w:rPr>
                <w:rFonts w:asciiTheme="minorHAnsi" w:eastAsiaTheme="minorEastAsia" w:hAnsiTheme="minorHAnsi"/>
                <w:color w:val="262626" w:themeColor="text1" w:themeTint="D9"/>
                <w:sz w:val="20"/>
                <w:szCs w:val="20"/>
              </w:rPr>
              <w:t>":"NiceNameForTheConsumer_42"</w:t>
            </w:r>
            <w:r w:rsidRPr="00AB5C67">
              <w:rPr>
                <w:rFonts w:asciiTheme="minorHAnsi" w:eastAsiaTheme="minorEastAsia" w:hAnsiTheme="minorHAnsi"/>
                <w:color w:val="262626" w:themeColor="text1" w:themeTint="D9"/>
                <w:sz w:val="20"/>
                <w:szCs w:val="20"/>
              </w:rPr>
              <w:br/>
              <w:t>   }</w:t>
            </w:r>
            <w:r w:rsidRPr="00AB5C67">
              <w:rPr>
                <w:rFonts w:asciiTheme="minorHAnsi" w:eastAsiaTheme="minorEastAsia" w:hAnsiTheme="minorHAnsi"/>
                <w:color w:val="262626" w:themeColor="text1" w:themeTint="D9"/>
                <w:sz w:val="20"/>
                <w:szCs w:val="20"/>
              </w:rPr>
              <w:br/>
              <w:t>}</w:t>
            </w:r>
          </w:p>
        </w:tc>
      </w:tr>
    </w:tbl>
    <w:p w:rsidR="006C4311" w:rsidRDefault="006C4311" w:rsidP="0068739A">
      <w:pPr>
        <w:rPr>
          <w:u w:val="single"/>
        </w:rPr>
      </w:pPr>
    </w:p>
    <w:p w:rsidR="0068739A" w:rsidRDefault="0068739A" w:rsidP="0068739A">
      <w:pPr>
        <w:rPr>
          <w:lang w:val="en-GB"/>
        </w:rPr>
      </w:pPr>
      <w:r>
        <w:rPr>
          <w:u w:val="single"/>
          <w:lang w:val="en-GB"/>
        </w:rPr>
        <w:t>Complex example</w:t>
      </w:r>
      <w:r>
        <w:rPr>
          <w:lang w:val="en-GB"/>
        </w:rPr>
        <w:t>: in the order item “1”, the IMEI characteristic value is missing to instantiate the Service “465665”</w:t>
      </w: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10045"/>
      </w:tblGrid>
      <w:tr w:rsidR="0068739A" w:rsidTr="0068739A">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739A" w:rsidRPr="006C4311" w:rsidRDefault="006C4311">
            <w:pPr>
              <w:spacing w:after="0" w:line="240" w:lineRule="auto"/>
              <w:rPr>
                <w:rFonts w:asciiTheme="minorHAnsi" w:eastAsiaTheme="minorEastAsia" w:hAnsiTheme="minorHAnsi"/>
                <w:sz w:val="20"/>
                <w:szCs w:val="20"/>
              </w:rPr>
            </w:pPr>
            <w:r>
              <w:rPr>
                <w:rFonts w:asciiTheme="minorHAnsi" w:eastAsiaTheme="minorEastAsia" w:hAnsiTheme="minorHAnsi"/>
                <w:sz w:val="20"/>
                <w:szCs w:val="20"/>
              </w:rPr>
              <w:t>{</w:t>
            </w:r>
            <w:r>
              <w:rPr>
                <w:rFonts w:asciiTheme="minorHAnsi" w:eastAsiaTheme="minorEastAsia" w:hAnsiTheme="minorHAnsi"/>
                <w:sz w:val="20"/>
                <w:szCs w:val="20"/>
              </w:rPr>
              <w:br/>
              <w:t>   "eventId":"00006",</w:t>
            </w:r>
            <w:r>
              <w:rPr>
                <w:rFonts w:asciiTheme="minorHAnsi" w:eastAsiaTheme="minorEastAsia" w:hAnsiTheme="minorHAnsi"/>
                <w:sz w:val="20"/>
                <w:szCs w:val="20"/>
              </w:rPr>
              <w:br/>
              <w:t>   "event</w:t>
            </w:r>
            <w:r w:rsidR="0068739A" w:rsidRPr="006C4311">
              <w:rPr>
                <w:rFonts w:asciiTheme="minorHAnsi" w:eastAsiaTheme="minorEastAsia" w:hAnsiTheme="minorHAnsi"/>
                <w:sz w:val="20"/>
                <w:szCs w:val="20"/>
              </w:rPr>
              <w:t>Time":"2013-04-19T16:42:25-30:00",</w:t>
            </w:r>
            <w:r w:rsidR="0068739A" w:rsidRPr="006C4311">
              <w:rPr>
                <w:rFonts w:asciiTheme="minorHAnsi" w:eastAsiaTheme="minorEastAsia" w:hAnsiTheme="minorHAnsi"/>
                <w:sz w:val="20"/>
                <w:szCs w:val="20"/>
              </w:rPr>
              <w:br/>
              <w:t>   "</w:t>
            </w:r>
            <w:proofErr w:type="spellStart"/>
            <w:r w:rsidR="0068739A" w:rsidRPr="006C4311">
              <w:rPr>
                <w:rFonts w:asciiTheme="minorHAnsi" w:eastAsiaTheme="minorEastAsia" w:hAnsiTheme="minorHAnsi"/>
                <w:sz w:val="20"/>
                <w:szCs w:val="20"/>
              </w:rPr>
              <w:t>eventType</w:t>
            </w:r>
            <w:proofErr w:type="spellEnd"/>
            <w:r w:rsidR="0068739A" w:rsidRPr="006C4311">
              <w:rPr>
                <w:rFonts w:asciiTheme="minorHAnsi" w:eastAsiaTheme="minorEastAsia" w:hAnsiTheme="minorHAnsi"/>
                <w:sz w:val="20"/>
                <w:szCs w:val="20"/>
              </w:rPr>
              <w:t>":"</w:t>
            </w:r>
            <w:proofErr w:type="spellStart"/>
            <w:r w:rsidR="0068739A" w:rsidRPr="006C4311">
              <w:rPr>
                <w:rFonts w:asciiTheme="minorHAnsi" w:eastAsiaTheme="minorEastAsia" w:hAnsiTheme="minorHAnsi"/>
                <w:sz w:val="20"/>
                <w:szCs w:val="20"/>
              </w:rPr>
              <w:t>orderInformationRequiredNotification</w:t>
            </w:r>
            <w:proofErr w:type="spellEnd"/>
            <w:r w:rsidR="0068739A" w:rsidRPr="006C4311">
              <w:rPr>
                <w:rFonts w:asciiTheme="minorHAnsi" w:eastAsiaTheme="minorEastAsia" w:hAnsiTheme="minorHAnsi"/>
                <w:sz w:val="20"/>
                <w:szCs w:val="20"/>
              </w:rPr>
              <w:t>",</w:t>
            </w:r>
            <w:r w:rsidR="0068739A" w:rsidRPr="006C4311">
              <w:rPr>
                <w:rFonts w:asciiTheme="minorHAnsi" w:eastAsiaTheme="minorEastAsia" w:hAnsiTheme="minorHAnsi"/>
                <w:sz w:val="20"/>
                <w:szCs w:val="20"/>
              </w:rPr>
              <w:br/>
              <w:t>   "</w:t>
            </w:r>
            <w:proofErr w:type="spellStart"/>
            <w:r w:rsidR="0068739A" w:rsidRPr="006C4311">
              <w:rPr>
                <w:rFonts w:asciiTheme="minorHAnsi" w:eastAsiaTheme="minorEastAsia" w:hAnsiTheme="minorHAnsi"/>
                <w:sz w:val="20"/>
                <w:szCs w:val="20"/>
              </w:rPr>
              <w:t>resourcePath</w:t>
            </w:r>
            <w:proofErr w:type="spellEnd"/>
            <w:r w:rsidR="0068739A" w:rsidRPr="006C4311">
              <w:rPr>
                <w:rFonts w:asciiTheme="minorHAnsi" w:eastAsiaTheme="minorEastAsia" w:hAnsiTheme="minorHAnsi"/>
                <w:sz w:val="20"/>
                <w:szCs w:val="20"/>
              </w:rPr>
              <w:t>":"/order/42/</w:t>
            </w:r>
            <w:proofErr w:type="spellStart"/>
            <w:r w:rsidR="0068739A" w:rsidRPr="006C4311">
              <w:rPr>
                <w:rFonts w:asciiTheme="minorHAnsi" w:eastAsiaTheme="minorEastAsia" w:hAnsiTheme="minorHAnsi"/>
                <w:sz w:val="20"/>
                <w:szCs w:val="20"/>
              </w:rPr>
              <w:t>orderItem</w:t>
            </w:r>
            <w:proofErr w:type="spellEnd"/>
            <w:r w:rsidR="0068739A" w:rsidRPr="006C4311">
              <w:rPr>
                <w:rFonts w:asciiTheme="minorHAnsi" w:eastAsiaTheme="minorEastAsia" w:hAnsiTheme="minorHAnsi"/>
                <w:sz w:val="20"/>
                <w:szCs w:val="20"/>
              </w:rPr>
              <w:t>/1",</w:t>
            </w:r>
            <w:r w:rsidR="0068739A" w:rsidRPr="006C4311">
              <w:rPr>
                <w:rFonts w:asciiTheme="minorHAnsi" w:eastAsiaTheme="minorEastAsia" w:hAnsiTheme="minorHAnsi"/>
                <w:sz w:val="20"/>
                <w:szCs w:val="20"/>
              </w:rPr>
              <w:br/>
              <w:t>   "fieldPath":"missing=service.serviceCharacteristic.value&amp;service.id=465665&amp;service.serviceCharacteristic.name=IMEI",</w:t>
            </w:r>
            <w:r w:rsidR="0068739A" w:rsidRPr="006C4311">
              <w:rPr>
                <w:rFonts w:asciiTheme="minorHAnsi" w:eastAsiaTheme="minorEastAsia" w:hAnsiTheme="minorHAnsi"/>
                <w:sz w:val="20"/>
                <w:szCs w:val="20"/>
              </w:rPr>
              <w:br/>
              <w:t>   "</w:t>
            </w:r>
            <w:proofErr w:type="spellStart"/>
            <w:r w:rsidR="0068739A" w:rsidRPr="006C4311">
              <w:rPr>
                <w:rFonts w:asciiTheme="minorHAnsi" w:eastAsiaTheme="minorEastAsia" w:hAnsiTheme="minorHAnsi"/>
                <w:sz w:val="20"/>
                <w:szCs w:val="20"/>
              </w:rPr>
              <w:t>serviceOrder</w:t>
            </w:r>
            <w:proofErr w:type="spellEnd"/>
            <w:r w:rsidR="0068739A" w:rsidRPr="006C4311">
              <w:rPr>
                <w:rFonts w:asciiTheme="minorHAnsi" w:eastAsiaTheme="minorEastAsia" w:hAnsiTheme="minorHAnsi"/>
                <w:sz w:val="20"/>
                <w:szCs w:val="20"/>
              </w:rPr>
              <w:t>":{</w:t>
            </w:r>
            <w:r w:rsidR="0068739A" w:rsidRPr="006C4311">
              <w:rPr>
                <w:rFonts w:asciiTheme="minorHAnsi" w:eastAsiaTheme="minorEastAsia" w:hAnsiTheme="minorHAnsi"/>
                <w:sz w:val="20"/>
                <w:szCs w:val="20"/>
              </w:rPr>
              <w:br/>
              <w:t>      "id":" 42",</w:t>
            </w:r>
            <w:r w:rsidR="0068739A" w:rsidRPr="006C4311">
              <w:rPr>
                <w:rFonts w:asciiTheme="minorHAnsi" w:eastAsiaTheme="minorEastAsia" w:hAnsiTheme="minorHAnsi"/>
                <w:sz w:val="20"/>
                <w:szCs w:val="20"/>
              </w:rPr>
              <w:br/>
              <w:t>      "href":"http://serverlocation:port/</w:t>
            </w:r>
            <w:r w:rsidR="002C4A1E">
              <w:rPr>
                <w:rFonts w:asciiTheme="minorHAnsi" w:eastAsiaTheme="minorEastAsia" w:hAnsiTheme="minorHAnsi"/>
                <w:sz w:val="20"/>
                <w:szCs w:val="20"/>
              </w:rPr>
              <w:t>serviceO</w:t>
            </w:r>
            <w:r w:rsidR="0068739A" w:rsidRPr="006C4311">
              <w:rPr>
                <w:rFonts w:asciiTheme="minorHAnsi" w:eastAsiaTheme="minorEastAsia" w:hAnsiTheme="minorHAnsi"/>
                <w:sz w:val="20"/>
                <w:szCs w:val="20"/>
              </w:rPr>
              <w:t>rder</w:t>
            </w:r>
            <w:r w:rsidR="002C4A1E">
              <w:rPr>
                <w:rFonts w:asciiTheme="minorHAnsi" w:eastAsiaTheme="minorEastAsia" w:hAnsiTheme="minorHAnsi"/>
                <w:sz w:val="20"/>
                <w:szCs w:val="20"/>
              </w:rPr>
              <w:t>ing</w:t>
            </w:r>
            <w:r w:rsidR="0068739A" w:rsidRPr="006C4311">
              <w:rPr>
                <w:rFonts w:asciiTheme="minorHAnsi" w:eastAsiaTheme="minorEastAsia" w:hAnsiTheme="minorHAnsi"/>
                <w:sz w:val="20"/>
                <w:szCs w:val="20"/>
              </w:rPr>
              <w:t>Management/serviceOrder/42",</w:t>
            </w:r>
            <w:r w:rsidR="0068739A" w:rsidRPr="006C4311">
              <w:rPr>
                <w:rFonts w:asciiTheme="minorHAnsi" w:eastAsiaTheme="minorEastAsia" w:hAnsiTheme="minorHAnsi"/>
                <w:sz w:val="20"/>
                <w:szCs w:val="20"/>
              </w:rPr>
              <w:br/>
            </w:r>
            <w:r w:rsidR="0068739A" w:rsidRPr="006C4311">
              <w:rPr>
                <w:rFonts w:asciiTheme="minorHAnsi" w:eastAsiaTheme="minorEastAsia" w:hAnsiTheme="minorHAnsi"/>
                <w:sz w:val="20"/>
                <w:szCs w:val="20"/>
              </w:rPr>
              <w:lastRenderedPageBreak/>
              <w:t>      </w:t>
            </w:r>
            <w:r w:rsidR="00AB5C67">
              <w:rPr>
                <w:rFonts w:asciiTheme="minorHAnsi" w:eastAsiaTheme="minorEastAsia" w:hAnsiTheme="minorHAnsi"/>
                <w:sz w:val="20"/>
                <w:szCs w:val="20"/>
              </w:rPr>
              <w:t>"externalId</w:t>
            </w:r>
            <w:r w:rsidR="0068739A" w:rsidRPr="006C4311">
              <w:rPr>
                <w:rFonts w:asciiTheme="minorHAnsi" w:eastAsiaTheme="minorEastAsia" w:hAnsiTheme="minorHAnsi"/>
                <w:sz w:val="20"/>
                <w:szCs w:val="20"/>
              </w:rPr>
              <w:t>":"NiceNameForTheSubscriber_42"</w:t>
            </w:r>
            <w:r w:rsidR="0068739A" w:rsidRPr="006C4311">
              <w:rPr>
                <w:rFonts w:asciiTheme="minorHAnsi" w:eastAsiaTheme="minorEastAsia" w:hAnsiTheme="minorHAnsi"/>
                <w:sz w:val="20"/>
                <w:szCs w:val="20"/>
              </w:rPr>
              <w:br/>
              <w:t>   }</w:t>
            </w:r>
            <w:r w:rsidR="0068739A" w:rsidRPr="006C4311">
              <w:rPr>
                <w:rFonts w:asciiTheme="minorHAnsi" w:eastAsiaTheme="minorEastAsia" w:hAnsiTheme="minorHAnsi"/>
                <w:sz w:val="20"/>
                <w:szCs w:val="20"/>
              </w:rPr>
              <w:br/>
              <w:t>}</w:t>
            </w:r>
          </w:p>
        </w:tc>
      </w:tr>
    </w:tbl>
    <w:p w:rsidR="0068739A" w:rsidRPr="000179B2" w:rsidRDefault="0068739A" w:rsidP="004D2586">
      <w:pPr>
        <w:rPr>
          <w:rFonts w:cs="Helvetica"/>
          <w:sz w:val="24"/>
          <w:lang w:eastAsia="it-IT"/>
        </w:rPr>
      </w:pPr>
    </w:p>
    <w:p w:rsidR="00CA2BB0" w:rsidRDefault="004D2586" w:rsidP="006341A9">
      <w:pPr>
        <w:pStyle w:val="Titre1"/>
      </w:pPr>
      <w:bookmarkStart w:id="17" w:name="OLE_LINK4"/>
      <w:bookmarkStart w:id="18" w:name="_Toc203490678"/>
      <w:bookmarkStart w:id="19" w:name="_Toc223843133"/>
      <w:bookmarkStart w:id="20" w:name="_Toc225613409"/>
      <w:bookmarkStart w:id="21" w:name="_Ref225602564"/>
      <w:bookmarkStart w:id="22" w:name="_Ref225602608"/>
      <w:bookmarkStart w:id="23" w:name="_Toc225603198"/>
      <w:bookmarkStart w:id="24" w:name="_Ref226276288"/>
      <w:bookmarkStart w:id="25" w:name="_Ref226276315"/>
      <w:bookmarkStart w:id="26" w:name="_Ref226276328"/>
      <w:r>
        <w:lastRenderedPageBreak/>
        <w:t xml:space="preserve"> </w:t>
      </w:r>
      <w:bookmarkStart w:id="27" w:name="_Toc465353828"/>
      <w:r w:rsidR="0023316A">
        <w:t>API OPERATION</w:t>
      </w:r>
      <w:r>
        <w:t>S</w:t>
      </w:r>
      <w:bookmarkEnd w:id="27"/>
    </w:p>
    <w:p w:rsidR="004D2586" w:rsidRPr="004D2586" w:rsidRDefault="004D2586" w:rsidP="002B6E8C">
      <w:pPr>
        <w:rPr>
          <w:rFonts w:cs="Helvetica"/>
          <w:sz w:val="24"/>
          <w:lang w:eastAsia="it-IT"/>
        </w:rPr>
      </w:pPr>
      <w:r w:rsidRPr="004D2586">
        <w:rPr>
          <w:rFonts w:cs="Helvetica"/>
          <w:sz w:val="24"/>
          <w:lang w:eastAsia="it-IT"/>
        </w:rPr>
        <w:t>Remember the following Uniform Contract:</w:t>
      </w:r>
    </w:p>
    <w:tbl>
      <w:tblPr>
        <w:tblStyle w:val="Grilledutableau"/>
        <w:tblW w:w="0" w:type="auto"/>
        <w:tblInd w:w="1080" w:type="dxa"/>
        <w:tblLook w:val="04A0" w:firstRow="1" w:lastRow="0" w:firstColumn="1" w:lastColumn="0" w:noHBand="0" w:noVBand="1"/>
      </w:tblPr>
      <w:tblGrid>
        <w:gridCol w:w="3158"/>
        <w:gridCol w:w="3157"/>
        <w:gridCol w:w="3166"/>
      </w:tblGrid>
      <w:tr w:rsidR="004D2586" w:rsidRPr="004A3159" w:rsidTr="00FA589A">
        <w:tc>
          <w:tcPr>
            <w:tcW w:w="3158"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Complete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PUT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PUT must be used to completely update a resource identified by its resource URI </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Default="008B21DE" w:rsidP="002B6E8C">
      <w:pPr>
        <w:rPr>
          <w:rFonts w:cs="Helvetica"/>
          <w:sz w:val="24"/>
          <w:lang w:eastAsia="it-IT"/>
        </w:rPr>
      </w:pPr>
      <w:r w:rsidRPr="008B21DE">
        <w:rPr>
          <w:rFonts w:cs="Helvetica"/>
          <w:sz w:val="24"/>
          <w:lang w:eastAsia="it-IT"/>
        </w:rPr>
        <w:t>Filtering and attrib</w:t>
      </w:r>
      <w:r>
        <w:rPr>
          <w:rFonts w:cs="Helvetica"/>
          <w:sz w:val="24"/>
          <w:lang w:eastAsia="it-IT"/>
        </w:rPr>
        <w:t xml:space="preserve">ute selection rules are </w:t>
      </w:r>
      <w:r w:rsidRPr="008B21DE">
        <w:rPr>
          <w:rFonts w:cs="Helvetica"/>
          <w:sz w:val="24"/>
          <w:lang w:eastAsia="it-IT"/>
        </w:rPr>
        <w:t>described in the TMF REST Design Guidelines</w:t>
      </w:r>
      <w:r>
        <w:rPr>
          <w:rFonts w:cs="Helvetica"/>
          <w:sz w:val="24"/>
          <w:lang w:eastAsia="it-IT"/>
        </w:rPr>
        <w:t>.</w:t>
      </w:r>
    </w:p>
    <w:p w:rsidR="008B21DE" w:rsidRPr="008B21DE" w:rsidRDefault="008B21DE" w:rsidP="002B6E8C">
      <w:pPr>
        <w:rPr>
          <w:rFonts w:cs="Helvetica"/>
          <w:sz w:val="24"/>
          <w:lang w:eastAsia="it-IT"/>
        </w:rPr>
      </w:pPr>
      <w:r>
        <w:rPr>
          <w:rFonts w:cs="Helvetica"/>
          <w:sz w:val="24"/>
          <w:lang w:eastAsia="it-IT"/>
        </w:rPr>
        <w:t xml:space="preserve">Notifications </w:t>
      </w:r>
      <w:r w:rsidR="001B7861">
        <w:rPr>
          <w:rFonts w:cs="Helvetica"/>
          <w:sz w:val="24"/>
          <w:lang w:eastAsia="it-IT"/>
        </w:rPr>
        <w:t>are also</w:t>
      </w:r>
      <w:r>
        <w:rPr>
          <w:rFonts w:cs="Helvetica"/>
          <w:sz w:val="24"/>
          <w:lang w:eastAsia="it-IT"/>
        </w:rPr>
        <w:t xml:space="preserve"> described in a subsequent section.</w:t>
      </w:r>
    </w:p>
    <w:p w:rsidR="004D2586" w:rsidRDefault="004D2586" w:rsidP="002B6E8C">
      <w:pPr>
        <w:rPr>
          <w:rFonts w:ascii="Times New Roman" w:hAnsi="Times New Roman"/>
          <w:color w:val="FF0000"/>
          <w:sz w:val="24"/>
          <w:lang w:eastAsia="it-IT"/>
        </w:rPr>
      </w:pPr>
    </w:p>
    <w:p w:rsidR="00A452CC" w:rsidRDefault="00A452CC" w:rsidP="002B6E8C">
      <w:pPr>
        <w:rPr>
          <w:rFonts w:ascii="Times New Roman" w:hAnsi="Times New Roman"/>
          <w:color w:val="FF0000"/>
          <w:sz w:val="24"/>
          <w:lang w:eastAsia="it-IT"/>
        </w:rPr>
      </w:pPr>
    </w:p>
    <w:p w:rsidR="000144D9" w:rsidRDefault="00C712FE">
      <w:pPr>
        <w:pStyle w:val="Titre2"/>
      </w:pPr>
      <w:bookmarkStart w:id="28" w:name="_Toc465353829"/>
      <w:r>
        <w:lastRenderedPageBreak/>
        <w:t xml:space="preserve">Operations on </w:t>
      </w:r>
      <w:r w:rsidR="000613D8">
        <w:t>Service O</w:t>
      </w:r>
      <w:r>
        <w:t>rder</w:t>
      </w:r>
      <w:bookmarkEnd w:id="28"/>
    </w:p>
    <w:p w:rsidR="000144D9" w:rsidRDefault="00C712FE">
      <w:pPr>
        <w:pStyle w:val="Titre3"/>
      </w:pPr>
      <w:bookmarkStart w:id="29" w:name="_Toc465353830"/>
      <w:r>
        <w:t xml:space="preserve">List </w:t>
      </w:r>
      <w:r w:rsidR="000613D8">
        <w:t>service</w:t>
      </w:r>
      <w:r>
        <w:t xml:space="preserve"> orders</w:t>
      </w:r>
      <w:bookmarkEnd w:id="29"/>
    </w:p>
    <w:p w:rsidR="000144D9" w:rsidRDefault="00CB2D1F">
      <w:r>
        <w:rPr>
          <w:rFonts w:ascii="Courier" w:hAnsi="Courier"/>
          <w:b/>
          <w:sz w:val="28"/>
        </w:rPr>
        <w:t xml:space="preserve">  GET /</w:t>
      </w:r>
      <w:proofErr w:type="spellStart"/>
      <w:r>
        <w:rPr>
          <w:rFonts w:ascii="Courier" w:hAnsi="Courier"/>
          <w:b/>
          <w:sz w:val="28"/>
        </w:rPr>
        <w:t>service</w:t>
      </w:r>
      <w:r w:rsidR="00C712FE">
        <w:rPr>
          <w:rFonts w:ascii="Courier" w:hAnsi="Courier"/>
          <w:b/>
          <w:sz w:val="28"/>
        </w:rPr>
        <w:t>Order?fields</w:t>
      </w:r>
      <w:proofErr w:type="spellEnd"/>
      <w:r w:rsidR="00C712FE">
        <w:rPr>
          <w:rFonts w:ascii="Courier" w:hAnsi="Courier"/>
          <w:b/>
          <w:sz w:val="28"/>
        </w:rPr>
        <w:t>=...&amp;{filtering}</w:t>
      </w:r>
    </w:p>
    <w:p w:rsidR="000144D9" w:rsidRDefault="00C712FE">
      <w:r>
        <w:rPr>
          <w:b/>
        </w:rPr>
        <w:t>Description</w:t>
      </w:r>
    </w:p>
    <w:p w:rsidR="000144D9" w:rsidRDefault="00C712FE">
      <w:r>
        <w:t xml:space="preserve">This operation list </w:t>
      </w:r>
      <w:r w:rsidR="00CB2D1F">
        <w:t>service</w:t>
      </w:r>
      <w:r>
        <w:t xml:space="preserve"> order entities.</w:t>
      </w:r>
      <w:r>
        <w:br/>
        <w:t>Attribute selection is enabled for all first level attributes.</w:t>
      </w:r>
      <w:r>
        <w:br/>
        <w:t>Filtering may be available depending on the compliance level supported by an implementation.</w:t>
      </w:r>
    </w:p>
    <w:p w:rsidR="000144D9" w:rsidRDefault="00C712FE">
      <w:r>
        <w:rPr>
          <w:b/>
        </w:rPr>
        <w:t>Usage Samples</w:t>
      </w:r>
    </w:p>
    <w:p w:rsidR="000144D9" w:rsidRDefault="00C712FE" w:rsidP="00E233E1">
      <w:pPr>
        <w:jc w:val="both"/>
      </w:pPr>
      <w:r>
        <w:t xml:space="preserve">Here's an example of a request for retrieving </w:t>
      </w:r>
      <w:r w:rsidR="00E233E1">
        <w:t xml:space="preserve">all the </w:t>
      </w:r>
      <w:r w:rsidR="00576748">
        <w:t xml:space="preserve">service </w:t>
      </w:r>
      <w:r w:rsidR="00E233E1">
        <w:t xml:space="preserve">orders for a given customer that were completed before a specified date. </w:t>
      </w:r>
    </w:p>
    <w:tbl>
      <w:tblPr>
        <w:tblStyle w:val="JsonRequest"/>
        <w:tblW w:w="0" w:type="auto"/>
        <w:tblLook w:val="04A0" w:firstRow="1" w:lastRow="0" w:firstColumn="1" w:lastColumn="0" w:noHBand="0" w:noVBand="1"/>
      </w:tblPr>
      <w:tblGrid>
        <w:gridCol w:w="10277"/>
      </w:tblGrid>
      <w:tr w:rsidR="000144D9" w:rsidTr="0002350B">
        <w:tc>
          <w:tcPr>
            <w:tcW w:w="10277" w:type="dxa"/>
          </w:tcPr>
          <w:p w:rsidR="000144D9" w:rsidRDefault="00C712FE">
            <w:r>
              <w:rPr>
                <w:b/>
              </w:rPr>
              <w:br/>
              <w:t>Request</w:t>
            </w:r>
            <w:r>
              <w:rPr>
                <w:b/>
              </w:rPr>
              <w:br/>
            </w:r>
          </w:p>
        </w:tc>
      </w:tr>
      <w:tr w:rsidR="000144D9" w:rsidRPr="00C57418" w:rsidTr="0002350B">
        <w:trPr>
          <w:cnfStyle w:val="000000010000" w:firstRow="0" w:lastRow="0" w:firstColumn="0" w:lastColumn="0" w:oddVBand="0" w:evenVBand="0" w:oddHBand="0" w:evenHBand="1" w:firstRowFirstColumn="0" w:firstRowLastColumn="0" w:lastRowFirstColumn="0" w:lastRowLastColumn="0"/>
        </w:trPr>
        <w:tc>
          <w:tcPr>
            <w:tcW w:w="10277" w:type="dxa"/>
          </w:tcPr>
          <w:p w:rsidR="00A452CC" w:rsidRPr="00C57418" w:rsidRDefault="00A452CC" w:rsidP="00A452CC">
            <w:pPr>
              <w:rPr>
                <w:rFonts w:ascii="Calibri" w:hAnsi="Calibri"/>
                <w:color w:val="262626" w:themeColor="text1" w:themeTint="D9"/>
                <w:sz w:val="20"/>
              </w:rPr>
            </w:pPr>
          </w:p>
          <w:p w:rsidR="0002350B" w:rsidRPr="00C57418" w:rsidRDefault="00A452CC" w:rsidP="0002350B">
            <w:pPr>
              <w:rPr>
                <w:rFonts w:ascii="Calibri" w:hAnsi="Calibri"/>
                <w:color w:val="262626" w:themeColor="text1" w:themeTint="D9"/>
                <w:sz w:val="20"/>
              </w:rPr>
            </w:pPr>
            <w:r w:rsidRPr="00C57418">
              <w:rPr>
                <w:rFonts w:ascii="Calibri" w:hAnsi="Calibri"/>
                <w:color w:val="262626" w:themeColor="text1" w:themeTint="D9"/>
                <w:sz w:val="20"/>
              </w:rPr>
              <w:t>GET /</w:t>
            </w:r>
            <w:r w:rsidR="00E233E1" w:rsidRPr="00C57418">
              <w:rPr>
                <w:rFonts w:ascii="Calibri" w:hAnsi="Calibri"/>
                <w:color w:val="262626" w:themeColor="text1" w:themeTint="D9"/>
                <w:sz w:val="20"/>
              </w:rPr>
              <w:t>serviceOrderingManagement/serviceOrder?relatedParty.role=subscriber&amp;relatedParty.id=345221&amp;completion</w:t>
            </w:r>
            <w:r w:rsidR="000F26D4" w:rsidRPr="00C57418">
              <w:rPr>
                <w:rFonts w:ascii="Calibri" w:hAnsi="Calibri"/>
                <w:color w:val="262626" w:themeColor="text1" w:themeTint="D9"/>
                <w:sz w:val="20"/>
              </w:rPr>
              <w:t>Date</w:t>
            </w:r>
            <w:r w:rsidR="0002350B" w:rsidRPr="00C57418">
              <w:rPr>
                <w:rFonts w:ascii="Calibri" w:hAnsi="Calibri"/>
                <w:color w:val="262626" w:themeColor="text1" w:themeTint="D9"/>
                <w:sz w:val="20"/>
              </w:rPr>
              <w:t>.</w:t>
            </w:r>
            <w:r w:rsidR="000F26D4" w:rsidRPr="00C57418">
              <w:rPr>
                <w:rFonts w:ascii="Calibri" w:hAnsi="Calibri"/>
                <w:color w:val="262626" w:themeColor="text1" w:themeTint="D9"/>
                <w:sz w:val="20"/>
              </w:rPr>
              <w:t>lt</w:t>
            </w:r>
            <w:r w:rsidR="0002350B" w:rsidRPr="00C57418">
              <w:rPr>
                <w:rFonts w:ascii="Calibri" w:hAnsi="Calibri"/>
                <w:color w:val="262626" w:themeColor="text1" w:themeTint="D9"/>
                <w:sz w:val="20"/>
              </w:rPr>
              <w:t>=2013-09-10 00:00:00ZGMT+1</w:t>
            </w:r>
          </w:p>
          <w:p w:rsidR="000144D9" w:rsidRPr="00C57418" w:rsidRDefault="00A452CC" w:rsidP="0002350B">
            <w:pPr>
              <w:rPr>
                <w:color w:val="262626" w:themeColor="text1" w:themeTint="D9"/>
              </w:rPr>
            </w:pPr>
            <w:r w:rsidRPr="00C57418">
              <w:rPr>
                <w:rFonts w:ascii="Calibri" w:hAnsi="Calibri"/>
                <w:color w:val="262626" w:themeColor="text1" w:themeTint="D9"/>
                <w:sz w:val="20"/>
              </w:rPr>
              <w:t>Accept: application/</w:t>
            </w:r>
            <w:proofErr w:type="spellStart"/>
            <w:r w:rsidRPr="00C57418">
              <w:rPr>
                <w:rFonts w:ascii="Calibri" w:hAnsi="Calibri"/>
                <w:color w:val="262626" w:themeColor="text1" w:themeTint="D9"/>
                <w:sz w:val="20"/>
              </w:rPr>
              <w:t>json</w:t>
            </w:r>
            <w:proofErr w:type="spellEnd"/>
            <w:r w:rsidR="00C712FE" w:rsidRPr="00C57418">
              <w:rPr>
                <w:rFonts w:ascii="Calibri" w:hAnsi="Calibri"/>
                <w:color w:val="262626" w:themeColor="text1" w:themeTint="D9"/>
                <w:sz w:val="20"/>
              </w:rPr>
              <w:br/>
            </w:r>
          </w:p>
        </w:tc>
      </w:tr>
      <w:tr w:rsidR="000144D9" w:rsidTr="0002350B">
        <w:tc>
          <w:tcPr>
            <w:tcW w:w="10277" w:type="dxa"/>
          </w:tcPr>
          <w:p w:rsidR="000144D9" w:rsidRDefault="00C712FE">
            <w:r>
              <w:rPr>
                <w:b/>
              </w:rPr>
              <w:br/>
              <w:t>Response</w:t>
            </w:r>
            <w:r>
              <w:rPr>
                <w:b/>
              </w:rPr>
              <w:br/>
            </w:r>
          </w:p>
        </w:tc>
      </w:tr>
      <w:tr w:rsidR="000144D9" w:rsidTr="0002350B">
        <w:trPr>
          <w:cnfStyle w:val="000000010000" w:firstRow="0" w:lastRow="0" w:firstColumn="0" w:lastColumn="0" w:oddVBand="0" w:evenVBand="0" w:oddHBand="0" w:evenHBand="1" w:firstRowFirstColumn="0" w:firstRowLastColumn="0" w:lastRowFirstColumn="0" w:lastRowLastColumn="0"/>
        </w:trPr>
        <w:tc>
          <w:tcPr>
            <w:tcW w:w="10277" w:type="dxa"/>
          </w:tcPr>
          <w:p w:rsidR="00A452CC" w:rsidRDefault="00A452CC" w:rsidP="00A452CC">
            <w:pPr>
              <w:rPr>
                <w:rFonts w:asciiTheme="minorHAnsi" w:hAnsiTheme="minorHAnsi"/>
                <w:sz w:val="20"/>
                <w:szCs w:val="20"/>
                <w:lang w:val="fr-FR"/>
              </w:rPr>
            </w:pPr>
            <w:r>
              <w:rPr>
                <w:rFonts w:asciiTheme="minorHAnsi" w:hAnsiTheme="minorHAnsi"/>
                <w:sz w:val="20"/>
                <w:szCs w:val="20"/>
                <w:lang w:val="fr-FR"/>
              </w:rPr>
              <w:t>200</w:t>
            </w:r>
          </w:p>
          <w:p w:rsidR="0002350B" w:rsidRDefault="0002350B" w:rsidP="0002350B">
            <w:pPr>
              <w:rPr>
                <w:rFonts w:asciiTheme="minorHAnsi" w:hAnsiTheme="minorHAnsi"/>
                <w:color w:val="404040" w:themeColor="text1" w:themeTint="BF"/>
                <w:sz w:val="20"/>
                <w:szCs w:val="20"/>
                <w:lang w:val="fr-FR"/>
              </w:rPr>
            </w:pPr>
            <w:r w:rsidRPr="00CE3BD5">
              <w:rPr>
                <w:rFonts w:asciiTheme="minorHAnsi" w:hAnsiTheme="minorHAnsi"/>
                <w:color w:val="404040" w:themeColor="text1" w:themeTint="BF"/>
                <w:sz w:val="20"/>
                <w:szCs w:val="20"/>
                <w:lang w:val="fr-FR"/>
              </w:rPr>
              <w:t>Content-Type : application/</w:t>
            </w:r>
            <w:proofErr w:type="spellStart"/>
            <w:r w:rsidRPr="00CE3BD5">
              <w:rPr>
                <w:rFonts w:asciiTheme="minorHAnsi" w:hAnsiTheme="minorHAnsi"/>
                <w:color w:val="404040" w:themeColor="text1" w:themeTint="BF"/>
                <w:sz w:val="20"/>
                <w:szCs w:val="20"/>
                <w:lang w:val="fr-FR"/>
              </w:rPr>
              <w:t>json</w:t>
            </w:r>
            <w:proofErr w:type="spellEnd"/>
          </w:p>
          <w:p w:rsidR="0002350B" w:rsidRPr="00CE3BD5" w:rsidRDefault="0002350B" w:rsidP="0002350B">
            <w:pPr>
              <w:rPr>
                <w:rFonts w:asciiTheme="minorHAnsi" w:eastAsiaTheme="minorEastAsia" w:hAnsiTheme="minorHAnsi"/>
                <w:color w:val="404040" w:themeColor="text1" w:themeTint="BF"/>
                <w:sz w:val="20"/>
                <w:szCs w:val="20"/>
                <w:lang w:val="fr-FR"/>
              </w:rPr>
            </w:pPr>
            <w:r>
              <w:rPr>
                <w:rFonts w:asciiTheme="minorHAnsi" w:hAnsiTheme="minorHAnsi"/>
                <w:color w:val="404040" w:themeColor="text1" w:themeTint="BF"/>
                <w:sz w:val="20"/>
                <w:szCs w:val="20"/>
                <w:lang w:val="fr-FR"/>
              </w:rPr>
              <w:t>[</w:t>
            </w:r>
            <w:r w:rsidRPr="00CE3BD5">
              <w:rPr>
                <w:rFonts w:asciiTheme="minorHAnsi" w:hAnsiTheme="minorHAnsi"/>
                <w:sz w:val="20"/>
                <w:szCs w:val="20"/>
                <w:lang w:val="fr-FR"/>
              </w:rPr>
              <w:br/>
            </w:r>
            <w:r>
              <w:rPr>
                <w:rFonts w:asciiTheme="minorHAnsi" w:eastAsiaTheme="minorEastAsia" w:hAnsiTheme="minorHAnsi"/>
                <w:color w:val="404040" w:themeColor="text1" w:themeTint="BF"/>
                <w:sz w:val="20"/>
                <w:szCs w:val="20"/>
                <w:lang w:val="fr-FR"/>
              </w:rPr>
              <w:t xml:space="preserve"> </w:t>
            </w:r>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"id":"42",</w:t>
            </w:r>
            <w:r w:rsidRPr="00CE3BD5">
              <w:rPr>
                <w:rFonts w:asciiTheme="minorHAnsi" w:eastAsiaTheme="minorEastAsia" w:hAnsiTheme="minorHAnsi"/>
                <w:color w:val="404040" w:themeColor="text1" w:themeTint="BF"/>
                <w:sz w:val="20"/>
                <w:szCs w:val="20"/>
                <w:lang w:val="fr-FR"/>
              </w:rPr>
              <w:br/>
              <w:t>   "href":"http://serverlocation:port/orderManagement/serviceOrder/42",</w:t>
            </w:r>
            <w:r w:rsidRPr="00CE3BD5">
              <w:rPr>
                <w:rFonts w:asciiTheme="minorHAnsi" w:eastAsiaTheme="minorEastAsia" w:hAnsiTheme="minorHAnsi"/>
                <w:color w:val="404040" w:themeColor="text1" w:themeTint="BF"/>
                <w:sz w:val="20"/>
                <w:szCs w:val="20"/>
                <w:lang w:val="fr-FR"/>
              </w:rPr>
              <w:br/>
              <w:t>   </w:t>
            </w:r>
            <w:r w:rsidR="00C57418">
              <w:rPr>
                <w:rFonts w:asciiTheme="minorHAnsi" w:eastAsiaTheme="minorEastAsia" w:hAnsiTheme="minorHAnsi"/>
                <w:color w:val="404040" w:themeColor="text1" w:themeTint="BF"/>
                <w:sz w:val="20"/>
                <w:szCs w:val="20"/>
                <w:lang w:val="fr-FR"/>
              </w:rPr>
              <w:t>"externalId</w:t>
            </w:r>
            <w:r w:rsidRPr="00CE3BD5">
              <w:rPr>
                <w:rFonts w:asciiTheme="minorHAnsi" w:eastAsiaTheme="minorEastAsia" w:hAnsiTheme="minorHAnsi"/>
                <w:color w:val="404040" w:themeColor="text1" w:themeTint="BF"/>
                <w:sz w:val="20"/>
                <w:szCs w:val="20"/>
                <w:lang w:val="fr-FR"/>
              </w:rPr>
              <w:t>":"NiceNameForTheConsumer_42",</w:t>
            </w:r>
            <w:r w:rsidRPr="00CE3BD5">
              <w:rPr>
                <w:rFonts w:asciiTheme="minorHAnsi" w:eastAsiaTheme="minorEastAsia" w:hAnsiTheme="minorHAnsi"/>
                <w:color w:val="404040" w:themeColor="text1" w:themeTint="BF"/>
                <w:sz w:val="20"/>
                <w:szCs w:val="20"/>
                <w:lang w:val="fr-FR"/>
              </w:rPr>
              <w:br/>
              <w:t>   "priority":"1",</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description":"A</w:t>
            </w:r>
            <w:proofErr w:type="spellEnd"/>
            <w:r w:rsidRPr="00CE3BD5">
              <w:rPr>
                <w:rFonts w:asciiTheme="minorHAnsi" w:eastAsiaTheme="minorEastAsia" w:hAnsiTheme="minorHAnsi"/>
                <w:color w:val="404040" w:themeColor="text1" w:themeTint="BF"/>
                <w:sz w:val="20"/>
                <w:szCs w:val="20"/>
                <w:lang w:val="fr-FR"/>
              </w:rPr>
              <w:t> </w:t>
            </w:r>
            <w:proofErr w:type="spellStart"/>
            <w:r w:rsidRPr="00CE3BD5">
              <w:rPr>
                <w:rFonts w:asciiTheme="minorHAnsi" w:eastAsiaTheme="minorEastAsia" w:hAnsiTheme="minorHAnsi"/>
                <w:color w:val="404040" w:themeColor="text1" w:themeTint="BF"/>
                <w:sz w:val="20"/>
                <w:szCs w:val="20"/>
                <w:lang w:val="fr-FR"/>
              </w:rPr>
              <w:t>wonderful</w:t>
            </w:r>
            <w:proofErr w:type="spellEnd"/>
            <w:r w:rsidRPr="00CE3BD5">
              <w:rPr>
                <w:rFonts w:asciiTheme="minorHAnsi" w:eastAsiaTheme="minorEastAsia" w:hAnsiTheme="minorHAnsi"/>
                <w:color w:val="404040" w:themeColor="text1" w:themeTint="BF"/>
                <w:sz w:val="20"/>
                <w:szCs w:val="20"/>
                <w:lang w:val="fr-FR"/>
              </w:rPr>
              <w:t> 42 </w:t>
            </w:r>
            <w:proofErr w:type="spellStart"/>
            <w:r w:rsidRPr="00CE3BD5">
              <w:rPr>
                <w:rFonts w:asciiTheme="minorHAnsi" w:eastAsiaTheme="minorEastAsia" w:hAnsiTheme="minorHAnsi"/>
                <w:color w:val="404040" w:themeColor="text1" w:themeTint="BF"/>
                <w:sz w:val="20"/>
                <w:szCs w:val="20"/>
                <w:lang w:val="fr-FR"/>
              </w:rPr>
              <w:t>order</w:t>
            </w:r>
            <w:proofErr w:type="spellEnd"/>
            <w:r w:rsidRPr="00CE3BD5">
              <w:rPr>
                <w:rFonts w:asciiTheme="minorHAnsi" w:eastAsiaTheme="minorEastAsia" w:hAnsiTheme="minorHAnsi"/>
                <w:color w:val="404040" w:themeColor="text1" w:themeTint="BF"/>
                <w:sz w:val="20"/>
                <w:szCs w:val="20"/>
                <w:lang w:val="fr-FR"/>
              </w:rPr>
              <w:t> for brand new Services",</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category</w:t>
            </w:r>
            <w:proofErr w:type="spellEnd"/>
            <w:r w:rsidRPr="00CE3BD5">
              <w:rPr>
                <w:rFonts w:asciiTheme="minorHAnsi" w:eastAsiaTheme="minorEastAsia" w:hAnsiTheme="minorHAnsi"/>
                <w:color w:val="404040" w:themeColor="text1" w:themeTint="BF"/>
                <w:sz w:val="20"/>
                <w:szCs w:val="20"/>
                <w:lang w:val="fr-FR"/>
              </w:rPr>
              <w:t>":"Broadband",</w:t>
            </w:r>
            <w:r w:rsidRPr="00CE3BD5">
              <w:rPr>
                <w:rFonts w:asciiTheme="minorHAnsi" w:eastAsiaTheme="minorEastAsia" w:hAnsiTheme="minorHAnsi"/>
                <w:color w:val="404040" w:themeColor="text1" w:themeTint="BF"/>
                <w:sz w:val="20"/>
                <w:szCs w:val="20"/>
                <w:lang w:val="fr-FR"/>
              </w:rPr>
              <w:br/>
              <w:t>   "state":"</w:t>
            </w:r>
            <w:proofErr w:type="spellStart"/>
            <w:r w:rsidRPr="00CE3BD5">
              <w:rPr>
                <w:rFonts w:asciiTheme="minorHAnsi" w:eastAsiaTheme="minorEastAsia" w:hAnsiTheme="minorHAnsi"/>
                <w:color w:val="404040" w:themeColor="text1" w:themeTint="BF"/>
                <w:sz w:val="20"/>
                <w:szCs w:val="20"/>
                <w:lang w:val="fr-FR"/>
              </w:rPr>
              <w:t>InProgress</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"orderDate":"2013-04-12T16:42:23-04:00",</w:t>
            </w:r>
            <w:r w:rsidRPr="00CE3BD5">
              <w:rPr>
                <w:rFonts w:asciiTheme="minorHAnsi" w:eastAsiaTheme="minorEastAsia" w:hAnsiTheme="minorHAnsi"/>
                <w:color w:val="404040" w:themeColor="text1" w:themeTint="BF"/>
                <w:sz w:val="20"/>
                <w:szCs w:val="20"/>
                <w:lang w:val="fr-FR"/>
              </w:rPr>
              <w:br/>
              <w:t>   "completionDate":"2013-04-19T16:42:23-04:00",</w:t>
            </w:r>
            <w:r w:rsidRPr="00CE3BD5">
              <w:rPr>
                <w:rFonts w:asciiTheme="minorHAnsi" w:eastAsiaTheme="minorEastAsia" w:hAnsiTheme="minorHAnsi"/>
                <w:color w:val="404040" w:themeColor="text1" w:themeTint="BF"/>
                <w:sz w:val="20"/>
                <w:szCs w:val="20"/>
                <w:lang w:val="fr-FR"/>
              </w:rPr>
              <w:br/>
              <w:t>   "requestedStartDate":"2013-04-12",</w:t>
            </w:r>
            <w:r w:rsidRPr="00CE3BD5">
              <w:rPr>
                <w:rFonts w:asciiTheme="minorHAnsi" w:eastAsiaTheme="minorEastAsia" w:hAnsiTheme="minorHAnsi"/>
                <w:color w:val="404040" w:themeColor="text1" w:themeTint="BF"/>
                <w:sz w:val="20"/>
                <w:szCs w:val="20"/>
                <w:lang w:val="fr-FR"/>
              </w:rPr>
              <w:br/>
              <w:t>   "requestedCompletionDate":"2013-04-19",</w:t>
            </w:r>
            <w:r w:rsidRPr="00CE3BD5">
              <w:rPr>
                <w:rFonts w:asciiTheme="minorHAnsi" w:eastAsiaTheme="minorEastAsia" w:hAnsiTheme="minorHAnsi"/>
                <w:color w:val="404040" w:themeColor="text1" w:themeTint="BF"/>
                <w:sz w:val="20"/>
                <w:szCs w:val="20"/>
                <w:lang w:val="fr-FR"/>
              </w:rPr>
              <w:br/>
              <w:t>   "expectedCompletionDate":"2013-04-19",</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notificationContact</w:t>
            </w:r>
            <w:proofErr w:type="spellEnd"/>
            <w:r w:rsidRPr="00CE3BD5">
              <w:rPr>
                <w:rFonts w:asciiTheme="minorHAnsi" w:eastAsiaTheme="minorEastAsia" w:hAnsiTheme="minorHAnsi"/>
                <w:color w:val="404040" w:themeColor="text1" w:themeTint="BF"/>
                <w:sz w:val="20"/>
                <w:szCs w:val="20"/>
                <w:lang w:val="fr-FR"/>
              </w:rPr>
              <w:t>":"emailAddr-myAddress@hotmail.com",</w:t>
            </w:r>
            <w:r w:rsidRPr="00CE3BD5">
              <w:rPr>
                <w:rFonts w:asciiTheme="minorHAnsi" w:eastAsiaTheme="minorEastAsia" w:hAnsiTheme="minorHAnsi"/>
                <w:color w:val="404040" w:themeColor="text1" w:themeTint="BF"/>
                <w:sz w:val="20"/>
                <w:szCs w:val="20"/>
                <w:lang w:val="fr-FR"/>
              </w:rPr>
              <w:br/>
              <w:t>   "note":[</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text</w:t>
            </w:r>
            <w:proofErr w:type="spellEnd"/>
            <w:r w:rsidRPr="00CE3BD5">
              <w:rPr>
                <w:rFonts w:asciiTheme="minorHAnsi" w:eastAsiaTheme="minorEastAsia" w:hAnsiTheme="minorHAnsi"/>
                <w:color w:val="404040" w:themeColor="text1" w:themeTint="BF"/>
                <w:sz w:val="20"/>
                <w:szCs w:val="20"/>
                <w:lang w:val="fr-FR"/>
              </w:rPr>
              <w:t>":"A free </w:t>
            </w:r>
            <w:proofErr w:type="spellStart"/>
            <w:r w:rsidRPr="00CE3BD5">
              <w:rPr>
                <w:rFonts w:asciiTheme="minorHAnsi" w:eastAsiaTheme="minorEastAsia" w:hAnsiTheme="minorHAnsi"/>
                <w:color w:val="404040" w:themeColor="text1" w:themeTint="BF"/>
                <w:sz w:val="20"/>
                <w:szCs w:val="20"/>
                <w:lang w:val="fr-FR"/>
              </w:rPr>
              <w:t>text</w:t>
            </w:r>
            <w:proofErr w:type="spellEnd"/>
            <w:r w:rsidRPr="00CE3BD5">
              <w:rPr>
                <w:rFonts w:asciiTheme="minorHAnsi" w:eastAsiaTheme="minorEastAsia" w:hAnsiTheme="minorHAnsi"/>
                <w:color w:val="404040" w:themeColor="text1" w:themeTint="BF"/>
                <w:sz w:val="20"/>
                <w:szCs w:val="20"/>
                <w:lang w:val="fr-FR"/>
              </w:rPr>
              <w:t> </w:t>
            </w:r>
            <w:proofErr w:type="spellStart"/>
            <w:r w:rsidRPr="00CE3BD5">
              <w:rPr>
                <w:rFonts w:asciiTheme="minorHAnsi" w:eastAsiaTheme="minorEastAsia" w:hAnsiTheme="minorHAnsi"/>
                <w:color w:val="404040" w:themeColor="text1" w:themeTint="BF"/>
                <w:sz w:val="20"/>
                <w:szCs w:val="20"/>
                <w:lang w:val="fr-FR"/>
              </w:rPr>
              <w:t>detailing</w:t>
            </w:r>
            <w:proofErr w:type="spellEnd"/>
            <w:r w:rsidRPr="00CE3BD5">
              <w:rPr>
                <w:rFonts w:asciiTheme="minorHAnsi" w:eastAsiaTheme="minorEastAsia" w:hAnsiTheme="minorHAnsi"/>
                <w:color w:val="404040" w:themeColor="text1" w:themeTint="BF"/>
                <w:sz w:val="20"/>
                <w:szCs w:val="20"/>
                <w:lang w:val="fr-FR"/>
              </w:rPr>
              <w:t> the note",</w:t>
            </w:r>
            <w:r w:rsidRPr="00CE3BD5">
              <w:rPr>
                <w:rFonts w:asciiTheme="minorHAnsi" w:eastAsiaTheme="minorEastAsia" w:hAnsiTheme="minorHAnsi"/>
                <w:color w:val="404040" w:themeColor="text1" w:themeTint="BF"/>
                <w:sz w:val="20"/>
                <w:szCs w:val="20"/>
                <w:lang w:val="fr-FR"/>
              </w:rPr>
              <w:br/>
              <w:t>         "date":"2013-04-12T16:42:23-04:00",</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author</w:t>
            </w:r>
            <w:proofErr w:type="spellEnd"/>
            <w:r w:rsidRPr="00CE3BD5">
              <w:rPr>
                <w:rFonts w:asciiTheme="minorHAnsi" w:eastAsiaTheme="minorEastAsia" w:hAnsiTheme="minorHAnsi"/>
                <w:color w:val="404040" w:themeColor="text1" w:themeTint="BF"/>
                <w:sz w:val="20"/>
                <w:szCs w:val="20"/>
                <w:lang w:val="fr-FR"/>
              </w:rPr>
              <w:t>":"</w:t>
            </w:r>
            <w:proofErr w:type="spellStart"/>
            <w:r w:rsidRPr="00CE3BD5">
              <w:rPr>
                <w:rFonts w:asciiTheme="minorHAnsi" w:eastAsiaTheme="minorEastAsia" w:hAnsiTheme="minorHAnsi"/>
                <w:color w:val="404040" w:themeColor="text1" w:themeTint="BF"/>
                <w:sz w:val="20"/>
                <w:szCs w:val="20"/>
                <w:lang w:val="fr-FR"/>
              </w:rPr>
              <w:t>name</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r>
            <w:r w:rsidRPr="00CE3BD5">
              <w:rPr>
                <w:rFonts w:asciiTheme="minorHAnsi" w:eastAsiaTheme="minorEastAsia" w:hAnsiTheme="minorHAnsi"/>
                <w:color w:val="404040" w:themeColor="text1" w:themeTint="BF"/>
                <w:sz w:val="20"/>
                <w:szCs w:val="20"/>
                <w:lang w:val="fr-FR"/>
              </w:rPr>
              <w:lastRenderedPageBreak/>
              <w:t>      }</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relatedParty</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role</w:t>
            </w:r>
            <w:proofErr w:type="spellEnd"/>
            <w:r w:rsidRPr="00CE3BD5">
              <w:rPr>
                <w:rFonts w:asciiTheme="minorHAnsi" w:eastAsiaTheme="minorEastAsia" w:hAnsiTheme="minorHAnsi"/>
                <w:color w:val="404040" w:themeColor="text1" w:themeTint="BF"/>
                <w:sz w:val="20"/>
                <w:szCs w:val="20"/>
                <w:lang w:val="fr-FR"/>
              </w:rPr>
              <w:t>":"</w:t>
            </w:r>
            <w:proofErr w:type="spellStart"/>
            <w:r w:rsidRPr="00CE3BD5">
              <w:rPr>
                <w:rFonts w:asciiTheme="minorHAnsi" w:eastAsiaTheme="minorEastAsia" w:hAnsiTheme="minorHAnsi"/>
                <w:color w:val="404040" w:themeColor="text1" w:themeTint="BF"/>
                <w:sz w:val="20"/>
                <w:szCs w:val="20"/>
                <w:lang w:val="fr-FR"/>
              </w:rPr>
              <w:t>requester</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"id":"345231",</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name</w:t>
            </w:r>
            <w:proofErr w:type="spellEnd"/>
            <w:r w:rsidRPr="00CE3BD5">
              <w:rPr>
                <w:rFonts w:asciiTheme="minorHAnsi" w:eastAsiaTheme="minorEastAsia" w:hAnsiTheme="minorHAnsi"/>
                <w:color w:val="404040" w:themeColor="text1" w:themeTint="BF"/>
                <w:sz w:val="20"/>
                <w:szCs w:val="20"/>
                <w:lang w:val="fr-FR"/>
              </w:rPr>
              <w:t>":"John </w:t>
            </w:r>
            <w:proofErr w:type="spellStart"/>
            <w:r w:rsidRPr="00CE3BD5">
              <w:rPr>
                <w:rFonts w:asciiTheme="minorHAnsi" w:eastAsiaTheme="minorEastAsia" w:hAnsiTheme="minorHAnsi"/>
                <w:color w:val="404040" w:themeColor="text1" w:themeTint="BF"/>
                <w:sz w:val="20"/>
                <w:szCs w:val="20"/>
                <w:lang w:val="fr-FR"/>
              </w:rPr>
              <w:t>Doe</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role</w:t>
            </w:r>
            <w:proofErr w:type="spellEnd"/>
            <w:r w:rsidRPr="00CE3BD5">
              <w:rPr>
                <w:rFonts w:asciiTheme="minorHAnsi" w:eastAsiaTheme="minorEastAsia" w:hAnsiTheme="minorHAnsi"/>
                <w:color w:val="404040" w:themeColor="text1" w:themeTint="BF"/>
                <w:sz w:val="20"/>
                <w:szCs w:val="20"/>
                <w:lang w:val="fr-FR"/>
              </w:rPr>
              <w:t>":"</w:t>
            </w:r>
            <w:proofErr w:type="spellStart"/>
            <w:r w:rsidRPr="00CE3BD5">
              <w:rPr>
                <w:rFonts w:asciiTheme="minorHAnsi" w:eastAsiaTheme="minorEastAsia" w:hAnsiTheme="minorHAnsi"/>
                <w:color w:val="404040" w:themeColor="text1" w:themeTint="BF"/>
                <w:sz w:val="20"/>
                <w:szCs w:val="20"/>
                <w:lang w:val="fr-FR"/>
              </w:rPr>
              <w:t>fulfiller</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href</w:t>
            </w:r>
            <w:proofErr w:type="spellEnd"/>
            <w:r w:rsidRPr="00CE3BD5">
              <w:rPr>
                <w:rFonts w:asciiTheme="minorHAnsi" w:eastAsiaTheme="minorEastAsia" w:hAnsiTheme="minorHAnsi"/>
                <w:color w:val="404040" w:themeColor="text1" w:themeTint="BF"/>
                <w:sz w:val="20"/>
                <w:szCs w:val="20"/>
                <w:lang w:val="fr-FR"/>
              </w:rPr>
              <w:t>":"http://serverlocation:port/provider/42"</w:t>
            </w:r>
            <w:r w:rsidRPr="00CE3BD5">
              <w:rPr>
                <w:rFonts w:asciiTheme="minorHAnsi" w:eastAsiaTheme="minorEastAsia" w:hAnsiTheme="minorHAnsi"/>
                <w:color w:val="404040" w:themeColor="text1" w:themeTint="BF"/>
                <w:sz w:val="20"/>
                <w:szCs w:val="20"/>
                <w:lang w:val="fr-FR"/>
              </w:rPr>
              <w:br/>
              <w:t>      }</w:t>
            </w:r>
          </w:p>
          <w:p w:rsidR="0002350B" w:rsidRPr="00E522F7" w:rsidRDefault="0002350B"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lang w:val="fr-FR"/>
              </w:rPr>
              <w:t>   </w:t>
            </w:r>
            <w:r w:rsidRPr="00E522F7">
              <w:rPr>
                <w:rFonts w:asciiTheme="minorHAnsi" w:eastAsiaTheme="minorEastAsia" w:hAnsiTheme="minorHAnsi"/>
                <w:color w:val="404040" w:themeColor="text1" w:themeTint="BF"/>
                <w:sz w:val="20"/>
                <w:szCs w:val="20"/>
              </w:rPr>
              <w:t>],</w:t>
            </w:r>
            <w:r w:rsidRPr="00E522F7">
              <w:rPr>
                <w:rFonts w:asciiTheme="minorHAnsi" w:eastAsiaTheme="minorEastAsia" w:hAnsiTheme="minorHAnsi"/>
                <w:color w:val="404040" w:themeColor="text1" w:themeTint="BF"/>
                <w:sz w:val="20"/>
                <w:szCs w:val="20"/>
              </w:rPr>
              <w:br/>
              <w:t>   "</w:t>
            </w:r>
            <w:proofErr w:type="spellStart"/>
            <w:r w:rsidRPr="00E522F7">
              <w:rPr>
                <w:rFonts w:asciiTheme="minorHAnsi" w:eastAsiaTheme="minorEastAsia" w:hAnsiTheme="minorHAnsi"/>
                <w:color w:val="404040" w:themeColor="text1" w:themeTint="BF"/>
                <w:sz w:val="20"/>
                <w:szCs w:val="20"/>
              </w:rPr>
              <w:t>orderItem</w:t>
            </w:r>
            <w:proofErr w:type="spellEnd"/>
            <w:r w:rsidRPr="00E522F7">
              <w:rPr>
                <w:rFonts w:asciiTheme="minorHAnsi" w:eastAsiaTheme="minorEastAsia" w:hAnsiTheme="minorHAnsi"/>
                <w:color w:val="404040" w:themeColor="text1" w:themeTint="BF"/>
                <w:sz w:val="20"/>
                <w:szCs w:val="20"/>
              </w:rPr>
              <w:t>":[</w:t>
            </w:r>
            <w:r w:rsidRPr="00E522F7">
              <w:rPr>
                <w:rFonts w:asciiTheme="minorHAnsi" w:eastAsiaTheme="minorEastAsia" w:hAnsiTheme="minorHAnsi"/>
                <w:color w:val="404040" w:themeColor="text1" w:themeTint="BF"/>
                <w:sz w:val="20"/>
                <w:szCs w:val="20"/>
              </w:rPr>
              <w:br/>
              <w:t>      {</w:t>
            </w:r>
            <w:r w:rsidRPr="00E522F7">
              <w:rPr>
                <w:rFonts w:asciiTheme="minorHAnsi" w:eastAsiaTheme="minorEastAsia" w:hAnsiTheme="minorHAnsi"/>
                <w:color w:val="404040" w:themeColor="text1" w:themeTint="BF"/>
                <w:sz w:val="20"/>
                <w:szCs w:val="20"/>
              </w:rPr>
              <w:br/>
              <w:t>         "id":"1",</w:t>
            </w:r>
            <w:r w:rsidRPr="00E522F7">
              <w:rPr>
                <w:rFonts w:asciiTheme="minorHAnsi" w:eastAsiaTheme="minorEastAsia" w:hAnsiTheme="minorHAnsi"/>
                <w:color w:val="404040" w:themeColor="text1" w:themeTint="BF"/>
                <w:sz w:val="20"/>
                <w:szCs w:val="20"/>
              </w:rPr>
              <w:br/>
              <w:t>         "</w:t>
            </w:r>
            <w:proofErr w:type="spellStart"/>
            <w:r w:rsidRPr="00E522F7">
              <w:rPr>
                <w:rFonts w:asciiTheme="minorHAnsi" w:eastAsiaTheme="minorEastAsia" w:hAnsiTheme="minorHAnsi"/>
                <w:color w:val="404040" w:themeColor="text1" w:themeTint="BF"/>
                <w:sz w:val="20"/>
                <w:szCs w:val="20"/>
              </w:rPr>
              <w:t>action":"add</w:t>
            </w:r>
            <w:proofErr w:type="spellEnd"/>
            <w:r w:rsidRPr="00E522F7">
              <w:rPr>
                <w:rFonts w:asciiTheme="minorHAnsi" w:eastAsiaTheme="minorEastAsia" w:hAnsiTheme="minorHAnsi"/>
                <w:color w:val="404040" w:themeColor="text1" w:themeTint="BF"/>
                <w:sz w:val="20"/>
                <w:szCs w:val="20"/>
              </w:rPr>
              <w:t>",</w:t>
            </w:r>
            <w:r w:rsidRPr="00E522F7">
              <w:rPr>
                <w:rFonts w:asciiTheme="minorHAnsi" w:eastAsiaTheme="minorEastAsia" w:hAnsiTheme="minorHAnsi"/>
                <w:color w:val="404040" w:themeColor="text1" w:themeTint="BF"/>
                <w:sz w:val="20"/>
                <w:szCs w:val="20"/>
              </w:rPr>
              <w:br/>
              <w:t>         "</w:t>
            </w:r>
            <w:proofErr w:type="spellStart"/>
            <w:r w:rsidRPr="00E522F7">
              <w:rPr>
                <w:rFonts w:asciiTheme="minorHAnsi" w:eastAsiaTheme="minorEastAsia" w:hAnsiTheme="minorHAnsi"/>
                <w:color w:val="404040" w:themeColor="text1" w:themeTint="BF"/>
                <w:sz w:val="20"/>
                <w:szCs w:val="20"/>
              </w:rPr>
              <w:t>state":"Acknowledged</w:t>
            </w:r>
            <w:proofErr w:type="spellEnd"/>
            <w:r w:rsidRPr="00E522F7">
              <w:rPr>
                <w:rFonts w:asciiTheme="minorHAnsi" w:eastAsiaTheme="minorEastAsia" w:hAnsiTheme="minorHAnsi"/>
                <w:color w:val="404040" w:themeColor="text1" w:themeTint="BF"/>
                <w:sz w:val="20"/>
                <w:szCs w:val="20"/>
              </w:rPr>
              <w:t>",</w:t>
            </w:r>
          </w:p>
          <w:p w:rsidR="0002350B" w:rsidRPr="0002350B" w:rsidRDefault="0002350B" w:rsidP="0002350B">
            <w:pPr>
              <w:rPr>
                <w:rFonts w:asciiTheme="minorHAnsi" w:eastAsiaTheme="minorEastAsia" w:hAnsiTheme="minorHAnsi"/>
                <w:color w:val="404040" w:themeColor="text1" w:themeTint="BF"/>
                <w:sz w:val="20"/>
                <w:szCs w:val="20"/>
                <w:lang w:val="fr-FR"/>
              </w:rPr>
            </w:pPr>
            <w:r w:rsidRPr="00E522F7">
              <w:rPr>
                <w:rFonts w:asciiTheme="minorHAnsi" w:eastAsiaTheme="minorEastAsia" w:hAnsiTheme="minorHAnsi"/>
                <w:color w:val="404040" w:themeColor="text1" w:themeTint="BF"/>
                <w:sz w:val="20"/>
                <w:szCs w:val="20"/>
              </w:rPr>
              <w:t>         </w:t>
            </w:r>
            <w:r w:rsidRPr="0002350B">
              <w:rPr>
                <w:rFonts w:asciiTheme="minorHAnsi" w:eastAsiaTheme="minorEastAsia" w:hAnsiTheme="minorHAnsi"/>
                <w:color w:val="404040" w:themeColor="text1" w:themeTint="BF"/>
                <w:sz w:val="20"/>
                <w:szCs w:val="20"/>
                <w:lang w:val="fr-FR"/>
              </w:rPr>
              <w:t>"</w:t>
            </w:r>
            <w:proofErr w:type="spellStart"/>
            <w:r w:rsidRPr="0002350B">
              <w:rPr>
                <w:rFonts w:asciiTheme="minorHAnsi" w:eastAsiaTheme="minorEastAsia" w:hAnsiTheme="minorHAnsi"/>
                <w:color w:val="404040" w:themeColor="text1" w:themeTint="BF"/>
                <w:sz w:val="20"/>
                <w:szCs w:val="20"/>
                <w:lang w:val="fr-FR"/>
              </w:rPr>
              <w:t>appointment</w:t>
            </w:r>
            <w:proofErr w:type="spellEnd"/>
            <w:r w:rsidRPr="0002350B">
              <w:rPr>
                <w:rFonts w:asciiTheme="minorHAnsi" w:eastAsiaTheme="minorEastAsia" w:hAnsiTheme="minorHAnsi"/>
                <w:color w:val="404040" w:themeColor="text1" w:themeTint="BF"/>
                <w:sz w:val="20"/>
                <w:szCs w:val="20"/>
                <w:lang w:val="fr-FR"/>
              </w:rPr>
              <w:t>":{</w:t>
            </w:r>
          </w:p>
          <w:p w:rsidR="0002350B" w:rsidRPr="0002350B" w:rsidRDefault="0002350B" w:rsidP="0002350B">
            <w:pPr>
              <w:rPr>
                <w:rFonts w:asciiTheme="minorHAnsi" w:eastAsiaTheme="minorEastAsia" w:hAnsiTheme="minorHAnsi"/>
                <w:color w:val="404040" w:themeColor="text1" w:themeTint="BF"/>
                <w:sz w:val="20"/>
                <w:szCs w:val="20"/>
                <w:lang w:val="fr-FR"/>
              </w:rPr>
            </w:pPr>
            <w:r w:rsidRPr="0002350B">
              <w:rPr>
                <w:rFonts w:asciiTheme="minorHAnsi" w:eastAsiaTheme="minorEastAsia" w:hAnsiTheme="minorHAnsi"/>
                <w:color w:val="404040" w:themeColor="text1" w:themeTint="BF"/>
                <w:sz w:val="20"/>
                <w:szCs w:val="20"/>
                <w:lang w:val="fr-FR"/>
              </w:rPr>
              <w:t>            "id":"89",</w:t>
            </w:r>
            <w:r w:rsidRPr="0002350B">
              <w:rPr>
                <w:rFonts w:asciiTheme="minorHAnsi" w:eastAsiaTheme="minorEastAsia" w:hAnsiTheme="minorHAnsi"/>
                <w:color w:val="404040" w:themeColor="text1" w:themeTint="BF"/>
                <w:sz w:val="20"/>
                <w:szCs w:val="20"/>
                <w:lang w:val="fr-FR"/>
              </w:rPr>
              <w:br/>
              <w:t>            "</w:t>
            </w:r>
            <w:proofErr w:type="spellStart"/>
            <w:r w:rsidRPr="0002350B">
              <w:rPr>
                <w:rFonts w:asciiTheme="minorHAnsi" w:eastAsiaTheme="minorEastAsia" w:hAnsiTheme="minorHAnsi"/>
                <w:color w:val="404040" w:themeColor="text1" w:themeTint="BF"/>
                <w:sz w:val="20"/>
                <w:szCs w:val="20"/>
                <w:lang w:val="fr-FR"/>
              </w:rPr>
              <w:t>href</w:t>
            </w:r>
            <w:proofErr w:type="spellEnd"/>
            <w:r w:rsidRPr="0002350B">
              <w:rPr>
                <w:rFonts w:asciiTheme="minorHAnsi" w:eastAsiaTheme="minorEastAsia" w:hAnsiTheme="minorHAnsi"/>
                <w:color w:val="404040" w:themeColor="text1" w:themeTint="BF"/>
                <w:sz w:val="20"/>
                <w:szCs w:val="20"/>
                <w:lang w:val="fr-FR"/>
              </w:rPr>
              <w:t>":"http://www.doodle.com/1WCV5647438"</w:t>
            </w:r>
          </w:p>
          <w:p w:rsidR="00E522F7" w:rsidRDefault="0002350B" w:rsidP="0002350B">
            <w:pPr>
              <w:rPr>
                <w:rFonts w:asciiTheme="minorHAnsi" w:eastAsiaTheme="minorEastAsia" w:hAnsiTheme="minorHAnsi"/>
                <w:color w:val="404040" w:themeColor="text1" w:themeTint="BF"/>
                <w:sz w:val="20"/>
                <w:szCs w:val="20"/>
              </w:rPr>
            </w:pPr>
            <w:r w:rsidRPr="0002350B">
              <w:rPr>
                <w:rFonts w:asciiTheme="minorHAnsi" w:eastAsiaTheme="minorEastAsia" w:hAnsiTheme="minorHAnsi"/>
                <w:color w:val="404040" w:themeColor="text1" w:themeTint="BF"/>
                <w:sz w:val="20"/>
                <w:szCs w:val="20"/>
                <w:lang w:val="fr-FR"/>
              </w:rPr>
              <w:t>         </w:t>
            </w:r>
            <w:r w:rsidRPr="00CE3BD5">
              <w:rPr>
                <w:rFonts w:asciiTheme="minorHAnsi" w:eastAsiaTheme="minorEastAsia" w:hAnsiTheme="minorHAnsi"/>
                <w:color w:val="404040" w:themeColor="text1" w:themeTint="BF"/>
                <w:sz w:val="20"/>
                <w:szCs w:val="20"/>
              </w:rPr>
              <w:t>},</w:t>
            </w:r>
          </w:p>
          <w:p w:rsidR="0002350B" w:rsidRPr="00CE3BD5" w:rsidRDefault="00E522F7"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"id":"42",</w:t>
            </w:r>
            <w:r w:rsidRPr="00CE3BD5">
              <w:rPr>
                <w:rFonts w:asciiTheme="minorHAnsi" w:eastAsiaTheme="minorEastAsia" w:hAnsiTheme="minorHAnsi"/>
                <w:color w:val="404040" w:themeColor="text1" w:themeTint="BF"/>
                <w:sz w:val="20"/>
                <w:szCs w:val="20"/>
              </w:rPr>
              <w:br/>
              <w:t>             "href":"http: //serverlocation: port/catalogManagement/serviceSpecification/42"</w:t>
            </w:r>
            <w:r w:rsidRPr="00CE3BD5">
              <w:rPr>
                <w:rFonts w:asciiTheme="minorHAnsi" w:eastAsiaTheme="minorEastAsia" w:hAnsiTheme="minorHAnsi"/>
                <w:color w:val="404040" w:themeColor="text1" w:themeTint="BF"/>
                <w:sz w:val="20"/>
                <w:szCs w:val="20"/>
              </w:rPr>
              <w:br/>
            </w:r>
            <w:r>
              <w:rPr>
                <w:rFonts w:asciiTheme="minorHAnsi" w:eastAsiaTheme="minorEastAsia" w:hAnsiTheme="minorHAnsi"/>
                <w:color w:val="404040" w:themeColor="text1" w:themeTint="BF"/>
                <w:sz w:val="20"/>
                <w:szCs w:val="20"/>
              </w:rPr>
              <w:t>         },</w:t>
            </w:r>
            <w:r w:rsidR="0002350B" w:rsidRPr="00CE3BD5">
              <w:rPr>
                <w:rFonts w:asciiTheme="minorHAnsi" w:eastAsiaTheme="minorEastAsia" w:hAnsiTheme="minorHAnsi"/>
                <w:color w:val="404040" w:themeColor="text1" w:themeTint="BF"/>
                <w:sz w:val="20"/>
                <w:szCs w:val="20"/>
              </w:rPr>
              <w:t>         </w:t>
            </w:r>
          </w:p>
          <w:p w:rsidR="0002350B" w:rsidRDefault="0002350B"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"service": {</w:t>
            </w:r>
          </w:p>
          <w:p w:rsidR="00E522F7" w:rsidRDefault="00E522F7" w:rsidP="0002350B">
            <w:pPr>
              <w:rPr>
                <w:rFonts w:asciiTheme="minorHAnsi" w:eastAsiaTheme="minorEastAsia" w:hAnsiTheme="minorHAnsi"/>
                <w:color w:val="404040" w:themeColor="text1" w:themeTint="BF"/>
                <w:sz w:val="20"/>
                <w:szCs w:val="20"/>
              </w:rPr>
            </w:pPr>
            <w:r w:rsidRPr="00E522F7">
              <w:rPr>
                <w:rFonts w:asciiTheme="minorHAnsi" w:eastAsiaTheme="minorEastAsia" w:hAnsiTheme="minorHAnsi"/>
                <w:color w:val="404040" w:themeColor="text1" w:themeTint="BF"/>
                <w:sz w:val="20"/>
                <w:szCs w:val="20"/>
              </w:rPr>
              <w:t>         </w:t>
            </w:r>
            <w:r>
              <w:rPr>
                <w:rFonts w:asciiTheme="minorHAnsi" w:eastAsiaTheme="minorEastAsia" w:hAnsiTheme="minorHAnsi"/>
                <w:color w:val="404040" w:themeColor="text1" w:themeTint="BF"/>
                <w:sz w:val="20"/>
                <w:szCs w:val="20"/>
              </w:rPr>
              <w:t xml:space="preserve">    </w:t>
            </w:r>
            <w:r w:rsidRPr="00E522F7">
              <w:rPr>
                <w:rFonts w:asciiTheme="minorHAnsi" w:eastAsiaTheme="minorEastAsia" w:hAnsiTheme="minorHAnsi"/>
                <w:color w:val="404040" w:themeColor="text1" w:themeTint="BF"/>
                <w:sz w:val="20"/>
                <w:szCs w:val="20"/>
              </w:rPr>
              <w:t>"place":</w:t>
            </w:r>
            <w:r>
              <w:rPr>
                <w:rFonts w:asciiTheme="minorHAnsi" w:eastAsiaTheme="minorEastAsia" w:hAnsiTheme="minorHAnsi"/>
                <w:color w:val="404040" w:themeColor="text1" w:themeTint="BF"/>
                <w:sz w:val="20"/>
                <w:szCs w:val="20"/>
              </w:rPr>
              <w:t xml:space="preserve"> [</w:t>
            </w:r>
          </w:p>
          <w:p w:rsidR="00E522F7" w:rsidRDefault="00E522F7" w:rsidP="0002350B">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r w:rsidRPr="00E522F7">
              <w:rPr>
                <w:rFonts w:asciiTheme="minorHAnsi" w:eastAsiaTheme="minorEastAsia" w:hAnsiTheme="minorHAnsi"/>
                <w:color w:val="404040" w:themeColor="text1" w:themeTint="BF"/>
                <w:sz w:val="20"/>
                <w:szCs w:val="20"/>
              </w:rPr>
              <w:t>{</w:t>
            </w:r>
            <w:r w:rsidRPr="00E522F7">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w:t>
            </w:r>
            <w:r w:rsidRPr="00E522F7">
              <w:rPr>
                <w:rFonts w:asciiTheme="minorHAnsi" w:eastAsiaTheme="minorEastAsia" w:hAnsiTheme="minorHAnsi"/>
                <w:color w:val="404040" w:themeColor="text1" w:themeTint="BF"/>
                <w:sz w:val="20"/>
                <w:szCs w:val="20"/>
              </w:rPr>
              <w:t>"</w:t>
            </w:r>
            <w:proofErr w:type="spellStart"/>
            <w:r w:rsidRPr="00E522F7">
              <w:rPr>
                <w:rFonts w:asciiTheme="minorHAnsi" w:eastAsiaTheme="minorEastAsia" w:hAnsiTheme="minorHAnsi"/>
                <w:color w:val="404040" w:themeColor="text1" w:themeTint="BF"/>
                <w:sz w:val="20"/>
                <w:szCs w:val="20"/>
              </w:rPr>
              <w:t>href</w:t>
            </w:r>
            <w:proofErr w:type="spellEnd"/>
            <w:r w:rsidRPr="00E522F7">
              <w:rPr>
                <w:rFonts w:asciiTheme="minorHAnsi" w:eastAsiaTheme="minorEastAsia" w:hAnsiTheme="minorHAnsi"/>
                <w:color w:val="404040" w:themeColor="text1" w:themeTint="BF"/>
                <w:sz w:val="20"/>
                <w:szCs w:val="20"/>
              </w:rPr>
              <w:t>":"http://map.google.com/.../1234112GDE",</w:t>
            </w:r>
            <w:r w:rsidRPr="00E522F7">
              <w:rPr>
                <w:rFonts w:asciiTheme="minorHAnsi" w:eastAsiaTheme="minorEastAsia" w:hAnsiTheme="minorHAnsi"/>
                <w:color w:val="404040" w:themeColor="text1" w:themeTint="BF"/>
                <w:sz w:val="20"/>
                <w:szCs w:val="20"/>
              </w:rPr>
              <w:br/>
            </w:r>
            <w:r>
              <w:rPr>
                <w:rFonts w:asciiTheme="minorHAnsi" w:eastAsiaTheme="minorEastAsia" w:hAnsiTheme="minorHAnsi"/>
                <w:color w:val="404040" w:themeColor="text1" w:themeTint="BF"/>
                <w:sz w:val="20"/>
                <w:szCs w:val="20"/>
              </w:rPr>
              <w:t xml:space="preserve">          </w:t>
            </w:r>
            <w:r w:rsidRPr="00E522F7">
              <w:rPr>
                <w:rFonts w:asciiTheme="minorHAnsi" w:eastAsiaTheme="minorEastAsia" w:hAnsiTheme="minorHAnsi"/>
                <w:color w:val="404040" w:themeColor="text1" w:themeTint="BF"/>
                <w:sz w:val="20"/>
                <w:szCs w:val="20"/>
              </w:rPr>
              <w:t>            "role":"</w:t>
            </w:r>
            <w:proofErr w:type="spellStart"/>
            <w:r w:rsidRPr="00E522F7">
              <w:rPr>
                <w:rFonts w:asciiTheme="minorHAnsi" w:eastAsiaTheme="minorEastAsia" w:hAnsiTheme="minorHAnsi"/>
                <w:color w:val="404040" w:themeColor="text1" w:themeTint="BF"/>
                <w:sz w:val="20"/>
                <w:szCs w:val="20"/>
              </w:rPr>
              <w:t>DeliveryPlace</w:t>
            </w:r>
            <w:proofErr w:type="spellEnd"/>
            <w:r w:rsidRPr="00E522F7">
              <w:rPr>
                <w:rFonts w:asciiTheme="minorHAnsi" w:eastAsiaTheme="minorEastAsia" w:hAnsiTheme="minorHAnsi"/>
                <w:color w:val="404040" w:themeColor="text1" w:themeTint="BF"/>
                <w:sz w:val="20"/>
                <w:szCs w:val="20"/>
              </w:rPr>
              <w:t>"</w:t>
            </w:r>
            <w:r w:rsidRPr="00E522F7">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w:t>
            </w:r>
          </w:p>
          <w:p w:rsidR="00E522F7" w:rsidRPr="00E522F7" w:rsidRDefault="00E522F7" w:rsidP="0002350B">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p>
          <w:p w:rsidR="005F58C4" w:rsidRDefault="0002350B"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"name":"</w:t>
            </w:r>
            <w:proofErr w:type="spellStart"/>
            <w:r w:rsidRPr="00CE3BD5">
              <w:rPr>
                <w:rFonts w:asciiTheme="minorHAnsi" w:eastAsiaTheme="minorEastAsia" w:hAnsiTheme="minorHAnsi"/>
                <w:color w:val="404040" w:themeColor="text1" w:themeTint="BF"/>
                <w:sz w:val="20"/>
                <w:szCs w:val="20"/>
              </w:rPr>
              <w:t>Colour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value":"White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name":"Memory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"value":"16"</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"id":"2",</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action":"modify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"state":"</w:t>
            </w:r>
            <w:proofErr w:type="spellStart"/>
            <w:r w:rsidRPr="00CE3BD5">
              <w:rPr>
                <w:rFonts w:asciiTheme="minorHAnsi" w:eastAsiaTheme="minorEastAsia" w:hAnsiTheme="minorHAnsi"/>
                <w:color w:val="404040" w:themeColor="text1" w:themeTint="BF"/>
                <w:sz w:val="20"/>
                <w:szCs w:val="20"/>
              </w:rPr>
              <w:t>InProgress</w:t>
            </w:r>
            <w:proofErr w:type="spellEnd"/>
            <w:r w:rsidRPr="00CE3BD5">
              <w:rPr>
                <w:rFonts w:asciiTheme="minorHAnsi" w:eastAsiaTheme="minorEastAsia" w:hAnsiTheme="minorHAnsi"/>
                <w:color w:val="404040" w:themeColor="text1" w:themeTint="BF"/>
                <w:sz w:val="20"/>
                <w:szCs w:val="20"/>
              </w:rPr>
              <w:t>",</w:t>
            </w:r>
          </w:p>
          <w:p w:rsidR="0002350B" w:rsidRPr="00CE3BD5" w:rsidRDefault="005F58C4" w:rsidP="0002350B">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"id":"43",</w:t>
            </w:r>
            <w:r w:rsidRPr="00CE3BD5">
              <w:rPr>
                <w:rFonts w:asciiTheme="minorHAnsi" w:eastAsiaTheme="minorEastAsia" w:hAnsiTheme="minorHAnsi"/>
                <w:color w:val="404040" w:themeColor="text1" w:themeTint="BF"/>
                <w:sz w:val="20"/>
                <w:szCs w:val="20"/>
              </w:rPr>
              <w:br/>
              <w:t>            "href":"http: //serverlocation: port/catalogManagement/serviceSpecification/43"</w:t>
            </w:r>
            <w:r w:rsidRPr="00CE3BD5">
              <w:rPr>
                <w:rFonts w:asciiTheme="minorHAnsi" w:eastAsiaTheme="minorEastAsia" w:hAnsiTheme="minorHAnsi"/>
                <w:color w:val="404040" w:themeColor="text1" w:themeTint="BF"/>
                <w:sz w:val="20"/>
                <w:szCs w:val="20"/>
              </w:rPr>
              <w:br/>
              <w:t>         },</w:t>
            </w:r>
            <w:r w:rsidR="0002350B" w:rsidRPr="00CE3BD5">
              <w:rPr>
                <w:rFonts w:asciiTheme="minorHAnsi" w:eastAsiaTheme="minorEastAsia" w:hAnsiTheme="minorHAnsi"/>
                <w:color w:val="404040" w:themeColor="text1" w:themeTint="BF"/>
                <w:sz w:val="20"/>
                <w:szCs w:val="20"/>
              </w:rPr>
              <w:br/>
              <w:t>         "service":{</w:t>
            </w:r>
            <w:r w:rsidR="0002350B" w:rsidRPr="00CE3BD5">
              <w:rPr>
                <w:rFonts w:asciiTheme="minorHAnsi" w:eastAsiaTheme="minorEastAsia" w:hAnsiTheme="minorHAnsi"/>
                <w:color w:val="404040" w:themeColor="text1" w:themeTint="BF"/>
                <w:sz w:val="20"/>
                <w:szCs w:val="20"/>
              </w:rPr>
              <w:br/>
            </w:r>
            <w:r w:rsidR="0002350B" w:rsidRPr="00CE3BD5">
              <w:rPr>
                <w:rFonts w:asciiTheme="minorHAnsi" w:eastAsiaTheme="minorEastAsia" w:hAnsiTheme="minorHAnsi"/>
                <w:color w:val="404040" w:themeColor="text1" w:themeTint="BF"/>
                <w:sz w:val="20"/>
                <w:szCs w:val="20"/>
              </w:rPr>
              <w:lastRenderedPageBreak/>
              <w:t>            "id":"456",</w:t>
            </w:r>
            <w:r w:rsidR="0002350B" w:rsidRPr="00CE3BD5">
              <w:rPr>
                <w:rFonts w:asciiTheme="minorHAnsi" w:eastAsiaTheme="minorEastAsia" w:hAnsiTheme="minorHAnsi"/>
                <w:color w:val="404040" w:themeColor="text1" w:themeTint="BF"/>
                <w:sz w:val="20"/>
                <w:szCs w:val="20"/>
              </w:rPr>
              <w:br/>
              <w:t>            "href":"http: //serverlocation: port/</w:t>
            </w:r>
            <w:proofErr w:type="spellStart"/>
            <w:r w:rsidR="0002350B" w:rsidRPr="00CE3BD5">
              <w:rPr>
                <w:rFonts w:asciiTheme="minorHAnsi" w:eastAsiaTheme="minorEastAsia" w:hAnsiTheme="minorHAnsi"/>
                <w:color w:val="404040" w:themeColor="text1" w:themeTint="BF"/>
                <w:sz w:val="20"/>
                <w:szCs w:val="20"/>
              </w:rPr>
              <w:t>in</w:t>
            </w:r>
            <w:r>
              <w:rPr>
                <w:rFonts w:asciiTheme="minorHAnsi" w:eastAsiaTheme="minorEastAsia" w:hAnsiTheme="minorHAnsi"/>
                <w:color w:val="404040" w:themeColor="text1" w:themeTint="BF"/>
                <w:sz w:val="20"/>
                <w:szCs w:val="20"/>
              </w:rPr>
              <w:t>ventoryManagement</w:t>
            </w:r>
            <w:proofErr w:type="spellEnd"/>
            <w:r>
              <w:rPr>
                <w:rFonts w:asciiTheme="minorHAnsi" w:eastAsiaTheme="minorEastAsia" w:hAnsiTheme="minorHAnsi"/>
                <w:color w:val="404040" w:themeColor="text1" w:themeTint="BF"/>
                <w:sz w:val="20"/>
                <w:szCs w:val="20"/>
              </w:rPr>
              <w:t>/service/456",</w:t>
            </w:r>
          </w:p>
          <w:p w:rsidR="005F58C4" w:rsidRDefault="0002350B"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"name":"</w:t>
            </w:r>
            <w:proofErr w:type="spellStart"/>
            <w:r w:rsidRPr="00CE3BD5">
              <w:rPr>
                <w:rFonts w:asciiTheme="minorHAnsi" w:eastAsiaTheme="minorEastAsia" w:hAnsiTheme="minorHAnsi"/>
                <w:color w:val="404040" w:themeColor="text1" w:themeTint="BF"/>
                <w:sz w:val="20"/>
                <w:szCs w:val="20"/>
              </w:rPr>
              <w:t>anotherCharacteristic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"value":"</w:t>
            </w:r>
            <w:proofErr w:type="spellStart"/>
            <w:r w:rsidRPr="00CE3BD5">
              <w:rPr>
                <w:rFonts w:asciiTheme="minorHAnsi" w:eastAsiaTheme="minorEastAsia" w:hAnsiTheme="minorHAnsi"/>
                <w:color w:val="404040" w:themeColor="text1" w:themeTint="BF"/>
                <w:sz w:val="20"/>
                <w:szCs w:val="20"/>
              </w:rPr>
              <w:t>itsNewValue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relatedParty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role":"user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"id":"5667443",</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name":"Jimmy</w:t>
            </w:r>
            <w:proofErr w:type="spellEnd"/>
            <w:r w:rsidRPr="00CE3BD5">
              <w:rPr>
                <w:rFonts w:asciiTheme="minorHAnsi" w:eastAsiaTheme="minorEastAsia" w:hAnsiTheme="minorHAnsi"/>
                <w:color w:val="404040" w:themeColor="text1" w:themeTint="BF"/>
                <w:sz w:val="20"/>
                <w:szCs w:val="20"/>
              </w:rPr>
              <w:t> Doe"</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"id":"3",</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action":"add</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"state":"InProgress",</w:t>
            </w:r>
          </w:p>
          <w:p w:rsidR="0002350B" w:rsidRPr="00CE3BD5" w:rsidRDefault="005F58C4" w:rsidP="0002350B">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"id":"51",</w:t>
            </w:r>
            <w:r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 xml:space="preserve">   "href":"http: //serverlocation: port/catalogManagement/serviceSpecification/51"</w:t>
            </w:r>
            <w:r w:rsidRPr="00CE3BD5">
              <w:rPr>
                <w:rFonts w:asciiTheme="minorHAnsi" w:eastAsiaTheme="minorEastAsia" w:hAnsiTheme="minorHAnsi"/>
                <w:color w:val="404040" w:themeColor="text1" w:themeTint="BF"/>
                <w:sz w:val="20"/>
                <w:szCs w:val="20"/>
              </w:rPr>
              <w:br/>
              <w:t>         },</w:t>
            </w:r>
            <w:r w:rsidR="0002350B" w:rsidRPr="00CE3BD5">
              <w:rPr>
                <w:rFonts w:asciiTheme="minorHAnsi" w:eastAsiaTheme="minorEastAsia" w:hAnsiTheme="minorHAnsi"/>
                <w:color w:val="404040" w:themeColor="text1" w:themeTint="BF"/>
                <w:sz w:val="20"/>
                <w:szCs w:val="20"/>
              </w:rPr>
              <w:br/>
              <w:t>         "service":{</w:t>
            </w:r>
            <w:r w:rsidR="0002350B" w:rsidRPr="00CE3BD5">
              <w:rPr>
                <w:rFonts w:asciiTheme="minorHAnsi" w:eastAsiaTheme="minorEastAsia" w:hAnsiTheme="minorHAnsi"/>
                <w:color w:val="404040" w:themeColor="text1" w:themeTint="BF"/>
                <w:sz w:val="20"/>
                <w:szCs w:val="20"/>
              </w:rPr>
              <w:br/>
              <w:t>            "</w:t>
            </w:r>
            <w:proofErr w:type="spellStart"/>
            <w:r w:rsidR="0002350B" w:rsidRPr="00CE3BD5">
              <w:rPr>
                <w:rFonts w:asciiTheme="minorHAnsi" w:eastAsiaTheme="minorEastAsia" w:hAnsiTheme="minorHAnsi"/>
                <w:color w:val="404040" w:themeColor="text1" w:themeTint="BF"/>
                <w:sz w:val="20"/>
                <w:szCs w:val="20"/>
              </w:rPr>
              <w:t>serviceRelationship</w:t>
            </w:r>
            <w:proofErr w:type="spellEnd"/>
            <w:r w:rsidR="0002350B" w:rsidRPr="00CE3BD5">
              <w:rPr>
                <w:rFonts w:asciiTheme="minorHAnsi" w:eastAsiaTheme="minorEastAsia" w:hAnsiTheme="minorHAnsi"/>
                <w:color w:val="404040" w:themeColor="text1" w:themeTint="BF"/>
                <w:sz w:val="20"/>
                <w:szCs w:val="20"/>
              </w:rPr>
              <w:t>":[</w:t>
            </w:r>
            <w:r w:rsidR="0002350B" w:rsidRPr="00CE3BD5">
              <w:rPr>
                <w:rFonts w:asciiTheme="minorHAnsi" w:eastAsiaTheme="minorEastAsia" w:hAnsiTheme="minorHAnsi"/>
                <w:color w:val="404040" w:themeColor="text1" w:themeTint="BF"/>
                <w:sz w:val="20"/>
                <w:szCs w:val="20"/>
              </w:rPr>
              <w:br/>
              <w:t>               {</w:t>
            </w:r>
            <w:r w:rsidR="0002350B" w:rsidRPr="00CE3BD5">
              <w:rPr>
                <w:rFonts w:asciiTheme="minorHAnsi" w:eastAsiaTheme="minorEastAsia" w:hAnsiTheme="minorHAnsi"/>
                <w:color w:val="404040" w:themeColor="text1" w:themeTint="BF"/>
                <w:sz w:val="20"/>
                <w:szCs w:val="20"/>
              </w:rPr>
              <w:br/>
              <w:t>                  "type":"</w:t>
            </w:r>
            <w:proofErr w:type="spellStart"/>
            <w:r w:rsidR="0002350B" w:rsidRPr="00CE3BD5">
              <w:rPr>
                <w:rFonts w:asciiTheme="minorHAnsi" w:eastAsiaTheme="minorEastAsia" w:hAnsiTheme="minorHAnsi"/>
                <w:color w:val="404040" w:themeColor="text1" w:themeTint="BF"/>
                <w:sz w:val="20"/>
                <w:szCs w:val="20"/>
              </w:rPr>
              <w:t>reliesOn</w:t>
            </w:r>
            <w:proofErr w:type="spellEnd"/>
            <w:r w:rsidR="0002350B" w:rsidRPr="00CE3BD5">
              <w:rPr>
                <w:rFonts w:asciiTheme="minorHAnsi" w:eastAsiaTheme="minorEastAsia" w:hAnsiTheme="minorHAnsi"/>
                <w:color w:val="404040" w:themeColor="text1" w:themeTint="BF"/>
                <w:sz w:val="20"/>
                <w:szCs w:val="20"/>
              </w:rPr>
              <w:t>",</w:t>
            </w:r>
            <w:r w:rsidR="0002350B" w:rsidRPr="00CE3BD5">
              <w:rPr>
                <w:rFonts w:asciiTheme="minorHAnsi" w:eastAsiaTheme="minorEastAsia" w:hAnsiTheme="minorHAnsi"/>
                <w:color w:val="404040" w:themeColor="text1" w:themeTint="BF"/>
                <w:sz w:val="20"/>
                <w:szCs w:val="20"/>
              </w:rPr>
              <w:br/>
              <w:t>                  "service":{</w:t>
            </w:r>
            <w:r w:rsidR="0002350B" w:rsidRPr="00CE3BD5">
              <w:rPr>
                <w:rFonts w:asciiTheme="minorHAnsi" w:eastAsiaTheme="minorEastAsia" w:hAnsiTheme="minorHAnsi"/>
                <w:color w:val="404040" w:themeColor="text1" w:themeTint="BF"/>
                <w:sz w:val="20"/>
                <w:szCs w:val="20"/>
              </w:rPr>
              <w:br/>
              <w:t>                    "id":"511",</w:t>
            </w:r>
            <w:r w:rsidR="0002350B" w:rsidRPr="00CE3BD5">
              <w:rPr>
                <w:rFonts w:asciiTheme="minorHAnsi" w:eastAsiaTheme="minorEastAsia" w:hAnsiTheme="minorHAnsi"/>
                <w:color w:val="404040" w:themeColor="text1" w:themeTint="BF"/>
                <w:sz w:val="20"/>
                <w:szCs w:val="20"/>
              </w:rPr>
              <w:br/>
              <w:t>                    "href":"http: //serverlocation: port/inventoryManagement/service/511"</w:t>
            </w:r>
            <w:r w:rsidR="0002350B" w:rsidRPr="00CE3BD5">
              <w:rPr>
                <w:rFonts w:asciiTheme="minorHAnsi" w:eastAsiaTheme="minorEastAsia" w:hAnsiTheme="minorHAnsi"/>
                <w:color w:val="404040" w:themeColor="text1" w:themeTint="BF"/>
                <w:sz w:val="20"/>
                <w:szCs w:val="20"/>
              </w:rPr>
              <w:br/>
              <w:t>                  }</w:t>
            </w:r>
            <w:r w:rsidR="0002350B" w:rsidRPr="00CE3BD5">
              <w:rPr>
                <w:rFonts w:asciiTheme="minorHAnsi" w:eastAsiaTheme="minorEastAsia" w:hAnsiTheme="minorHAnsi"/>
                <w:color w:val="404040" w:themeColor="text1" w:themeTint="BF"/>
                <w:sz w:val="20"/>
                <w:szCs w:val="20"/>
              </w:rPr>
              <w:br/>
              <w:t>               }</w:t>
            </w:r>
          </w:p>
          <w:p w:rsidR="0002350B" w:rsidRPr="00CE3BD5" w:rsidRDefault="0002350B"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p>
          <w:p w:rsidR="0002350B" w:rsidRPr="00CE3BD5" w:rsidRDefault="0002350B"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p>
          <w:p w:rsidR="0002350B" w:rsidRPr="00CE3BD5" w:rsidRDefault="0002350B"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p>
          <w:p w:rsidR="005F58C4" w:rsidRDefault="0002350B"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br/>
              <w:t>         "id":"4",</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action":"modify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"state":"</w:t>
            </w:r>
            <w:proofErr w:type="spellStart"/>
            <w:r w:rsidRPr="00CE3BD5">
              <w:rPr>
                <w:rFonts w:asciiTheme="minorHAnsi" w:eastAsiaTheme="minorEastAsia" w:hAnsiTheme="minorHAnsi"/>
                <w:color w:val="404040" w:themeColor="text1" w:themeTint="BF"/>
                <w:sz w:val="20"/>
                <w:szCs w:val="20"/>
              </w:rPr>
              <w:t>InProgress</w:t>
            </w:r>
            <w:proofErr w:type="spellEnd"/>
            <w:r w:rsidRPr="00CE3BD5">
              <w:rPr>
                <w:rFonts w:asciiTheme="minorHAnsi" w:eastAsiaTheme="minorEastAsia" w:hAnsiTheme="minorHAnsi"/>
                <w:color w:val="404040" w:themeColor="text1" w:themeTint="BF"/>
                <w:sz w:val="20"/>
                <w:szCs w:val="20"/>
              </w:rPr>
              <w:t>",</w:t>
            </w:r>
          </w:p>
          <w:p w:rsidR="0002350B" w:rsidRPr="00CE3BD5" w:rsidRDefault="005F58C4" w:rsidP="0002350B">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"id":"89",</w:t>
            </w:r>
            <w:r w:rsidRPr="00CE3BD5">
              <w:rPr>
                <w:rFonts w:asciiTheme="minorHAnsi" w:eastAsiaTheme="minorEastAsia" w:hAnsiTheme="minorHAnsi"/>
                <w:color w:val="404040" w:themeColor="text1" w:themeTint="BF"/>
                <w:sz w:val="20"/>
                <w:szCs w:val="20"/>
              </w:rPr>
              <w:br/>
              <w:t>            "href":"http: //serverlocation:port/catalogManagement/serviceSpecification/89"</w:t>
            </w:r>
            <w:r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w:t>
            </w:r>
            <w:r w:rsidR="0002350B" w:rsidRPr="00CE3BD5">
              <w:rPr>
                <w:rFonts w:asciiTheme="minorHAnsi" w:eastAsiaTheme="minorEastAsia" w:hAnsiTheme="minorHAnsi"/>
                <w:color w:val="404040" w:themeColor="text1" w:themeTint="BF"/>
                <w:sz w:val="20"/>
                <w:szCs w:val="20"/>
              </w:rPr>
              <w:br/>
              <w:t>         "service":{</w:t>
            </w:r>
            <w:r w:rsidR="0002350B" w:rsidRPr="00CE3BD5">
              <w:rPr>
                <w:rFonts w:asciiTheme="minorHAnsi" w:eastAsiaTheme="minorEastAsia" w:hAnsiTheme="minorHAnsi"/>
                <w:color w:val="404040" w:themeColor="text1" w:themeTint="BF"/>
                <w:sz w:val="20"/>
                <w:szCs w:val="20"/>
              </w:rPr>
              <w:br/>
              <w:t>            "id":"120",</w:t>
            </w:r>
            <w:r w:rsidR="0002350B" w:rsidRPr="00CE3BD5">
              <w:rPr>
                <w:rFonts w:asciiTheme="minorHAnsi" w:eastAsiaTheme="minorEastAsia" w:hAnsiTheme="minorHAnsi"/>
                <w:color w:val="404040" w:themeColor="text1" w:themeTint="BF"/>
                <w:sz w:val="20"/>
                <w:szCs w:val="20"/>
              </w:rPr>
              <w:br/>
              <w:t>            "href":"http: //serverlocation: port/inventoryManagement/service/120",</w:t>
            </w:r>
            <w:r w:rsidR="0002350B"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w:t>
            </w:r>
            <w:proofErr w:type="spellStart"/>
            <w:r>
              <w:rPr>
                <w:rFonts w:asciiTheme="minorHAnsi" w:eastAsiaTheme="minorEastAsia" w:hAnsiTheme="minorHAnsi"/>
                <w:color w:val="404040" w:themeColor="text1" w:themeTint="BF"/>
                <w:sz w:val="20"/>
                <w:szCs w:val="20"/>
              </w:rPr>
              <w:t>serviceState</w:t>
            </w:r>
            <w:proofErr w:type="spellEnd"/>
            <w:r>
              <w:rPr>
                <w:rFonts w:asciiTheme="minorHAnsi" w:eastAsiaTheme="minorEastAsia" w:hAnsiTheme="minorHAnsi"/>
                <w:color w:val="404040" w:themeColor="text1" w:themeTint="BF"/>
                <w:sz w:val="20"/>
                <w:szCs w:val="20"/>
              </w:rPr>
              <w:t>":"Inactive"</w:t>
            </w:r>
          </w:p>
          <w:p w:rsidR="0002350B" w:rsidRPr="00CE3BD5" w:rsidRDefault="0002350B" w:rsidP="0002350B">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
          <w:p w:rsidR="000144D9" w:rsidRPr="0002350B" w:rsidRDefault="0002350B" w:rsidP="00A452CC">
            <w:pPr>
              <w:rPr>
                <w:rFonts w:asciiTheme="minorHAnsi" w:hAnsiTheme="minorHAnsi"/>
                <w:sz w:val="20"/>
                <w:szCs w:val="20"/>
              </w:rPr>
            </w:pP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r>
            <w:r w:rsidR="00A452CC" w:rsidRPr="00670A8B">
              <w:rPr>
                <w:rFonts w:asciiTheme="minorHAnsi" w:hAnsiTheme="minorHAnsi"/>
                <w:sz w:val="20"/>
                <w:szCs w:val="20"/>
              </w:rPr>
              <w:t>]</w:t>
            </w:r>
          </w:p>
          <w:p w:rsidR="00A452CC" w:rsidRDefault="00A452CC" w:rsidP="00A452CC"/>
        </w:tc>
      </w:tr>
    </w:tbl>
    <w:p w:rsidR="000144D9" w:rsidRDefault="00C712FE">
      <w:pPr>
        <w:pStyle w:val="Titre3"/>
      </w:pPr>
      <w:bookmarkStart w:id="30" w:name="_Toc465353831"/>
      <w:r>
        <w:lastRenderedPageBreak/>
        <w:t xml:space="preserve">Retrieve </w:t>
      </w:r>
      <w:r w:rsidR="007D10A7">
        <w:t>service</w:t>
      </w:r>
      <w:r>
        <w:t xml:space="preserve"> order</w:t>
      </w:r>
      <w:bookmarkEnd w:id="30"/>
    </w:p>
    <w:p w:rsidR="000144D9" w:rsidRDefault="007D10A7">
      <w:r>
        <w:rPr>
          <w:rFonts w:ascii="Courier" w:hAnsi="Courier"/>
          <w:b/>
          <w:sz w:val="28"/>
        </w:rPr>
        <w:t xml:space="preserve">  GET /</w:t>
      </w:r>
      <w:proofErr w:type="spellStart"/>
      <w:r>
        <w:rPr>
          <w:rFonts w:ascii="Courier" w:hAnsi="Courier"/>
          <w:b/>
          <w:sz w:val="28"/>
        </w:rPr>
        <w:t>service</w:t>
      </w:r>
      <w:r w:rsidR="00C712FE">
        <w:rPr>
          <w:rFonts w:ascii="Courier" w:hAnsi="Courier"/>
          <w:b/>
          <w:sz w:val="28"/>
        </w:rPr>
        <w:t>Order</w:t>
      </w:r>
      <w:proofErr w:type="spellEnd"/>
      <w:r w:rsidR="00C712FE">
        <w:rPr>
          <w:rFonts w:ascii="Courier" w:hAnsi="Courier"/>
          <w:b/>
          <w:sz w:val="28"/>
        </w:rPr>
        <w:t>/{id}?fields=...&amp;{filtering}</w:t>
      </w:r>
    </w:p>
    <w:p w:rsidR="000144D9" w:rsidRDefault="00C712FE">
      <w:r>
        <w:rPr>
          <w:b/>
        </w:rPr>
        <w:t>Description</w:t>
      </w:r>
    </w:p>
    <w:p w:rsidR="000144D9" w:rsidRDefault="00C712FE">
      <w:r>
        <w:t xml:space="preserve">This operation retrieves a </w:t>
      </w:r>
      <w:r w:rsidR="00A02182">
        <w:t>service</w:t>
      </w:r>
      <w:r>
        <w:t xml:space="preserve"> order entity.</w:t>
      </w:r>
      <w:r>
        <w:br/>
        <w:t>Attribute selection is enabled for all first level attributes.</w:t>
      </w:r>
      <w:r>
        <w:br/>
        <w:t>Filtering on sub-resources may be available depending on the compliance level supported by an implementation.</w:t>
      </w:r>
    </w:p>
    <w:p w:rsidR="000144D9" w:rsidRDefault="00C712FE">
      <w:r>
        <w:rPr>
          <w:b/>
        </w:rPr>
        <w:t>Usage Samples</w:t>
      </w:r>
    </w:p>
    <w:p w:rsidR="000144D9" w:rsidRDefault="005B0229" w:rsidP="005B0229">
      <w:pPr>
        <w:jc w:val="both"/>
      </w:pPr>
      <w:r>
        <w:t>Here's a s</w:t>
      </w:r>
      <w:r w:rsidRPr="0097133A">
        <w:t>ample of a request for ret</w:t>
      </w:r>
      <w:r>
        <w:t xml:space="preserve">rieving a </w:t>
      </w:r>
      <w:proofErr w:type="spellStart"/>
      <w:r w:rsidR="007D10A7">
        <w:t>ServiceOrder</w:t>
      </w:r>
      <w:proofErr w:type="spellEnd"/>
      <w:r>
        <w:t xml:space="preserve"> resource </w:t>
      </w:r>
      <w:r w:rsidR="007D10A7">
        <w:t>based on its id</w:t>
      </w:r>
      <w:r>
        <w:t>.</w:t>
      </w:r>
    </w:p>
    <w:tbl>
      <w:tblPr>
        <w:tblStyle w:val="JsonRequest"/>
        <w:tblW w:w="0" w:type="auto"/>
        <w:tblLook w:val="04A0" w:firstRow="1" w:lastRow="0" w:firstColumn="1" w:lastColumn="0" w:noHBand="0" w:noVBand="1"/>
      </w:tblPr>
      <w:tblGrid>
        <w:gridCol w:w="10205"/>
      </w:tblGrid>
      <w:tr w:rsidR="000144D9" w:rsidTr="000144D9">
        <w:tc>
          <w:tcPr>
            <w:tcW w:w="10205" w:type="dxa"/>
          </w:tcPr>
          <w:p w:rsidR="000144D9" w:rsidRDefault="00C712FE">
            <w:r>
              <w:rPr>
                <w:b/>
              </w:rPr>
              <w:br/>
              <w:t>Request</w:t>
            </w:r>
            <w:r>
              <w:rPr>
                <w:b/>
              </w:rPr>
              <w:br/>
            </w:r>
          </w:p>
        </w:tc>
      </w:tr>
      <w:tr w:rsidR="000144D9" w:rsidRPr="00C57418"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5B0229" w:rsidRPr="00C57418" w:rsidRDefault="005B0229">
            <w:pPr>
              <w:rPr>
                <w:rFonts w:ascii="Calibri" w:hAnsi="Calibri"/>
                <w:color w:val="262626" w:themeColor="text1" w:themeTint="D9"/>
                <w:sz w:val="20"/>
                <w:lang w:val="fr-FR"/>
              </w:rPr>
            </w:pPr>
          </w:p>
          <w:p w:rsidR="000144D9" w:rsidRPr="00C57418" w:rsidRDefault="005B0229">
            <w:pPr>
              <w:rPr>
                <w:color w:val="262626" w:themeColor="text1" w:themeTint="D9"/>
              </w:rPr>
            </w:pPr>
            <w:r w:rsidRPr="00C57418">
              <w:rPr>
                <w:rFonts w:ascii="Calibri" w:hAnsi="Calibri"/>
                <w:color w:val="262626" w:themeColor="text1" w:themeTint="D9"/>
                <w:sz w:val="20"/>
                <w:lang w:val="fr-FR"/>
              </w:rPr>
              <w:t xml:space="preserve">GET </w:t>
            </w:r>
            <w:r w:rsidR="000301AA" w:rsidRPr="00C57418">
              <w:rPr>
                <w:rFonts w:ascii="Calibri" w:hAnsi="Calibri"/>
                <w:color w:val="262626" w:themeColor="text1" w:themeTint="D9"/>
                <w:sz w:val="20"/>
                <w:lang w:val="fr-FR"/>
              </w:rPr>
              <w:t>/</w:t>
            </w:r>
            <w:proofErr w:type="spellStart"/>
            <w:r w:rsidR="000301AA" w:rsidRPr="00C57418">
              <w:rPr>
                <w:rFonts w:ascii="Calibri" w:hAnsi="Calibri"/>
                <w:color w:val="262626" w:themeColor="text1" w:themeTint="D9"/>
                <w:sz w:val="20"/>
                <w:lang w:val="fr-FR"/>
              </w:rPr>
              <w:t>service</w:t>
            </w:r>
            <w:r w:rsidR="00CE3BD5" w:rsidRPr="00C57418">
              <w:rPr>
                <w:rFonts w:ascii="Calibri" w:hAnsi="Calibri"/>
                <w:color w:val="262626" w:themeColor="text1" w:themeTint="D9"/>
                <w:sz w:val="20"/>
                <w:lang w:val="fr-FR"/>
              </w:rPr>
              <w:t>OrderingManagement</w:t>
            </w:r>
            <w:proofErr w:type="spellEnd"/>
            <w:r w:rsidR="00CE3BD5" w:rsidRPr="00C57418">
              <w:rPr>
                <w:rFonts w:ascii="Calibri" w:hAnsi="Calibri"/>
                <w:color w:val="262626" w:themeColor="text1" w:themeTint="D9"/>
                <w:sz w:val="20"/>
                <w:lang w:val="fr-FR"/>
              </w:rPr>
              <w:t>/</w:t>
            </w:r>
            <w:proofErr w:type="spellStart"/>
            <w:r w:rsidR="00CE3BD5" w:rsidRPr="00C57418">
              <w:rPr>
                <w:rFonts w:ascii="Calibri" w:hAnsi="Calibri"/>
                <w:color w:val="262626" w:themeColor="text1" w:themeTint="D9"/>
                <w:sz w:val="20"/>
                <w:lang w:val="fr-FR"/>
              </w:rPr>
              <w:t>serviceOrder</w:t>
            </w:r>
            <w:proofErr w:type="spellEnd"/>
            <w:r w:rsidR="00CE3BD5" w:rsidRPr="00C57418">
              <w:rPr>
                <w:rFonts w:ascii="Calibri" w:hAnsi="Calibri"/>
                <w:color w:val="262626" w:themeColor="text1" w:themeTint="D9"/>
                <w:sz w:val="20"/>
                <w:lang w:val="fr-FR"/>
              </w:rPr>
              <w:t>/42</w:t>
            </w:r>
            <w:r w:rsidRPr="00C57418">
              <w:rPr>
                <w:rFonts w:ascii="Calibri" w:hAnsi="Calibri"/>
                <w:color w:val="262626" w:themeColor="text1" w:themeTint="D9"/>
                <w:sz w:val="20"/>
                <w:lang w:val="fr-FR"/>
              </w:rPr>
              <w:br/>
            </w:r>
            <w:proofErr w:type="spellStart"/>
            <w:r w:rsidRPr="00C57418">
              <w:rPr>
                <w:rFonts w:ascii="Calibri" w:hAnsi="Calibri"/>
                <w:color w:val="262626" w:themeColor="text1" w:themeTint="D9"/>
                <w:sz w:val="20"/>
                <w:lang w:val="fr-FR"/>
              </w:rPr>
              <w:t>Accept</w:t>
            </w:r>
            <w:proofErr w:type="spellEnd"/>
            <w:r w:rsidRPr="00C57418">
              <w:rPr>
                <w:rFonts w:ascii="Calibri" w:hAnsi="Calibri"/>
                <w:color w:val="262626" w:themeColor="text1" w:themeTint="D9"/>
                <w:sz w:val="20"/>
                <w:lang w:val="fr-FR"/>
              </w:rPr>
              <w:t>: application/</w:t>
            </w:r>
            <w:proofErr w:type="spellStart"/>
            <w:r w:rsidRPr="00C57418">
              <w:rPr>
                <w:rFonts w:ascii="Calibri" w:hAnsi="Calibri"/>
                <w:color w:val="262626" w:themeColor="text1" w:themeTint="D9"/>
                <w:sz w:val="20"/>
                <w:lang w:val="fr-FR"/>
              </w:rPr>
              <w:t>json</w:t>
            </w:r>
            <w:proofErr w:type="spellEnd"/>
            <w:r w:rsidR="00C712FE" w:rsidRPr="00C57418">
              <w:rPr>
                <w:rFonts w:ascii="Calibri" w:hAnsi="Calibri"/>
                <w:color w:val="262626" w:themeColor="text1" w:themeTint="D9"/>
                <w:sz w:val="20"/>
              </w:rPr>
              <w:br/>
            </w:r>
          </w:p>
        </w:tc>
      </w:tr>
      <w:tr w:rsidR="000144D9" w:rsidTr="000144D9">
        <w:tc>
          <w:tcPr>
            <w:tcW w:w="10205" w:type="dxa"/>
          </w:tcPr>
          <w:p w:rsidR="000144D9" w:rsidRDefault="00C712FE">
            <w:r>
              <w:rPr>
                <w:b/>
              </w:rPr>
              <w:br/>
              <w:t>Response</w:t>
            </w:r>
            <w:r>
              <w:rPr>
                <w:b/>
              </w:rPr>
              <w:br/>
            </w:r>
          </w:p>
        </w:tc>
      </w:tr>
      <w:tr w:rsidR="005B0229" w:rsidRPr="0097133A" w:rsidTr="00C712FE">
        <w:trPr>
          <w:cnfStyle w:val="000000010000" w:firstRow="0" w:lastRow="0" w:firstColumn="0" w:lastColumn="0" w:oddVBand="0" w:evenVBand="0" w:oddHBand="0" w:evenHBand="1" w:firstRowFirstColumn="0" w:firstRowLastColumn="0" w:lastRowFirstColumn="0" w:lastRowLastColumn="0"/>
        </w:trPr>
        <w:tc>
          <w:tcPr>
            <w:tcW w:w="10205" w:type="dxa"/>
          </w:tcPr>
          <w:p w:rsidR="00CE3BD5" w:rsidRPr="00F83236" w:rsidRDefault="00CE3BD5" w:rsidP="00CE3BD5">
            <w:pPr>
              <w:rPr>
                <w:rFonts w:asciiTheme="minorHAnsi" w:hAnsiTheme="minorHAnsi"/>
                <w:color w:val="404040" w:themeColor="text1" w:themeTint="BF"/>
                <w:sz w:val="20"/>
                <w:szCs w:val="20"/>
                <w:lang w:val="fr-FR"/>
              </w:rPr>
            </w:pPr>
          </w:p>
          <w:p w:rsidR="00CE3BD5" w:rsidRPr="00F83236" w:rsidRDefault="005B0229" w:rsidP="00CE3BD5">
            <w:pPr>
              <w:rPr>
                <w:rFonts w:asciiTheme="minorHAnsi" w:hAnsiTheme="minorHAnsi"/>
                <w:color w:val="404040" w:themeColor="text1" w:themeTint="BF"/>
                <w:sz w:val="20"/>
                <w:szCs w:val="20"/>
                <w:lang w:val="fr-FR"/>
              </w:rPr>
            </w:pPr>
            <w:r w:rsidRPr="00F83236">
              <w:rPr>
                <w:rFonts w:asciiTheme="minorHAnsi" w:hAnsiTheme="minorHAnsi"/>
                <w:color w:val="404040" w:themeColor="text1" w:themeTint="BF"/>
                <w:sz w:val="20"/>
                <w:szCs w:val="20"/>
                <w:lang w:val="fr-FR"/>
              </w:rPr>
              <w:t>200</w:t>
            </w:r>
          </w:p>
          <w:p w:rsidR="00CE3BD5" w:rsidRPr="00CE3BD5" w:rsidRDefault="00CE3BD5" w:rsidP="00CE3BD5">
            <w:pPr>
              <w:rPr>
                <w:rFonts w:asciiTheme="minorHAnsi" w:eastAsiaTheme="minorEastAsia" w:hAnsiTheme="minorHAnsi"/>
                <w:color w:val="404040" w:themeColor="text1" w:themeTint="BF"/>
                <w:sz w:val="20"/>
                <w:szCs w:val="20"/>
                <w:lang w:val="fr-FR"/>
              </w:rPr>
            </w:pPr>
            <w:r w:rsidRPr="00CE3BD5">
              <w:rPr>
                <w:rFonts w:asciiTheme="minorHAnsi" w:hAnsiTheme="minorHAnsi"/>
                <w:color w:val="404040" w:themeColor="text1" w:themeTint="BF"/>
                <w:sz w:val="20"/>
                <w:szCs w:val="20"/>
                <w:lang w:val="fr-FR"/>
              </w:rPr>
              <w:t>Content-Type : application/</w:t>
            </w:r>
            <w:proofErr w:type="spellStart"/>
            <w:r w:rsidRPr="00CE3BD5">
              <w:rPr>
                <w:rFonts w:asciiTheme="minorHAnsi" w:hAnsiTheme="minorHAnsi"/>
                <w:color w:val="404040" w:themeColor="text1" w:themeTint="BF"/>
                <w:sz w:val="20"/>
                <w:szCs w:val="20"/>
                <w:lang w:val="fr-FR"/>
              </w:rPr>
              <w:t>json</w:t>
            </w:r>
            <w:proofErr w:type="spellEnd"/>
            <w:r w:rsidR="005B0229" w:rsidRPr="00CE3BD5">
              <w:rPr>
                <w:rFonts w:asciiTheme="minorHAnsi" w:hAnsiTheme="minorHAnsi"/>
                <w:sz w:val="20"/>
                <w:szCs w:val="20"/>
                <w:lang w:val="fr-FR"/>
              </w:rPr>
              <w:br/>
            </w:r>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"id":"42",</w:t>
            </w:r>
            <w:r w:rsidRPr="00CE3BD5">
              <w:rPr>
                <w:rFonts w:asciiTheme="minorHAnsi" w:eastAsiaTheme="minorEastAsia" w:hAnsiTheme="minorHAnsi"/>
                <w:color w:val="404040" w:themeColor="text1" w:themeTint="BF"/>
                <w:sz w:val="20"/>
                <w:szCs w:val="20"/>
                <w:lang w:val="fr-FR"/>
              </w:rPr>
              <w:br/>
              <w:t>   "href":"http://serverlocation:port/orderManagement/serviceOrder/42",</w:t>
            </w:r>
            <w:r w:rsidRPr="00CE3BD5">
              <w:rPr>
                <w:rFonts w:asciiTheme="minorHAnsi" w:eastAsiaTheme="minorEastAsia" w:hAnsiTheme="minorHAnsi"/>
                <w:color w:val="404040" w:themeColor="text1" w:themeTint="BF"/>
                <w:sz w:val="20"/>
                <w:szCs w:val="20"/>
                <w:lang w:val="fr-FR"/>
              </w:rPr>
              <w:br/>
              <w:t>   </w:t>
            </w:r>
            <w:r w:rsidR="00C57418">
              <w:rPr>
                <w:rFonts w:asciiTheme="minorHAnsi" w:eastAsiaTheme="minorEastAsia" w:hAnsiTheme="minorHAnsi"/>
                <w:color w:val="404040" w:themeColor="text1" w:themeTint="BF"/>
                <w:sz w:val="20"/>
                <w:szCs w:val="20"/>
                <w:lang w:val="fr-FR"/>
              </w:rPr>
              <w:t>"externalId</w:t>
            </w:r>
            <w:r w:rsidRPr="00CE3BD5">
              <w:rPr>
                <w:rFonts w:asciiTheme="minorHAnsi" w:eastAsiaTheme="minorEastAsia" w:hAnsiTheme="minorHAnsi"/>
                <w:color w:val="404040" w:themeColor="text1" w:themeTint="BF"/>
                <w:sz w:val="20"/>
                <w:szCs w:val="20"/>
                <w:lang w:val="fr-FR"/>
              </w:rPr>
              <w:t>":"NiceNameForTheConsumer_42",</w:t>
            </w:r>
            <w:r w:rsidRPr="00CE3BD5">
              <w:rPr>
                <w:rFonts w:asciiTheme="minorHAnsi" w:eastAsiaTheme="minorEastAsia" w:hAnsiTheme="minorHAnsi"/>
                <w:color w:val="404040" w:themeColor="text1" w:themeTint="BF"/>
                <w:sz w:val="20"/>
                <w:szCs w:val="20"/>
                <w:lang w:val="fr-FR"/>
              </w:rPr>
              <w:br/>
              <w:t>   "priority":"1",</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description":"A</w:t>
            </w:r>
            <w:proofErr w:type="spellEnd"/>
            <w:r w:rsidRPr="00CE3BD5">
              <w:rPr>
                <w:rFonts w:asciiTheme="minorHAnsi" w:eastAsiaTheme="minorEastAsia" w:hAnsiTheme="minorHAnsi"/>
                <w:color w:val="404040" w:themeColor="text1" w:themeTint="BF"/>
                <w:sz w:val="20"/>
                <w:szCs w:val="20"/>
                <w:lang w:val="fr-FR"/>
              </w:rPr>
              <w:t> </w:t>
            </w:r>
            <w:proofErr w:type="spellStart"/>
            <w:r w:rsidRPr="00CE3BD5">
              <w:rPr>
                <w:rFonts w:asciiTheme="minorHAnsi" w:eastAsiaTheme="minorEastAsia" w:hAnsiTheme="minorHAnsi"/>
                <w:color w:val="404040" w:themeColor="text1" w:themeTint="BF"/>
                <w:sz w:val="20"/>
                <w:szCs w:val="20"/>
                <w:lang w:val="fr-FR"/>
              </w:rPr>
              <w:t>wonderful</w:t>
            </w:r>
            <w:proofErr w:type="spellEnd"/>
            <w:r w:rsidRPr="00CE3BD5">
              <w:rPr>
                <w:rFonts w:asciiTheme="minorHAnsi" w:eastAsiaTheme="minorEastAsia" w:hAnsiTheme="minorHAnsi"/>
                <w:color w:val="404040" w:themeColor="text1" w:themeTint="BF"/>
                <w:sz w:val="20"/>
                <w:szCs w:val="20"/>
                <w:lang w:val="fr-FR"/>
              </w:rPr>
              <w:t> 42 </w:t>
            </w:r>
            <w:proofErr w:type="spellStart"/>
            <w:r w:rsidRPr="00CE3BD5">
              <w:rPr>
                <w:rFonts w:asciiTheme="minorHAnsi" w:eastAsiaTheme="minorEastAsia" w:hAnsiTheme="minorHAnsi"/>
                <w:color w:val="404040" w:themeColor="text1" w:themeTint="BF"/>
                <w:sz w:val="20"/>
                <w:szCs w:val="20"/>
                <w:lang w:val="fr-FR"/>
              </w:rPr>
              <w:t>order</w:t>
            </w:r>
            <w:proofErr w:type="spellEnd"/>
            <w:r w:rsidRPr="00CE3BD5">
              <w:rPr>
                <w:rFonts w:asciiTheme="minorHAnsi" w:eastAsiaTheme="minorEastAsia" w:hAnsiTheme="minorHAnsi"/>
                <w:color w:val="404040" w:themeColor="text1" w:themeTint="BF"/>
                <w:sz w:val="20"/>
                <w:szCs w:val="20"/>
                <w:lang w:val="fr-FR"/>
              </w:rPr>
              <w:t> for brand new Services",</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category</w:t>
            </w:r>
            <w:proofErr w:type="spellEnd"/>
            <w:r w:rsidRPr="00CE3BD5">
              <w:rPr>
                <w:rFonts w:asciiTheme="minorHAnsi" w:eastAsiaTheme="minorEastAsia" w:hAnsiTheme="minorHAnsi"/>
                <w:color w:val="404040" w:themeColor="text1" w:themeTint="BF"/>
                <w:sz w:val="20"/>
                <w:szCs w:val="20"/>
                <w:lang w:val="fr-FR"/>
              </w:rPr>
              <w:t>":"Broadband",</w:t>
            </w:r>
            <w:r w:rsidRPr="00CE3BD5">
              <w:rPr>
                <w:rFonts w:asciiTheme="minorHAnsi" w:eastAsiaTheme="minorEastAsia" w:hAnsiTheme="minorHAnsi"/>
                <w:color w:val="404040" w:themeColor="text1" w:themeTint="BF"/>
                <w:sz w:val="20"/>
                <w:szCs w:val="20"/>
                <w:lang w:val="fr-FR"/>
              </w:rPr>
              <w:br/>
              <w:t>   "state":"</w:t>
            </w:r>
            <w:proofErr w:type="spellStart"/>
            <w:r w:rsidRPr="00CE3BD5">
              <w:rPr>
                <w:rFonts w:asciiTheme="minorHAnsi" w:eastAsiaTheme="minorEastAsia" w:hAnsiTheme="minorHAnsi"/>
                <w:color w:val="404040" w:themeColor="text1" w:themeTint="BF"/>
                <w:sz w:val="20"/>
                <w:szCs w:val="20"/>
                <w:lang w:val="fr-FR"/>
              </w:rPr>
              <w:t>InProgress</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"orderDate":"2013-04-12T16:42:23-04:00",</w:t>
            </w:r>
            <w:r w:rsidRPr="00CE3BD5">
              <w:rPr>
                <w:rFonts w:asciiTheme="minorHAnsi" w:eastAsiaTheme="minorEastAsia" w:hAnsiTheme="minorHAnsi"/>
                <w:color w:val="404040" w:themeColor="text1" w:themeTint="BF"/>
                <w:sz w:val="20"/>
                <w:szCs w:val="20"/>
                <w:lang w:val="fr-FR"/>
              </w:rPr>
              <w:br/>
              <w:t>   "completionDate":"2013-04-19T16:42:23-04:00",</w:t>
            </w:r>
            <w:r w:rsidRPr="00CE3BD5">
              <w:rPr>
                <w:rFonts w:asciiTheme="minorHAnsi" w:eastAsiaTheme="minorEastAsia" w:hAnsiTheme="minorHAnsi"/>
                <w:color w:val="404040" w:themeColor="text1" w:themeTint="BF"/>
                <w:sz w:val="20"/>
                <w:szCs w:val="20"/>
                <w:lang w:val="fr-FR"/>
              </w:rPr>
              <w:br/>
              <w:t>   "requestedStartDate":"2013-04-12",</w:t>
            </w:r>
            <w:r w:rsidRPr="00CE3BD5">
              <w:rPr>
                <w:rFonts w:asciiTheme="minorHAnsi" w:eastAsiaTheme="minorEastAsia" w:hAnsiTheme="minorHAnsi"/>
                <w:color w:val="404040" w:themeColor="text1" w:themeTint="BF"/>
                <w:sz w:val="20"/>
                <w:szCs w:val="20"/>
                <w:lang w:val="fr-FR"/>
              </w:rPr>
              <w:br/>
              <w:t>   "requestedCompletionDate":"2013-04-19",</w:t>
            </w:r>
            <w:r w:rsidRPr="00CE3BD5">
              <w:rPr>
                <w:rFonts w:asciiTheme="minorHAnsi" w:eastAsiaTheme="minorEastAsia" w:hAnsiTheme="minorHAnsi"/>
                <w:color w:val="404040" w:themeColor="text1" w:themeTint="BF"/>
                <w:sz w:val="20"/>
                <w:szCs w:val="20"/>
                <w:lang w:val="fr-FR"/>
              </w:rPr>
              <w:br/>
              <w:t>   "expectedCompletionDate":"2013-04-19",</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notificationContact</w:t>
            </w:r>
            <w:proofErr w:type="spellEnd"/>
            <w:r w:rsidRPr="00CE3BD5">
              <w:rPr>
                <w:rFonts w:asciiTheme="minorHAnsi" w:eastAsiaTheme="minorEastAsia" w:hAnsiTheme="minorHAnsi"/>
                <w:color w:val="404040" w:themeColor="text1" w:themeTint="BF"/>
                <w:sz w:val="20"/>
                <w:szCs w:val="20"/>
                <w:lang w:val="fr-FR"/>
              </w:rPr>
              <w:t>":"emailAddr-myAddress@hotmail.com",</w:t>
            </w:r>
            <w:r w:rsidRPr="00CE3BD5">
              <w:rPr>
                <w:rFonts w:asciiTheme="minorHAnsi" w:eastAsiaTheme="minorEastAsia" w:hAnsiTheme="minorHAnsi"/>
                <w:color w:val="404040" w:themeColor="text1" w:themeTint="BF"/>
                <w:sz w:val="20"/>
                <w:szCs w:val="20"/>
                <w:lang w:val="fr-FR"/>
              </w:rPr>
              <w:br/>
              <w:t>   "note":[</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text</w:t>
            </w:r>
            <w:proofErr w:type="spellEnd"/>
            <w:r w:rsidRPr="00CE3BD5">
              <w:rPr>
                <w:rFonts w:asciiTheme="minorHAnsi" w:eastAsiaTheme="minorEastAsia" w:hAnsiTheme="minorHAnsi"/>
                <w:color w:val="404040" w:themeColor="text1" w:themeTint="BF"/>
                <w:sz w:val="20"/>
                <w:szCs w:val="20"/>
                <w:lang w:val="fr-FR"/>
              </w:rPr>
              <w:t>":"A free </w:t>
            </w:r>
            <w:proofErr w:type="spellStart"/>
            <w:r w:rsidRPr="00CE3BD5">
              <w:rPr>
                <w:rFonts w:asciiTheme="minorHAnsi" w:eastAsiaTheme="minorEastAsia" w:hAnsiTheme="minorHAnsi"/>
                <w:color w:val="404040" w:themeColor="text1" w:themeTint="BF"/>
                <w:sz w:val="20"/>
                <w:szCs w:val="20"/>
                <w:lang w:val="fr-FR"/>
              </w:rPr>
              <w:t>text</w:t>
            </w:r>
            <w:proofErr w:type="spellEnd"/>
            <w:r w:rsidRPr="00CE3BD5">
              <w:rPr>
                <w:rFonts w:asciiTheme="minorHAnsi" w:eastAsiaTheme="minorEastAsia" w:hAnsiTheme="minorHAnsi"/>
                <w:color w:val="404040" w:themeColor="text1" w:themeTint="BF"/>
                <w:sz w:val="20"/>
                <w:szCs w:val="20"/>
                <w:lang w:val="fr-FR"/>
              </w:rPr>
              <w:t> </w:t>
            </w:r>
            <w:proofErr w:type="spellStart"/>
            <w:r w:rsidRPr="00CE3BD5">
              <w:rPr>
                <w:rFonts w:asciiTheme="minorHAnsi" w:eastAsiaTheme="minorEastAsia" w:hAnsiTheme="minorHAnsi"/>
                <w:color w:val="404040" w:themeColor="text1" w:themeTint="BF"/>
                <w:sz w:val="20"/>
                <w:szCs w:val="20"/>
                <w:lang w:val="fr-FR"/>
              </w:rPr>
              <w:t>detailing</w:t>
            </w:r>
            <w:proofErr w:type="spellEnd"/>
            <w:r w:rsidRPr="00CE3BD5">
              <w:rPr>
                <w:rFonts w:asciiTheme="minorHAnsi" w:eastAsiaTheme="minorEastAsia" w:hAnsiTheme="minorHAnsi"/>
                <w:color w:val="404040" w:themeColor="text1" w:themeTint="BF"/>
                <w:sz w:val="20"/>
                <w:szCs w:val="20"/>
                <w:lang w:val="fr-FR"/>
              </w:rPr>
              <w:t> the note",</w:t>
            </w:r>
            <w:r w:rsidRPr="00CE3BD5">
              <w:rPr>
                <w:rFonts w:asciiTheme="minorHAnsi" w:eastAsiaTheme="minorEastAsia" w:hAnsiTheme="minorHAnsi"/>
                <w:color w:val="404040" w:themeColor="text1" w:themeTint="BF"/>
                <w:sz w:val="20"/>
                <w:szCs w:val="20"/>
                <w:lang w:val="fr-FR"/>
              </w:rPr>
              <w:br/>
              <w:t>         "date":"2013-04-12T16:42:23-04:00",</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author</w:t>
            </w:r>
            <w:proofErr w:type="spellEnd"/>
            <w:r w:rsidRPr="00CE3BD5">
              <w:rPr>
                <w:rFonts w:asciiTheme="minorHAnsi" w:eastAsiaTheme="minorEastAsia" w:hAnsiTheme="minorHAnsi"/>
                <w:color w:val="404040" w:themeColor="text1" w:themeTint="BF"/>
                <w:sz w:val="20"/>
                <w:szCs w:val="20"/>
                <w:lang w:val="fr-FR"/>
              </w:rPr>
              <w:t>":"</w:t>
            </w:r>
            <w:proofErr w:type="spellStart"/>
            <w:r w:rsidRPr="00CE3BD5">
              <w:rPr>
                <w:rFonts w:asciiTheme="minorHAnsi" w:eastAsiaTheme="minorEastAsia" w:hAnsiTheme="minorHAnsi"/>
                <w:color w:val="404040" w:themeColor="text1" w:themeTint="BF"/>
                <w:sz w:val="20"/>
                <w:szCs w:val="20"/>
                <w:lang w:val="fr-FR"/>
              </w:rPr>
              <w:t>name</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relatedParty</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r>
            <w:r w:rsidRPr="00CE3BD5">
              <w:rPr>
                <w:rFonts w:asciiTheme="minorHAnsi" w:eastAsiaTheme="minorEastAsia" w:hAnsiTheme="minorHAnsi"/>
                <w:color w:val="404040" w:themeColor="text1" w:themeTint="BF"/>
                <w:sz w:val="20"/>
                <w:szCs w:val="20"/>
                <w:lang w:val="fr-FR"/>
              </w:rPr>
              <w:lastRenderedPageBreak/>
              <w:t>      {</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role</w:t>
            </w:r>
            <w:proofErr w:type="spellEnd"/>
            <w:r w:rsidRPr="00CE3BD5">
              <w:rPr>
                <w:rFonts w:asciiTheme="minorHAnsi" w:eastAsiaTheme="minorEastAsia" w:hAnsiTheme="minorHAnsi"/>
                <w:color w:val="404040" w:themeColor="text1" w:themeTint="BF"/>
                <w:sz w:val="20"/>
                <w:szCs w:val="20"/>
                <w:lang w:val="fr-FR"/>
              </w:rPr>
              <w:t>":"</w:t>
            </w:r>
            <w:proofErr w:type="spellStart"/>
            <w:r w:rsidRPr="00CE3BD5">
              <w:rPr>
                <w:rFonts w:asciiTheme="minorHAnsi" w:eastAsiaTheme="minorEastAsia" w:hAnsiTheme="minorHAnsi"/>
                <w:color w:val="404040" w:themeColor="text1" w:themeTint="BF"/>
                <w:sz w:val="20"/>
                <w:szCs w:val="20"/>
                <w:lang w:val="fr-FR"/>
              </w:rPr>
              <w:t>requester</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"id":"345231",</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name</w:t>
            </w:r>
            <w:proofErr w:type="spellEnd"/>
            <w:r w:rsidRPr="00CE3BD5">
              <w:rPr>
                <w:rFonts w:asciiTheme="minorHAnsi" w:eastAsiaTheme="minorEastAsia" w:hAnsiTheme="minorHAnsi"/>
                <w:color w:val="404040" w:themeColor="text1" w:themeTint="BF"/>
                <w:sz w:val="20"/>
                <w:szCs w:val="20"/>
                <w:lang w:val="fr-FR"/>
              </w:rPr>
              <w:t>":"John </w:t>
            </w:r>
            <w:proofErr w:type="spellStart"/>
            <w:r w:rsidRPr="00CE3BD5">
              <w:rPr>
                <w:rFonts w:asciiTheme="minorHAnsi" w:eastAsiaTheme="minorEastAsia" w:hAnsiTheme="minorHAnsi"/>
                <w:color w:val="404040" w:themeColor="text1" w:themeTint="BF"/>
                <w:sz w:val="20"/>
                <w:szCs w:val="20"/>
                <w:lang w:val="fr-FR"/>
              </w:rPr>
              <w:t>Doe</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role</w:t>
            </w:r>
            <w:proofErr w:type="spellEnd"/>
            <w:r w:rsidRPr="00CE3BD5">
              <w:rPr>
                <w:rFonts w:asciiTheme="minorHAnsi" w:eastAsiaTheme="minorEastAsia" w:hAnsiTheme="minorHAnsi"/>
                <w:color w:val="404040" w:themeColor="text1" w:themeTint="BF"/>
                <w:sz w:val="20"/>
                <w:szCs w:val="20"/>
                <w:lang w:val="fr-FR"/>
              </w:rPr>
              <w:t>":"</w:t>
            </w:r>
            <w:proofErr w:type="spellStart"/>
            <w:r w:rsidRPr="00CE3BD5">
              <w:rPr>
                <w:rFonts w:asciiTheme="minorHAnsi" w:eastAsiaTheme="minorEastAsia" w:hAnsiTheme="minorHAnsi"/>
                <w:color w:val="404040" w:themeColor="text1" w:themeTint="BF"/>
                <w:sz w:val="20"/>
                <w:szCs w:val="20"/>
                <w:lang w:val="fr-FR"/>
              </w:rPr>
              <w:t>fulfiller</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href</w:t>
            </w:r>
            <w:proofErr w:type="spellEnd"/>
            <w:r w:rsidRPr="00CE3BD5">
              <w:rPr>
                <w:rFonts w:asciiTheme="minorHAnsi" w:eastAsiaTheme="minorEastAsia" w:hAnsiTheme="minorHAnsi"/>
                <w:color w:val="404040" w:themeColor="text1" w:themeTint="BF"/>
                <w:sz w:val="20"/>
                <w:szCs w:val="20"/>
                <w:lang w:val="fr-FR"/>
              </w:rPr>
              <w:t>":"http://serverlocation:port/provider/42"</w:t>
            </w:r>
            <w:r w:rsidRPr="00CE3BD5">
              <w:rPr>
                <w:rFonts w:asciiTheme="minorHAnsi" w:eastAsiaTheme="minorEastAsia" w:hAnsiTheme="minorHAnsi"/>
                <w:color w:val="404040" w:themeColor="text1" w:themeTint="BF"/>
                <w:sz w:val="20"/>
                <w:szCs w:val="20"/>
                <w:lang w:val="fr-FR"/>
              </w:rPr>
              <w:br/>
              <w:t>      }</w:t>
            </w:r>
          </w:p>
          <w:p w:rsidR="00CE3BD5" w:rsidRPr="00424B5E"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lang w:val="fr-FR"/>
              </w:rPr>
              <w:t>   </w:t>
            </w:r>
            <w:r w:rsidRPr="00424B5E">
              <w:rPr>
                <w:rFonts w:asciiTheme="minorHAnsi" w:eastAsiaTheme="minorEastAsia" w:hAnsiTheme="minorHAnsi"/>
                <w:color w:val="404040" w:themeColor="text1" w:themeTint="BF"/>
                <w:sz w:val="20"/>
                <w:szCs w:val="20"/>
              </w:rPr>
              <w:t>],</w:t>
            </w:r>
            <w:r w:rsidRPr="00424B5E">
              <w:rPr>
                <w:rFonts w:asciiTheme="minorHAnsi" w:eastAsiaTheme="minorEastAsia" w:hAnsiTheme="minorHAnsi"/>
                <w:color w:val="404040" w:themeColor="text1" w:themeTint="BF"/>
                <w:sz w:val="20"/>
                <w:szCs w:val="20"/>
              </w:rPr>
              <w:br/>
              <w:t>   "</w:t>
            </w:r>
            <w:proofErr w:type="spellStart"/>
            <w:r w:rsidRPr="00424B5E">
              <w:rPr>
                <w:rFonts w:asciiTheme="minorHAnsi" w:eastAsiaTheme="minorEastAsia" w:hAnsiTheme="minorHAnsi"/>
                <w:color w:val="404040" w:themeColor="text1" w:themeTint="BF"/>
                <w:sz w:val="20"/>
                <w:szCs w:val="20"/>
              </w:rPr>
              <w:t>orderItem</w:t>
            </w:r>
            <w:proofErr w:type="spellEnd"/>
            <w:r w:rsidRPr="00424B5E">
              <w:rPr>
                <w:rFonts w:asciiTheme="minorHAnsi" w:eastAsiaTheme="minorEastAsia" w:hAnsiTheme="minorHAnsi"/>
                <w:color w:val="404040" w:themeColor="text1" w:themeTint="BF"/>
                <w:sz w:val="20"/>
                <w:szCs w:val="20"/>
              </w:rPr>
              <w:t>":[</w:t>
            </w:r>
            <w:r w:rsidRPr="00424B5E">
              <w:rPr>
                <w:rFonts w:asciiTheme="minorHAnsi" w:eastAsiaTheme="minorEastAsia" w:hAnsiTheme="minorHAnsi"/>
                <w:color w:val="404040" w:themeColor="text1" w:themeTint="BF"/>
                <w:sz w:val="20"/>
                <w:szCs w:val="20"/>
              </w:rPr>
              <w:br/>
              <w:t>      {</w:t>
            </w:r>
            <w:r w:rsidRPr="00424B5E">
              <w:rPr>
                <w:rFonts w:asciiTheme="minorHAnsi" w:eastAsiaTheme="minorEastAsia" w:hAnsiTheme="minorHAnsi"/>
                <w:color w:val="404040" w:themeColor="text1" w:themeTint="BF"/>
                <w:sz w:val="20"/>
                <w:szCs w:val="20"/>
              </w:rPr>
              <w:br/>
              <w:t>         "id":"1",</w:t>
            </w:r>
            <w:r w:rsidRPr="00424B5E">
              <w:rPr>
                <w:rFonts w:asciiTheme="minorHAnsi" w:eastAsiaTheme="minorEastAsia" w:hAnsiTheme="minorHAnsi"/>
                <w:color w:val="404040" w:themeColor="text1" w:themeTint="BF"/>
                <w:sz w:val="20"/>
                <w:szCs w:val="20"/>
              </w:rPr>
              <w:br/>
              <w:t>         "</w:t>
            </w:r>
            <w:proofErr w:type="spellStart"/>
            <w:r w:rsidRPr="00424B5E">
              <w:rPr>
                <w:rFonts w:asciiTheme="minorHAnsi" w:eastAsiaTheme="minorEastAsia" w:hAnsiTheme="minorHAnsi"/>
                <w:color w:val="404040" w:themeColor="text1" w:themeTint="BF"/>
                <w:sz w:val="20"/>
                <w:szCs w:val="20"/>
              </w:rPr>
              <w:t>action":"add</w:t>
            </w:r>
            <w:proofErr w:type="spellEnd"/>
            <w:r w:rsidRPr="00424B5E">
              <w:rPr>
                <w:rFonts w:asciiTheme="minorHAnsi" w:eastAsiaTheme="minorEastAsia" w:hAnsiTheme="minorHAnsi"/>
                <w:color w:val="404040" w:themeColor="text1" w:themeTint="BF"/>
                <w:sz w:val="20"/>
                <w:szCs w:val="20"/>
              </w:rPr>
              <w:t>",</w:t>
            </w:r>
            <w:r w:rsidRPr="00424B5E">
              <w:rPr>
                <w:rFonts w:asciiTheme="minorHAnsi" w:eastAsiaTheme="minorEastAsia" w:hAnsiTheme="minorHAnsi"/>
                <w:color w:val="404040" w:themeColor="text1" w:themeTint="BF"/>
                <w:sz w:val="20"/>
                <w:szCs w:val="20"/>
              </w:rPr>
              <w:br/>
              <w:t>         "</w:t>
            </w:r>
            <w:proofErr w:type="spellStart"/>
            <w:r w:rsidRPr="00424B5E">
              <w:rPr>
                <w:rFonts w:asciiTheme="minorHAnsi" w:eastAsiaTheme="minorEastAsia" w:hAnsiTheme="minorHAnsi"/>
                <w:color w:val="404040" w:themeColor="text1" w:themeTint="BF"/>
                <w:sz w:val="20"/>
                <w:szCs w:val="20"/>
              </w:rPr>
              <w:t>state":"Acknowledged</w:t>
            </w:r>
            <w:proofErr w:type="spellEnd"/>
            <w:r w:rsidRPr="00424B5E">
              <w:rPr>
                <w:rFonts w:asciiTheme="minorHAnsi" w:eastAsiaTheme="minorEastAsia" w:hAnsiTheme="minorHAnsi"/>
                <w:color w:val="404040" w:themeColor="text1" w:themeTint="BF"/>
                <w:sz w:val="20"/>
                <w:szCs w:val="20"/>
              </w:rPr>
              <w:t>",</w:t>
            </w:r>
            <w:r w:rsidRPr="00424B5E">
              <w:rPr>
                <w:rFonts w:asciiTheme="minorHAnsi" w:eastAsiaTheme="minorEastAsia" w:hAnsiTheme="minorHAnsi"/>
                <w:color w:val="404040" w:themeColor="text1" w:themeTint="BF"/>
                <w:sz w:val="20"/>
                <w:szCs w:val="20"/>
              </w:rPr>
              <w:br/>
              <w:t>         "appointment":{</w:t>
            </w:r>
          </w:p>
          <w:p w:rsidR="00CE3BD5" w:rsidRPr="00F83236" w:rsidRDefault="00CE3BD5" w:rsidP="00CE3BD5">
            <w:pPr>
              <w:rPr>
                <w:rFonts w:asciiTheme="minorHAnsi" w:eastAsiaTheme="minorEastAsia" w:hAnsiTheme="minorHAnsi"/>
                <w:color w:val="404040" w:themeColor="text1" w:themeTint="BF"/>
                <w:sz w:val="20"/>
                <w:szCs w:val="20"/>
                <w:lang w:val="fr-FR"/>
              </w:rPr>
            </w:pPr>
            <w:r w:rsidRPr="00424B5E">
              <w:rPr>
                <w:rFonts w:asciiTheme="minorHAnsi" w:eastAsiaTheme="minorEastAsia" w:hAnsiTheme="minorHAnsi"/>
                <w:color w:val="404040" w:themeColor="text1" w:themeTint="BF"/>
                <w:sz w:val="20"/>
                <w:szCs w:val="20"/>
              </w:rPr>
              <w:t>            </w:t>
            </w:r>
            <w:r w:rsidRPr="00F83236">
              <w:rPr>
                <w:rFonts w:asciiTheme="minorHAnsi" w:eastAsiaTheme="minorEastAsia" w:hAnsiTheme="minorHAnsi"/>
                <w:color w:val="404040" w:themeColor="text1" w:themeTint="BF"/>
                <w:sz w:val="20"/>
                <w:szCs w:val="20"/>
                <w:lang w:val="fr-FR"/>
              </w:rPr>
              <w:t>"id":"89",</w:t>
            </w:r>
            <w:r w:rsidRPr="00F83236">
              <w:rPr>
                <w:rFonts w:asciiTheme="minorHAnsi" w:eastAsiaTheme="minorEastAsia" w:hAnsiTheme="minorHAnsi"/>
                <w:color w:val="404040" w:themeColor="text1" w:themeTint="BF"/>
                <w:sz w:val="20"/>
                <w:szCs w:val="20"/>
                <w:lang w:val="fr-FR"/>
              </w:rPr>
              <w:br/>
              <w:t>            "</w:t>
            </w:r>
            <w:proofErr w:type="spellStart"/>
            <w:r w:rsidRPr="00F83236">
              <w:rPr>
                <w:rFonts w:asciiTheme="minorHAnsi" w:eastAsiaTheme="minorEastAsia" w:hAnsiTheme="minorHAnsi"/>
                <w:color w:val="404040" w:themeColor="text1" w:themeTint="BF"/>
                <w:sz w:val="20"/>
                <w:szCs w:val="20"/>
                <w:lang w:val="fr-FR"/>
              </w:rPr>
              <w:t>href</w:t>
            </w:r>
            <w:proofErr w:type="spellEnd"/>
            <w:r w:rsidRPr="00F83236">
              <w:rPr>
                <w:rFonts w:asciiTheme="minorHAnsi" w:eastAsiaTheme="minorEastAsia" w:hAnsiTheme="minorHAnsi"/>
                <w:color w:val="404040" w:themeColor="text1" w:themeTint="BF"/>
                <w:sz w:val="20"/>
                <w:szCs w:val="20"/>
                <w:lang w:val="fr-FR"/>
              </w:rPr>
              <w:t>":"http://www.doodle.com/1WCV5647438"</w:t>
            </w:r>
          </w:p>
          <w:p w:rsidR="00424B5E" w:rsidRDefault="00CE3BD5" w:rsidP="00CE3BD5">
            <w:pPr>
              <w:rPr>
                <w:rFonts w:asciiTheme="minorHAnsi" w:eastAsiaTheme="minorEastAsia" w:hAnsiTheme="minorHAnsi"/>
                <w:color w:val="404040" w:themeColor="text1" w:themeTint="BF"/>
                <w:sz w:val="20"/>
                <w:szCs w:val="20"/>
              </w:rPr>
            </w:pPr>
            <w:r w:rsidRPr="00F83236">
              <w:rPr>
                <w:rFonts w:asciiTheme="minorHAnsi" w:eastAsiaTheme="minorEastAsia" w:hAnsiTheme="minorHAnsi"/>
                <w:color w:val="404040" w:themeColor="text1" w:themeTint="BF"/>
                <w:sz w:val="20"/>
                <w:szCs w:val="20"/>
                <w:lang w:val="fr-FR"/>
              </w:rPr>
              <w:t>         </w:t>
            </w:r>
            <w:r w:rsidRPr="00CE3BD5">
              <w:rPr>
                <w:rFonts w:asciiTheme="minorHAnsi" w:eastAsiaTheme="minorEastAsia" w:hAnsiTheme="minorHAnsi"/>
                <w:color w:val="404040" w:themeColor="text1" w:themeTint="BF"/>
                <w:sz w:val="20"/>
                <w:szCs w:val="20"/>
              </w:rPr>
              <w:t>},</w:t>
            </w:r>
          </w:p>
          <w:p w:rsidR="00CE3BD5" w:rsidRPr="00CE3BD5" w:rsidRDefault="00424B5E" w:rsidP="00CE3BD5">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"id":"42",</w:t>
            </w:r>
            <w:r w:rsidRPr="00CE3BD5">
              <w:rPr>
                <w:rFonts w:asciiTheme="minorHAnsi" w:eastAsiaTheme="minorEastAsia" w:hAnsiTheme="minorHAnsi"/>
                <w:color w:val="404040" w:themeColor="text1" w:themeTint="BF"/>
                <w:sz w:val="20"/>
                <w:szCs w:val="20"/>
              </w:rPr>
              <w:br/>
              <w:t>             "href":"http: //serverlocation: port/catalogManagement/serviceSpecification/42"</w:t>
            </w:r>
            <w:r w:rsidRPr="00CE3BD5">
              <w:rPr>
                <w:rFonts w:asciiTheme="minorHAnsi" w:eastAsiaTheme="minorEastAsia" w:hAnsiTheme="minorHAnsi"/>
                <w:color w:val="404040" w:themeColor="text1" w:themeTint="BF"/>
                <w:sz w:val="20"/>
                <w:szCs w:val="20"/>
              </w:rPr>
              <w:br/>
              <w:t>         },</w:t>
            </w:r>
            <w:r w:rsidR="00CE3BD5" w:rsidRPr="00CE3BD5">
              <w:rPr>
                <w:rFonts w:asciiTheme="minorHAnsi" w:eastAsiaTheme="minorEastAsia" w:hAnsiTheme="minorHAnsi"/>
                <w:color w:val="404040" w:themeColor="text1" w:themeTint="BF"/>
                <w:sz w:val="20"/>
                <w:szCs w:val="20"/>
              </w:rPr>
              <w:t>         </w:t>
            </w:r>
          </w:p>
          <w:p w:rsidR="00CE3BD5"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"service": {</w:t>
            </w:r>
          </w:p>
          <w:p w:rsidR="00424B5E" w:rsidRDefault="00424B5E" w:rsidP="00CE3BD5">
            <w:pPr>
              <w:rPr>
                <w:rFonts w:asciiTheme="minorHAnsi" w:eastAsiaTheme="minorEastAsia" w:hAnsiTheme="minorHAnsi"/>
                <w:color w:val="404040" w:themeColor="text1" w:themeTint="BF"/>
                <w:sz w:val="20"/>
                <w:szCs w:val="20"/>
              </w:rPr>
            </w:pPr>
            <w:r w:rsidRPr="00424B5E">
              <w:rPr>
                <w:rFonts w:asciiTheme="minorHAnsi" w:eastAsiaTheme="minorEastAsia" w:hAnsiTheme="minorHAnsi"/>
                <w:color w:val="404040" w:themeColor="text1" w:themeTint="BF"/>
                <w:sz w:val="20"/>
                <w:szCs w:val="20"/>
              </w:rPr>
              <w:t>         </w:t>
            </w:r>
            <w:r>
              <w:rPr>
                <w:rFonts w:asciiTheme="minorHAnsi" w:eastAsiaTheme="minorEastAsia" w:hAnsiTheme="minorHAnsi"/>
                <w:color w:val="404040" w:themeColor="text1" w:themeTint="BF"/>
                <w:sz w:val="20"/>
                <w:szCs w:val="20"/>
              </w:rPr>
              <w:t xml:space="preserve">    </w:t>
            </w:r>
            <w:r w:rsidRPr="00424B5E">
              <w:rPr>
                <w:rFonts w:asciiTheme="minorHAnsi" w:eastAsiaTheme="minorEastAsia" w:hAnsiTheme="minorHAnsi"/>
                <w:color w:val="404040" w:themeColor="text1" w:themeTint="BF"/>
                <w:sz w:val="20"/>
                <w:szCs w:val="20"/>
              </w:rPr>
              <w:t>"place":</w:t>
            </w:r>
            <w:r>
              <w:rPr>
                <w:rFonts w:asciiTheme="minorHAnsi" w:eastAsiaTheme="minorEastAsia" w:hAnsiTheme="minorHAnsi"/>
                <w:color w:val="404040" w:themeColor="text1" w:themeTint="BF"/>
                <w:sz w:val="20"/>
                <w:szCs w:val="20"/>
              </w:rPr>
              <w:t>[</w:t>
            </w:r>
          </w:p>
          <w:p w:rsidR="00424B5E" w:rsidRDefault="00424B5E" w:rsidP="00CE3BD5">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r w:rsidRPr="00424B5E">
              <w:rPr>
                <w:rFonts w:asciiTheme="minorHAnsi" w:eastAsiaTheme="minorEastAsia" w:hAnsiTheme="minorHAnsi"/>
                <w:color w:val="404040" w:themeColor="text1" w:themeTint="BF"/>
                <w:sz w:val="20"/>
                <w:szCs w:val="20"/>
              </w:rPr>
              <w:t>{</w:t>
            </w:r>
            <w:r w:rsidRPr="00424B5E">
              <w:rPr>
                <w:rFonts w:asciiTheme="minorHAnsi" w:eastAsiaTheme="minorEastAsia" w:hAnsiTheme="minorHAnsi"/>
                <w:color w:val="404040" w:themeColor="text1" w:themeTint="BF"/>
                <w:sz w:val="20"/>
                <w:szCs w:val="20"/>
              </w:rPr>
              <w:br/>
            </w:r>
            <w:r>
              <w:rPr>
                <w:rFonts w:asciiTheme="minorHAnsi" w:eastAsiaTheme="minorEastAsia" w:hAnsiTheme="minorHAnsi"/>
                <w:color w:val="404040" w:themeColor="text1" w:themeTint="BF"/>
                <w:sz w:val="20"/>
                <w:szCs w:val="20"/>
              </w:rPr>
              <w:t xml:space="preserve">        </w:t>
            </w:r>
            <w:r w:rsidRPr="00424B5E">
              <w:rPr>
                <w:rFonts w:asciiTheme="minorHAnsi" w:eastAsiaTheme="minorEastAsia" w:hAnsiTheme="minorHAnsi"/>
                <w:color w:val="404040" w:themeColor="text1" w:themeTint="BF"/>
                <w:sz w:val="20"/>
                <w:szCs w:val="20"/>
              </w:rPr>
              <w:t>            "</w:t>
            </w:r>
            <w:proofErr w:type="spellStart"/>
            <w:r w:rsidRPr="00424B5E">
              <w:rPr>
                <w:rFonts w:asciiTheme="minorHAnsi" w:eastAsiaTheme="minorEastAsia" w:hAnsiTheme="minorHAnsi"/>
                <w:color w:val="404040" w:themeColor="text1" w:themeTint="BF"/>
                <w:sz w:val="20"/>
                <w:szCs w:val="20"/>
              </w:rPr>
              <w:t>href</w:t>
            </w:r>
            <w:proofErr w:type="spellEnd"/>
            <w:r w:rsidRPr="00424B5E">
              <w:rPr>
                <w:rFonts w:asciiTheme="minorHAnsi" w:eastAsiaTheme="minorEastAsia" w:hAnsiTheme="minorHAnsi"/>
                <w:color w:val="404040" w:themeColor="text1" w:themeTint="BF"/>
                <w:sz w:val="20"/>
                <w:szCs w:val="20"/>
              </w:rPr>
              <w:t>":"http://map.google.com/.../1234112GDE",</w:t>
            </w:r>
            <w:r w:rsidRPr="00424B5E">
              <w:rPr>
                <w:rFonts w:asciiTheme="minorHAnsi" w:eastAsiaTheme="minorEastAsia" w:hAnsiTheme="minorHAnsi"/>
                <w:color w:val="404040" w:themeColor="text1" w:themeTint="BF"/>
                <w:sz w:val="20"/>
                <w:szCs w:val="20"/>
              </w:rPr>
              <w:br/>
            </w:r>
            <w:r>
              <w:rPr>
                <w:rFonts w:asciiTheme="minorHAnsi" w:eastAsiaTheme="minorEastAsia" w:hAnsiTheme="minorHAnsi"/>
                <w:color w:val="404040" w:themeColor="text1" w:themeTint="BF"/>
                <w:sz w:val="20"/>
                <w:szCs w:val="20"/>
              </w:rPr>
              <w:t xml:space="preserve">         </w:t>
            </w:r>
            <w:r w:rsidRPr="00424B5E">
              <w:rPr>
                <w:rFonts w:asciiTheme="minorHAnsi" w:eastAsiaTheme="minorEastAsia" w:hAnsiTheme="minorHAnsi"/>
                <w:color w:val="404040" w:themeColor="text1" w:themeTint="BF"/>
                <w:sz w:val="20"/>
                <w:szCs w:val="20"/>
              </w:rPr>
              <w:t>            "role":"DeliveryPlace"</w:t>
            </w:r>
            <w:r w:rsidRPr="00424B5E">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w:t>
            </w:r>
          </w:p>
          <w:p w:rsidR="00424B5E" w:rsidRPr="00424B5E" w:rsidRDefault="00424B5E" w:rsidP="00CE3BD5">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p>
          <w:p w:rsidR="00424B5E"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"name":"</w:t>
            </w:r>
            <w:proofErr w:type="spellStart"/>
            <w:r w:rsidRPr="00CE3BD5">
              <w:rPr>
                <w:rFonts w:asciiTheme="minorHAnsi" w:eastAsiaTheme="minorEastAsia" w:hAnsiTheme="minorHAnsi"/>
                <w:color w:val="404040" w:themeColor="text1" w:themeTint="BF"/>
                <w:sz w:val="20"/>
                <w:szCs w:val="20"/>
              </w:rPr>
              <w:t>Colour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value":"White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name":"Memory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"value":"16"</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"id":"2",</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action":"modify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"state":"</w:t>
            </w:r>
            <w:proofErr w:type="spellStart"/>
            <w:r w:rsidRPr="00CE3BD5">
              <w:rPr>
                <w:rFonts w:asciiTheme="minorHAnsi" w:eastAsiaTheme="minorEastAsia" w:hAnsiTheme="minorHAnsi"/>
                <w:color w:val="404040" w:themeColor="text1" w:themeTint="BF"/>
                <w:sz w:val="20"/>
                <w:szCs w:val="20"/>
              </w:rPr>
              <w:t>InProgress</w:t>
            </w:r>
            <w:proofErr w:type="spellEnd"/>
            <w:r w:rsidRPr="00CE3BD5">
              <w:rPr>
                <w:rFonts w:asciiTheme="minorHAnsi" w:eastAsiaTheme="minorEastAsia" w:hAnsiTheme="minorHAnsi"/>
                <w:color w:val="404040" w:themeColor="text1" w:themeTint="BF"/>
                <w:sz w:val="20"/>
                <w:szCs w:val="20"/>
              </w:rPr>
              <w:t>",</w:t>
            </w:r>
          </w:p>
          <w:p w:rsidR="00CE3BD5" w:rsidRPr="00CE3BD5" w:rsidRDefault="00424B5E" w:rsidP="00CE3BD5">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"id":"43",</w:t>
            </w:r>
            <w:r w:rsidRPr="00CE3BD5">
              <w:rPr>
                <w:rFonts w:asciiTheme="minorHAnsi" w:eastAsiaTheme="minorEastAsia" w:hAnsiTheme="minorHAnsi"/>
                <w:color w:val="404040" w:themeColor="text1" w:themeTint="BF"/>
                <w:sz w:val="20"/>
                <w:szCs w:val="20"/>
              </w:rPr>
              <w:br/>
              <w:t>            "href":"http: //serverlocation: port/catalogManagement/serviceSpecification/43"</w:t>
            </w:r>
            <w:r w:rsidRPr="00CE3BD5">
              <w:rPr>
                <w:rFonts w:asciiTheme="minorHAnsi" w:eastAsiaTheme="minorEastAsia" w:hAnsiTheme="minorHAnsi"/>
                <w:color w:val="404040" w:themeColor="text1" w:themeTint="BF"/>
                <w:sz w:val="20"/>
                <w:szCs w:val="20"/>
              </w:rPr>
              <w:br/>
              <w:t>         },</w:t>
            </w:r>
            <w:r w:rsidR="00CE3BD5" w:rsidRPr="00CE3BD5">
              <w:rPr>
                <w:rFonts w:asciiTheme="minorHAnsi" w:eastAsiaTheme="minorEastAsia" w:hAnsiTheme="minorHAnsi"/>
                <w:color w:val="404040" w:themeColor="text1" w:themeTint="BF"/>
                <w:sz w:val="20"/>
                <w:szCs w:val="20"/>
              </w:rPr>
              <w:br/>
              <w:t>         "service":{</w:t>
            </w:r>
            <w:r w:rsidR="00CE3BD5" w:rsidRPr="00CE3BD5">
              <w:rPr>
                <w:rFonts w:asciiTheme="minorHAnsi" w:eastAsiaTheme="minorEastAsia" w:hAnsiTheme="minorHAnsi"/>
                <w:color w:val="404040" w:themeColor="text1" w:themeTint="BF"/>
                <w:sz w:val="20"/>
                <w:szCs w:val="20"/>
              </w:rPr>
              <w:br/>
              <w:t>            "id":"456",</w:t>
            </w:r>
            <w:r w:rsidR="00CE3BD5" w:rsidRPr="00CE3BD5">
              <w:rPr>
                <w:rFonts w:asciiTheme="minorHAnsi" w:eastAsiaTheme="minorEastAsia" w:hAnsiTheme="minorHAnsi"/>
                <w:color w:val="404040" w:themeColor="text1" w:themeTint="BF"/>
                <w:sz w:val="20"/>
                <w:szCs w:val="20"/>
              </w:rPr>
              <w:br/>
              <w:t>            "href":"http: //serverlocation: port/</w:t>
            </w:r>
            <w:proofErr w:type="spellStart"/>
            <w:r w:rsidR="00CE3BD5" w:rsidRPr="00CE3BD5">
              <w:rPr>
                <w:rFonts w:asciiTheme="minorHAnsi" w:eastAsiaTheme="minorEastAsia" w:hAnsiTheme="minorHAnsi"/>
                <w:color w:val="404040" w:themeColor="text1" w:themeTint="BF"/>
                <w:sz w:val="20"/>
                <w:szCs w:val="20"/>
              </w:rPr>
              <w:t>inventoryManagement</w:t>
            </w:r>
            <w:proofErr w:type="spellEnd"/>
            <w:r w:rsidR="00CE3BD5" w:rsidRPr="00CE3BD5">
              <w:rPr>
                <w:rFonts w:asciiTheme="minorHAnsi" w:eastAsiaTheme="minorEastAsia" w:hAnsiTheme="minorHAnsi"/>
                <w:color w:val="404040" w:themeColor="text1" w:themeTint="BF"/>
                <w:sz w:val="20"/>
                <w:szCs w:val="20"/>
              </w:rPr>
              <w:t>/service</w:t>
            </w:r>
            <w:r>
              <w:rPr>
                <w:rFonts w:asciiTheme="minorHAnsi" w:eastAsiaTheme="minorEastAsia" w:hAnsiTheme="minorHAnsi"/>
                <w:color w:val="404040" w:themeColor="text1" w:themeTint="BF"/>
                <w:sz w:val="20"/>
                <w:szCs w:val="20"/>
              </w:rPr>
              <w:t>/456",</w:t>
            </w:r>
          </w:p>
          <w:p w:rsidR="00424B5E"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r>
            <w:r w:rsidRPr="00CE3BD5">
              <w:rPr>
                <w:rFonts w:asciiTheme="minorHAnsi" w:eastAsiaTheme="minorEastAsia" w:hAnsiTheme="minorHAnsi"/>
                <w:color w:val="404040" w:themeColor="text1" w:themeTint="BF"/>
                <w:sz w:val="20"/>
                <w:szCs w:val="20"/>
              </w:rPr>
              <w:lastRenderedPageBreak/>
              <w:t>               {</w:t>
            </w:r>
            <w:r w:rsidRPr="00CE3BD5">
              <w:rPr>
                <w:rFonts w:asciiTheme="minorHAnsi" w:eastAsiaTheme="minorEastAsia" w:hAnsiTheme="minorHAnsi"/>
                <w:color w:val="404040" w:themeColor="text1" w:themeTint="BF"/>
                <w:sz w:val="20"/>
                <w:szCs w:val="20"/>
              </w:rPr>
              <w:br/>
              <w:t>                  "name":"</w:t>
            </w:r>
            <w:proofErr w:type="spellStart"/>
            <w:r w:rsidRPr="00CE3BD5">
              <w:rPr>
                <w:rFonts w:asciiTheme="minorHAnsi" w:eastAsiaTheme="minorEastAsia" w:hAnsiTheme="minorHAnsi"/>
                <w:color w:val="404040" w:themeColor="text1" w:themeTint="BF"/>
                <w:sz w:val="20"/>
                <w:szCs w:val="20"/>
              </w:rPr>
              <w:t>anotherCharacteristic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"value":"</w:t>
            </w:r>
            <w:proofErr w:type="spellStart"/>
            <w:r w:rsidRPr="00CE3BD5">
              <w:rPr>
                <w:rFonts w:asciiTheme="minorHAnsi" w:eastAsiaTheme="minorEastAsia" w:hAnsiTheme="minorHAnsi"/>
                <w:color w:val="404040" w:themeColor="text1" w:themeTint="BF"/>
                <w:sz w:val="20"/>
                <w:szCs w:val="20"/>
              </w:rPr>
              <w:t>itsNewValue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relatedParty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role":"user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"id":"5667443",</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name":"Jimmy</w:t>
            </w:r>
            <w:proofErr w:type="spellEnd"/>
            <w:r w:rsidRPr="00CE3BD5">
              <w:rPr>
                <w:rFonts w:asciiTheme="minorHAnsi" w:eastAsiaTheme="minorEastAsia" w:hAnsiTheme="minorHAnsi"/>
                <w:color w:val="404040" w:themeColor="text1" w:themeTint="BF"/>
                <w:sz w:val="20"/>
                <w:szCs w:val="20"/>
              </w:rPr>
              <w:t> Doe"</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"id":"3",</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action":"add</w:t>
            </w:r>
            <w:proofErr w:type="spellEnd"/>
            <w:r w:rsidRPr="00CE3BD5">
              <w:rPr>
                <w:rFonts w:asciiTheme="minorHAnsi" w:eastAsiaTheme="minorEastAsia" w:hAnsiTheme="minorHAnsi"/>
                <w:color w:val="404040" w:themeColor="text1" w:themeTint="BF"/>
                <w:sz w:val="20"/>
                <w:szCs w:val="20"/>
              </w:rPr>
              <w:t>",</w:t>
            </w:r>
            <w:r w:rsidR="00424B5E">
              <w:rPr>
                <w:rFonts w:asciiTheme="minorHAnsi" w:eastAsiaTheme="minorEastAsia" w:hAnsiTheme="minorHAnsi"/>
                <w:color w:val="404040" w:themeColor="text1" w:themeTint="BF"/>
                <w:sz w:val="20"/>
                <w:szCs w:val="20"/>
              </w:rPr>
              <w:br/>
              <w:t>         "state":"</w:t>
            </w:r>
            <w:proofErr w:type="spellStart"/>
            <w:r w:rsidR="00424B5E">
              <w:rPr>
                <w:rFonts w:asciiTheme="minorHAnsi" w:eastAsiaTheme="minorEastAsia" w:hAnsiTheme="minorHAnsi"/>
                <w:color w:val="404040" w:themeColor="text1" w:themeTint="BF"/>
                <w:sz w:val="20"/>
                <w:szCs w:val="20"/>
              </w:rPr>
              <w:t>InProgress</w:t>
            </w:r>
            <w:proofErr w:type="spellEnd"/>
            <w:r w:rsidR="00424B5E">
              <w:rPr>
                <w:rFonts w:asciiTheme="minorHAnsi" w:eastAsiaTheme="minorEastAsia" w:hAnsiTheme="minorHAnsi"/>
                <w:color w:val="404040" w:themeColor="text1" w:themeTint="BF"/>
                <w:sz w:val="20"/>
                <w:szCs w:val="20"/>
              </w:rPr>
              <w:t>",</w:t>
            </w:r>
          </w:p>
          <w:p w:rsidR="00424B5E" w:rsidRDefault="00424B5E" w:rsidP="00CE3BD5">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"id":"51",</w:t>
            </w:r>
            <w:r w:rsidRPr="00CE3BD5">
              <w:rPr>
                <w:rFonts w:asciiTheme="minorHAnsi" w:eastAsiaTheme="minorEastAsia" w:hAnsiTheme="minorHAnsi"/>
                <w:color w:val="404040" w:themeColor="text1" w:themeTint="BF"/>
                <w:sz w:val="20"/>
                <w:szCs w:val="20"/>
              </w:rPr>
              <w:br/>
              <w:t>             "href":"http: //serverlocation: port/catalogManagement/serviceSpecification/51"</w:t>
            </w:r>
            <w:r w:rsidRPr="00CE3BD5">
              <w:rPr>
                <w:rFonts w:asciiTheme="minorHAnsi" w:eastAsiaTheme="minorEastAsia" w:hAnsiTheme="minorHAnsi"/>
                <w:color w:val="404040" w:themeColor="text1" w:themeTint="BF"/>
                <w:sz w:val="20"/>
                <w:szCs w:val="20"/>
              </w:rPr>
              <w:br/>
              <w:t>         },</w:t>
            </w:r>
          </w:p>
          <w:p w:rsidR="00CE3BD5" w:rsidRPr="00CE3BD5"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"service":{</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serviceRelationship</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"type":"</w:t>
            </w:r>
            <w:proofErr w:type="spellStart"/>
            <w:r w:rsidRPr="00CE3BD5">
              <w:rPr>
                <w:rFonts w:asciiTheme="minorHAnsi" w:eastAsiaTheme="minorEastAsia" w:hAnsiTheme="minorHAnsi"/>
                <w:color w:val="404040" w:themeColor="text1" w:themeTint="BF"/>
                <w:sz w:val="20"/>
                <w:szCs w:val="20"/>
              </w:rPr>
              <w:t>reliesOn</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"service":{</w:t>
            </w:r>
            <w:r w:rsidRPr="00CE3BD5">
              <w:rPr>
                <w:rFonts w:asciiTheme="minorHAnsi" w:eastAsiaTheme="minorEastAsia" w:hAnsiTheme="minorHAnsi"/>
                <w:color w:val="404040" w:themeColor="text1" w:themeTint="BF"/>
                <w:sz w:val="20"/>
                <w:szCs w:val="20"/>
              </w:rPr>
              <w:br/>
              <w:t>                    "id":"511",</w:t>
            </w:r>
            <w:r w:rsidRPr="00CE3BD5">
              <w:rPr>
                <w:rFonts w:asciiTheme="minorHAnsi" w:eastAsiaTheme="minorEastAsia" w:hAnsiTheme="minorHAnsi"/>
                <w:color w:val="404040" w:themeColor="text1" w:themeTint="BF"/>
                <w:sz w:val="20"/>
                <w:szCs w:val="20"/>
              </w:rPr>
              <w:br/>
              <w:t>                    "href":"http: //serverlocation: port/inventoryManagement/service/511"</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
          <w:p w:rsidR="00CE3BD5" w:rsidRPr="00CE3BD5"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p>
          <w:p w:rsidR="00CE3BD5" w:rsidRPr="00CE3BD5"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p>
          <w:p w:rsidR="00CE3BD5" w:rsidRPr="00CE3BD5"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p>
          <w:p w:rsidR="00424B5E"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br/>
              <w:t>         "id":"4",</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action":"modify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"state":"</w:t>
            </w:r>
            <w:proofErr w:type="spellStart"/>
            <w:r w:rsidRPr="00CE3BD5">
              <w:rPr>
                <w:rFonts w:asciiTheme="minorHAnsi" w:eastAsiaTheme="minorEastAsia" w:hAnsiTheme="minorHAnsi"/>
                <w:color w:val="404040" w:themeColor="text1" w:themeTint="BF"/>
                <w:sz w:val="20"/>
                <w:szCs w:val="20"/>
              </w:rPr>
              <w:t>InProgress</w:t>
            </w:r>
            <w:proofErr w:type="spellEnd"/>
            <w:r w:rsidRPr="00CE3BD5">
              <w:rPr>
                <w:rFonts w:asciiTheme="minorHAnsi" w:eastAsiaTheme="minorEastAsia" w:hAnsiTheme="minorHAnsi"/>
                <w:color w:val="404040" w:themeColor="text1" w:themeTint="BF"/>
                <w:sz w:val="20"/>
                <w:szCs w:val="20"/>
              </w:rPr>
              <w:t>",</w:t>
            </w:r>
          </w:p>
          <w:p w:rsidR="00CE3BD5" w:rsidRPr="00CE3BD5" w:rsidRDefault="00424B5E" w:rsidP="00CE3BD5">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"id":"89",</w:t>
            </w:r>
            <w:r w:rsidRPr="00CE3BD5">
              <w:rPr>
                <w:rFonts w:asciiTheme="minorHAnsi" w:eastAsiaTheme="minorEastAsia" w:hAnsiTheme="minorHAnsi"/>
                <w:color w:val="404040" w:themeColor="text1" w:themeTint="BF"/>
                <w:sz w:val="20"/>
                <w:szCs w:val="20"/>
              </w:rPr>
              <w:br/>
              <w:t>             "href":"http: //serverlocation:port/catalogManagement/serviceSpecification/89"</w:t>
            </w:r>
            <w:r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w:t>
            </w:r>
            <w:r w:rsidR="00CE3BD5" w:rsidRPr="00CE3BD5">
              <w:rPr>
                <w:rFonts w:asciiTheme="minorHAnsi" w:eastAsiaTheme="minorEastAsia" w:hAnsiTheme="minorHAnsi"/>
                <w:color w:val="404040" w:themeColor="text1" w:themeTint="BF"/>
                <w:sz w:val="20"/>
                <w:szCs w:val="20"/>
              </w:rPr>
              <w:br/>
              <w:t>         "service":{</w:t>
            </w:r>
            <w:r w:rsidR="00CE3BD5" w:rsidRPr="00CE3BD5">
              <w:rPr>
                <w:rFonts w:asciiTheme="minorHAnsi" w:eastAsiaTheme="minorEastAsia" w:hAnsiTheme="minorHAnsi"/>
                <w:color w:val="404040" w:themeColor="text1" w:themeTint="BF"/>
                <w:sz w:val="20"/>
                <w:szCs w:val="20"/>
              </w:rPr>
              <w:br/>
              <w:t>            "id":"120",</w:t>
            </w:r>
            <w:r w:rsidR="00CE3BD5" w:rsidRPr="00CE3BD5">
              <w:rPr>
                <w:rFonts w:asciiTheme="minorHAnsi" w:eastAsiaTheme="minorEastAsia" w:hAnsiTheme="minorHAnsi"/>
                <w:color w:val="404040" w:themeColor="text1" w:themeTint="BF"/>
                <w:sz w:val="20"/>
                <w:szCs w:val="20"/>
              </w:rPr>
              <w:br/>
              <w:t>            "href":"http: //serverlocation: port/inventoryManagement/service/120",</w:t>
            </w:r>
            <w:r w:rsidR="00CE3BD5"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w:t>
            </w:r>
            <w:proofErr w:type="spellStart"/>
            <w:r>
              <w:rPr>
                <w:rFonts w:asciiTheme="minorHAnsi" w:eastAsiaTheme="minorEastAsia" w:hAnsiTheme="minorHAnsi"/>
                <w:color w:val="404040" w:themeColor="text1" w:themeTint="BF"/>
                <w:sz w:val="20"/>
                <w:szCs w:val="20"/>
              </w:rPr>
              <w:t>serviceState</w:t>
            </w:r>
            <w:proofErr w:type="spellEnd"/>
            <w:r>
              <w:rPr>
                <w:rFonts w:asciiTheme="minorHAnsi" w:eastAsiaTheme="minorEastAsia" w:hAnsiTheme="minorHAnsi"/>
                <w:color w:val="404040" w:themeColor="text1" w:themeTint="BF"/>
                <w:sz w:val="20"/>
                <w:szCs w:val="20"/>
              </w:rPr>
              <w:t>":"Inactive"</w:t>
            </w:r>
          </w:p>
          <w:p w:rsidR="00CE3BD5" w:rsidRPr="00CE3BD5" w:rsidRDefault="00CE3BD5" w:rsidP="00CE3BD5">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
          <w:p w:rsidR="005B0229" w:rsidRPr="0097133A" w:rsidRDefault="00CE3BD5" w:rsidP="00CE3BD5">
            <w:pPr>
              <w:rPr>
                <w:rFonts w:asciiTheme="minorHAnsi" w:hAnsiTheme="minorHAnsi"/>
                <w:sz w:val="20"/>
                <w:szCs w:val="20"/>
              </w:rPr>
            </w:pP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r>
          </w:p>
        </w:tc>
      </w:tr>
    </w:tbl>
    <w:p w:rsidR="00761C9B" w:rsidRPr="00761C9B" w:rsidRDefault="00761C9B" w:rsidP="00761C9B">
      <w:pPr>
        <w:rPr>
          <w:lang w:val="en-GB"/>
        </w:rPr>
      </w:pPr>
    </w:p>
    <w:p w:rsidR="000144D9" w:rsidRDefault="00C712FE">
      <w:pPr>
        <w:pStyle w:val="Titre3"/>
      </w:pPr>
      <w:bookmarkStart w:id="31" w:name="_Toc465353832"/>
      <w:r>
        <w:lastRenderedPageBreak/>
        <w:t xml:space="preserve">Create </w:t>
      </w:r>
      <w:r w:rsidR="00A02182">
        <w:t>service</w:t>
      </w:r>
      <w:r>
        <w:t xml:space="preserve"> order</w:t>
      </w:r>
      <w:bookmarkEnd w:id="31"/>
    </w:p>
    <w:p w:rsidR="000144D9" w:rsidRDefault="00C712FE">
      <w:r>
        <w:rPr>
          <w:rFonts w:ascii="Courier" w:hAnsi="Courier"/>
          <w:b/>
          <w:sz w:val="28"/>
        </w:rPr>
        <w:t xml:space="preserve">  POST /</w:t>
      </w:r>
      <w:proofErr w:type="spellStart"/>
      <w:r w:rsidR="00A02182">
        <w:rPr>
          <w:rFonts w:ascii="Courier" w:hAnsi="Courier"/>
          <w:b/>
          <w:sz w:val="28"/>
        </w:rPr>
        <w:t>service</w:t>
      </w:r>
      <w:r>
        <w:rPr>
          <w:rFonts w:ascii="Courier" w:hAnsi="Courier"/>
          <w:b/>
          <w:sz w:val="28"/>
        </w:rPr>
        <w:t>Order</w:t>
      </w:r>
      <w:proofErr w:type="spellEnd"/>
    </w:p>
    <w:p w:rsidR="000144D9" w:rsidRDefault="00C712FE">
      <w:r>
        <w:rPr>
          <w:b/>
        </w:rPr>
        <w:t>Description</w:t>
      </w:r>
    </w:p>
    <w:p w:rsidR="000144D9" w:rsidRDefault="00C712FE">
      <w:r>
        <w:t xml:space="preserve">This operation creates a </w:t>
      </w:r>
      <w:r w:rsidR="00B21022">
        <w:t>service</w:t>
      </w:r>
      <w:r>
        <w:t xml:space="preserve"> order entity.</w:t>
      </w:r>
    </w:p>
    <w:p w:rsidR="000144D9" w:rsidRDefault="00C712FE">
      <w:r>
        <w:rPr>
          <w:b/>
        </w:rPr>
        <w:t>Mandatory and Non Mandatory Attributes</w:t>
      </w:r>
    </w:p>
    <w:p w:rsidR="000144D9" w:rsidRDefault="00C712FE">
      <w:r>
        <w:t xml:space="preserve">The following tables provides the list of mandatory and non mandatory attributes when creating a </w:t>
      </w:r>
      <w:proofErr w:type="spellStart"/>
      <w:r w:rsidR="00B21022">
        <w:t>Service</w:t>
      </w:r>
      <w:r>
        <w:t>Order</w:t>
      </w:r>
      <w:proofErr w:type="spellEnd"/>
      <w:r>
        <w:t>, including any possible rule conditions and applicable default values.</w:t>
      </w:r>
    </w:p>
    <w:p w:rsidR="00B21022" w:rsidRDefault="00B21022" w:rsidP="00B21022">
      <w:r>
        <w:t xml:space="preserve">POST should be used without specifying the id and the </w:t>
      </w:r>
      <w:proofErr w:type="spellStart"/>
      <w:r>
        <w:t>href</w:t>
      </w:r>
      <w:proofErr w:type="spellEnd"/>
      <w:r>
        <w:t xml:space="preserve">, the </w:t>
      </w:r>
      <w:r w:rsidR="00EB3F8A">
        <w:t>Service Order Management</w:t>
      </w:r>
      <w:r>
        <w:t xml:space="preserve"> system is in charge of generating the id + </w:t>
      </w:r>
      <w:proofErr w:type="spellStart"/>
      <w:r>
        <w:t>href</w:t>
      </w:r>
      <w:proofErr w:type="spellEnd"/>
      <w:r>
        <w:t xml:space="preserve"> for the </w:t>
      </w:r>
      <w:proofErr w:type="spellStart"/>
      <w:r>
        <w:t>ServiceOrder</w:t>
      </w:r>
      <w:proofErr w:type="spellEnd"/>
      <w:r>
        <w:t>.</w:t>
      </w:r>
    </w:p>
    <w:tbl>
      <w:tblPr>
        <w:tblStyle w:val="RuleTable"/>
        <w:tblW w:w="0" w:type="auto"/>
        <w:tblLook w:val="04A0" w:firstRow="1" w:lastRow="0" w:firstColumn="1" w:lastColumn="0" w:noHBand="0" w:noVBand="1"/>
      </w:tblPr>
      <w:tblGrid>
        <w:gridCol w:w="3402"/>
        <w:gridCol w:w="6803"/>
      </w:tblGrid>
      <w:tr w:rsidR="000144D9" w:rsidTr="000144D9">
        <w:trPr>
          <w:cnfStyle w:val="100000000000" w:firstRow="1" w:lastRow="0" w:firstColumn="0" w:lastColumn="0" w:oddVBand="0" w:evenVBand="0" w:oddHBand="0" w:evenHBand="0" w:firstRowFirstColumn="0" w:firstRowLastColumn="0" w:lastRowFirstColumn="0" w:lastRowLastColumn="0"/>
        </w:trPr>
        <w:tc>
          <w:tcPr>
            <w:tcW w:w="3402" w:type="dxa"/>
          </w:tcPr>
          <w:p w:rsidR="000144D9" w:rsidRDefault="00C712FE">
            <w:r>
              <w:t>Mandatory Attributes</w:t>
            </w:r>
          </w:p>
        </w:tc>
        <w:tc>
          <w:tcPr>
            <w:tcW w:w="6803" w:type="dxa"/>
          </w:tcPr>
          <w:p w:rsidR="000144D9" w:rsidRDefault="00C712FE">
            <w:r>
              <w:t>Rule</w:t>
            </w:r>
          </w:p>
        </w:tc>
      </w:tr>
      <w:tr w:rsidR="000144D9" w:rsidTr="000144D9">
        <w:tc>
          <w:tcPr>
            <w:tcW w:w="3402" w:type="dxa"/>
          </w:tcPr>
          <w:p w:rsidR="000144D9" w:rsidRDefault="00C712FE">
            <w:r>
              <w:t>relatedParty</w:t>
            </w:r>
          </w:p>
        </w:tc>
        <w:tc>
          <w:tcPr>
            <w:tcW w:w="6803" w:type="dxa"/>
          </w:tcPr>
          <w:p w:rsidR="000144D9" w:rsidRDefault="000144D9"/>
        </w:tc>
      </w:tr>
      <w:tr w:rsidR="000144D9" w:rsidTr="000144D9">
        <w:tc>
          <w:tcPr>
            <w:tcW w:w="3402" w:type="dxa"/>
          </w:tcPr>
          <w:p w:rsidR="000144D9" w:rsidRDefault="00C712FE">
            <w:r>
              <w:t>orderItem</w:t>
            </w:r>
            <w:r w:rsidR="00600A73">
              <w:t>.id</w:t>
            </w:r>
          </w:p>
        </w:tc>
        <w:tc>
          <w:tcPr>
            <w:tcW w:w="6803" w:type="dxa"/>
          </w:tcPr>
          <w:p w:rsidR="000144D9" w:rsidRDefault="000144D9"/>
        </w:tc>
      </w:tr>
      <w:tr w:rsidR="00600A73" w:rsidTr="000144D9">
        <w:tc>
          <w:tcPr>
            <w:tcW w:w="3402" w:type="dxa"/>
          </w:tcPr>
          <w:p w:rsidR="00600A73" w:rsidRDefault="00600A73">
            <w:proofErr w:type="spellStart"/>
            <w:r>
              <w:t>orderItem.action</w:t>
            </w:r>
            <w:proofErr w:type="spellEnd"/>
          </w:p>
        </w:tc>
        <w:tc>
          <w:tcPr>
            <w:tcW w:w="6803" w:type="dxa"/>
          </w:tcPr>
          <w:p w:rsidR="00600A73" w:rsidRDefault="00600A73"/>
        </w:tc>
      </w:tr>
      <w:tr w:rsidR="00600A73" w:rsidTr="000144D9">
        <w:tc>
          <w:tcPr>
            <w:tcW w:w="3402" w:type="dxa"/>
          </w:tcPr>
          <w:p w:rsidR="00600A73" w:rsidRDefault="00600A73">
            <w:proofErr w:type="spellStart"/>
            <w:r>
              <w:t>orderItem.service</w:t>
            </w:r>
            <w:proofErr w:type="spellEnd"/>
          </w:p>
        </w:tc>
        <w:tc>
          <w:tcPr>
            <w:tcW w:w="6803" w:type="dxa"/>
          </w:tcPr>
          <w:p w:rsidR="00600A73" w:rsidRDefault="00600A73"/>
        </w:tc>
      </w:tr>
    </w:tbl>
    <w:p w:rsidR="000144D9" w:rsidRDefault="000144D9"/>
    <w:tbl>
      <w:tblPr>
        <w:tblStyle w:val="RuleTable"/>
        <w:tblW w:w="0" w:type="auto"/>
        <w:tblLook w:val="04A0" w:firstRow="1" w:lastRow="0" w:firstColumn="1" w:lastColumn="0" w:noHBand="0" w:noVBand="1"/>
      </w:tblPr>
      <w:tblGrid>
        <w:gridCol w:w="3402"/>
        <w:gridCol w:w="2268"/>
        <w:gridCol w:w="4535"/>
      </w:tblGrid>
      <w:tr w:rsidR="000144D9" w:rsidTr="000144D9">
        <w:trPr>
          <w:cnfStyle w:val="100000000000" w:firstRow="1" w:lastRow="0" w:firstColumn="0" w:lastColumn="0" w:oddVBand="0" w:evenVBand="0" w:oddHBand="0" w:evenHBand="0" w:firstRowFirstColumn="0" w:firstRowLastColumn="0" w:lastRowFirstColumn="0" w:lastRowLastColumn="0"/>
        </w:trPr>
        <w:tc>
          <w:tcPr>
            <w:tcW w:w="3402" w:type="dxa"/>
          </w:tcPr>
          <w:p w:rsidR="000144D9" w:rsidRDefault="00C712FE">
            <w:r>
              <w:t>Non Mandatory Attributes</w:t>
            </w:r>
          </w:p>
        </w:tc>
        <w:tc>
          <w:tcPr>
            <w:tcW w:w="2268" w:type="dxa"/>
          </w:tcPr>
          <w:p w:rsidR="000144D9" w:rsidRDefault="00C712FE">
            <w:r>
              <w:t>Default Value</w:t>
            </w:r>
          </w:p>
        </w:tc>
        <w:tc>
          <w:tcPr>
            <w:tcW w:w="4535" w:type="dxa"/>
          </w:tcPr>
          <w:p w:rsidR="000144D9" w:rsidRDefault="00C712FE">
            <w:r>
              <w:t>Rule</w:t>
            </w:r>
          </w:p>
        </w:tc>
      </w:tr>
      <w:tr w:rsidR="000144D9" w:rsidTr="000144D9">
        <w:tc>
          <w:tcPr>
            <w:tcW w:w="3402" w:type="dxa"/>
          </w:tcPr>
          <w:p w:rsidR="000144D9" w:rsidRDefault="00B21022">
            <w:proofErr w:type="spellStart"/>
            <w:r>
              <w:t>externalI</w:t>
            </w:r>
            <w:r w:rsidR="00C57418">
              <w:t>d</w:t>
            </w:r>
            <w:proofErr w:type="spellEnd"/>
          </w:p>
        </w:tc>
        <w:tc>
          <w:tcPr>
            <w:tcW w:w="2268" w:type="dxa"/>
          </w:tcPr>
          <w:p w:rsidR="000144D9" w:rsidRDefault="00B21022">
            <w:r>
              <w:t>N/A</w:t>
            </w:r>
          </w:p>
        </w:tc>
        <w:tc>
          <w:tcPr>
            <w:tcW w:w="4535" w:type="dxa"/>
          </w:tcPr>
          <w:p w:rsidR="000144D9" w:rsidRDefault="000144D9"/>
        </w:tc>
      </w:tr>
      <w:tr w:rsidR="000144D9" w:rsidTr="000144D9">
        <w:tc>
          <w:tcPr>
            <w:tcW w:w="3402" w:type="dxa"/>
          </w:tcPr>
          <w:p w:rsidR="000144D9" w:rsidRDefault="00B21022">
            <w:r>
              <w:t>state</w:t>
            </w:r>
          </w:p>
        </w:tc>
        <w:tc>
          <w:tcPr>
            <w:tcW w:w="2268" w:type="dxa"/>
          </w:tcPr>
          <w:p w:rsidR="000144D9" w:rsidRDefault="00F95DF1">
            <w:r>
              <w:t>Acknowledged</w:t>
            </w:r>
          </w:p>
        </w:tc>
        <w:tc>
          <w:tcPr>
            <w:tcW w:w="4535" w:type="dxa"/>
          </w:tcPr>
          <w:p w:rsidR="000144D9" w:rsidRDefault="000144D9"/>
        </w:tc>
      </w:tr>
      <w:tr w:rsidR="00B21022" w:rsidTr="00F108E4">
        <w:tc>
          <w:tcPr>
            <w:tcW w:w="3402" w:type="dxa"/>
          </w:tcPr>
          <w:p w:rsidR="00B21022" w:rsidRDefault="00B21022" w:rsidP="00F108E4">
            <w:r>
              <w:t>priority</w:t>
            </w:r>
          </w:p>
        </w:tc>
        <w:tc>
          <w:tcPr>
            <w:tcW w:w="2268" w:type="dxa"/>
          </w:tcPr>
          <w:p w:rsidR="00B21022" w:rsidRDefault="00B21022" w:rsidP="00F108E4">
            <w:r>
              <w:t>4 (lowest)</w:t>
            </w:r>
          </w:p>
        </w:tc>
        <w:tc>
          <w:tcPr>
            <w:tcW w:w="4535" w:type="dxa"/>
          </w:tcPr>
          <w:p w:rsidR="00B21022" w:rsidRDefault="00B21022" w:rsidP="00F108E4"/>
        </w:tc>
      </w:tr>
      <w:tr w:rsidR="000144D9" w:rsidTr="000144D9">
        <w:tc>
          <w:tcPr>
            <w:tcW w:w="3402" w:type="dxa"/>
          </w:tcPr>
          <w:p w:rsidR="000144D9" w:rsidRDefault="00C712FE">
            <w:r>
              <w:t>description</w:t>
            </w:r>
          </w:p>
        </w:tc>
        <w:tc>
          <w:tcPr>
            <w:tcW w:w="2268" w:type="dxa"/>
          </w:tcPr>
          <w:p w:rsidR="000144D9" w:rsidRDefault="00B21022">
            <w:r>
              <w:t>N/A</w:t>
            </w:r>
          </w:p>
        </w:tc>
        <w:tc>
          <w:tcPr>
            <w:tcW w:w="4535" w:type="dxa"/>
          </w:tcPr>
          <w:p w:rsidR="000144D9" w:rsidRDefault="000144D9"/>
        </w:tc>
      </w:tr>
      <w:tr w:rsidR="00B21022" w:rsidTr="000144D9">
        <w:tc>
          <w:tcPr>
            <w:tcW w:w="3402" w:type="dxa"/>
          </w:tcPr>
          <w:p w:rsidR="00B21022" w:rsidRDefault="00B21022">
            <w:r>
              <w:t>category</w:t>
            </w:r>
          </w:p>
        </w:tc>
        <w:tc>
          <w:tcPr>
            <w:tcW w:w="2268" w:type="dxa"/>
          </w:tcPr>
          <w:p w:rsidR="00B21022" w:rsidRDefault="00B21022">
            <w:r>
              <w:t>“uncategorized”</w:t>
            </w:r>
          </w:p>
        </w:tc>
        <w:tc>
          <w:tcPr>
            <w:tcW w:w="4535" w:type="dxa"/>
          </w:tcPr>
          <w:p w:rsidR="00B21022" w:rsidRDefault="00B21022"/>
        </w:tc>
      </w:tr>
      <w:tr w:rsidR="00B21022" w:rsidTr="000144D9">
        <w:tc>
          <w:tcPr>
            <w:tcW w:w="3402" w:type="dxa"/>
          </w:tcPr>
          <w:p w:rsidR="00B21022" w:rsidRDefault="00B21022">
            <w:proofErr w:type="spellStart"/>
            <w:r>
              <w:t>requestedStartDate</w:t>
            </w:r>
            <w:proofErr w:type="spellEnd"/>
          </w:p>
        </w:tc>
        <w:tc>
          <w:tcPr>
            <w:tcW w:w="2268" w:type="dxa"/>
          </w:tcPr>
          <w:p w:rsidR="00B21022" w:rsidRDefault="00B21022">
            <w:r>
              <w:t>No specified default value</w:t>
            </w:r>
          </w:p>
        </w:tc>
        <w:tc>
          <w:tcPr>
            <w:tcW w:w="4535" w:type="dxa"/>
          </w:tcPr>
          <w:p w:rsidR="00B21022" w:rsidRDefault="00B21022"/>
        </w:tc>
      </w:tr>
      <w:tr w:rsidR="00B21022" w:rsidTr="00F108E4">
        <w:tc>
          <w:tcPr>
            <w:tcW w:w="3402" w:type="dxa"/>
          </w:tcPr>
          <w:p w:rsidR="00B21022" w:rsidRDefault="00B21022" w:rsidP="00F108E4">
            <w:proofErr w:type="spellStart"/>
            <w:r>
              <w:t>requestedCompletionDate</w:t>
            </w:r>
            <w:proofErr w:type="spellEnd"/>
          </w:p>
        </w:tc>
        <w:tc>
          <w:tcPr>
            <w:tcW w:w="2268" w:type="dxa"/>
          </w:tcPr>
          <w:p w:rsidR="00B21022" w:rsidRDefault="00B21022" w:rsidP="00F108E4">
            <w:r>
              <w:t>No specified default value</w:t>
            </w:r>
          </w:p>
        </w:tc>
        <w:tc>
          <w:tcPr>
            <w:tcW w:w="4535" w:type="dxa"/>
          </w:tcPr>
          <w:p w:rsidR="00B21022" w:rsidRDefault="00B21022" w:rsidP="00F108E4"/>
        </w:tc>
      </w:tr>
      <w:tr w:rsidR="00B21022" w:rsidTr="00F108E4">
        <w:tc>
          <w:tcPr>
            <w:tcW w:w="3402" w:type="dxa"/>
          </w:tcPr>
          <w:p w:rsidR="00B21022" w:rsidRDefault="00B21022" w:rsidP="00F108E4">
            <w:proofErr w:type="spellStart"/>
            <w:r>
              <w:t>notificationContact</w:t>
            </w:r>
            <w:proofErr w:type="spellEnd"/>
          </w:p>
        </w:tc>
        <w:tc>
          <w:tcPr>
            <w:tcW w:w="2268" w:type="dxa"/>
          </w:tcPr>
          <w:p w:rsidR="00B21022" w:rsidRDefault="00B21022" w:rsidP="00F108E4">
            <w:r>
              <w:t>No specified default value</w:t>
            </w:r>
          </w:p>
        </w:tc>
        <w:tc>
          <w:tcPr>
            <w:tcW w:w="4535" w:type="dxa"/>
          </w:tcPr>
          <w:p w:rsidR="00B21022" w:rsidRDefault="00B21022" w:rsidP="00F108E4"/>
        </w:tc>
      </w:tr>
      <w:tr w:rsidR="00B21022" w:rsidTr="00F108E4">
        <w:tc>
          <w:tcPr>
            <w:tcW w:w="3402" w:type="dxa"/>
          </w:tcPr>
          <w:p w:rsidR="00B21022" w:rsidRDefault="00B21022" w:rsidP="00F108E4">
            <w:r>
              <w:t>note</w:t>
            </w:r>
          </w:p>
        </w:tc>
        <w:tc>
          <w:tcPr>
            <w:tcW w:w="2268" w:type="dxa"/>
          </w:tcPr>
          <w:p w:rsidR="00B21022" w:rsidRDefault="00B21022" w:rsidP="00F108E4">
            <w:r>
              <w:t>No specified default value</w:t>
            </w:r>
          </w:p>
        </w:tc>
        <w:tc>
          <w:tcPr>
            <w:tcW w:w="4535" w:type="dxa"/>
          </w:tcPr>
          <w:p w:rsidR="00B21022" w:rsidRDefault="00B21022" w:rsidP="00F108E4"/>
        </w:tc>
      </w:tr>
      <w:tr w:rsidR="000144D9" w:rsidTr="000144D9">
        <w:tc>
          <w:tcPr>
            <w:tcW w:w="3402" w:type="dxa"/>
          </w:tcPr>
          <w:p w:rsidR="000144D9" w:rsidRDefault="00B21022">
            <w:proofErr w:type="spellStart"/>
            <w:r>
              <w:t>relatedParty</w:t>
            </w:r>
            <w:proofErr w:type="spellEnd"/>
          </w:p>
        </w:tc>
        <w:tc>
          <w:tcPr>
            <w:tcW w:w="2268" w:type="dxa"/>
          </w:tcPr>
          <w:p w:rsidR="000144D9" w:rsidRDefault="000144D9"/>
        </w:tc>
        <w:tc>
          <w:tcPr>
            <w:tcW w:w="4535" w:type="dxa"/>
          </w:tcPr>
          <w:p w:rsidR="00B21022" w:rsidRDefault="00B21022" w:rsidP="00B21022">
            <w:r>
              <w:t>They must be at least a defined party linked to the order (Customer, …)</w:t>
            </w:r>
          </w:p>
          <w:p w:rsidR="000144D9" w:rsidRDefault="00B21022" w:rsidP="00B21022">
            <w:r>
              <w:t>Related party could have following role: owner, requester, fulfiller</w:t>
            </w:r>
          </w:p>
        </w:tc>
      </w:tr>
      <w:tr w:rsidR="000144D9" w:rsidTr="000144D9">
        <w:tc>
          <w:tcPr>
            <w:tcW w:w="3402" w:type="dxa"/>
          </w:tcPr>
          <w:p w:rsidR="000144D9" w:rsidRDefault="00600A73">
            <w:proofErr w:type="spellStart"/>
            <w:r>
              <w:t>orderItem.state</w:t>
            </w:r>
            <w:proofErr w:type="spellEnd"/>
          </w:p>
        </w:tc>
        <w:tc>
          <w:tcPr>
            <w:tcW w:w="2268" w:type="dxa"/>
          </w:tcPr>
          <w:p w:rsidR="000144D9" w:rsidRDefault="00600A73">
            <w:r>
              <w:t>Acknowledged</w:t>
            </w:r>
          </w:p>
        </w:tc>
        <w:tc>
          <w:tcPr>
            <w:tcW w:w="4535" w:type="dxa"/>
          </w:tcPr>
          <w:p w:rsidR="000144D9" w:rsidRDefault="000144D9"/>
        </w:tc>
      </w:tr>
      <w:tr w:rsidR="000144D9" w:rsidTr="000144D9">
        <w:tc>
          <w:tcPr>
            <w:tcW w:w="3402" w:type="dxa"/>
          </w:tcPr>
          <w:p w:rsidR="000144D9" w:rsidRDefault="00600A73">
            <w:proofErr w:type="spellStart"/>
            <w:r>
              <w:t>o</w:t>
            </w:r>
            <w:r w:rsidR="00C712FE">
              <w:t>rder</w:t>
            </w:r>
            <w:r>
              <w:t>Item.ServiceSpecification</w:t>
            </w:r>
            <w:proofErr w:type="spellEnd"/>
          </w:p>
        </w:tc>
        <w:tc>
          <w:tcPr>
            <w:tcW w:w="2268" w:type="dxa"/>
          </w:tcPr>
          <w:p w:rsidR="000144D9" w:rsidRDefault="000144D9"/>
        </w:tc>
        <w:tc>
          <w:tcPr>
            <w:tcW w:w="4535" w:type="dxa"/>
          </w:tcPr>
          <w:p w:rsidR="000144D9" w:rsidRDefault="00600A73">
            <w:r w:rsidRPr="00600A73">
              <w:t xml:space="preserve">The </w:t>
            </w:r>
            <w:proofErr w:type="spellStart"/>
            <w:r w:rsidRPr="00600A73">
              <w:t>serviceSpecification</w:t>
            </w:r>
            <w:proofErr w:type="spellEnd"/>
            <w:r w:rsidRPr="00600A73">
              <w:t xml:space="preserve"> may not be useful when doing a “modify” or “delete” on an owned Service</w:t>
            </w:r>
          </w:p>
        </w:tc>
      </w:tr>
      <w:tr w:rsidR="000144D9" w:rsidTr="000144D9">
        <w:tc>
          <w:tcPr>
            <w:tcW w:w="3402" w:type="dxa"/>
          </w:tcPr>
          <w:p w:rsidR="000144D9" w:rsidRDefault="00600A73">
            <w:proofErr w:type="spellStart"/>
            <w:r>
              <w:t>orderItem.place</w:t>
            </w:r>
            <w:proofErr w:type="spellEnd"/>
          </w:p>
        </w:tc>
        <w:tc>
          <w:tcPr>
            <w:tcW w:w="2268" w:type="dxa"/>
          </w:tcPr>
          <w:p w:rsidR="000144D9" w:rsidRDefault="000144D9"/>
        </w:tc>
        <w:tc>
          <w:tcPr>
            <w:tcW w:w="4535" w:type="dxa"/>
          </w:tcPr>
          <w:p w:rsidR="000144D9" w:rsidRDefault="000144D9"/>
        </w:tc>
      </w:tr>
      <w:tr w:rsidR="000144D9" w:rsidTr="000144D9">
        <w:tc>
          <w:tcPr>
            <w:tcW w:w="3402" w:type="dxa"/>
          </w:tcPr>
          <w:p w:rsidR="000144D9" w:rsidRDefault="00600A73">
            <w:proofErr w:type="spellStart"/>
            <w:r>
              <w:t>orderItem.appointment</w:t>
            </w:r>
            <w:proofErr w:type="spellEnd"/>
          </w:p>
        </w:tc>
        <w:tc>
          <w:tcPr>
            <w:tcW w:w="2268" w:type="dxa"/>
          </w:tcPr>
          <w:p w:rsidR="000144D9" w:rsidRDefault="000144D9"/>
        </w:tc>
        <w:tc>
          <w:tcPr>
            <w:tcW w:w="4535" w:type="dxa"/>
          </w:tcPr>
          <w:p w:rsidR="000144D9" w:rsidRDefault="000144D9"/>
        </w:tc>
      </w:tr>
    </w:tbl>
    <w:p w:rsidR="00B9730B" w:rsidRDefault="00B9730B">
      <w:pPr>
        <w:rPr>
          <w:b/>
        </w:rPr>
      </w:pPr>
    </w:p>
    <w:p w:rsidR="00517071" w:rsidRDefault="00517071">
      <w:pPr>
        <w:rPr>
          <w:b/>
        </w:rPr>
      </w:pPr>
    </w:p>
    <w:p w:rsidR="000144D9" w:rsidRDefault="00C712FE">
      <w:r>
        <w:rPr>
          <w:b/>
        </w:rPr>
        <w:lastRenderedPageBreak/>
        <w:t>Additional Rules</w:t>
      </w:r>
    </w:p>
    <w:p w:rsidR="000144D9" w:rsidRDefault="00C712FE">
      <w:r>
        <w:t>The following table provides additional rules indicating mandatory fields in sub-resources or relati</w:t>
      </w:r>
      <w:r w:rsidR="00DD195C">
        <w:t xml:space="preserve">onships when creating a </w:t>
      </w:r>
      <w:proofErr w:type="spellStart"/>
      <w:r w:rsidR="00DD195C">
        <w:t>Service</w:t>
      </w:r>
      <w:r>
        <w:t>Order</w:t>
      </w:r>
      <w:proofErr w:type="spellEnd"/>
      <w:r>
        <w:t xml:space="preserve"> resource.</w:t>
      </w:r>
    </w:p>
    <w:tbl>
      <w:tblPr>
        <w:tblStyle w:val="RuleTable"/>
        <w:tblW w:w="0" w:type="auto"/>
        <w:tblLook w:val="04A0" w:firstRow="1" w:lastRow="0" w:firstColumn="1" w:lastColumn="0" w:noHBand="0" w:noVBand="1"/>
      </w:tblPr>
      <w:tblGrid>
        <w:gridCol w:w="3402"/>
        <w:gridCol w:w="6803"/>
      </w:tblGrid>
      <w:tr w:rsidR="000144D9" w:rsidTr="000144D9">
        <w:trPr>
          <w:cnfStyle w:val="100000000000" w:firstRow="1" w:lastRow="0" w:firstColumn="0" w:lastColumn="0" w:oddVBand="0" w:evenVBand="0" w:oddHBand="0" w:evenHBand="0" w:firstRowFirstColumn="0" w:firstRowLastColumn="0" w:lastRowFirstColumn="0" w:lastRowLastColumn="0"/>
        </w:trPr>
        <w:tc>
          <w:tcPr>
            <w:tcW w:w="3402" w:type="dxa"/>
          </w:tcPr>
          <w:p w:rsidR="000144D9" w:rsidRDefault="00C712FE">
            <w:r>
              <w:t>Context</w:t>
            </w:r>
          </w:p>
        </w:tc>
        <w:tc>
          <w:tcPr>
            <w:tcW w:w="6803" w:type="dxa"/>
          </w:tcPr>
          <w:p w:rsidR="000144D9" w:rsidRDefault="00C712FE">
            <w:r>
              <w:t>Mandatory Sub-Attributes</w:t>
            </w:r>
          </w:p>
        </w:tc>
      </w:tr>
      <w:tr w:rsidR="000144D9" w:rsidTr="000144D9">
        <w:tc>
          <w:tcPr>
            <w:tcW w:w="3402" w:type="dxa"/>
          </w:tcPr>
          <w:p w:rsidR="000144D9" w:rsidRDefault="00DD74BA">
            <w:r w:rsidRPr="00DD74BA">
              <w:t>POST Mandatory attributes within Service Order</w:t>
            </w:r>
          </w:p>
        </w:tc>
        <w:tc>
          <w:tcPr>
            <w:tcW w:w="6803" w:type="dxa"/>
          </w:tcPr>
          <w:p w:rsidR="00DD74BA" w:rsidRDefault="00DD74BA" w:rsidP="00DD74BA">
            <w:pPr>
              <w:pStyle w:val="Paragraphedeliste"/>
              <w:numPr>
                <w:ilvl w:val="1"/>
                <w:numId w:val="17"/>
              </w:numPr>
              <w:rPr>
                <w:rFonts w:cs="Helvetica"/>
              </w:rPr>
            </w:pPr>
            <w:r>
              <w:rPr>
                <w:rFonts w:cs="Helvetica"/>
              </w:rPr>
              <w:t>Within “note”</w:t>
            </w:r>
          </w:p>
          <w:p w:rsidR="00DD74BA" w:rsidRDefault="00DD74BA" w:rsidP="00DD74BA">
            <w:pPr>
              <w:pStyle w:val="Paragraphedeliste"/>
              <w:numPr>
                <w:ilvl w:val="2"/>
                <w:numId w:val="17"/>
              </w:numPr>
              <w:rPr>
                <w:rFonts w:cs="Helvetica"/>
              </w:rPr>
            </w:pPr>
            <w:r>
              <w:rPr>
                <w:rFonts w:cs="Helvetica"/>
              </w:rPr>
              <w:t>text</w:t>
            </w:r>
          </w:p>
          <w:p w:rsidR="00DD74BA" w:rsidRDefault="00DD74BA" w:rsidP="00DD74BA">
            <w:pPr>
              <w:pStyle w:val="Paragraphedeliste"/>
              <w:numPr>
                <w:ilvl w:val="1"/>
                <w:numId w:val="17"/>
              </w:numPr>
              <w:rPr>
                <w:rFonts w:cs="Helvetica"/>
              </w:rPr>
            </w:pPr>
            <w:r>
              <w:rPr>
                <w:rFonts w:cs="Helvetica"/>
              </w:rPr>
              <w:t>Within “relatedParty”</w:t>
            </w:r>
          </w:p>
          <w:p w:rsidR="00DD74BA" w:rsidRDefault="00DD74BA" w:rsidP="00DD74BA">
            <w:pPr>
              <w:pStyle w:val="Paragraphedeliste"/>
              <w:numPr>
                <w:ilvl w:val="2"/>
                <w:numId w:val="17"/>
              </w:numPr>
              <w:rPr>
                <w:rFonts w:cs="Helvetica"/>
                <w:lang w:val="en-GB"/>
              </w:rPr>
            </w:pPr>
            <w:r>
              <w:rPr>
                <w:rFonts w:cs="Helvetica"/>
                <w:lang w:val="en-GB"/>
              </w:rPr>
              <w:t xml:space="preserve">id AND/OR </w:t>
            </w:r>
            <w:proofErr w:type="spellStart"/>
            <w:r>
              <w:rPr>
                <w:rFonts w:cs="Helvetica"/>
                <w:lang w:val="en-GB"/>
              </w:rPr>
              <w:t>href</w:t>
            </w:r>
            <w:proofErr w:type="spellEnd"/>
            <w:r>
              <w:rPr>
                <w:rFonts w:cs="Helvetica"/>
                <w:lang w:val="en-GB"/>
              </w:rPr>
              <w:t xml:space="preserve"> AND/OR name</w:t>
            </w:r>
          </w:p>
          <w:p w:rsidR="000144D9" w:rsidRPr="00DD74BA" w:rsidRDefault="00DD74BA" w:rsidP="00DD74BA">
            <w:pPr>
              <w:pStyle w:val="Paragraphedeliste"/>
              <w:numPr>
                <w:ilvl w:val="2"/>
                <w:numId w:val="17"/>
              </w:numPr>
              <w:rPr>
                <w:rFonts w:cs="Helvetica"/>
                <w:lang w:val="en-GB"/>
              </w:rPr>
            </w:pPr>
            <w:r>
              <w:rPr>
                <w:rFonts w:cs="Helvetica"/>
                <w:lang w:val="en-GB"/>
              </w:rPr>
              <w:t>role</w:t>
            </w:r>
          </w:p>
        </w:tc>
      </w:tr>
      <w:tr w:rsidR="000144D9" w:rsidTr="000144D9">
        <w:tc>
          <w:tcPr>
            <w:tcW w:w="3402" w:type="dxa"/>
          </w:tcPr>
          <w:p w:rsidR="000144D9" w:rsidRDefault="00DD74BA">
            <w:r w:rsidRPr="00DD74BA">
              <w:t>POST Mandatory attributes within Service Order item</w:t>
            </w:r>
          </w:p>
        </w:tc>
        <w:tc>
          <w:tcPr>
            <w:tcW w:w="6803" w:type="dxa"/>
          </w:tcPr>
          <w:p w:rsidR="00DD74BA" w:rsidRDefault="00DD74BA" w:rsidP="00DD74BA">
            <w:pPr>
              <w:pStyle w:val="Paragraphedeliste"/>
              <w:numPr>
                <w:ilvl w:val="1"/>
                <w:numId w:val="17"/>
              </w:numPr>
              <w:rPr>
                <w:rFonts w:cs="Helvetica"/>
              </w:rPr>
            </w:pPr>
            <w:r>
              <w:rPr>
                <w:rFonts w:cs="Helvetica"/>
              </w:rPr>
              <w:t>Within “place”</w:t>
            </w:r>
          </w:p>
          <w:p w:rsidR="00DD74BA" w:rsidRDefault="00DD74BA" w:rsidP="00DD74BA">
            <w:pPr>
              <w:pStyle w:val="Paragraphedeliste"/>
              <w:numPr>
                <w:ilvl w:val="2"/>
                <w:numId w:val="17"/>
              </w:numPr>
              <w:rPr>
                <w:rFonts w:cs="Helvetica"/>
              </w:rPr>
            </w:pPr>
            <w:r>
              <w:rPr>
                <w:rFonts w:cs="Helvetica"/>
              </w:rPr>
              <w:t>role</w:t>
            </w:r>
          </w:p>
          <w:p w:rsidR="00DD74BA" w:rsidRDefault="00DD74BA" w:rsidP="00DD74BA">
            <w:pPr>
              <w:pStyle w:val="Paragraphedeliste"/>
              <w:numPr>
                <w:ilvl w:val="2"/>
                <w:numId w:val="17"/>
              </w:numPr>
              <w:rPr>
                <w:rFonts w:cs="Helvetica"/>
              </w:rPr>
            </w:pPr>
            <w:r>
              <w:rPr>
                <w:rFonts w:cs="Helvetica"/>
              </w:rPr>
              <w:t>id AND/OR href</w:t>
            </w:r>
          </w:p>
          <w:p w:rsidR="00DD74BA" w:rsidRDefault="00DD74BA" w:rsidP="00DD74BA">
            <w:pPr>
              <w:pStyle w:val="Paragraphedeliste"/>
              <w:numPr>
                <w:ilvl w:val="1"/>
                <w:numId w:val="17"/>
              </w:numPr>
              <w:rPr>
                <w:rFonts w:cs="Helvetica"/>
              </w:rPr>
            </w:pPr>
            <w:r>
              <w:rPr>
                <w:rFonts w:cs="Helvetica"/>
              </w:rPr>
              <w:t>Within “serviceSpecification”</w:t>
            </w:r>
          </w:p>
          <w:p w:rsidR="00DD74BA" w:rsidRDefault="00DD74BA" w:rsidP="00DD74BA">
            <w:pPr>
              <w:pStyle w:val="Paragraphedeliste"/>
              <w:numPr>
                <w:ilvl w:val="2"/>
                <w:numId w:val="17"/>
              </w:numPr>
              <w:rPr>
                <w:rFonts w:cs="Helvetica"/>
              </w:rPr>
            </w:pPr>
            <w:r>
              <w:rPr>
                <w:rFonts w:cs="Helvetica"/>
              </w:rPr>
              <w:t>id AND/OR href</w:t>
            </w:r>
          </w:p>
          <w:p w:rsidR="00DD74BA" w:rsidRDefault="00DD74BA" w:rsidP="00DD74BA">
            <w:pPr>
              <w:pStyle w:val="Paragraphedeliste"/>
              <w:numPr>
                <w:ilvl w:val="1"/>
                <w:numId w:val="17"/>
              </w:numPr>
              <w:rPr>
                <w:rFonts w:cs="Helvetica"/>
              </w:rPr>
            </w:pPr>
            <w:r>
              <w:rPr>
                <w:rFonts w:cs="Helvetica"/>
              </w:rPr>
              <w:t>Within “service”</w:t>
            </w:r>
          </w:p>
          <w:p w:rsidR="000144D9" w:rsidRDefault="00DD74BA" w:rsidP="00DD74BA">
            <w:pPr>
              <w:pStyle w:val="Paragraphedeliste"/>
              <w:numPr>
                <w:ilvl w:val="2"/>
                <w:numId w:val="17"/>
              </w:numPr>
            </w:pPr>
            <w:r w:rsidRPr="00DD74BA">
              <w:rPr>
                <w:rFonts w:cs="Helvetica"/>
                <w:lang w:val="en-GB"/>
              </w:rPr>
              <w:t>Depends on the order item “action”, cf. rule below</w:t>
            </w:r>
          </w:p>
        </w:tc>
      </w:tr>
      <w:tr w:rsidR="000144D9" w:rsidTr="000144D9">
        <w:tc>
          <w:tcPr>
            <w:tcW w:w="3402" w:type="dxa"/>
          </w:tcPr>
          <w:p w:rsidR="000144D9" w:rsidRDefault="00EA0F70">
            <w:r w:rsidRPr="00EA0F70">
              <w:t>POST Mandatory attributes within Service (in each order item)</w:t>
            </w:r>
          </w:p>
        </w:tc>
        <w:tc>
          <w:tcPr>
            <w:tcW w:w="6803" w:type="dxa"/>
          </w:tcPr>
          <w:p w:rsidR="00EA0F70" w:rsidRPr="00EA0F70" w:rsidRDefault="00EA0F70" w:rsidP="00EA0F70">
            <w:pPr>
              <w:numPr>
                <w:ilvl w:val="1"/>
                <w:numId w:val="18"/>
              </w:numPr>
              <w:rPr>
                <w:lang w:val="it-IT"/>
              </w:rPr>
            </w:pPr>
            <w:r w:rsidRPr="00EA0F70">
              <w:t xml:space="preserve">If </w:t>
            </w:r>
            <w:proofErr w:type="spellStart"/>
            <w:r w:rsidRPr="00EA0F70">
              <w:t>orderItem.action</w:t>
            </w:r>
            <w:proofErr w:type="spellEnd"/>
            <w:r w:rsidRPr="00EA0F70">
              <w:t xml:space="preserve"> = “add” :</w:t>
            </w:r>
          </w:p>
          <w:p w:rsidR="00EA0F70" w:rsidRPr="00EA0F70" w:rsidRDefault="00EA0F70" w:rsidP="00EA0F70">
            <w:pPr>
              <w:numPr>
                <w:ilvl w:val="2"/>
                <w:numId w:val="18"/>
              </w:numPr>
              <w:rPr>
                <w:lang w:val="it-IT"/>
              </w:rPr>
            </w:pPr>
            <w:r w:rsidRPr="00EA0F70">
              <w:rPr>
                <w:lang w:val="it-IT"/>
              </w:rPr>
              <w:t>serviceCharacteristics</w:t>
            </w:r>
          </w:p>
          <w:p w:rsidR="00EA0F70" w:rsidRPr="00EA0F70" w:rsidRDefault="00EA0F70" w:rsidP="00EA0F70">
            <w:pPr>
              <w:numPr>
                <w:ilvl w:val="1"/>
                <w:numId w:val="18"/>
              </w:numPr>
              <w:rPr>
                <w:lang w:val="it-IT"/>
              </w:rPr>
            </w:pPr>
            <w:r w:rsidRPr="00EA0F70">
              <w:rPr>
                <w:lang w:val="it-IT"/>
              </w:rPr>
              <w:t>If orderItem.action = “modify”</w:t>
            </w:r>
          </w:p>
          <w:p w:rsidR="00EA0F70" w:rsidRPr="00EA0F70" w:rsidRDefault="00EA0F70" w:rsidP="00EA0F70">
            <w:pPr>
              <w:numPr>
                <w:ilvl w:val="2"/>
                <w:numId w:val="18"/>
              </w:numPr>
              <w:rPr>
                <w:lang w:val="it-IT"/>
              </w:rPr>
            </w:pPr>
            <w:r w:rsidRPr="00EA0F70">
              <w:rPr>
                <w:lang w:val="it-IT"/>
              </w:rPr>
              <w:t>id AND/OR href</w:t>
            </w:r>
          </w:p>
          <w:p w:rsidR="00EA0F70" w:rsidRPr="00EA0F70" w:rsidRDefault="00EA0F70" w:rsidP="00EA0F70">
            <w:pPr>
              <w:numPr>
                <w:ilvl w:val="1"/>
                <w:numId w:val="18"/>
              </w:numPr>
              <w:rPr>
                <w:lang w:val="it-IT"/>
              </w:rPr>
            </w:pPr>
            <w:r w:rsidRPr="00EA0F70">
              <w:rPr>
                <w:lang w:val="it-IT"/>
              </w:rPr>
              <w:t>If orderItem.action = “delete”</w:t>
            </w:r>
          </w:p>
          <w:p w:rsidR="000144D9" w:rsidRDefault="00EA0F70" w:rsidP="00EA0F70">
            <w:pPr>
              <w:pStyle w:val="Paragraphedeliste"/>
              <w:numPr>
                <w:ilvl w:val="2"/>
                <w:numId w:val="18"/>
              </w:numPr>
            </w:pPr>
            <w:r w:rsidRPr="00EA0F70">
              <w:t>id AND/OR href</w:t>
            </w:r>
          </w:p>
        </w:tc>
      </w:tr>
    </w:tbl>
    <w:p w:rsidR="00EB3F8A" w:rsidRDefault="00EB3F8A">
      <w:pPr>
        <w:rPr>
          <w:b/>
        </w:rPr>
      </w:pPr>
    </w:p>
    <w:p w:rsidR="000144D9" w:rsidRDefault="00C712FE">
      <w:r>
        <w:rPr>
          <w:b/>
        </w:rPr>
        <w:t>Default Values Summary</w:t>
      </w:r>
    </w:p>
    <w:p w:rsidR="000144D9" w:rsidRDefault="00C712FE">
      <w: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3402"/>
        <w:gridCol w:w="6803"/>
      </w:tblGrid>
      <w:tr w:rsidR="000144D9" w:rsidTr="000144D9">
        <w:trPr>
          <w:cnfStyle w:val="100000000000" w:firstRow="1" w:lastRow="0" w:firstColumn="0" w:lastColumn="0" w:oddVBand="0" w:evenVBand="0" w:oddHBand="0" w:evenHBand="0" w:firstRowFirstColumn="0" w:firstRowLastColumn="0" w:lastRowFirstColumn="0" w:lastRowLastColumn="0"/>
        </w:trPr>
        <w:tc>
          <w:tcPr>
            <w:tcW w:w="3402" w:type="dxa"/>
          </w:tcPr>
          <w:p w:rsidR="000144D9" w:rsidRDefault="00C712FE">
            <w:r>
              <w:t>Attributes</w:t>
            </w:r>
          </w:p>
        </w:tc>
        <w:tc>
          <w:tcPr>
            <w:tcW w:w="6803" w:type="dxa"/>
          </w:tcPr>
          <w:p w:rsidR="000144D9" w:rsidRDefault="00C712FE">
            <w:r>
              <w:t>Default Value</w:t>
            </w:r>
          </w:p>
        </w:tc>
      </w:tr>
      <w:tr w:rsidR="000144D9" w:rsidTr="000144D9">
        <w:tc>
          <w:tcPr>
            <w:tcW w:w="3402" w:type="dxa"/>
          </w:tcPr>
          <w:p w:rsidR="000144D9" w:rsidRDefault="00C712FE">
            <w:r>
              <w:t>state</w:t>
            </w:r>
          </w:p>
        </w:tc>
        <w:tc>
          <w:tcPr>
            <w:tcW w:w="6803" w:type="dxa"/>
          </w:tcPr>
          <w:p w:rsidR="000144D9" w:rsidRDefault="00C712FE">
            <w:r>
              <w:t>Acknowledged</w:t>
            </w:r>
          </w:p>
        </w:tc>
      </w:tr>
      <w:tr w:rsidR="000144D9" w:rsidTr="000144D9">
        <w:tc>
          <w:tcPr>
            <w:tcW w:w="3402" w:type="dxa"/>
          </w:tcPr>
          <w:p w:rsidR="000144D9" w:rsidRDefault="00C712FE">
            <w:r>
              <w:t>priority</w:t>
            </w:r>
          </w:p>
        </w:tc>
        <w:tc>
          <w:tcPr>
            <w:tcW w:w="6803" w:type="dxa"/>
          </w:tcPr>
          <w:p w:rsidR="000144D9" w:rsidRDefault="00C712FE">
            <w:r>
              <w:t>4 (lowest)</w:t>
            </w:r>
          </w:p>
        </w:tc>
      </w:tr>
      <w:tr w:rsidR="000144D9" w:rsidTr="000144D9">
        <w:tc>
          <w:tcPr>
            <w:tcW w:w="3402" w:type="dxa"/>
          </w:tcPr>
          <w:p w:rsidR="000144D9" w:rsidRDefault="00C712FE">
            <w:r>
              <w:t>category</w:t>
            </w:r>
          </w:p>
        </w:tc>
        <w:tc>
          <w:tcPr>
            <w:tcW w:w="6803" w:type="dxa"/>
          </w:tcPr>
          <w:p w:rsidR="000144D9" w:rsidRDefault="00C712FE">
            <w:r>
              <w:t>Uncategorized</w:t>
            </w:r>
          </w:p>
        </w:tc>
      </w:tr>
      <w:tr w:rsidR="000144D9" w:rsidTr="000144D9">
        <w:tc>
          <w:tcPr>
            <w:tcW w:w="3402" w:type="dxa"/>
          </w:tcPr>
          <w:p w:rsidR="000144D9" w:rsidRDefault="00C712FE">
            <w:r>
              <w:t>orderItem.state</w:t>
            </w:r>
          </w:p>
        </w:tc>
        <w:tc>
          <w:tcPr>
            <w:tcW w:w="6803" w:type="dxa"/>
          </w:tcPr>
          <w:p w:rsidR="000144D9" w:rsidRDefault="00C712FE">
            <w:r>
              <w:t>Acknowledged</w:t>
            </w:r>
          </w:p>
        </w:tc>
      </w:tr>
    </w:tbl>
    <w:p w:rsidR="000144D9" w:rsidRDefault="000144D9"/>
    <w:p w:rsidR="000144D9" w:rsidRDefault="00C712FE">
      <w:r>
        <w:rPr>
          <w:b/>
        </w:rPr>
        <w:t>Usage Samples</w:t>
      </w:r>
    </w:p>
    <w:p w:rsidR="000144D9" w:rsidRDefault="00B9730B" w:rsidP="00B9730B">
      <w:pPr>
        <w:jc w:val="both"/>
      </w:pPr>
      <w:r>
        <w:t xml:space="preserve">Here's a sample of a request for creating a </w:t>
      </w:r>
      <w:proofErr w:type="spellStart"/>
      <w:r w:rsidR="00A10A20">
        <w:t>Service</w:t>
      </w:r>
      <w:r>
        <w:t>Order</w:t>
      </w:r>
      <w:proofErr w:type="spellEnd"/>
      <w:r>
        <w:t xml:space="preserve"> resource. </w:t>
      </w:r>
    </w:p>
    <w:tbl>
      <w:tblPr>
        <w:tblStyle w:val="JsonRequest"/>
        <w:tblW w:w="0" w:type="auto"/>
        <w:tblLook w:val="04A0" w:firstRow="1" w:lastRow="0" w:firstColumn="1" w:lastColumn="0" w:noHBand="0" w:noVBand="1"/>
      </w:tblPr>
      <w:tblGrid>
        <w:gridCol w:w="10205"/>
      </w:tblGrid>
      <w:tr w:rsidR="000144D9" w:rsidTr="000144D9">
        <w:tc>
          <w:tcPr>
            <w:tcW w:w="10205" w:type="dxa"/>
          </w:tcPr>
          <w:p w:rsidR="000144D9" w:rsidRDefault="00C712FE">
            <w:r>
              <w:rPr>
                <w:b/>
              </w:rPr>
              <w:br/>
              <w:t>Request</w:t>
            </w:r>
            <w:r>
              <w:rPr>
                <w:b/>
              </w:rPr>
              <w:br/>
            </w:r>
          </w:p>
        </w:tc>
      </w:tr>
      <w:tr w:rsidR="000144D9"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0144D9" w:rsidRDefault="000144D9"/>
          <w:p w:rsidR="00B9730B" w:rsidRPr="00D25EEF" w:rsidRDefault="00B9730B" w:rsidP="00B9730B">
            <w:pPr>
              <w:rPr>
                <w:rFonts w:ascii="Calibri" w:hAnsi="Calibri"/>
                <w:color w:val="404040" w:themeColor="text1" w:themeTint="BF"/>
                <w:sz w:val="20"/>
              </w:rPr>
            </w:pPr>
            <w:r w:rsidRPr="00D25EEF">
              <w:rPr>
                <w:rFonts w:ascii="Calibri" w:hAnsi="Calibri"/>
                <w:color w:val="404040" w:themeColor="text1" w:themeTint="BF"/>
                <w:sz w:val="20"/>
              </w:rPr>
              <w:t>POST /</w:t>
            </w:r>
            <w:proofErr w:type="spellStart"/>
            <w:r w:rsidR="00A10A20" w:rsidRPr="00D25EEF">
              <w:rPr>
                <w:rFonts w:ascii="Calibri" w:hAnsi="Calibri"/>
                <w:color w:val="404040" w:themeColor="text1" w:themeTint="BF"/>
                <w:sz w:val="20"/>
              </w:rPr>
              <w:t>service</w:t>
            </w:r>
            <w:r w:rsidRPr="00D25EEF">
              <w:rPr>
                <w:rFonts w:ascii="Calibri" w:hAnsi="Calibri"/>
                <w:color w:val="404040" w:themeColor="text1" w:themeTint="BF"/>
                <w:sz w:val="20"/>
              </w:rPr>
              <w:t>OrderingManagement</w:t>
            </w:r>
            <w:proofErr w:type="spellEnd"/>
            <w:r w:rsidRPr="00D25EEF">
              <w:rPr>
                <w:rFonts w:ascii="Calibri" w:hAnsi="Calibri"/>
                <w:color w:val="404040" w:themeColor="text1" w:themeTint="BF"/>
                <w:sz w:val="20"/>
              </w:rPr>
              <w:t>/</w:t>
            </w:r>
            <w:proofErr w:type="spellStart"/>
            <w:r w:rsidR="00A10A20" w:rsidRPr="00D25EEF">
              <w:rPr>
                <w:rFonts w:ascii="Calibri" w:hAnsi="Calibri"/>
                <w:color w:val="404040" w:themeColor="text1" w:themeTint="BF"/>
                <w:sz w:val="20"/>
              </w:rPr>
              <w:t>service</w:t>
            </w:r>
            <w:r w:rsidRPr="00D25EEF">
              <w:rPr>
                <w:rFonts w:ascii="Calibri" w:hAnsi="Calibri"/>
                <w:color w:val="404040" w:themeColor="text1" w:themeTint="BF"/>
                <w:sz w:val="20"/>
              </w:rPr>
              <w:t>Order</w:t>
            </w:r>
            <w:proofErr w:type="spellEnd"/>
            <w:r w:rsidR="00D25EEF" w:rsidRPr="00D25EEF">
              <w:rPr>
                <w:rFonts w:ascii="Calibri" w:hAnsi="Calibri"/>
                <w:color w:val="404040" w:themeColor="text1" w:themeTint="BF"/>
                <w:sz w:val="20"/>
              </w:rPr>
              <w:br/>
              <w:t>Content-Type: application/</w:t>
            </w:r>
            <w:proofErr w:type="spellStart"/>
            <w:r w:rsidR="00D25EEF" w:rsidRPr="00D25EEF">
              <w:rPr>
                <w:rFonts w:ascii="Calibri" w:hAnsi="Calibri"/>
                <w:color w:val="404040" w:themeColor="text1" w:themeTint="BF"/>
                <w:sz w:val="20"/>
              </w:rPr>
              <w:t>json</w:t>
            </w:r>
            <w:proofErr w:type="spellEnd"/>
          </w:p>
          <w:p w:rsidR="00D25EEF" w:rsidRPr="00D25EEF" w:rsidRDefault="00D25EEF" w:rsidP="00D25EEF">
            <w:pPr>
              <w:rPr>
                <w:rFonts w:asciiTheme="minorHAnsi" w:eastAsiaTheme="minorEastAsia" w:hAnsiTheme="minorHAnsi"/>
                <w:color w:val="404040" w:themeColor="text1" w:themeTint="BF"/>
                <w:sz w:val="20"/>
                <w:szCs w:val="20"/>
              </w:rPr>
            </w:pPr>
            <w:r w:rsidRPr="00D25EEF">
              <w:rPr>
                <w:rFonts w:asciiTheme="minorHAnsi" w:eastAsiaTheme="minorEastAsia" w:hAnsiTheme="minorHAnsi"/>
                <w:color w:val="404040" w:themeColor="text1" w:themeTint="BF"/>
                <w:sz w:val="20"/>
                <w:szCs w:val="20"/>
              </w:rPr>
              <w:t>{   </w:t>
            </w:r>
            <w:r w:rsidRPr="00D25EEF">
              <w:rPr>
                <w:rFonts w:asciiTheme="minorHAnsi" w:eastAsiaTheme="minorEastAsia" w:hAnsiTheme="minorHAnsi"/>
                <w:color w:val="404040" w:themeColor="text1" w:themeTint="BF"/>
                <w:sz w:val="20"/>
                <w:szCs w:val="20"/>
              </w:rPr>
              <w:br/>
              <w:t>   "note":[</w:t>
            </w:r>
            <w:r w:rsidRPr="00D25EEF">
              <w:rPr>
                <w:rFonts w:asciiTheme="minorHAnsi" w:eastAsiaTheme="minorEastAsia" w:hAnsiTheme="minorHAnsi"/>
                <w:color w:val="404040" w:themeColor="text1" w:themeTint="BF"/>
                <w:sz w:val="20"/>
                <w:szCs w:val="20"/>
              </w:rPr>
              <w:br/>
              <w:t>      {</w:t>
            </w:r>
            <w:r w:rsidRPr="00D25EEF">
              <w:rPr>
                <w:rFonts w:asciiTheme="minorHAnsi" w:eastAsiaTheme="minorEastAsia" w:hAnsiTheme="minorHAnsi"/>
                <w:color w:val="404040" w:themeColor="text1" w:themeTint="BF"/>
                <w:sz w:val="20"/>
                <w:szCs w:val="20"/>
              </w:rPr>
              <w:br/>
            </w:r>
            <w:r w:rsidRPr="00D25EEF">
              <w:rPr>
                <w:rFonts w:asciiTheme="minorHAnsi" w:eastAsiaTheme="minorEastAsia" w:hAnsiTheme="minorHAnsi"/>
                <w:color w:val="404040" w:themeColor="text1" w:themeTint="BF"/>
                <w:sz w:val="20"/>
                <w:szCs w:val="20"/>
              </w:rPr>
              <w:lastRenderedPageBreak/>
              <w:t>         "</w:t>
            </w:r>
            <w:proofErr w:type="spellStart"/>
            <w:r w:rsidRPr="00D25EEF">
              <w:rPr>
                <w:rFonts w:asciiTheme="minorHAnsi" w:eastAsiaTheme="minorEastAsia" w:hAnsiTheme="minorHAnsi"/>
                <w:color w:val="404040" w:themeColor="text1" w:themeTint="BF"/>
                <w:sz w:val="20"/>
                <w:szCs w:val="20"/>
              </w:rPr>
              <w:t>text":"A</w:t>
            </w:r>
            <w:proofErr w:type="spellEnd"/>
            <w:r w:rsidRPr="00D25EEF">
              <w:rPr>
                <w:rFonts w:asciiTheme="minorHAnsi" w:eastAsiaTheme="minorEastAsia" w:hAnsiTheme="minorHAnsi"/>
                <w:color w:val="404040" w:themeColor="text1" w:themeTint="BF"/>
                <w:sz w:val="20"/>
                <w:szCs w:val="20"/>
              </w:rPr>
              <w:t> free text detailing the note",</w:t>
            </w:r>
            <w:r w:rsidRPr="00D25EEF">
              <w:rPr>
                <w:rFonts w:asciiTheme="minorHAnsi" w:eastAsiaTheme="minorEastAsia" w:hAnsiTheme="minorHAnsi"/>
                <w:color w:val="404040" w:themeColor="text1" w:themeTint="BF"/>
                <w:sz w:val="20"/>
                <w:szCs w:val="20"/>
              </w:rPr>
              <w:br/>
              <w:t>         "date":"2013-04-12T16:42:23-04:00",</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author":"name</w:t>
            </w:r>
            <w:proofErr w:type="spellEnd"/>
            <w:r w:rsidRPr="00D25EEF">
              <w:rPr>
                <w:rFonts w:asciiTheme="minorHAnsi" w:eastAsiaTheme="minorEastAsia" w:hAnsiTheme="minorHAnsi"/>
                <w:color w:val="404040" w:themeColor="text1" w:themeTint="BF"/>
                <w:sz w:val="20"/>
                <w:szCs w:val="20"/>
              </w:rPr>
              <w:t>"</w:t>
            </w:r>
            <w:r w:rsidRPr="00D25EEF">
              <w:rPr>
                <w:rFonts w:asciiTheme="minorHAnsi" w:eastAsiaTheme="minorEastAsia" w:hAnsiTheme="minorHAnsi"/>
                <w:color w:val="404040" w:themeColor="text1" w:themeTint="BF"/>
                <w:sz w:val="20"/>
                <w:szCs w:val="20"/>
              </w:rPr>
              <w:br/>
              <w:t>      }</w:t>
            </w:r>
            <w:r w:rsidRPr="00D25EEF">
              <w:rPr>
                <w:rFonts w:asciiTheme="minorHAnsi" w:eastAsiaTheme="minorEastAsia" w:hAnsiTheme="minorHAnsi"/>
                <w:color w:val="404040" w:themeColor="text1" w:themeTint="BF"/>
                <w:sz w:val="20"/>
                <w:szCs w:val="20"/>
              </w:rPr>
              <w:br/>
              <w:t>   ],</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relatedParty</w:t>
            </w:r>
            <w:proofErr w:type="spellEnd"/>
            <w:r w:rsidRPr="00D25EEF">
              <w:rPr>
                <w:rFonts w:asciiTheme="minorHAnsi" w:eastAsiaTheme="minorEastAsia" w:hAnsiTheme="minorHAnsi"/>
                <w:color w:val="404040" w:themeColor="text1" w:themeTint="BF"/>
                <w:sz w:val="20"/>
                <w:szCs w:val="20"/>
              </w:rPr>
              <w:t>":[</w:t>
            </w:r>
            <w:r w:rsidRPr="00D25EEF">
              <w:rPr>
                <w:rFonts w:asciiTheme="minorHAnsi" w:eastAsiaTheme="minorEastAsia" w:hAnsiTheme="minorHAnsi"/>
                <w:color w:val="404040" w:themeColor="text1" w:themeTint="BF"/>
                <w:sz w:val="20"/>
                <w:szCs w:val="20"/>
              </w:rPr>
              <w:br/>
              <w:t>      {</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role":"</w:t>
            </w:r>
            <w:r>
              <w:rPr>
                <w:rFonts w:asciiTheme="minorHAnsi" w:eastAsiaTheme="minorEastAsia" w:hAnsiTheme="minorHAnsi"/>
                <w:color w:val="404040" w:themeColor="text1" w:themeTint="BF"/>
                <w:sz w:val="20"/>
                <w:szCs w:val="20"/>
              </w:rPr>
              <w:t>subscriber</w:t>
            </w:r>
            <w:proofErr w:type="spellEnd"/>
            <w:r w:rsidRPr="00D25EEF">
              <w:rPr>
                <w:rFonts w:asciiTheme="minorHAnsi" w:eastAsiaTheme="minorEastAsia" w:hAnsiTheme="minorHAnsi"/>
                <w:color w:val="404040" w:themeColor="text1" w:themeTint="BF"/>
                <w:sz w:val="20"/>
                <w:szCs w:val="20"/>
              </w:rPr>
              <w:t>",</w:t>
            </w:r>
            <w:r w:rsidRPr="00D25EEF">
              <w:rPr>
                <w:rFonts w:asciiTheme="minorHAnsi" w:eastAsiaTheme="minorEastAsia" w:hAnsiTheme="minorHAnsi"/>
                <w:color w:val="404040" w:themeColor="text1" w:themeTint="BF"/>
                <w:sz w:val="20"/>
                <w:szCs w:val="20"/>
              </w:rPr>
              <w:br/>
              <w:t>         "id":"345231",</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name":"John</w:t>
            </w:r>
            <w:proofErr w:type="spellEnd"/>
            <w:r w:rsidRPr="00D25EEF">
              <w:rPr>
                <w:rFonts w:asciiTheme="minorHAnsi" w:eastAsiaTheme="minorEastAsia" w:hAnsiTheme="minorHAnsi"/>
                <w:color w:val="404040" w:themeColor="text1" w:themeTint="BF"/>
                <w:sz w:val="20"/>
                <w:szCs w:val="20"/>
              </w:rPr>
              <w:t> Doe"</w:t>
            </w:r>
            <w:r w:rsidRPr="00D25EEF">
              <w:rPr>
                <w:rFonts w:asciiTheme="minorHAnsi" w:eastAsiaTheme="minorEastAsia" w:hAnsiTheme="minorHAnsi"/>
                <w:color w:val="404040" w:themeColor="text1" w:themeTint="BF"/>
                <w:sz w:val="20"/>
                <w:szCs w:val="20"/>
              </w:rPr>
              <w:br/>
              <w:t>      },</w:t>
            </w:r>
            <w:r w:rsidRPr="00D25EEF">
              <w:rPr>
                <w:rFonts w:asciiTheme="minorHAnsi" w:eastAsiaTheme="minorEastAsia" w:hAnsiTheme="minorHAnsi"/>
                <w:color w:val="404040" w:themeColor="text1" w:themeTint="BF"/>
                <w:sz w:val="20"/>
                <w:szCs w:val="20"/>
              </w:rPr>
              <w:br/>
              <w:t>      {</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role":"</w:t>
            </w:r>
            <w:r>
              <w:rPr>
                <w:rFonts w:asciiTheme="minorHAnsi" w:eastAsiaTheme="minorEastAsia" w:hAnsiTheme="minorHAnsi"/>
                <w:color w:val="404040" w:themeColor="text1" w:themeTint="BF"/>
                <w:sz w:val="20"/>
                <w:szCs w:val="20"/>
              </w:rPr>
              <w:t>provider</w:t>
            </w:r>
            <w:proofErr w:type="spellEnd"/>
            <w:r w:rsidRPr="00D25EEF">
              <w:rPr>
                <w:rFonts w:asciiTheme="minorHAnsi" w:eastAsiaTheme="minorEastAsia" w:hAnsiTheme="minorHAnsi"/>
                <w:color w:val="404040" w:themeColor="text1" w:themeTint="BF"/>
                <w:sz w:val="20"/>
                <w:szCs w:val="20"/>
              </w:rPr>
              <w:t>",</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href</w:t>
            </w:r>
            <w:proofErr w:type="spellEnd"/>
            <w:r w:rsidRPr="00D25EEF">
              <w:rPr>
                <w:rFonts w:asciiTheme="minorHAnsi" w:eastAsiaTheme="minorEastAsia" w:hAnsiTheme="minorHAnsi"/>
                <w:color w:val="404040" w:themeColor="text1" w:themeTint="BF"/>
                <w:sz w:val="20"/>
                <w:szCs w:val="20"/>
              </w:rPr>
              <w:t>":"http://serverlocation:port/provider</w:t>
            </w:r>
            <w:r>
              <w:rPr>
                <w:rFonts w:asciiTheme="minorHAnsi" w:eastAsiaTheme="minorEastAsia" w:hAnsiTheme="minorHAnsi"/>
                <w:color w:val="404040" w:themeColor="text1" w:themeTint="BF"/>
                <w:sz w:val="20"/>
                <w:szCs w:val="20"/>
              </w:rPr>
              <w:t>/4563</w:t>
            </w:r>
            <w:r w:rsidRPr="00D25EEF">
              <w:rPr>
                <w:rFonts w:asciiTheme="minorHAnsi" w:eastAsiaTheme="minorEastAsia" w:hAnsiTheme="minorHAnsi"/>
                <w:color w:val="404040" w:themeColor="text1" w:themeTint="BF"/>
                <w:sz w:val="20"/>
                <w:szCs w:val="20"/>
              </w:rPr>
              <w:t>"</w:t>
            </w:r>
            <w:r w:rsidRPr="00D25EEF">
              <w:rPr>
                <w:rFonts w:asciiTheme="minorHAnsi" w:eastAsiaTheme="minorEastAsia" w:hAnsiTheme="minorHAnsi"/>
                <w:color w:val="404040" w:themeColor="text1" w:themeTint="BF"/>
                <w:sz w:val="20"/>
                <w:szCs w:val="20"/>
              </w:rPr>
              <w:br/>
              <w:t>      }</w:t>
            </w:r>
          </w:p>
          <w:p w:rsidR="00517071" w:rsidRDefault="00D25EEF" w:rsidP="00D25EEF">
            <w:pPr>
              <w:rPr>
                <w:rFonts w:asciiTheme="minorHAnsi" w:eastAsiaTheme="minorEastAsia" w:hAnsiTheme="minorHAnsi"/>
                <w:color w:val="404040" w:themeColor="text1" w:themeTint="BF"/>
                <w:sz w:val="20"/>
                <w:szCs w:val="20"/>
              </w:rPr>
            </w:pPr>
            <w:r w:rsidRPr="00D25EEF">
              <w:rPr>
                <w:rFonts w:asciiTheme="minorHAnsi" w:eastAsiaTheme="minorEastAsia" w:hAnsiTheme="minorHAnsi"/>
                <w:color w:val="404040" w:themeColor="text1" w:themeTint="BF"/>
                <w:sz w:val="20"/>
                <w:szCs w:val="20"/>
              </w:rPr>
              <w:t>   ],</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orderItem</w:t>
            </w:r>
            <w:proofErr w:type="spellEnd"/>
            <w:r w:rsidRPr="00D25EEF">
              <w:rPr>
                <w:rFonts w:asciiTheme="minorHAnsi" w:eastAsiaTheme="minorEastAsia" w:hAnsiTheme="minorHAnsi"/>
                <w:color w:val="404040" w:themeColor="text1" w:themeTint="BF"/>
                <w:sz w:val="20"/>
                <w:szCs w:val="20"/>
              </w:rPr>
              <w:t>":[</w:t>
            </w:r>
            <w:r w:rsidRPr="00D25EEF">
              <w:rPr>
                <w:rFonts w:asciiTheme="minorHAnsi" w:eastAsiaTheme="minorEastAsia" w:hAnsiTheme="minorHAnsi"/>
                <w:color w:val="404040" w:themeColor="text1" w:themeTint="BF"/>
                <w:sz w:val="20"/>
                <w:szCs w:val="20"/>
              </w:rPr>
              <w:br/>
              <w:t>      {</w:t>
            </w:r>
            <w:r w:rsidRPr="00D25EEF">
              <w:rPr>
                <w:rFonts w:asciiTheme="minorHAnsi" w:eastAsiaTheme="minorEastAsia" w:hAnsiTheme="minorHAnsi"/>
                <w:color w:val="404040" w:themeColor="text1" w:themeTint="BF"/>
                <w:sz w:val="20"/>
                <w:szCs w:val="20"/>
              </w:rPr>
              <w:br/>
              <w:t>         "id":"1",</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action":"add</w:t>
            </w:r>
            <w:proofErr w:type="spellEnd"/>
            <w:r w:rsidRPr="00D25EEF">
              <w:rPr>
                <w:rFonts w:asciiTheme="minorHAnsi" w:eastAsiaTheme="minorEastAsia" w:hAnsiTheme="minorHAnsi"/>
                <w:color w:val="404040" w:themeColor="text1" w:themeTint="BF"/>
                <w:sz w:val="20"/>
                <w:szCs w:val="20"/>
              </w:rPr>
              <w:t>",</w:t>
            </w:r>
          </w:p>
          <w:p w:rsidR="00D25EEF" w:rsidRPr="00CE3BD5" w:rsidRDefault="00517071" w:rsidP="00D25EEF">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"id":"42",</w:t>
            </w:r>
            <w:r w:rsidRPr="00CE3BD5">
              <w:rPr>
                <w:rFonts w:asciiTheme="minorHAnsi" w:eastAsiaTheme="minorEastAsia" w:hAnsiTheme="minorHAnsi"/>
                <w:color w:val="404040" w:themeColor="text1" w:themeTint="BF"/>
                <w:sz w:val="20"/>
                <w:szCs w:val="20"/>
              </w:rPr>
              <w:br/>
              <w:t>             "href":"http: //serverlocation: port/catalogManagement/serviceSpecification/42"</w:t>
            </w:r>
            <w:r w:rsidRPr="00CE3BD5">
              <w:rPr>
                <w:rFonts w:asciiTheme="minorHAnsi" w:eastAsiaTheme="minorEastAsia" w:hAnsiTheme="minorHAnsi"/>
                <w:color w:val="404040" w:themeColor="text1" w:themeTint="BF"/>
                <w:sz w:val="20"/>
                <w:szCs w:val="20"/>
              </w:rPr>
              <w:br/>
            </w:r>
            <w:r>
              <w:rPr>
                <w:rFonts w:asciiTheme="minorHAnsi" w:eastAsiaTheme="minorEastAsia" w:hAnsiTheme="minorHAnsi"/>
                <w:color w:val="404040" w:themeColor="text1" w:themeTint="BF"/>
                <w:sz w:val="20"/>
                <w:szCs w:val="20"/>
              </w:rPr>
              <w:t>          },</w:t>
            </w:r>
            <w:r w:rsidR="00D25EEF" w:rsidRPr="00D25EEF">
              <w:rPr>
                <w:rFonts w:asciiTheme="minorHAnsi" w:eastAsiaTheme="minorEastAsia" w:hAnsiTheme="minorHAnsi"/>
                <w:color w:val="404040" w:themeColor="text1" w:themeTint="BF"/>
                <w:sz w:val="20"/>
                <w:szCs w:val="20"/>
              </w:rPr>
              <w:br/>
            </w:r>
            <w:r w:rsidR="00D25EEF" w:rsidRPr="00CE3BD5">
              <w:rPr>
                <w:rFonts w:asciiTheme="minorHAnsi" w:eastAsiaTheme="minorEastAsia" w:hAnsiTheme="minorHAnsi"/>
                <w:color w:val="404040" w:themeColor="text1" w:themeTint="BF"/>
                <w:sz w:val="20"/>
                <w:szCs w:val="20"/>
              </w:rPr>
              <w:t xml:space="preserve">         "service": {</w:t>
            </w:r>
          </w:p>
          <w:p w:rsidR="00D25EEF" w:rsidRDefault="00D25EEF" w:rsidP="00D25EEF">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"name":"</w:t>
            </w:r>
            <w:proofErr w:type="spellStart"/>
            <w:r w:rsidRPr="00CE3BD5">
              <w:rPr>
                <w:rFonts w:asciiTheme="minorHAnsi" w:eastAsiaTheme="minorEastAsia" w:hAnsiTheme="minorHAnsi"/>
                <w:color w:val="404040" w:themeColor="text1" w:themeTint="BF"/>
                <w:sz w:val="20"/>
                <w:szCs w:val="20"/>
              </w:rPr>
              <w:t>Colour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value":"White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name":"Memory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"value":"16"</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"id":"2",</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action":"modify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"service":{</w:t>
            </w:r>
            <w:r w:rsidRPr="00CE3BD5">
              <w:rPr>
                <w:rFonts w:asciiTheme="minorHAnsi" w:eastAsiaTheme="minorEastAsia" w:hAnsiTheme="minorHAnsi"/>
                <w:color w:val="404040" w:themeColor="text1" w:themeTint="BF"/>
                <w:sz w:val="20"/>
                <w:szCs w:val="20"/>
              </w:rPr>
              <w:br/>
              <w:t>            "id":"456",</w:t>
            </w:r>
            <w:r w:rsidRPr="00CE3BD5">
              <w:rPr>
                <w:rFonts w:asciiTheme="minorHAnsi" w:eastAsiaTheme="minorEastAsia" w:hAnsiTheme="minorHAnsi"/>
                <w:color w:val="404040" w:themeColor="text1" w:themeTint="BF"/>
                <w:sz w:val="20"/>
                <w:szCs w:val="20"/>
              </w:rPr>
              <w:br/>
              <w:t>            "href":"http: //serverlocation: port/inventoryManagement/service/456",</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relatedParty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role":"user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"id":"5667443",</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name":"Jimmy</w:t>
            </w:r>
            <w:proofErr w:type="spellEnd"/>
            <w:r w:rsidRPr="00CE3BD5">
              <w:rPr>
                <w:rFonts w:asciiTheme="minorHAnsi" w:eastAsiaTheme="minorEastAsia" w:hAnsiTheme="minorHAnsi"/>
                <w:color w:val="404040" w:themeColor="text1" w:themeTint="BF"/>
                <w:sz w:val="20"/>
                <w:szCs w:val="20"/>
              </w:rPr>
              <w:t> Doe"</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"id":"3",</w:t>
            </w:r>
            <w:r w:rsidRPr="00CE3BD5">
              <w:rPr>
                <w:rFonts w:asciiTheme="minorHAnsi" w:eastAsiaTheme="minorEastAsia" w:hAnsiTheme="minorHAnsi"/>
                <w:color w:val="404040" w:themeColor="text1" w:themeTint="BF"/>
                <w:sz w:val="20"/>
                <w:szCs w:val="20"/>
              </w:rPr>
              <w:br/>
            </w:r>
            <w:r w:rsidRPr="00CE3BD5">
              <w:rPr>
                <w:rFonts w:asciiTheme="minorHAnsi" w:eastAsiaTheme="minorEastAsia" w:hAnsiTheme="minorHAnsi"/>
                <w:color w:val="404040" w:themeColor="text1" w:themeTint="BF"/>
                <w:sz w:val="20"/>
                <w:szCs w:val="20"/>
              </w:rPr>
              <w:lastRenderedPageBreak/>
              <w:t>         "</w:t>
            </w:r>
            <w:proofErr w:type="spellStart"/>
            <w:r w:rsidRPr="00CE3BD5">
              <w:rPr>
                <w:rFonts w:asciiTheme="minorHAnsi" w:eastAsiaTheme="minorEastAsia" w:hAnsiTheme="minorHAnsi"/>
                <w:color w:val="404040" w:themeColor="text1" w:themeTint="BF"/>
                <w:sz w:val="20"/>
                <w:szCs w:val="20"/>
              </w:rPr>
              <w:t>action":"</w:t>
            </w:r>
            <w:r>
              <w:rPr>
                <w:rFonts w:asciiTheme="minorHAnsi" w:eastAsiaTheme="minorEastAsia" w:hAnsiTheme="minorHAnsi"/>
                <w:color w:val="404040" w:themeColor="text1" w:themeTint="BF"/>
                <w:sz w:val="20"/>
                <w:szCs w:val="20"/>
              </w:rPr>
              <w:t>delete</w:t>
            </w:r>
            <w:proofErr w:type="spellEnd"/>
            <w:r w:rsidRPr="00CE3BD5">
              <w:rPr>
                <w:rFonts w:asciiTheme="minorHAnsi" w:eastAsiaTheme="minorEastAsia" w:hAnsiTheme="minorHAnsi"/>
                <w:color w:val="404040" w:themeColor="text1" w:themeTint="BF"/>
                <w:sz w:val="20"/>
                <w:szCs w:val="20"/>
              </w:rPr>
              <w:t>",</w:t>
            </w:r>
          </w:p>
          <w:p w:rsidR="00517071" w:rsidRDefault="00517071" w:rsidP="00D25EEF">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xml:space="preserve">             </w:t>
            </w:r>
            <w:r>
              <w:rPr>
                <w:rFonts w:asciiTheme="minorHAnsi" w:eastAsiaTheme="minorEastAsia" w:hAnsiTheme="minorHAnsi"/>
                <w:color w:val="404040" w:themeColor="text1" w:themeTint="BF"/>
                <w:sz w:val="20"/>
                <w:szCs w:val="20"/>
              </w:rPr>
              <w:t>"id":"456</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"href":"http: //serverlocation: port/catalogManagement/serviceSpecification</w:t>
            </w:r>
            <w:r>
              <w:rPr>
                <w:rFonts w:asciiTheme="minorHAnsi" w:eastAsiaTheme="minorEastAsia" w:hAnsiTheme="minorHAnsi"/>
                <w:color w:val="404040" w:themeColor="text1" w:themeTint="BF"/>
                <w:sz w:val="20"/>
                <w:szCs w:val="20"/>
              </w:rPr>
              <w:t>/456</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xml:space="preserve">          </w:t>
            </w:r>
            <w:r>
              <w:rPr>
                <w:rFonts w:asciiTheme="minorHAnsi" w:eastAsiaTheme="minorEastAsia" w:hAnsiTheme="minorHAnsi"/>
                <w:color w:val="404040" w:themeColor="text1" w:themeTint="BF"/>
                <w:sz w:val="20"/>
                <w:szCs w:val="20"/>
              </w:rPr>
              <w:t>}</w:t>
            </w:r>
          </w:p>
          <w:p w:rsidR="00D25EEF" w:rsidRPr="00CE3BD5" w:rsidRDefault="00D25EEF" w:rsidP="00D25EEF">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p>
          <w:p w:rsidR="00D25EEF" w:rsidRPr="00CE3BD5" w:rsidRDefault="00D25EEF" w:rsidP="00D25EEF">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
          <w:p w:rsidR="000301AA" w:rsidRPr="00E00921" w:rsidRDefault="00D25EEF" w:rsidP="00D25EEF">
            <w:pPr>
              <w:rPr>
                <w:rFonts w:ascii="Calibri" w:hAnsi="Calibri"/>
                <w:sz w:val="20"/>
              </w:rPr>
            </w:pPr>
            <w:r w:rsidRPr="00CE3BD5">
              <w:rPr>
                <w:rFonts w:asciiTheme="minorHAnsi" w:eastAsiaTheme="minorEastAsia" w:hAnsiTheme="minorHAnsi"/>
                <w:color w:val="404040" w:themeColor="text1" w:themeTint="BF"/>
                <w:sz w:val="20"/>
                <w:szCs w:val="20"/>
              </w:rPr>
              <w:t>}</w:t>
            </w:r>
          </w:p>
          <w:p w:rsidR="00B9730B" w:rsidRDefault="00B9730B"/>
        </w:tc>
      </w:tr>
      <w:tr w:rsidR="000144D9" w:rsidTr="000144D9">
        <w:tc>
          <w:tcPr>
            <w:tcW w:w="10205" w:type="dxa"/>
          </w:tcPr>
          <w:p w:rsidR="000144D9" w:rsidRDefault="00C712FE">
            <w:r>
              <w:rPr>
                <w:b/>
              </w:rPr>
              <w:lastRenderedPageBreak/>
              <w:br/>
              <w:t>Response</w:t>
            </w:r>
            <w:r>
              <w:rPr>
                <w:b/>
              </w:rPr>
              <w:br/>
            </w:r>
          </w:p>
        </w:tc>
      </w:tr>
      <w:tr w:rsidR="000144D9"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666969" w:rsidRPr="00F83236" w:rsidRDefault="00C712FE" w:rsidP="00666969">
            <w:pPr>
              <w:rPr>
                <w:rFonts w:ascii="Calibri" w:hAnsi="Calibri"/>
                <w:color w:val="404040" w:themeColor="text1" w:themeTint="BF"/>
                <w:sz w:val="20"/>
                <w:lang w:val="fr-FR"/>
              </w:rPr>
            </w:pPr>
            <w:r w:rsidRPr="00F83236">
              <w:rPr>
                <w:rFonts w:ascii="Calibri" w:hAnsi="Calibri"/>
                <w:color w:val="404040" w:themeColor="text1" w:themeTint="BF"/>
                <w:sz w:val="20"/>
                <w:lang w:val="fr-FR"/>
              </w:rPr>
              <w:t>201</w:t>
            </w:r>
          </w:p>
          <w:p w:rsidR="00666969" w:rsidRDefault="00666969" w:rsidP="00666969">
            <w:pPr>
              <w:rPr>
                <w:rFonts w:asciiTheme="minorHAnsi" w:eastAsiaTheme="minorEastAsia" w:hAnsiTheme="minorHAnsi"/>
                <w:color w:val="404040" w:themeColor="text1" w:themeTint="BF"/>
                <w:sz w:val="20"/>
                <w:szCs w:val="20"/>
                <w:lang w:val="fr-FR"/>
              </w:rPr>
            </w:pPr>
            <w:r w:rsidRPr="00666969">
              <w:rPr>
                <w:rFonts w:ascii="Calibri" w:hAnsi="Calibri"/>
                <w:color w:val="404040" w:themeColor="text1" w:themeTint="BF"/>
                <w:sz w:val="20"/>
                <w:lang w:val="fr-FR"/>
              </w:rPr>
              <w:t>Content-Type: application/</w:t>
            </w:r>
            <w:proofErr w:type="spellStart"/>
            <w:r w:rsidRPr="00666969">
              <w:rPr>
                <w:rFonts w:ascii="Calibri" w:hAnsi="Calibri"/>
                <w:color w:val="404040" w:themeColor="text1" w:themeTint="BF"/>
                <w:sz w:val="20"/>
                <w:lang w:val="fr-FR"/>
              </w:rPr>
              <w:t>json</w:t>
            </w:r>
            <w:proofErr w:type="spellEnd"/>
            <w:r w:rsidR="00C712FE" w:rsidRPr="00666969">
              <w:rPr>
                <w:rFonts w:ascii="Calibri" w:hAnsi="Calibri"/>
                <w:color w:val="404040" w:themeColor="text1" w:themeTint="BF"/>
                <w:sz w:val="20"/>
                <w:lang w:val="fr-FR"/>
              </w:rPr>
              <w:br/>
            </w:r>
            <w:r w:rsidR="00C712FE" w:rsidRPr="00666969">
              <w:rPr>
                <w:rFonts w:ascii="Calibri" w:hAnsi="Calibri"/>
                <w:color w:val="404040" w:themeColor="text1" w:themeTint="BF"/>
                <w:sz w:val="20"/>
                <w:lang w:val="fr-FR"/>
              </w:rPr>
              <w:br/>
            </w:r>
            <w:r w:rsidRPr="00666969">
              <w:rPr>
                <w:rFonts w:asciiTheme="minorHAnsi" w:eastAsiaTheme="minorEastAsia" w:hAnsiTheme="minorHAnsi"/>
                <w:color w:val="404040" w:themeColor="text1" w:themeTint="BF"/>
                <w:sz w:val="20"/>
                <w:szCs w:val="20"/>
                <w:lang w:val="fr-FR"/>
              </w:rPr>
              <w:t>{</w:t>
            </w:r>
          </w:p>
          <w:p w:rsidR="00666969" w:rsidRDefault="00666969" w:rsidP="00666969">
            <w:pPr>
              <w:rPr>
                <w:rFonts w:asciiTheme="minorHAnsi" w:eastAsiaTheme="minorEastAsia" w:hAnsiTheme="minorHAnsi"/>
                <w:color w:val="404040" w:themeColor="text1" w:themeTint="BF"/>
                <w:sz w:val="20"/>
                <w:szCs w:val="20"/>
                <w:lang w:val="fr-FR"/>
              </w:rPr>
            </w:pPr>
            <w:r w:rsidRPr="00666969">
              <w:rPr>
                <w:rFonts w:asciiTheme="minorHAnsi" w:eastAsiaTheme="minorEastAsia" w:hAnsiTheme="minorHAnsi"/>
                <w:color w:val="404040" w:themeColor="text1" w:themeTint="BF"/>
                <w:sz w:val="20"/>
                <w:szCs w:val="20"/>
                <w:lang w:val="fr-FR"/>
              </w:rPr>
              <w:t>   </w:t>
            </w:r>
            <w:r w:rsidRPr="00CE3BD5">
              <w:rPr>
                <w:rFonts w:asciiTheme="minorHAnsi" w:eastAsiaTheme="minorEastAsia" w:hAnsiTheme="minorHAnsi"/>
                <w:color w:val="404040" w:themeColor="text1" w:themeTint="BF"/>
                <w:sz w:val="20"/>
                <w:szCs w:val="20"/>
                <w:lang w:val="fr-FR"/>
              </w:rPr>
              <w:t>"id":"42",</w:t>
            </w:r>
            <w:r w:rsidRPr="00CE3BD5">
              <w:rPr>
                <w:rFonts w:asciiTheme="minorHAnsi" w:eastAsiaTheme="minorEastAsia" w:hAnsiTheme="minorHAnsi"/>
                <w:color w:val="404040" w:themeColor="text1" w:themeTint="BF"/>
                <w:sz w:val="20"/>
                <w:szCs w:val="20"/>
                <w:lang w:val="fr-FR"/>
              </w:rPr>
              <w:br/>
              <w:t>   "href":"http://serverlocation:port/orderManagement/serviceOrder/42",</w:t>
            </w:r>
            <w:r w:rsidRPr="00CE3BD5">
              <w:rPr>
                <w:rFonts w:asciiTheme="minorHAnsi" w:eastAsiaTheme="minorEastAsia" w:hAnsiTheme="minorHAnsi"/>
                <w:color w:val="404040" w:themeColor="text1" w:themeTint="BF"/>
                <w:sz w:val="20"/>
                <w:szCs w:val="20"/>
                <w:lang w:val="fr-FR"/>
              </w:rPr>
              <w:br/>
              <w:t>   </w:t>
            </w:r>
            <w:r>
              <w:rPr>
                <w:rFonts w:asciiTheme="minorHAnsi" w:eastAsiaTheme="minorEastAsia" w:hAnsiTheme="minorHAnsi"/>
                <w:color w:val="404040" w:themeColor="text1" w:themeTint="BF"/>
                <w:sz w:val="20"/>
                <w:szCs w:val="20"/>
                <w:lang w:val="fr-FR"/>
              </w:rPr>
              <w:t>"priority":"4</w:t>
            </w:r>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description":"A</w:t>
            </w:r>
            <w:proofErr w:type="spellEnd"/>
            <w:r w:rsidRPr="00CE3BD5">
              <w:rPr>
                <w:rFonts w:asciiTheme="minorHAnsi" w:eastAsiaTheme="minorEastAsia" w:hAnsiTheme="minorHAnsi"/>
                <w:color w:val="404040" w:themeColor="text1" w:themeTint="BF"/>
                <w:sz w:val="20"/>
                <w:szCs w:val="20"/>
                <w:lang w:val="fr-FR"/>
              </w:rPr>
              <w:t> </w:t>
            </w:r>
            <w:proofErr w:type="spellStart"/>
            <w:r w:rsidRPr="00CE3BD5">
              <w:rPr>
                <w:rFonts w:asciiTheme="minorHAnsi" w:eastAsiaTheme="minorEastAsia" w:hAnsiTheme="minorHAnsi"/>
                <w:color w:val="404040" w:themeColor="text1" w:themeTint="BF"/>
                <w:sz w:val="20"/>
                <w:szCs w:val="20"/>
                <w:lang w:val="fr-FR"/>
              </w:rPr>
              <w:t>wonderful</w:t>
            </w:r>
            <w:proofErr w:type="spellEnd"/>
            <w:r w:rsidRPr="00CE3BD5">
              <w:rPr>
                <w:rFonts w:asciiTheme="minorHAnsi" w:eastAsiaTheme="minorEastAsia" w:hAnsiTheme="minorHAnsi"/>
                <w:color w:val="404040" w:themeColor="text1" w:themeTint="BF"/>
                <w:sz w:val="20"/>
                <w:szCs w:val="20"/>
                <w:lang w:val="fr-FR"/>
              </w:rPr>
              <w:t> 42 </w:t>
            </w:r>
            <w:proofErr w:type="spellStart"/>
            <w:r w:rsidRPr="00CE3BD5">
              <w:rPr>
                <w:rFonts w:asciiTheme="minorHAnsi" w:eastAsiaTheme="minorEastAsia" w:hAnsiTheme="minorHAnsi"/>
                <w:color w:val="404040" w:themeColor="text1" w:themeTint="BF"/>
                <w:sz w:val="20"/>
                <w:szCs w:val="20"/>
                <w:lang w:val="fr-FR"/>
              </w:rPr>
              <w:t>order</w:t>
            </w:r>
            <w:proofErr w:type="spellEnd"/>
            <w:r w:rsidRPr="00CE3BD5">
              <w:rPr>
                <w:rFonts w:asciiTheme="minorHAnsi" w:eastAsiaTheme="minorEastAsia" w:hAnsiTheme="minorHAnsi"/>
                <w:color w:val="404040" w:themeColor="text1" w:themeTint="BF"/>
                <w:sz w:val="20"/>
                <w:szCs w:val="20"/>
                <w:lang w:val="fr-FR"/>
              </w:rPr>
              <w:t> for brand new Services",</w:t>
            </w:r>
            <w:r w:rsidRPr="00CE3BD5">
              <w:rPr>
                <w:rFonts w:asciiTheme="minorHAnsi" w:eastAsiaTheme="minorEastAsia" w:hAnsiTheme="minorHAnsi"/>
                <w:color w:val="404040" w:themeColor="text1" w:themeTint="BF"/>
                <w:sz w:val="20"/>
                <w:szCs w:val="20"/>
                <w:lang w:val="fr-FR"/>
              </w:rPr>
              <w:br/>
              <w:t>   "</w:t>
            </w:r>
            <w:proofErr w:type="spellStart"/>
            <w:r w:rsidRPr="00CE3BD5">
              <w:rPr>
                <w:rFonts w:asciiTheme="minorHAnsi" w:eastAsiaTheme="minorEastAsia" w:hAnsiTheme="minorHAnsi"/>
                <w:color w:val="404040" w:themeColor="text1" w:themeTint="BF"/>
                <w:sz w:val="20"/>
                <w:szCs w:val="20"/>
                <w:lang w:val="fr-FR"/>
              </w:rPr>
              <w:t>category</w:t>
            </w:r>
            <w:proofErr w:type="spellEnd"/>
            <w:r w:rsidRPr="00CE3BD5">
              <w:rPr>
                <w:rFonts w:asciiTheme="minorHAnsi" w:eastAsiaTheme="minorEastAsia" w:hAnsiTheme="minorHAnsi"/>
                <w:color w:val="404040" w:themeColor="text1" w:themeTint="BF"/>
                <w:sz w:val="20"/>
                <w:szCs w:val="20"/>
                <w:lang w:val="fr-FR"/>
              </w:rPr>
              <w:t>":"</w:t>
            </w:r>
            <w:proofErr w:type="spellStart"/>
            <w:r>
              <w:rPr>
                <w:rFonts w:asciiTheme="minorHAnsi" w:eastAsiaTheme="minorEastAsia" w:hAnsiTheme="minorHAnsi"/>
                <w:color w:val="404040" w:themeColor="text1" w:themeTint="BF"/>
                <w:sz w:val="20"/>
                <w:szCs w:val="20"/>
                <w:lang w:val="fr-FR"/>
              </w:rPr>
              <w:t>Uncategorized</w:t>
            </w:r>
            <w:proofErr w:type="spellEnd"/>
            <w:r>
              <w:rPr>
                <w:rFonts w:asciiTheme="minorHAnsi" w:eastAsiaTheme="minorEastAsia" w:hAnsiTheme="minorHAnsi"/>
                <w:color w:val="404040" w:themeColor="text1" w:themeTint="BF"/>
                <w:sz w:val="20"/>
                <w:szCs w:val="20"/>
                <w:lang w:val="fr-FR"/>
              </w:rPr>
              <w:t>",</w:t>
            </w:r>
            <w:r>
              <w:rPr>
                <w:rFonts w:asciiTheme="minorHAnsi" w:eastAsiaTheme="minorEastAsia" w:hAnsiTheme="minorHAnsi"/>
                <w:color w:val="404040" w:themeColor="text1" w:themeTint="BF"/>
                <w:sz w:val="20"/>
                <w:szCs w:val="20"/>
                <w:lang w:val="fr-FR"/>
              </w:rPr>
              <w:br/>
              <w:t>   "state":"</w:t>
            </w:r>
            <w:proofErr w:type="spellStart"/>
            <w:r>
              <w:rPr>
                <w:rFonts w:asciiTheme="minorHAnsi" w:eastAsiaTheme="minorEastAsia" w:hAnsiTheme="minorHAnsi"/>
                <w:color w:val="404040" w:themeColor="text1" w:themeTint="BF"/>
                <w:sz w:val="20"/>
                <w:szCs w:val="20"/>
                <w:lang w:val="fr-FR"/>
              </w:rPr>
              <w:t>Acknowledged</w:t>
            </w:r>
            <w:proofErr w:type="spellEnd"/>
            <w:r w:rsidRPr="00CE3BD5">
              <w:rPr>
                <w:rFonts w:asciiTheme="minorHAnsi" w:eastAsiaTheme="minorEastAsia" w:hAnsiTheme="minorHAnsi"/>
                <w:color w:val="404040" w:themeColor="text1" w:themeTint="BF"/>
                <w:sz w:val="20"/>
                <w:szCs w:val="20"/>
                <w:lang w:val="fr-FR"/>
              </w:rPr>
              <w:t>",</w:t>
            </w:r>
            <w:r w:rsidRPr="00CE3BD5">
              <w:rPr>
                <w:rFonts w:asciiTheme="minorHAnsi" w:eastAsiaTheme="minorEastAsia" w:hAnsiTheme="minorHAnsi"/>
                <w:color w:val="404040" w:themeColor="text1" w:themeTint="BF"/>
                <w:sz w:val="20"/>
                <w:szCs w:val="20"/>
                <w:lang w:val="fr-FR"/>
              </w:rPr>
              <w:br/>
              <w:t>   "orderDate":"2013-04-12T16:42:23-04:00",</w:t>
            </w:r>
          </w:p>
          <w:p w:rsidR="00666969" w:rsidRPr="00666969" w:rsidRDefault="00666969" w:rsidP="00666969">
            <w:pPr>
              <w:rPr>
                <w:rFonts w:asciiTheme="minorHAnsi" w:eastAsiaTheme="minorEastAsia" w:hAnsiTheme="minorHAnsi"/>
                <w:color w:val="404040" w:themeColor="text1" w:themeTint="BF"/>
                <w:sz w:val="20"/>
                <w:szCs w:val="20"/>
                <w:lang w:val="fr-FR"/>
              </w:rPr>
            </w:pPr>
            <w:r w:rsidRPr="00CE3BD5">
              <w:rPr>
                <w:rFonts w:asciiTheme="minorHAnsi" w:eastAsiaTheme="minorEastAsia" w:hAnsiTheme="minorHAnsi"/>
                <w:color w:val="404040" w:themeColor="text1" w:themeTint="BF"/>
                <w:sz w:val="20"/>
                <w:szCs w:val="20"/>
                <w:lang w:val="fr-FR"/>
              </w:rPr>
              <w:t>   "expectedCompletionDate":"2013-04-19",</w:t>
            </w:r>
            <w:r w:rsidRPr="00CE3BD5">
              <w:rPr>
                <w:rFonts w:asciiTheme="minorHAnsi" w:eastAsiaTheme="minorEastAsia" w:hAnsiTheme="minorHAnsi"/>
                <w:color w:val="404040" w:themeColor="text1" w:themeTint="BF"/>
                <w:sz w:val="20"/>
                <w:szCs w:val="20"/>
                <w:lang w:val="fr-FR"/>
              </w:rPr>
              <w:br/>
            </w:r>
            <w:r w:rsidRPr="00666969">
              <w:rPr>
                <w:rFonts w:asciiTheme="minorHAnsi" w:eastAsiaTheme="minorEastAsia" w:hAnsiTheme="minorHAnsi"/>
                <w:color w:val="404040" w:themeColor="text1" w:themeTint="BF"/>
                <w:sz w:val="20"/>
                <w:szCs w:val="20"/>
                <w:lang w:val="fr-FR"/>
              </w:rPr>
              <w:t>   "note":[</w:t>
            </w:r>
            <w:r w:rsidRPr="00666969">
              <w:rPr>
                <w:rFonts w:asciiTheme="minorHAnsi" w:eastAsiaTheme="minorEastAsia" w:hAnsiTheme="minorHAnsi"/>
                <w:color w:val="404040" w:themeColor="text1" w:themeTint="BF"/>
                <w:sz w:val="20"/>
                <w:szCs w:val="20"/>
                <w:lang w:val="fr-FR"/>
              </w:rPr>
              <w:br/>
              <w:t>      {</w:t>
            </w:r>
            <w:r w:rsidRPr="00666969">
              <w:rPr>
                <w:rFonts w:asciiTheme="minorHAnsi" w:eastAsiaTheme="minorEastAsia" w:hAnsiTheme="minorHAnsi"/>
                <w:color w:val="404040" w:themeColor="text1" w:themeTint="BF"/>
                <w:sz w:val="20"/>
                <w:szCs w:val="20"/>
                <w:lang w:val="fr-FR"/>
              </w:rPr>
              <w:br/>
              <w:t>         "</w:t>
            </w:r>
            <w:proofErr w:type="spellStart"/>
            <w:r w:rsidRPr="00666969">
              <w:rPr>
                <w:rFonts w:asciiTheme="minorHAnsi" w:eastAsiaTheme="minorEastAsia" w:hAnsiTheme="minorHAnsi"/>
                <w:color w:val="404040" w:themeColor="text1" w:themeTint="BF"/>
                <w:sz w:val="20"/>
                <w:szCs w:val="20"/>
                <w:lang w:val="fr-FR"/>
              </w:rPr>
              <w:t>text</w:t>
            </w:r>
            <w:proofErr w:type="spellEnd"/>
            <w:r w:rsidRPr="00666969">
              <w:rPr>
                <w:rFonts w:asciiTheme="minorHAnsi" w:eastAsiaTheme="minorEastAsia" w:hAnsiTheme="minorHAnsi"/>
                <w:color w:val="404040" w:themeColor="text1" w:themeTint="BF"/>
                <w:sz w:val="20"/>
                <w:szCs w:val="20"/>
                <w:lang w:val="fr-FR"/>
              </w:rPr>
              <w:t>":"A free </w:t>
            </w:r>
            <w:proofErr w:type="spellStart"/>
            <w:r w:rsidRPr="00666969">
              <w:rPr>
                <w:rFonts w:asciiTheme="minorHAnsi" w:eastAsiaTheme="minorEastAsia" w:hAnsiTheme="minorHAnsi"/>
                <w:color w:val="404040" w:themeColor="text1" w:themeTint="BF"/>
                <w:sz w:val="20"/>
                <w:szCs w:val="20"/>
                <w:lang w:val="fr-FR"/>
              </w:rPr>
              <w:t>text</w:t>
            </w:r>
            <w:proofErr w:type="spellEnd"/>
            <w:r w:rsidRPr="00666969">
              <w:rPr>
                <w:rFonts w:asciiTheme="minorHAnsi" w:eastAsiaTheme="minorEastAsia" w:hAnsiTheme="minorHAnsi"/>
                <w:color w:val="404040" w:themeColor="text1" w:themeTint="BF"/>
                <w:sz w:val="20"/>
                <w:szCs w:val="20"/>
                <w:lang w:val="fr-FR"/>
              </w:rPr>
              <w:t> </w:t>
            </w:r>
            <w:proofErr w:type="spellStart"/>
            <w:r w:rsidRPr="00666969">
              <w:rPr>
                <w:rFonts w:asciiTheme="minorHAnsi" w:eastAsiaTheme="minorEastAsia" w:hAnsiTheme="minorHAnsi"/>
                <w:color w:val="404040" w:themeColor="text1" w:themeTint="BF"/>
                <w:sz w:val="20"/>
                <w:szCs w:val="20"/>
                <w:lang w:val="fr-FR"/>
              </w:rPr>
              <w:t>detailing</w:t>
            </w:r>
            <w:proofErr w:type="spellEnd"/>
            <w:r w:rsidRPr="00666969">
              <w:rPr>
                <w:rFonts w:asciiTheme="minorHAnsi" w:eastAsiaTheme="minorEastAsia" w:hAnsiTheme="minorHAnsi"/>
                <w:color w:val="404040" w:themeColor="text1" w:themeTint="BF"/>
                <w:sz w:val="20"/>
                <w:szCs w:val="20"/>
                <w:lang w:val="fr-FR"/>
              </w:rPr>
              <w:t> the note",</w:t>
            </w:r>
            <w:r w:rsidRPr="00666969">
              <w:rPr>
                <w:rFonts w:asciiTheme="minorHAnsi" w:eastAsiaTheme="minorEastAsia" w:hAnsiTheme="minorHAnsi"/>
                <w:color w:val="404040" w:themeColor="text1" w:themeTint="BF"/>
                <w:sz w:val="20"/>
                <w:szCs w:val="20"/>
                <w:lang w:val="fr-FR"/>
              </w:rPr>
              <w:br/>
              <w:t>         "date":"2013-04-12T16:42:23-04:00",</w:t>
            </w:r>
            <w:r w:rsidRPr="00666969">
              <w:rPr>
                <w:rFonts w:asciiTheme="minorHAnsi" w:eastAsiaTheme="minorEastAsia" w:hAnsiTheme="minorHAnsi"/>
                <w:color w:val="404040" w:themeColor="text1" w:themeTint="BF"/>
                <w:sz w:val="20"/>
                <w:szCs w:val="20"/>
                <w:lang w:val="fr-FR"/>
              </w:rPr>
              <w:br/>
              <w:t>         "</w:t>
            </w:r>
            <w:proofErr w:type="spellStart"/>
            <w:r w:rsidRPr="00666969">
              <w:rPr>
                <w:rFonts w:asciiTheme="minorHAnsi" w:eastAsiaTheme="minorEastAsia" w:hAnsiTheme="minorHAnsi"/>
                <w:color w:val="404040" w:themeColor="text1" w:themeTint="BF"/>
                <w:sz w:val="20"/>
                <w:szCs w:val="20"/>
                <w:lang w:val="fr-FR"/>
              </w:rPr>
              <w:t>author</w:t>
            </w:r>
            <w:proofErr w:type="spellEnd"/>
            <w:r w:rsidRPr="00666969">
              <w:rPr>
                <w:rFonts w:asciiTheme="minorHAnsi" w:eastAsiaTheme="minorEastAsia" w:hAnsiTheme="minorHAnsi"/>
                <w:color w:val="404040" w:themeColor="text1" w:themeTint="BF"/>
                <w:sz w:val="20"/>
                <w:szCs w:val="20"/>
                <w:lang w:val="fr-FR"/>
              </w:rPr>
              <w:t>":"</w:t>
            </w:r>
            <w:proofErr w:type="spellStart"/>
            <w:r w:rsidRPr="00666969">
              <w:rPr>
                <w:rFonts w:asciiTheme="minorHAnsi" w:eastAsiaTheme="minorEastAsia" w:hAnsiTheme="minorHAnsi"/>
                <w:color w:val="404040" w:themeColor="text1" w:themeTint="BF"/>
                <w:sz w:val="20"/>
                <w:szCs w:val="20"/>
                <w:lang w:val="fr-FR"/>
              </w:rPr>
              <w:t>name</w:t>
            </w:r>
            <w:proofErr w:type="spellEnd"/>
            <w:r w:rsidRPr="00666969">
              <w:rPr>
                <w:rFonts w:asciiTheme="minorHAnsi" w:eastAsiaTheme="minorEastAsia" w:hAnsiTheme="minorHAnsi"/>
                <w:color w:val="404040" w:themeColor="text1" w:themeTint="BF"/>
                <w:sz w:val="20"/>
                <w:szCs w:val="20"/>
                <w:lang w:val="fr-FR"/>
              </w:rPr>
              <w:t>"</w:t>
            </w:r>
            <w:r w:rsidRPr="00666969">
              <w:rPr>
                <w:rFonts w:asciiTheme="minorHAnsi" w:eastAsiaTheme="minorEastAsia" w:hAnsiTheme="minorHAnsi"/>
                <w:color w:val="404040" w:themeColor="text1" w:themeTint="BF"/>
                <w:sz w:val="20"/>
                <w:szCs w:val="20"/>
                <w:lang w:val="fr-FR"/>
              </w:rPr>
              <w:br/>
              <w:t>      }</w:t>
            </w:r>
            <w:r w:rsidRPr="00666969">
              <w:rPr>
                <w:rFonts w:asciiTheme="minorHAnsi" w:eastAsiaTheme="minorEastAsia" w:hAnsiTheme="minorHAnsi"/>
                <w:color w:val="404040" w:themeColor="text1" w:themeTint="BF"/>
                <w:sz w:val="20"/>
                <w:szCs w:val="20"/>
                <w:lang w:val="fr-FR"/>
              </w:rPr>
              <w:br/>
              <w:t>   ],</w:t>
            </w:r>
            <w:r w:rsidRPr="00666969">
              <w:rPr>
                <w:rFonts w:asciiTheme="minorHAnsi" w:eastAsiaTheme="minorEastAsia" w:hAnsiTheme="minorHAnsi"/>
                <w:color w:val="404040" w:themeColor="text1" w:themeTint="BF"/>
                <w:sz w:val="20"/>
                <w:szCs w:val="20"/>
                <w:lang w:val="fr-FR"/>
              </w:rPr>
              <w:br/>
              <w:t>   "</w:t>
            </w:r>
            <w:proofErr w:type="spellStart"/>
            <w:r w:rsidRPr="00666969">
              <w:rPr>
                <w:rFonts w:asciiTheme="minorHAnsi" w:eastAsiaTheme="minorEastAsia" w:hAnsiTheme="minorHAnsi"/>
                <w:color w:val="404040" w:themeColor="text1" w:themeTint="BF"/>
                <w:sz w:val="20"/>
                <w:szCs w:val="20"/>
                <w:lang w:val="fr-FR"/>
              </w:rPr>
              <w:t>relatedParty</w:t>
            </w:r>
            <w:proofErr w:type="spellEnd"/>
            <w:r w:rsidRPr="00666969">
              <w:rPr>
                <w:rFonts w:asciiTheme="minorHAnsi" w:eastAsiaTheme="minorEastAsia" w:hAnsiTheme="minorHAnsi"/>
                <w:color w:val="404040" w:themeColor="text1" w:themeTint="BF"/>
                <w:sz w:val="20"/>
                <w:szCs w:val="20"/>
                <w:lang w:val="fr-FR"/>
              </w:rPr>
              <w:t>":[</w:t>
            </w:r>
            <w:r w:rsidRPr="00666969">
              <w:rPr>
                <w:rFonts w:asciiTheme="minorHAnsi" w:eastAsiaTheme="minorEastAsia" w:hAnsiTheme="minorHAnsi"/>
                <w:color w:val="404040" w:themeColor="text1" w:themeTint="BF"/>
                <w:sz w:val="20"/>
                <w:szCs w:val="20"/>
                <w:lang w:val="fr-FR"/>
              </w:rPr>
              <w:br/>
              <w:t>      {</w:t>
            </w:r>
            <w:r w:rsidRPr="00666969">
              <w:rPr>
                <w:rFonts w:asciiTheme="minorHAnsi" w:eastAsiaTheme="minorEastAsia" w:hAnsiTheme="minorHAnsi"/>
                <w:color w:val="404040" w:themeColor="text1" w:themeTint="BF"/>
                <w:sz w:val="20"/>
                <w:szCs w:val="20"/>
                <w:lang w:val="fr-FR"/>
              </w:rPr>
              <w:br/>
              <w:t>         "</w:t>
            </w:r>
            <w:proofErr w:type="spellStart"/>
            <w:r w:rsidRPr="00666969">
              <w:rPr>
                <w:rFonts w:asciiTheme="minorHAnsi" w:eastAsiaTheme="minorEastAsia" w:hAnsiTheme="minorHAnsi"/>
                <w:color w:val="404040" w:themeColor="text1" w:themeTint="BF"/>
                <w:sz w:val="20"/>
                <w:szCs w:val="20"/>
                <w:lang w:val="fr-FR"/>
              </w:rPr>
              <w:t>role</w:t>
            </w:r>
            <w:proofErr w:type="spellEnd"/>
            <w:r w:rsidRPr="00666969">
              <w:rPr>
                <w:rFonts w:asciiTheme="minorHAnsi" w:eastAsiaTheme="minorEastAsia" w:hAnsiTheme="minorHAnsi"/>
                <w:color w:val="404040" w:themeColor="text1" w:themeTint="BF"/>
                <w:sz w:val="20"/>
                <w:szCs w:val="20"/>
                <w:lang w:val="fr-FR"/>
              </w:rPr>
              <w:t>":"</w:t>
            </w:r>
            <w:proofErr w:type="spellStart"/>
            <w:r w:rsidRPr="00666969">
              <w:rPr>
                <w:rFonts w:asciiTheme="minorHAnsi" w:eastAsiaTheme="minorEastAsia" w:hAnsiTheme="minorHAnsi"/>
                <w:color w:val="404040" w:themeColor="text1" w:themeTint="BF"/>
                <w:sz w:val="20"/>
                <w:szCs w:val="20"/>
                <w:lang w:val="fr-FR"/>
              </w:rPr>
              <w:t>subscriber</w:t>
            </w:r>
            <w:proofErr w:type="spellEnd"/>
            <w:r w:rsidRPr="00666969">
              <w:rPr>
                <w:rFonts w:asciiTheme="minorHAnsi" w:eastAsiaTheme="minorEastAsia" w:hAnsiTheme="minorHAnsi"/>
                <w:color w:val="404040" w:themeColor="text1" w:themeTint="BF"/>
                <w:sz w:val="20"/>
                <w:szCs w:val="20"/>
                <w:lang w:val="fr-FR"/>
              </w:rPr>
              <w:t>",</w:t>
            </w:r>
            <w:r w:rsidRPr="00666969">
              <w:rPr>
                <w:rFonts w:asciiTheme="minorHAnsi" w:eastAsiaTheme="minorEastAsia" w:hAnsiTheme="minorHAnsi"/>
                <w:color w:val="404040" w:themeColor="text1" w:themeTint="BF"/>
                <w:sz w:val="20"/>
                <w:szCs w:val="20"/>
                <w:lang w:val="fr-FR"/>
              </w:rPr>
              <w:br/>
              <w:t>         "id":"345231",</w:t>
            </w:r>
            <w:r w:rsidRPr="00666969">
              <w:rPr>
                <w:rFonts w:asciiTheme="minorHAnsi" w:eastAsiaTheme="minorEastAsia" w:hAnsiTheme="minorHAnsi"/>
                <w:color w:val="404040" w:themeColor="text1" w:themeTint="BF"/>
                <w:sz w:val="20"/>
                <w:szCs w:val="20"/>
                <w:lang w:val="fr-FR"/>
              </w:rPr>
              <w:br/>
              <w:t>         "</w:t>
            </w:r>
            <w:proofErr w:type="spellStart"/>
            <w:r w:rsidRPr="00666969">
              <w:rPr>
                <w:rFonts w:asciiTheme="minorHAnsi" w:eastAsiaTheme="minorEastAsia" w:hAnsiTheme="minorHAnsi"/>
                <w:color w:val="404040" w:themeColor="text1" w:themeTint="BF"/>
                <w:sz w:val="20"/>
                <w:szCs w:val="20"/>
                <w:lang w:val="fr-FR"/>
              </w:rPr>
              <w:t>name</w:t>
            </w:r>
            <w:proofErr w:type="spellEnd"/>
            <w:r w:rsidRPr="00666969">
              <w:rPr>
                <w:rFonts w:asciiTheme="minorHAnsi" w:eastAsiaTheme="minorEastAsia" w:hAnsiTheme="minorHAnsi"/>
                <w:color w:val="404040" w:themeColor="text1" w:themeTint="BF"/>
                <w:sz w:val="20"/>
                <w:szCs w:val="20"/>
                <w:lang w:val="fr-FR"/>
              </w:rPr>
              <w:t>":"John </w:t>
            </w:r>
            <w:proofErr w:type="spellStart"/>
            <w:r w:rsidRPr="00666969">
              <w:rPr>
                <w:rFonts w:asciiTheme="minorHAnsi" w:eastAsiaTheme="minorEastAsia" w:hAnsiTheme="minorHAnsi"/>
                <w:color w:val="404040" w:themeColor="text1" w:themeTint="BF"/>
                <w:sz w:val="20"/>
                <w:szCs w:val="20"/>
                <w:lang w:val="fr-FR"/>
              </w:rPr>
              <w:t>Doe</w:t>
            </w:r>
            <w:proofErr w:type="spellEnd"/>
            <w:r w:rsidRPr="00666969">
              <w:rPr>
                <w:rFonts w:asciiTheme="minorHAnsi" w:eastAsiaTheme="minorEastAsia" w:hAnsiTheme="minorHAnsi"/>
                <w:color w:val="404040" w:themeColor="text1" w:themeTint="BF"/>
                <w:sz w:val="20"/>
                <w:szCs w:val="20"/>
                <w:lang w:val="fr-FR"/>
              </w:rPr>
              <w:t>"</w:t>
            </w:r>
            <w:r w:rsidRPr="00666969">
              <w:rPr>
                <w:rFonts w:asciiTheme="minorHAnsi" w:eastAsiaTheme="minorEastAsia" w:hAnsiTheme="minorHAnsi"/>
                <w:color w:val="404040" w:themeColor="text1" w:themeTint="BF"/>
                <w:sz w:val="20"/>
                <w:szCs w:val="20"/>
                <w:lang w:val="fr-FR"/>
              </w:rPr>
              <w:br/>
              <w:t>      },</w:t>
            </w:r>
            <w:r w:rsidRPr="00666969">
              <w:rPr>
                <w:rFonts w:asciiTheme="minorHAnsi" w:eastAsiaTheme="minorEastAsia" w:hAnsiTheme="minorHAnsi"/>
                <w:color w:val="404040" w:themeColor="text1" w:themeTint="BF"/>
                <w:sz w:val="20"/>
                <w:szCs w:val="20"/>
                <w:lang w:val="fr-FR"/>
              </w:rPr>
              <w:br/>
              <w:t>      {</w:t>
            </w:r>
            <w:r w:rsidRPr="00666969">
              <w:rPr>
                <w:rFonts w:asciiTheme="minorHAnsi" w:eastAsiaTheme="minorEastAsia" w:hAnsiTheme="minorHAnsi"/>
                <w:color w:val="404040" w:themeColor="text1" w:themeTint="BF"/>
                <w:sz w:val="20"/>
                <w:szCs w:val="20"/>
                <w:lang w:val="fr-FR"/>
              </w:rPr>
              <w:br/>
              <w:t>         "</w:t>
            </w:r>
            <w:proofErr w:type="spellStart"/>
            <w:r w:rsidRPr="00666969">
              <w:rPr>
                <w:rFonts w:asciiTheme="minorHAnsi" w:eastAsiaTheme="minorEastAsia" w:hAnsiTheme="minorHAnsi"/>
                <w:color w:val="404040" w:themeColor="text1" w:themeTint="BF"/>
                <w:sz w:val="20"/>
                <w:szCs w:val="20"/>
                <w:lang w:val="fr-FR"/>
              </w:rPr>
              <w:t>role</w:t>
            </w:r>
            <w:proofErr w:type="spellEnd"/>
            <w:r w:rsidRPr="00666969">
              <w:rPr>
                <w:rFonts w:asciiTheme="minorHAnsi" w:eastAsiaTheme="minorEastAsia" w:hAnsiTheme="minorHAnsi"/>
                <w:color w:val="404040" w:themeColor="text1" w:themeTint="BF"/>
                <w:sz w:val="20"/>
                <w:szCs w:val="20"/>
                <w:lang w:val="fr-FR"/>
              </w:rPr>
              <w:t>":"provider",</w:t>
            </w:r>
            <w:r w:rsidRPr="00666969">
              <w:rPr>
                <w:rFonts w:asciiTheme="minorHAnsi" w:eastAsiaTheme="minorEastAsia" w:hAnsiTheme="minorHAnsi"/>
                <w:color w:val="404040" w:themeColor="text1" w:themeTint="BF"/>
                <w:sz w:val="20"/>
                <w:szCs w:val="20"/>
                <w:lang w:val="fr-FR"/>
              </w:rPr>
              <w:br/>
              <w:t>         "</w:t>
            </w:r>
            <w:proofErr w:type="spellStart"/>
            <w:r w:rsidRPr="00666969">
              <w:rPr>
                <w:rFonts w:asciiTheme="minorHAnsi" w:eastAsiaTheme="minorEastAsia" w:hAnsiTheme="minorHAnsi"/>
                <w:color w:val="404040" w:themeColor="text1" w:themeTint="BF"/>
                <w:sz w:val="20"/>
                <w:szCs w:val="20"/>
                <w:lang w:val="fr-FR"/>
              </w:rPr>
              <w:t>href</w:t>
            </w:r>
            <w:proofErr w:type="spellEnd"/>
            <w:r w:rsidRPr="00666969">
              <w:rPr>
                <w:rFonts w:asciiTheme="minorHAnsi" w:eastAsiaTheme="minorEastAsia" w:hAnsiTheme="minorHAnsi"/>
                <w:color w:val="404040" w:themeColor="text1" w:themeTint="BF"/>
                <w:sz w:val="20"/>
                <w:szCs w:val="20"/>
                <w:lang w:val="fr-FR"/>
              </w:rPr>
              <w:t>":"http://serverlocation:port/provider/4563"</w:t>
            </w:r>
            <w:r w:rsidRPr="00666969">
              <w:rPr>
                <w:rFonts w:asciiTheme="minorHAnsi" w:eastAsiaTheme="minorEastAsia" w:hAnsiTheme="minorHAnsi"/>
                <w:color w:val="404040" w:themeColor="text1" w:themeTint="BF"/>
                <w:sz w:val="20"/>
                <w:szCs w:val="20"/>
                <w:lang w:val="fr-FR"/>
              </w:rPr>
              <w:br/>
              <w:t>      }</w:t>
            </w:r>
          </w:p>
          <w:p w:rsidR="00666969" w:rsidRDefault="00666969" w:rsidP="00666969">
            <w:pPr>
              <w:rPr>
                <w:rFonts w:asciiTheme="minorHAnsi" w:eastAsiaTheme="minorEastAsia" w:hAnsiTheme="minorHAnsi"/>
                <w:color w:val="404040" w:themeColor="text1" w:themeTint="BF"/>
                <w:sz w:val="20"/>
                <w:szCs w:val="20"/>
              </w:rPr>
            </w:pPr>
            <w:r w:rsidRPr="00666969">
              <w:rPr>
                <w:rFonts w:asciiTheme="minorHAnsi" w:eastAsiaTheme="minorEastAsia" w:hAnsiTheme="minorHAnsi"/>
                <w:color w:val="404040" w:themeColor="text1" w:themeTint="BF"/>
                <w:sz w:val="20"/>
                <w:szCs w:val="20"/>
                <w:lang w:val="fr-FR"/>
              </w:rPr>
              <w:t>   </w:t>
            </w:r>
            <w:r w:rsidRPr="00D25EEF">
              <w:rPr>
                <w:rFonts w:asciiTheme="minorHAnsi" w:eastAsiaTheme="minorEastAsia" w:hAnsiTheme="minorHAnsi"/>
                <w:color w:val="404040" w:themeColor="text1" w:themeTint="BF"/>
                <w:sz w:val="20"/>
                <w:szCs w:val="20"/>
              </w:rPr>
              <w:t>],</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orderItem</w:t>
            </w:r>
            <w:proofErr w:type="spellEnd"/>
            <w:r w:rsidRPr="00D25EEF">
              <w:rPr>
                <w:rFonts w:asciiTheme="minorHAnsi" w:eastAsiaTheme="minorEastAsia" w:hAnsiTheme="minorHAnsi"/>
                <w:color w:val="404040" w:themeColor="text1" w:themeTint="BF"/>
                <w:sz w:val="20"/>
                <w:szCs w:val="20"/>
              </w:rPr>
              <w:t>":[</w:t>
            </w:r>
            <w:r w:rsidRPr="00D25EEF">
              <w:rPr>
                <w:rFonts w:asciiTheme="minorHAnsi" w:eastAsiaTheme="minorEastAsia" w:hAnsiTheme="minorHAnsi"/>
                <w:color w:val="404040" w:themeColor="text1" w:themeTint="BF"/>
                <w:sz w:val="20"/>
                <w:szCs w:val="20"/>
              </w:rPr>
              <w:br/>
              <w:t>      {</w:t>
            </w:r>
            <w:r w:rsidRPr="00D25EEF">
              <w:rPr>
                <w:rFonts w:asciiTheme="minorHAnsi" w:eastAsiaTheme="minorEastAsia" w:hAnsiTheme="minorHAnsi"/>
                <w:color w:val="404040" w:themeColor="text1" w:themeTint="BF"/>
                <w:sz w:val="20"/>
                <w:szCs w:val="20"/>
              </w:rPr>
              <w:br/>
              <w:t>         "id":"1",</w:t>
            </w:r>
            <w:r w:rsidRPr="00D25EEF">
              <w:rPr>
                <w:rFonts w:asciiTheme="minorHAnsi" w:eastAsiaTheme="minorEastAsia" w:hAnsiTheme="minorHAnsi"/>
                <w:color w:val="404040" w:themeColor="text1" w:themeTint="BF"/>
                <w:sz w:val="20"/>
                <w:szCs w:val="20"/>
              </w:rPr>
              <w:br/>
              <w:t>         "</w:t>
            </w:r>
            <w:proofErr w:type="spellStart"/>
            <w:r w:rsidRPr="00D25EEF">
              <w:rPr>
                <w:rFonts w:asciiTheme="minorHAnsi" w:eastAsiaTheme="minorEastAsia" w:hAnsiTheme="minorHAnsi"/>
                <w:color w:val="404040" w:themeColor="text1" w:themeTint="BF"/>
                <w:sz w:val="20"/>
                <w:szCs w:val="20"/>
              </w:rPr>
              <w:t>action":"add</w:t>
            </w:r>
            <w:proofErr w:type="spellEnd"/>
            <w:r w:rsidRPr="00D25EEF">
              <w:rPr>
                <w:rFonts w:asciiTheme="minorHAnsi" w:eastAsiaTheme="minorEastAsia" w:hAnsiTheme="minorHAnsi"/>
                <w:color w:val="404040" w:themeColor="text1" w:themeTint="BF"/>
                <w:sz w:val="20"/>
                <w:szCs w:val="20"/>
              </w:rPr>
              <w:t>",</w:t>
            </w:r>
          </w:p>
          <w:p w:rsidR="00504932" w:rsidRDefault="00666969" w:rsidP="00666969">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w:t>
            </w:r>
            <w:proofErr w:type="spellStart"/>
            <w:r>
              <w:rPr>
                <w:rFonts w:asciiTheme="minorHAnsi" w:eastAsiaTheme="minorEastAsia" w:hAnsiTheme="minorHAnsi"/>
                <w:color w:val="404040" w:themeColor="text1" w:themeTint="BF"/>
                <w:sz w:val="20"/>
                <w:szCs w:val="20"/>
              </w:rPr>
              <w:t>state":"Acknowledged</w:t>
            </w:r>
            <w:proofErr w:type="spellEnd"/>
            <w:r w:rsidRPr="00D25EEF">
              <w:rPr>
                <w:rFonts w:asciiTheme="minorHAnsi" w:eastAsiaTheme="minorEastAsia" w:hAnsiTheme="minorHAnsi"/>
                <w:color w:val="404040" w:themeColor="text1" w:themeTint="BF"/>
                <w:sz w:val="20"/>
                <w:szCs w:val="20"/>
              </w:rPr>
              <w:t>",</w:t>
            </w:r>
          </w:p>
          <w:p w:rsidR="00504932" w:rsidRPr="00CE3BD5" w:rsidRDefault="00504932" w:rsidP="00504932">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 {</w:t>
            </w:r>
            <w:r w:rsidRPr="00CE3BD5">
              <w:rPr>
                <w:rFonts w:asciiTheme="minorHAnsi" w:eastAsiaTheme="minorEastAsia" w:hAnsiTheme="minorHAnsi"/>
                <w:color w:val="404040" w:themeColor="text1" w:themeTint="BF"/>
                <w:sz w:val="20"/>
                <w:szCs w:val="20"/>
              </w:rPr>
              <w:br/>
              <w:t>              "id":"42",</w:t>
            </w:r>
            <w:r w:rsidRPr="00CE3BD5">
              <w:rPr>
                <w:rFonts w:asciiTheme="minorHAnsi" w:eastAsiaTheme="minorEastAsia" w:hAnsiTheme="minorHAnsi"/>
                <w:color w:val="404040" w:themeColor="text1" w:themeTint="BF"/>
                <w:sz w:val="20"/>
                <w:szCs w:val="20"/>
              </w:rPr>
              <w:br/>
              <w:t> </w:t>
            </w:r>
            <w:r>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            "href":"http: //serverlocation: port/catalogManagement/serviceSpecification/42"</w:t>
            </w:r>
            <w:r w:rsidRPr="00CE3BD5">
              <w:rPr>
                <w:rFonts w:asciiTheme="minorHAnsi" w:eastAsiaTheme="minorEastAsia" w:hAnsiTheme="minorHAnsi"/>
                <w:color w:val="404040" w:themeColor="text1" w:themeTint="BF"/>
                <w:sz w:val="20"/>
                <w:szCs w:val="20"/>
              </w:rPr>
              <w:br/>
              <w:t>         },</w:t>
            </w:r>
          </w:p>
          <w:p w:rsidR="00666969" w:rsidRPr="00CE3BD5" w:rsidRDefault="00666969" w:rsidP="00666969">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xml:space="preserve">         "service": {</w:t>
            </w:r>
          </w:p>
          <w:p w:rsidR="00666969" w:rsidRDefault="00666969" w:rsidP="00666969">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serviceCharacteristic</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r>
            <w:r w:rsidRPr="00CE3BD5">
              <w:rPr>
                <w:rFonts w:asciiTheme="minorHAnsi" w:eastAsiaTheme="minorEastAsia" w:hAnsiTheme="minorHAnsi"/>
                <w:color w:val="404040" w:themeColor="text1" w:themeTint="BF"/>
                <w:sz w:val="20"/>
                <w:szCs w:val="20"/>
              </w:rPr>
              <w:lastRenderedPageBreak/>
              <w:t>                     "name":"</w:t>
            </w:r>
            <w:proofErr w:type="spellStart"/>
            <w:r w:rsidRPr="00CE3BD5">
              <w:rPr>
                <w:rFonts w:asciiTheme="minorHAnsi" w:eastAsiaTheme="minorEastAsia" w:hAnsiTheme="minorHAnsi"/>
                <w:color w:val="404040" w:themeColor="text1" w:themeTint="BF"/>
                <w:sz w:val="20"/>
                <w:szCs w:val="20"/>
              </w:rPr>
              <w:t>Colour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value":"White</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name":"Memory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"value":"16"</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"id":"2",</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action":"modify</w:t>
            </w:r>
            <w:proofErr w:type="spellEnd"/>
            <w:r w:rsidRPr="00CE3BD5">
              <w:rPr>
                <w:rFonts w:asciiTheme="minorHAnsi" w:eastAsiaTheme="minorEastAsia" w:hAnsiTheme="minorHAnsi"/>
                <w:color w:val="404040" w:themeColor="text1" w:themeTint="BF"/>
                <w:sz w:val="20"/>
                <w:szCs w:val="20"/>
              </w:rPr>
              <w:t>",</w:t>
            </w:r>
          </w:p>
          <w:p w:rsidR="00666969" w:rsidRDefault="00666969" w:rsidP="00666969">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w:t>
            </w:r>
            <w:proofErr w:type="spellStart"/>
            <w:r>
              <w:rPr>
                <w:rFonts w:asciiTheme="minorHAnsi" w:eastAsiaTheme="minorEastAsia" w:hAnsiTheme="minorHAnsi"/>
                <w:color w:val="404040" w:themeColor="text1" w:themeTint="BF"/>
                <w:sz w:val="20"/>
                <w:szCs w:val="20"/>
              </w:rPr>
              <w:t>state":"Acknowledged</w:t>
            </w:r>
            <w:proofErr w:type="spellEnd"/>
            <w:r w:rsidRPr="00D25EEF">
              <w:rPr>
                <w:rFonts w:asciiTheme="minorHAnsi" w:eastAsiaTheme="minorEastAsia" w:hAnsiTheme="minorHAnsi"/>
                <w:color w:val="404040" w:themeColor="text1" w:themeTint="BF"/>
                <w:sz w:val="20"/>
                <w:szCs w:val="20"/>
              </w:rPr>
              <w:t>",</w:t>
            </w:r>
            <w:r w:rsidRPr="00D25EEF">
              <w:rPr>
                <w:rFonts w:asciiTheme="minorHAnsi" w:eastAsiaTheme="minorEastAsia" w:hAnsiTheme="minorHAnsi"/>
                <w:color w:val="404040" w:themeColor="text1" w:themeTint="BF"/>
                <w:sz w:val="20"/>
                <w:szCs w:val="20"/>
              </w:rPr>
              <w:br/>
            </w:r>
            <w:r w:rsidRPr="00CE3BD5">
              <w:rPr>
                <w:rFonts w:asciiTheme="minorHAnsi" w:eastAsiaTheme="minorEastAsia" w:hAnsiTheme="minorHAnsi"/>
                <w:color w:val="404040" w:themeColor="text1" w:themeTint="BF"/>
                <w:sz w:val="20"/>
                <w:szCs w:val="20"/>
              </w:rPr>
              <w:t>           "service":{</w:t>
            </w:r>
            <w:r w:rsidRPr="00CE3BD5">
              <w:rPr>
                <w:rFonts w:asciiTheme="minorHAnsi" w:eastAsiaTheme="minorEastAsia" w:hAnsiTheme="minorHAnsi"/>
                <w:color w:val="404040" w:themeColor="text1" w:themeTint="BF"/>
                <w:sz w:val="20"/>
                <w:szCs w:val="20"/>
              </w:rPr>
              <w:br/>
            </w:r>
            <w:r w:rsidR="00504932">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           "id":"456",</w:t>
            </w:r>
            <w:r w:rsidRPr="00CE3BD5">
              <w:rPr>
                <w:rFonts w:asciiTheme="minorHAnsi" w:eastAsiaTheme="minorEastAsia" w:hAnsiTheme="minorHAnsi"/>
                <w:color w:val="404040" w:themeColor="text1" w:themeTint="BF"/>
                <w:sz w:val="20"/>
                <w:szCs w:val="20"/>
              </w:rPr>
              <w:br/>
              <w:t>   </w:t>
            </w:r>
            <w:r w:rsidR="00504932">
              <w:rPr>
                <w:rFonts w:asciiTheme="minorHAnsi" w:eastAsiaTheme="minorEastAsia" w:hAnsiTheme="minorHAnsi"/>
                <w:color w:val="404040" w:themeColor="text1" w:themeTint="BF"/>
                <w:sz w:val="20"/>
                <w:szCs w:val="20"/>
              </w:rPr>
              <w:t xml:space="preserve">   </w:t>
            </w:r>
            <w:r w:rsidRPr="00CE3BD5">
              <w:rPr>
                <w:rFonts w:asciiTheme="minorHAnsi" w:eastAsiaTheme="minorEastAsia" w:hAnsiTheme="minorHAnsi"/>
                <w:color w:val="404040" w:themeColor="text1" w:themeTint="BF"/>
                <w:sz w:val="20"/>
                <w:szCs w:val="20"/>
              </w:rPr>
              <w:t>        "href":"http: //serverlocation: port/inventoryManagement/service/456",</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relatedParty</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role":"user</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"id":"5667443",</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name":"Jimmy</w:t>
            </w:r>
            <w:proofErr w:type="spellEnd"/>
            <w:r w:rsidRPr="00CE3BD5">
              <w:rPr>
                <w:rFonts w:asciiTheme="minorHAnsi" w:eastAsiaTheme="minorEastAsia" w:hAnsiTheme="minorHAnsi"/>
                <w:color w:val="404040" w:themeColor="text1" w:themeTint="BF"/>
                <w:sz w:val="20"/>
                <w:szCs w:val="20"/>
              </w:rPr>
              <w:t> Doe"</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w:t>
            </w:r>
            <w:r w:rsidRPr="00CE3BD5">
              <w:rPr>
                <w:rFonts w:asciiTheme="minorHAnsi" w:eastAsiaTheme="minorEastAsia" w:hAnsiTheme="minorHAnsi"/>
                <w:color w:val="404040" w:themeColor="text1" w:themeTint="BF"/>
                <w:sz w:val="20"/>
                <w:szCs w:val="20"/>
              </w:rPr>
              <w:br/>
              <w:t>         "id":"3",</w:t>
            </w:r>
            <w:r w:rsidRPr="00CE3BD5">
              <w:rPr>
                <w:rFonts w:asciiTheme="minorHAnsi" w:eastAsiaTheme="minorEastAsia" w:hAnsiTheme="minorHAnsi"/>
                <w:color w:val="404040" w:themeColor="text1" w:themeTint="BF"/>
                <w:sz w:val="20"/>
                <w:szCs w:val="20"/>
              </w:rPr>
              <w:br/>
              <w:t>         "</w:t>
            </w:r>
            <w:proofErr w:type="spellStart"/>
            <w:r w:rsidRPr="00CE3BD5">
              <w:rPr>
                <w:rFonts w:asciiTheme="minorHAnsi" w:eastAsiaTheme="minorEastAsia" w:hAnsiTheme="minorHAnsi"/>
                <w:color w:val="404040" w:themeColor="text1" w:themeTint="BF"/>
                <w:sz w:val="20"/>
                <w:szCs w:val="20"/>
              </w:rPr>
              <w:t>action":"</w:t>
            </w:r>
            <w:r>
              <w:rPr>
                <w:rFonts w:asciiTheme="minorHAnsi" w:eastAsiaTheme="minorEastAsia" w:hAnsiTheme="minorHAnsi"/>
                <w:color w:val="404040" w:themeColor="text1" w:themeTint="BF"/>
                <w:sz w:val="20"/>
                <w:szCs w:val="20"/>
              </w:rPr>
              <w:t>delete</w:t>
            </w:r>
            <w:proofErr w:type="spellEnd"/>
            <w:r w:rsidRPr="00CE3BD5">
              <w:rPr>
                <w:rFonts w:asciiTheme="minorHAnsi" w:eastAsiaTheme="minorEastAsia" w:hAnsiTheme="minorHAnsi"/>
                <w:color w:val="404040" w:themeColor="text1" w:themeTint="BF"/>
                <w:sz w:val="20"/>
                <w:szCs w:val="20"/>
              </w:rPr>
              <w:t>",</w:t>
            </w:r>
          </w:p>
          <w:p w:rsidR="00666969" w:rsidRDefault="00666969" w:rsidP="00666969">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w:t>
            </w:r>
            <w:proofErr w:type="spellStart"/>
            <w:r>
              <w:rPr>
                <w:rFonts w:asciiTheme="minorHAnsi" w:eastAsiaTheme="minorEastAsia" w:hAnsiTheme="minorHAnsi"/>
                <w:color w:val="404040" w:themeColor="text1" w:themeTint="BF"/>
                <w:sz w:val="20"/>
                <w:szCs w:val="20"/>
              </w:rPr>
              <w:t>state":"Acknowledged</w:t>
            </w:r>
            <w:proofErr w:type="spellEnd"/>
            <w:r>
              <w:rPr>
                <w:rFonts w:asciiTheme="minorHAnsi" w:eastAsiaTheme="minorEastAsia" w:hAnsiTheme="minorHAnsi"/>
                <w:color w:val="404040" w:themeColor="text1" w:themeTint="BF"/>
                <w:sz w:val="20"/>
                <w:szCs w:val="20"/>
              </w:rPr>
              <w:t>",</w:t>
            </w:r>
          </w:p>
          <w:p w:rsidR="00504932" w:rsidRPr="00CE3BD5" w:rsidRDefault="00504932" w:rsidP="00504932">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roofErr w:type="spellStart"/>
            <w:r w:rsidRPr="00CE3BD5">
              <w:rPr>
                <w:rFonts w:asciiTheme="minorHAnsi" w:eastAsiaTheme="minorEastAsia" w:hAnsiTheme="minorHAnsi"/>
                <w:color w:val="404040" w:themeColor="text1" w:themeTint="BF"/>
                <w:sz w:val="20"/>
                <w:szCs w:val="20"/>
              </w:rPr>
              <w:t>serviceSpecification</w:t>
            </w:r>
            <w:proofErr w:type="spellEnd"/>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xml:space="preserve">             </w:t>
            </w:r>
            <w:r>
              <w:rPr>
                <w:rFonts w:asciiTheme="minorHAnsi" w:eastAsiaTheme="minorEastAsia" w:hAnsiTheme="minorHAnsi"/>
                <w:color w:val="404040" w:themeColor="text1" w:themeTint="BF"/>
                <w:sz w:val="20"/>
                <w:szCs w:val="20"/>
              </w:rPr>
              <w:t>"id":"456</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"href":"http: //serverlocation: port/catalogManagement/serviceSpecification</w:t>
            </w:r>
            <w:r>
              <w:rPr>
                <w:rFonts w:asciiTheme="minorHAnsi" w:eastAsiaTheme="minorEastAsia" w:hAnsiTheme="minorHAnsi"/>
                <w:color w:val="404040" w:themeColor="text1" w:themeTint="BF"/>
                <w:sz w:val="20"/>
                <w:szCs w:val="20"/>
              </w:rPr>
              <w:t>/456</w:t>
            </w:r>
            <w:r w:rsidRPr="00CE3BD5">
              <w:rPr>
                <w:rFonts w:asciiTheme="minorHAnsi" w:eastAsiaTheme="minorEastAsia" w:hAnsiTheme="minorHAnsi"/>
                <w:color w:val="404040" w:themeColor="text1" w:themeTint="BF"/>
                <w:sz w:val="20"/>
                <w:szCs w:val="20"/>
              </w:rPr>
              <w:t>"</w:t>
            </w:r>
            <w:r w:rsidRPr="00CE3BD5">
              <w:rPr>
                <w:rFonts w:asciiTheme="minorHAnsi" w:eastAsiaTheme="minorEastAsia" w:hAnsiTheme="minorHAnsi"/>
                <w:color w:val="404040" w:themeColor="text1" w:themeTint="BF"/>
                <w:sz w:val="20"/>
                <w:szCs w:val="20"/>
              </w:rPr>
              <w:br/>
              <w:t xml:space="preserve">          </w:t>
            </w:r>
            <w:r>
              <w:rPr>
                <w:rFonts w:asciiTheme="minorHAnsi" w:eastAsiaTheme="minorEastAsia" w:hAnsiTheme="minorHAnsi"/>
                <w:color w:val="404040" w:themeColor="text1" w:themeTint="BF"/>
                <w:sz w:val="20"/>
                <w:szCs w:val="20"/>
              </w:rPr>
              <w:t>}</w:t>
            </w:r>
          </w:p>
          <w:p w:rsidR="00666969" w:rsidRPr="00CE3BD5" w:rsidRDefault="00666969" w:rsidP="00666969">
            <w:pPr>
              <w:rPr>
                <w:rFonts w:asciiTheme="minorHAnsi" w:eastAsiaTheme="minorEastAsia" w:hAnsiTheme="minorHAnsi"/>
                <w:color w:val="404040" w:themeColor="text1" w:themeTint="BF"/>
                <w:sz w:val="20"/>
                <w:szCs w:val="20"/>
              </w:rPr>
            </w:pPr>
            <w:r>
              <w:rPr>
                <w:rFonts w:asciiTheme="minorHAnsi" w:eastAsiaTheme="minorEastAsia" w:hAnsiTheme="minorHAnsi"/>
                <w:color w:val="404040" w:themeColor="text1" w:themeTint="BF"/>
                <w:sz w:val="20"/>
                <w:szCs w:val="20"/>
              </w:rPr>
              <w:t xml:space="preserve">       }</w:t>
            </w:r>
          </w:p>
          <w:p w:rsidR="00666969" w:rsidRPr="00CE3BD5" w:rsidRDefault="00666969" w:rsidP="00666969">
            <w:pPr>
              <w:rPr>
                <w:rFonts w:asciiTheme="minorHAnsi" w:eastAsiaTheme="minorEastAsia" w:hAnsiTheme="minorHAnsi"/>
                <w:color w:val="404040" w:themeColor="text1" w:themeTint="BF"/>
                <w:sz w:val="20"/>
                <w:szCs w:val="20"/>
              </w:rPr>
            </w:pPr>
            <w:r w:rsidRPr="00CE3BD5">
              <w:rPr>
                <w:rFonts w:asciiTheme="minorHAnsi" w:eastAsiaTheme="minorEastAsia" w:hAnsiTheme="minorHAnsi"/>
                <w:color w:val="404040" w:themeColor="text1" w:themeTint="BF"/>
                <w:sz w:val="20"/>
                <w:szCs w:val="20"/>
              </w:rPr>
              <w:t>   ]</w:t>
            </w:r>
          </w:p>
          <w:p w:rsidR="00666969" w:rsidRPr="00E00921" w:rsidRDefault="00666969" w:rsidP="00666969">
            <w:pPr>
              <w:rPr>
                <w:rFonts w:ascii="Calibri" w:hAnsi="Calibri"/>
                <w:sz w:val="20"/>
              </w:rPr>
            </w:pPr>
            <w:r w:rsidRPr="00CE3BD5">
              <w:rPr>
                <w:rFonts w:asciiTheme="minorHAnsi" w:eastAsiaTheme="minorEastAsia" w:hAnsiTheme="minorHAnsi"/>
                <w:color w:val="404040" w:themeColor="text1" w:themeTint="BF"/>
                <w:sz w:val="20"/>
                <w:szCs w:val="20"/>
              </w:rPr>
              <w:t>}</w:t>
            </w:r>
          </w:p>
          <w:p w:rsidR="000144D9" w:rsidRDefault="000144D9" w:rsidP="00B9730B"/>
        </w:tc>
      </w:tr>
    </w:tbl>
    <w:p w:rsidR="00144E08" w:rsidRDefault="00144E08"/>
    <w:p w:rsidR="000144D9" w:rsidRDefault="00C712FE">
      <w:pPr>
        <w:pStyle w:val="Titre3"/>
      </w:pPr>
      <w:bookmarkStart w:id="32" w:name="_Toc465353833"/>
      <w:r>
        <w:t xml:space="preserve">Patch </w:t>
      </w:r>
      <w:r w:rsidR="002657E7">
        <w:t>service</w:t>
      </w:r>
      <w:r>
        <w:t xml:space="preserve"> order</w:t>
      </w:r>
      <w:bookmarkEnd w:id="32"/>
    </w:p>
    <w:p w:rsidR="000144D9" w:rsidRDefault="00C712FE">
      <w:r>
        <w:rPr>
          <w:rFonts w:ascii="Courier" w:hAnsi="Courier"/>
          <w:b/>
          <w:sz w:val="28"/>
        </w:rPr>
        <w:t xml:space="preserve">  PATCH /</w:t>
      </w:r>
      <w:proofErr w:type="spellStart"/>
      <w:r w:rsidR="002657E7">
        <w:rPr>
          <w:rFonts w:ascii="Courier" w:hAnsi="Courier"/>
          <w:b/>
          <w:sz w:val="28"/>
        </w:rPr>
        <w:t>service</w:t>
      </w:r>
      <w:r>
        <w:rPr>
          <w:rFonts w:ascii="Courier" w:hAnsi="Courier"/>
          <w:b/>
          <w:sz w:val="28"/>
        </w:rPr>
        <w:t>Order</w:t>
      </w:r>
      <w:proofErr w:type="spellEnd"/>
      <w:r>
        <w:rPr>
          <w:rFonts w:ascii="Courier" w:hAnsi="Courier"/>
          <w:b/>
          <w:sz w:val="28"/>
        </w:rPr>
        <w:t>/{id}</w:t>
      </w:r>
    </w:p>
    <w:p w:rsidR="000144D9" w:rsidRDefault="00C712FE">
      <w:r>
        <w:rPr>
          <w:b/>
        </w:rPr>
        <w:t>Description</w:t>
      </w:r>
    </w:p>
    <w:p w:rsidR="000144D9" w:rsidRDefault="00C712FE" w:rsidP="00C712FE">
      <w:pPr>
        <w:jc w:val="both"/>
      </w:pPr>
      <w:r>
        <w:t xml:space="preserve">This operation allows partial updates of a </w:t>
      </w:r>
      <w:r w:rsidR="002657E7">
        <w:t>service</w:t>
      </w:r>
      <w:r>
        <w:t xml:space="preserve"> order entity. Support of json/merge (https://tools.ietf.org/html/rfc7386) is mandatory, support of json/patch (http://tools.ietf.org/html/rfc5789) is optional.</w:t>
      </w:r>
      <w:r>
        <w:br/>
      </w:r>
      <w:r>
        <w:br/>
        <w:t xml:space="preserve">Note: If the update operation yields to the creation of sub-resources or relationships, the same rules </w:t>
      </w:r>
      <w:r>
        <w:lastRenderedPageBreak/>
        <w:t>concerning mandatory sub-resource attributes and default value settings in the POST operation applies to the PATCH operation.  Hence these tables are not repeated here.</w:t>
      </w:r>
    </w:p>
    <w:p w:rsidR="000144D9" w:rsidRDefault="00C712FE">
      <w:r>
        <w:rPr>
          <w:b/>
        </w:rPr>
        <w:t>Patchable and Non Patchable Attributes</w:t>
      </w:r>
    </w:p>
    <w:p w:rsidR="000144D9" w:rsidRDefault="00C712FE" w:rsidP="00C712FE">
      <w:pPr>
        <w:jc w:val="both"/>
      </w:pPr>
      <w: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402"/>
        <w:gridCol w:w="6803"/>
      </w:tblGrid>
      <w:tr w:rsidR="000144D9" w:rsidTr="000144D9">
        <w:trPr>
          <w:cnfStyle w:val="100000000000" w:firstRow="1" w:lastRow="0" w:firstColumn="0" w:lastColumn="0" w:oddVBand="0" w:evenVBand="0" w:oddHBand="0" w:evenHBand="0" w:firstRowFirstColumn="0" w:firstRowLastColumn="0" w:lastRowFirstColumn="0" w:lastRowLastColumn="0"/>
        </w:trPr>
        <w:tc>
          <w:tcPr>
            <w:tcW w:w="3402" w:type="dxa"/>
          </w:tcPr>
          <w:p w:rsidR="000144D9" w:rsidRDefault="00C712FE">
            <w:r>
              <w:t>Patchable Attributes</w:t>
            </w:r>
          </w:p>
        </w:tc>
        <w:tc>
          <w:tcPr>
            <w:tcW w:w="6803" w:type="dxa"/>
          </w:tcPr>
          <w:p w:rsidR="000144D9" w:rsidRDefault="00C712FE">
            <w:r>
              <w:t>Rule</w:t>
            </w:r>
          </w:p>
        </w:tc>
      </w:tr>
      <w:tr w:rsidR="000144D9" w:rsidTr="000144D9">
        <w:tc>
          <w:tcPr>
            <w:tcW w:w="3402" w:type="dxa"/>
          </w:tcPr>
          <w:p w:rsidR="000144D9" w:rsidRDefault="002657E7">
            <w:r>
              <w:t>state</w:t>
            </w:r>
          </w:p>
        </w:tc>
        <w:tc>
          <w:tcPr>
            <w:tcW w:w="6803" w:type="dxa"/>
          </w:tcPr>
          <w:p w:rsidR="002657E7" w:rsidRDefault="002657E7" w:rsidP="002657E7">
            <w:r>
              <w:t xml:space="preserve">To manage the order delivery process : Acknowledged, </w:t>
            </w:r>
            <w:proofErr w:type="spellStart"/>
            <w:r>
              <w:t>InProgress</w:t>
            </w:r>
            <w:proofErr w:type="spellEnd"/>
            <w:r>
              <w:t xml:space="preserve"> (start process), Held / Pending (suspend process), Cancelled</w:t>
            </w:r>
          </w:p>
          <w:p w:rsidR="000144D9" w:rsidRDefault="002657E7" w:rsidP="002657E7">
            <w:r>
              <w:t xml:space="preserve">Influence the </w:t>
            </w:r>
            <w:proofErr w:type="spellStart"/>
            <w:r>
              <w:t>orderItem</w:t>
            </w:r>
            <w:proofErr w:type="spellEnd"/>
            <w:r>
              <w:t xml:space="preserve"> states</w:t>
            </w:r>
          </w:p>
        </w:tc>
      </w:tr>
      <w:tr w:rsidR="002657E7" w:rsidTr="00F108E4">
        <w:tc>
          <w:tcPr>
            <w:tcW w:w="3402" w:type="dxa"/>
          </w:tcPr>
          <w:p w:rsidR="002657E7" w:rsidRDefault="002657E7" w:rsidP="00F108E4">
            <w:r>
              <w:t>priority</w:t>
            </w:r>
          </w:p>
        </w:tc>
        <w:tc>
          <w:tcPr>
            <w:tcW w:w="6803" w:type="dxa"/>
          </w:tcPr>
          <w:p w:rsidR="002657E7" w:rsidRDefault="002657E7" w:rsidP="00F108E4"/>
        </w:tc>
      </w:tr>
      <w:tr w:rsidR="002657E7" w:rsidTr="00F108E4">
        <w:tc>
          <w:tcPr>
            <w:tcW w:w="3402" w:type="dxa"/>
          </w:tcPr>
          <w:p w:rsidR="002657E7" w:rsidRDefault="002657E7" w:rsidP="00F108E4">
            <w:r>
              <w:t>category</w:t>
            </w:r>
          </w:p>
        </w:tc>
        <w:tc>
          <w:tcPr>
            <w:tcW w:w="6803" w:type="dxa"/>
          </w:tcPr>
          <w:p w:rsidR="002657E7" w:rsidRDefault="002657E7" w:rsidP="00F108E4"/>
        </w:tc>
      </w:tr>
      <w:tr w:rsidR="002657E7" w:rsidTr="00F108E4">
        <w:tc>
          <w:tcPr>
            <w:tcW w:w="3402" w:type="dxa"/>
          </w:tcPr>
          <w:p w:rsidR="002657E7" w:rsidRDefault="002657E7" w:rsidP="00F108E4">
            <w:proofErr w:type="spellStart"/>
            <w:r>
              <w:t>requestedStartDate</w:t>
            </w:r>
            <w:proofErr w:type="spellEnd"/>
          </w:p>
        </w:tc>
        <w:tc>
          <w:tcPr>
            <w:tcW w:w="6803" w:type="dxa"/>
          </w:tcPr>
          <w:p w:rsidR="002657E7" w:rsidRDefault="002657E7" w:rsidP="002657E7">
            <w:r w:rsidRPr="002657E7">
              <w:t>Only when order is in “Acknowledged” state – delivery process not started</w:t>
            </w:r>
          </w:p>
        </w:tc>
      </w:tr>
      <w:tr w:rsidR="002657E7" w:rsidTr="00F108E4">
        <w:tc>
          <w:tcPr>
            <w:tcW w:w="3402" w:type="dxa"/>
          </w:tcPr>
          <w:p w:rsidR="002657E7" w:rsidRDefault="002657E7" w:rsidP="00F108E4">
            <w:proofErr w:type="spellStart"/>
            <w:r>
              <w:t>requestedCompletionDate</w:t>
            </w:r>
            <w:proofErr w:type="spellEnd"/>
          </w:p>
        </w:tc>
        <w:tc>
          <w:tcPr>
            <w:tcW w:w="6803" w:type="dxa"/>
          </w:tcPr>
          <w:p w:rsidR="002657E7" w:rsidRDefault="002657E7" w:rsidP="00F108E4">
            <w:r w:rsidRPr="002657E7">
              <w:t>Only when order is in “Acknowledged” state – delivery process not started</w:t>
            </w:r>
          </w:p>
        </w:tc>
      </w:tr>
      <w:tr w:rsidR="002657E7" w:rsidTr="00F108E4">
        <w:tc>
          <w:tcPr>
            <w:tcW w:w="3402" w:type="dxa"/>
          </w:tcPr>
          <w:p w:rsidR="002657E7" w:rsidRDefault="002657E7" w:rsidP="00F108E4">
            <w:proofErr w:type="spellStart"/>
            <w:r>
              <w:t>expectedCompletionDate</w:t>
            </w:r>
            <w:proofErr w:type="spellEnd"/>
          </w:p>
        </w:tc>
        <w:tc>
          <w:tcPr>
            <w:tcW w:w="6803" w:type="dxa"/>
          </w:tcPr>
          <w:p w:rsidR="002657E7" w:rsidRDefault="002657E7" w:rsidP="00F108E4"/>
        </w:tc>
      </w:tr>
      <w:tr w:rsidR="002657E7" w:rsidTr="00F108E4">
        <w:tc>
          <w:tcPr>
            <w:tcW w:w="3402" w:type="dxa"/>
          </w:tcPr>
          <w:p w:rsidR="002657E7" w:rsidRDefault="002657E7" w:rsidP="00F108E4">
            <w:proofErr w:type="spellStart"/>
            <w:r>
              <w:t>notificationContact</w:t>
            </w:r>
            <w:proofErr w:type="spellEnd"/>
          </w:p>
        </w:tc>
        <w:tc>
          <w:tcPr>
            <w:tcW w:w="6803" w:type="dxa"/>
          </w:tcPr>
          <w:p w:rsidR="002657E7" w:rsidRDefault="002657E7" w:rsidP="00F108E4"/>
        </w:tc>
      </w:tr>
      <w:tr w:rsidR="002657E7" w:rsidTr="00F108E4">
        <w:tc>
          <w:tcPr>
            <w:tcW w:w="3402" w:type="dxa"/>
          </w:tcPr>
          <w:p w:rsidR="002657E7" w:rsidRDefault="002657E7" w:rsidP="00F108E4">
            <w:r>
              <w:t>note</w:t>
            </w:r>
          </w:p>
        </w:tc>
        <w:tc>
          <w:tcPr>
            <w:tcW w:w="6803" w:type="dxa"/>
          </w:tcPr>
          <w:p w:rsidR="002657E7" w:rsidRDefault="002657E7" w:rsidP="00F108E4"/>
        </w:tc>
      </w:tr>
      <w:tr w:rsidR="002657E7" w:rsidTr="00F108E4">
        <w:tc>
          <w:tcPr>
            <w:tcW w:w="3402" w:type="dxa"/>
          </w:tcPr>
          <w:p w:rsidR="002657E7" w:rsidRDefault="002657E7" w:rsidP="00F108E4">
            <w:proofErr w:type="spellStart"/>
            <w:r>
              <w:t>relatedParty</w:t>
            </w:r>
            <w:proofErr w:type="spellEnd"/>
          </w:p>
        </w:tc>
        <w:tc>
          <w:tcPr>
            <w:tcW w:w="6803" w:type="dxa"/>
          </w:tcPr>
          <w:p w:rsidR="002657E7" w:rsidRDefault="002657E7" w:rsidP="00F108E4">
            <w:r w:rsidRPr="002657E7">
              <w:t>Only when order is in “Acknowledged” state – delivery process not started</w:t>
            </w:r>
          </w:p>
        </w:tc>
      </w:tr>
      <w:tr w:rsidR="002657E7" w:rsidTr="00F108E4">
        <w:tc>
          <w:tcPr>
            <w:tcW w:w="3402" w:type="dxa"/>
          </w:tcPr>
          <w:p w:rsidR="002657E7" w:rsidRDefault="002657E7" w:rsidP="00F108E4">
            <w:proofErr w:type="spellStart"/>
            <w:r>
              <w:t>orderItem.state</w:t>
            </w:r>
            <w:proofErr w:type="spellEnd"/>
          </w:p>
        </w:tc>
        <w:tc>
          <w:tcPr>
            <w:tcW w:w="6803" w:type="dxa"/>
          </w:tcPr>
          <w:p w:rsidR="002657E7" w:rsidRDefault="002657E7" w:rsidP="002657E7">
            <w:r>
              <w:t xml:space="preserve">To manage the order delivery process : Acknowledged, </w:t>
            </w:r>
            <w:proofErr w:type="spellStart"/>
            <w:r>
              <w:t>InProgress</w:t>
            </w:r>
            <w:proofErr w:type="spellEnd"/>
            <w:r>
              <w:t xml:space="preserve"> (start process), Held / Pending (suspend process), Cancelled</w:t>
            </w:r>
          </w:p>
          <w:p w:rsidR="002657E7" w:rsidRDefault="002657E7" w:rsidP="002657E7">
            <w:r>
              <w:t xml:space="preserve">Influence the </w:t>
            </w:r>
            <w:proofErr w:type="spellStart"/>
            <w:r>
              <w:t>orderItem</w:t>
            </w:r>
            <w:proofErr w:type="spellEnd"/>
            <w:r>
              <w:t xml:space="preserve"> states</w:t>
            </w:r>
          </w:p>
        </w:tc>
      </w:tr>
      <w:tr w:rsidR="000144D9" w:rsidTr="000144D9">
        <w:tc>
          <w:tcPr>
            <w:tcW w:w="3402" w:type="dxa"/>
          </w:tcPr>
          <w:p w:rsidR="000144D9" w:rsidRDefault="00E13A16">
            <w:proofErr w:type="spellStart"/>
            <w:r>
              <w:t>orderItem.serviceSpecification</w:t>
            </w:r>
            <w:proofErr w:type="spellEnd"/>
          </w:p>
        </w:tc>
        <w:tc>
          <w:tcPr>
            <w:tcW w:w="6803" w:type="dxa"/>
          </w:tcPr>
          <w:p w:rsidR="000144D9" w:rsidRDefault="00E13A16">
            <w:r w:rsidRPr="00E13A16">
              <w:t>Only when order is in “Acknowledged” state – delivery process not started</w:t>
            </w:r>
          </w:p>
        </w:tc>
      </w:tr>
      <w:tr w:rsidR="000144D9" w:rsidTr="000144D9">
        <w:tc>
          <w:tcPr>
            <w:tcW w:w="3402" w:type="dxa"/>
          </w:tcPr>
          <w:p w:rsidR="000144D9" w:rsidRDefault="00C712FE">
            <w:proofErr w:type="spellStart"/>
            <w:r>
              <w:t>orderItem</w:t>
            </w:r>
            <w:r w:rsidR="00E13A16">
              <w:t>.service</w:t>
            </w:r>
            <w:proofErr w:type="spellEnd"/>
          </w:p>
        </w:tc>
        <w:tc>
          <w:tcPr>
            <w:tcW w:w="6803" w:type="dxa"/>
          </w:tcPr>
          <w:p w:rsidR="000144D9" w:rsidRDefault="00E13A16">
            <w:r w:rsidRPr="00E13A16">
              <w:t>Only when order is in “Acknowledged” state – delivery process not started</w:t>
            </w:r>
            <w:r>
              <w:t xml:space="preserve"> or suspended</w:t>
            </w:r>
          </w:p>
        </w:tc>
      </w:tr>
      <w:tr w:rsidR="000144D9" w:rsidTr="000144D9">
        <w:tc>
          <w:tcPr>
            <w:tcW w:w="3402" w:type="dxa"/>
          </w:tcPr>
          <w:p w:rsidR="000144D9" w:rsidRDefault="00E13A16">
            <w:proofErr w:type="spellStart"/>
            <w:r>
              <w:t>orderItem.place</w:t>
            </w:r>
            <w:proofErr w:type="spellEnd"/>
          </w:p>
        </w:tc>
        <w:tc>
          <w:tcPr>
            <w:tcW w:w="6803" w:type="dxa"/>
          </w:tcPr>
          <w:p w:rsidR="000144D9" w:rsidRDefault="00E13A16">
            <w:r w:rsidRPr="00E13A16">
              <w:t>Only when order is in “Acknowledged” state – delivery process not started</w:t>
            </w:r>
            <w:r>
              <w:t xml:space="preserve"> or suspended</w:t>
            </w:r>
          </w:p>
        </w:tc>
      </w:tr>
      <w:tr w:rsidR="00E13A16" w:rsidTr="000144D9">
        <w:tc>
          <w:tcPr>
            <w:tcW w:w="3402" w:type="dxa"/>
          </w:tcPr>
          <w:p w:rsidR="00E13A16" w:rsidRDefault="00E13A16">
            <w:proofErr w:type="spellStart"/>
            <w:r>
              <w:t>orderItem.appointment</w:t>
            </w:r>
            <w:proofErr w:type="spellEnd"/>
          </w:p>
        </w:tc>
        <w:tc>
          <w:tcPr>
            <w:tcW w:w="6803" w:type="dxa"/>
          </w:tcPr>
          <w:p w:rsidR="00E13A16" w:rsidRDefault="00E13A16">
            <w:r w:rsidRPr="00E13A16">
              <w:t>Only when order is in “Acknowledged” state – delivery process not started</w:t>
            </w:r>
            <w:r>
              <w:t xml:space="preserve"> or suspended</w:t>
            </w:r>
          </w:p>
        </w:tc>
      </w:tr>
    </w:tbl>
    <w:p w:rsidR="000144D9" w:rsidRDefault="000144D9"/>
    <w:tbl>
      <w:tblPr>
        <w:tblStyle w:val="RuleTable"/>
        <w:tblW w:w="0" w:type="auto"/>
        <w:tblLook w:val="04A0" w:firstRow="1" w:lastRow="0" w:firstColumn="1" w:lastColumn="0" w:noHBand="0" w:noVBand="1"/>
      </w:tblPr>
      <w:tblGrid>
        <w:gridCol w:w="3402"/>
        <w:gridCol w:w="6803"/>
      </w:tblGrid>
      <w:tr w:rsidR="000144D9" w:rsidTr="000144D9">
        <w:trPr>
          <w:cnfStyle w:val="100000000000" w:firstRow="1" w:lastRow="0" w:firstColumn="0" w:lastColumn="0" w:oddVBand="0" w:evenVBand="0" w:oddHBand="0" w:evenHBand="0" w:firstRowFirstColumn="0" w:firstRowLastColumn="0" w:lastRowFirstColumn="0" w:lastRowLastColumn="0"/>
        </w:trPr>
        <w:tc>
          <w:tcPr>
            <w:tcW w:w="3402" w:type="dxa"/>
          </w:tcPr>
          <w:p w:rsidR="000144D9" w:rsidRDefault="00C712FE">
            <w:r>
              <w:t>Non Patchable Attributes</w:t>
            </w:r>
          </w:p>
        </w:tc>
        <w:tc>
          <w:tcPr>
            <w:tcW w:w="6803" w:type="dxa"/>
          </w:tcPr>
          <w:p w:rsidR="000144D9" w:rsidRDefault="00C712FE">
            <w:r>
              <w:t>Rule</w:t>
            </w:r>
          </w:p>
        </w:tc>
      </w:tr>
      <w:tr w:rsidR="000144D9" w:rsidTr="000144D9">
        <w:tc>
          <w:tcPr>
            <w:tcW w:w="3402" w:type="dxa"/>
          </w:tcPr>
          <w:p w:rsidR="000144D9" w:rsidRDefault="00C712FE">
            <w:r>
              <w:t>id</w:t>
            </w:r>
          </w:p>
        </w:tc>
        <w:tc>
          <w:tcPr>
            <w:tcW w:w="6803" w:type="dxa"/>
          </w:tcPr>
          <w:p w:rsidR="000144D9" w:rsidRDefault="000144D9"/>
        </w:tc>
      </w:tr>
      <w:tr w:rsidR="000144D9" w:rsidTr="000144D9">
        <w:tc>
          <w:tcPr>
            <w:tcW w:w="3402" w:type="dxa"/>
          </w:tcPr>
          <w:p w:rsidR="000144D9" w:rsidRDefault="00C712FE">
            <w:r>
              <w:t>href</w:t>
            </w:r>
          </w:p>
        </w:tc>
        <w:tc>
          <w:tcPr>
            <w:tcW w:w="6803" w:type="dxa"/>
          </w:tcPr>
          <w:p w:rsidR="000144D9" w:rsidRDefault="000144D9"/>
        </w:tc>
      </w:tr>
      <w:tr w:rsidR="000144D9" w:rsidTr="000144D9">
        <w:tc>
          <w:tcPr>
            <w:tcW w:w="3402" w:type="dxa"/>
          </w:tcPr>
          <w:p w:rsidR="000144D9" w:rsidRDefault="00C712FE">
            <w:proofErr w:type="spellStart"/>
            <w:r>
              <w:t>external</w:t>
            </w:r>
            <w:r w:rsidR="00771BF2">
              <w:t>I</w:t>
            </w:r>
            <w:r w:rsidR="00C57418">
              <w:t>d</w:t>
            </w:r>
            <w:proofErr w:type="spellEnd"/>
          </w:p>
        </w:tc>
        <w:tc>
          <w:tcPr>
            <w:tcW w:w="6803" w:type="dxa"/>
          </w:tcPr>
          <w:p w:rsidR="000144D9" w:rsidRDefault="000144D9"/>
        </w:tc>
      </w:tr>
      <w:tr w:rsidR="000144D9" w:rsidTr="000144D9">
        <w:tc>
          <w:tcPr>
            <w:tcW w:w="3402" w:type="dxa"/>
          </w:tcPr>
          <w:p w:rsidR="000144D9" w:rsidRDefault="00C712FE">
            <w:r>
              <w:t>orderDate</w:t>
            </w:r>
          </w:p>
        </w:tc>
        <w:tc>
          <w:tcPr>
            <w:tcW w:w="6803" w:type="dxa"/>
          </w:tcPr>
          <w:p w:rsidR="000144D9" w:rsidRDefault="00E13A16">
            <w:r>
              <w:t xml:space="preserve"> </w:t>
            </w:r>
          </w:p>
        </w:tc>
      </w:tr>
      <w:tr w:rsidR="000144D9" w:rsidTr="000144D9">
        <w:tc>
          <w:tcPr>
            <w:tcW w:w="3402" w:type="dxa"/>
          </w:tcPr>
          <w:p w:rsidR="000144D9" w:rsidRDefault="00C712FE">
            <w:r>
              <w:t>completionDate</w:t>
            </w:r>
          </w:p>
        </w:tc>
        <w:tc>
          <w:tcPr>
            <w:tcW w:w="6803" w:type="dxa"/>
          </w:tcPr>
          <w:p w:rsidR="000144D9" w:rsidRDefault="000144D9"/>
        </w:tc>
      </w:tr>
      <w:tr w:rsidR="000144D9" w:rsidTr="000144D9">
        <w:tc>
          <w:tcPr>
            <w:tcW w:w="3402" w:type="dxa"/>
          </w:tcPr>
          <w:p w:rsidR="000144D9" w:rsidRDefault="00C712FE">
            <w:r>
              <w:t>orderItem.id</w:t>
            </w:r>
          </w:p>
        </w:tc>
        <w:tc>
          <w:tcPr>
            <w:tcW w:w="6803" w:type="dxa"/>
          </w:tcPr>
          <w:p w:rsidR="000144D9" w:rsidRDefault="000144D9"/>
        </w:tc>
      </w:tr>
      <w:tr w:rsidR="000144D9" w:rsidTr="000144D9">
        <w:tc>
          <w:tcPr>
            <w:tcW w:w="3402" w:type="dxa"/>
          </w:tcPr>
          <w:p w:rsidR="000144D9" w:rsidRDefault="00C712FE">
            <w:r>
              <w:t>orderItem.action</w:t>
            </w:r>
          </w:p>
        </w:tc>
        <w:tc>
          <w:tcPr>
            <w:tcW w:w="6803" w:type="dxa"/>
          </w:tcPr>
          <w:p w:rsidR="000144D9" w:rsidRDefault="000144D9"/>
        </w:tc>
      </w:tr>
    </w:tbl>
    <w:p w:rsidR="000144D9" w:rsidRDefault="000144D9"/>
    <w:p w:rsidR="000144D9" w:rsidRDefault="00C712FE">
      <w:r>
        <w:rPr>
          <w:b/>
        </w:rPr>
        <w:t>Additional Rules</w:t>
      </w:r>
    </w:p>
    <w:p w:rsidR="000144D9" w:rsidRDefault="00C712FE">
      <w:r>
        <w:t>The following pre-conditions apply for this operation.</w:t>
      </w:r>
    </w:p>
    <w:tbl>
      <w:tblPr>
        <w:tblStyle w:val="RuleTable"/>
        <w:tblW w:w="0" w:type="auto"/>
        <w:tblLook w:val="04A0" w:firstRow="1" w:lastRow="0" w:firstColumn="1" w:lastColumn="0" w:noHBand="0" w:noVBand="1"/>
      </w:tblPr>
      <w:tblGrid>
        <w:gridCol w:w="10205"/>
      </w:tblGrid>
      <w:tr w:rsidR="000144D9" w:rsidTr="000144D9">
        <w:trPr>
          <w:cnfStyle w:val="100000000000" w:firstRow="1" w:lastRow="0" w:firstColumn="0" w:lastColumn="0" w:oddVBand="0" w:evenVBand="0" w:oddHBand="0" w:evenHBand="0" w:firstRowFirstColumn="0" w:firstRowLastColumn="0" w:lastRowFirstColumn="0" w:lastRowLastColumn="0"/>
        </w:trPr>
        <w:tc>
          <w:tcPr>
            <w:tcW w:w="10205" w:type="dxa"/>
          </w:tcPr>
          <w:p w:rsidR="000144D9" w:rsidRDefault="00C712FE">
            <w:r>
              <w:t>Pre-conditions</w:t>
            </w:r>
          </w:p>
        </w:tc>
      </w:tr>
      <w:tr w:rsidR="000144D9" w:rsidTr="000144D9">
        <w:tc>
          <w:tcPr>
            <w:tcW w:w="10205" w:type="dxa"/>
          </w:tcPr>
          <w:p w:rsidR="0029383E" w:rsidRDefault="0029383E" w:rsidP="00E85D5D"/>
          <w:p w:rsidR="00E85D5D" w:rsidRDefault="00E85D5D" w:rsidP="00E85D5D">
            <w:r>
              <w:lastRenderedPageBreak/>
              <w:t>When patching an order state to :</w:t>
            </w:r>
          </w:p>
          <w:p w:rsidR="00E85D5D" w:rsidRDefault="00E85D5D" w:rsidP="00E85D5D">
            <w:pPr>
              <w:pStyle w:val="Paragraphedeliste"/>
              <w:numPr>
                <w:ilvl w:val="0"/>
                <w:numId w:val="20"/>
              </w:numPr>
            </w:pPr>
            <w:r>
              <w:t>“Pending” / “Held” : all “InProgress” order items SHOULD be set to “Pending” / “Held”</w:t>
            </w:r>
          </w:p>
          <w:p w:rsidR="00E85D5D" w:rsidRDefault="00E85D5D" w:rsidP="00E85D5D">
            <w:pPr>
              <w:pStyle w:val="Paragraphedeliste"/>
              <w:numPr>
                <w:ilvl w:val="0"/>
                <w:numId w:val="20"/>
              </w:numPr>
            </w:pPr>
            <w:r>
              <w:t xml:space="preserve">“InProgress” : </w:t>
            </w:r>
          </w:p>
          <w:p w:rsidR="00E85D5D" w:rsidRDefault="00E85D5D" w:rsidP="00E85D5D">
            <w:pPr>
              <w:pStyle w:val="Paragraphedeliste"/>
              <w:numPr>
                <w:ilvl w:val="1"/>
                <w:numId w:val="20"/>
              </w:numPr>
            </w:pPr>
            <w:r>
              <w:t>all “Acknowledged” order items MUST be set to “InProgress”</w:t>
            </w:r>
          </w:p>
          <w:p w:rsidR="00E85D5D" w:rsidRDefault="00E85D5D" w:rsidP="00E85D5D">
            <w:pPr>
              <w:pStyle w:val="Paragraphedeliste"/>
              <w:numPr>
                <w:ilvl w:val="1"/>
                <w:numId w:val="20"/>
              </w:numPr>
            </w:pPr>
            <w:r>
              <w:t>all “Pending”/”Held” order items MAY be set to “InProgress”</w:t>
            </w:r>
          </w:p>
          <w:p w:rsidR="0029383E" w:rsidRDefault="0029383E" w:rsidP="00E85D5D"/>
          <w:p w:rsidR="00E85D5D" w:rsidRDefault="00E85D5D" w:rsidP="00E85D5D">
            <w:r>
              <w:t>When patching an order item state to :</w:t>
            </w:r>
          </w:p>
          <w:p w:rsidR="0029383E" w:rsidRDefault="00E85D5D" w:rsidP="0029383E">
            <w:pPr>
              <w:pStyle w:val="Paragraphedeliste"/>
              <w:numPr>
                <w:ilvl w:val="0"/>
                <w:numId w:val="19"/>
              </w:numPr>
            </w:pPr>
            <w:r>
              <w:t>“Pending” / “Held” : the order state itself SHOULD be set  to “Pending” / “Held”</w:t>
            </w:r>
          </w:p>
        </w:tc>
      </w:tr>
    </w:tbl>
    <w:p w:rsidR="000144D9" w:rsidRDefault="00C712FE">
      <w:r>
        <w:rPr>
          <w:b/>
        </w:rPr>
        <w:lastRenderedPageBreak/>
        <w:t>Usage Samples</w:t>
      </w:r>
    </w:p>
    <w:p w:rsidR="000144D9" w:rsidRDefault="00C712FE">
      <w:r>
        <w:t xml:space="preserve">Here's an example of </w:t>
      </w:r>
      <w:r w:rsidR="00FF27E8">
        <w:t xml:space="preserve">a request for patching a </w:t>
      </w:r>
      <w:proofErr w:type="spellStart"/>
      <w:r w:rsidR="00FF27E8">
        <w:t>ServiceOrder</w:t>
      </w:r>
      <w:proofErr w:type="spellEnd"/>
      <w:r w:rsidR="00FF27E8">
        <w:t xml:space="preserve"> resource : resume order (</w:t>
      </w:r>
      <w:r w:rsidR="00FF27E8" w:rsidRPr="00FF27E8">
        <w:t>Suspend would be the same request using the “Pending” state</w:t>
      </w:r>
      <w:r w:rsidR="00FF27E8">
        <w:t>).</w:t>
      </w:r>
    </w:p>
    <w:tbl>
      <w:tblPr>
        <w:tblStyle w:val="JsonRequest"/>
        <w:tblW w:w="0" w:type="auto"/>
        <w:tblLook w:val="04A0" w:firstRow="1" w:lastRow="0" w:firstColumn="1" w:lastColumn="0" w:noHBand="0" w:noVBand="1"/>
      </w:tblPr>
      <w:tblGrid>
        <w:gridCol w:w="10205"/>
      </w:tblGrid>
      <w:tr w:rsidR="000144D9" w:rsidTr="000144D9">
        <w:tc>
          <w:tcPr>
            <w:tcW w:w="10205" w:type="dxa"/>
          </w:tcPr>
          <w:p w:rsidR="000144D9" w:rsidRDefault="00C712FE">
            <w:r>
              <w:rPr>
                <w:b/>
              </w:rPr>
              <w:br/>
              <w:t>Request</w:t>
            </w:r>
            <w:r>
              <w:rPr>
                <w:b/>
              </w:rPr>
              <w:br/>
            </w:r>
          </w:p>
        </w:tc>
      </w:tr>
      <w:tr w:rsidR="000144D9" w:rsidRPr="00C57418"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C712FE" w:rsidRPr="00C57418" w:rsidRDefault="00C712FE" w:rsidP="00C712FE">
            <w:pPr>
              <w:rPr>
                <w:rFonts w:ascii="Calibri" w:hAnsi="Calibri"/>
                <w:color w:val="262626" w:themeColor="text1" w:themeTint="D9"/>
                <w:sz w:val="20"/>
              </w:rPr>
            </w:pPr>
          </w:p>
          <w:p w:rsidR="00C712FE" w:rsidRPr="00C57418" w:rsidRDefault="00FF27E8" w:rsidP="00C712FE">
            <w:pPr>
              <w:rPr>
                <w:rFonts w:ascii="Calibri" w:hAnsi="Calibri"/>
                <w:color w:val="262626" w:themeColor="text1" w:themeTint="D9"/>
                <w:sz w:val="20"/>
              </w:rPr>
            </w:pPr>
            <w:r w:rsidRPr="00C57418">
              <w:rPr>
                <w:rFonts w:ascii="Calibri" w:hAnsi="Calibri"/>
                <w:color w:val="262626" w:themeColor="text1" w:themeTint="D9"/>
                <w:sz w:val="20"/>
              </w:rPr>
              <w:t>PATCH /</w:t>
            </w:r>
            <w:proofErr w:type="spellStart"/>
            <w:r w:rsidRPr="00C57418">
              <w:rPr>
                <w:rFonts w:ascii="Calibri" w:hAnsi="Calibri"/>
                <w:color w:val="262626" w:themeColor="text1" w:themeTint="D9"/>
                <w:sz w:val="20"/>
              </w:rPr>
              <w:t>service</w:t>
            </w:r>
            <w:r w:rsidR="00C712FE" w:rsidRPr="00C57418">
              <w:rPr>
                <w:rFonts w:ascii="Calibri" w:hAnsi="Calibri"/>
                <w:color w:val="262626" w:themeColor="text1" w:themeTint="D9"/>
                <w:sz w:val="20"/>
              </w:rPr>
              <w:t>Ord</w:t>
            </w:r>
            <w:r w:rsidRPr="00C57418">
              <w:rPr>
                <w:rFonts w:ascii="Calibri" w:hAnsi="Calibri"/>
                <w:color w:val="262626" w:themeColor="text1" w:themeTint="D9"/>
                <w:sz w:val="20"/>
              </w:rPr>
              <w:t>eringManagement</w:t>
            </w:r>
            <w:proofErr w:type="spellEnd"/>
            <w:r w:rsidRPr="00C57418">
              <w:rPr>
                <w:rFonts w:ascii="Calibri" w:hAnsi="Calibri"/>
                <w:color w:val="262626" w:themeColor="text1" w:themeTint="D9"/>
                <w:sz w:val="20"/>
              </w:rPr>
              <w:t>/</w:t>
            </w:r>
            <w:proofErr w:type="spellStart"/>
            <w:r w:rsidRPr="00C57418">
              <w:rPr>
                <w:rFonts w:ascii="Calibri" w:hAnsi="Calibri"/>
                <w:color w:val="262626" w:themeColor="text1" w:themeTint="D9"/>
                <w:sz w:val="20"/>
              </w:rPr>
              <w:t>serviceOrder</w:t>
            </w:r>
            <w:proofErr w:type="spellEnd"/>
            <w:r w:rsidRPr="00C57418">
              <w:rPr>
                <w:rFonts w:ascii="Calibri" w:hAnsi="Calibri"/>
                <w:color w:val="262626" w:themeColor="text1" w:themeTint="D9"/>
                <w:sz w:val="20"/>
              </w:rPr>
              <w:t>/42</w:t>
            </w:r>
          </w:p>
          <w:p w:rsidR="000144D9" w:rsidRPr="00C57418" w:rsidRDefault="00C712FE" w:rsidP="00FF27E8">
            <w:pPr>
              <w:rPr>
                <w:color w:val="262626" w:themeColor="text1" w:themeTint="D9"/>
              </w:rPr>
            </w:pPr>
            <w:r w:rsidRPr="00C57418">
              <w:rPr>
                <w:rFonts w:ascii="Calibri" w:hAnsi="Calibri"/>
                <w:color w:val="262626" w:themeColor="text1" w:themeTint="D9"/>
                <w:sz w:val="20"/>
              </w:rPr>
              <w:t>Content-Type: application/</w:t>
            </w:r>
            <w:proofErr w:type="spellStart"/>
            <w:r w:rsidR="00FF27E8" w:rsidRPr="00C57418">
              <w:rPr>
                <w:rFonts w:ascii="Calibri" w:hAnsi="Calibri"/>
                <w:color w:val="262626" w:themeColor="text1" w:themeTint="D9"/>
                <w:sz w:val="20"/>
              </w:rPr>
              <w:t>merge-patch+json</w:t>
            </w:r>
            <w:proofErr w:type="spellEnd"/>
            <w:r w:rsidR="00FF27E8" w:rsidRPr="00C57418">
              <w:rPr>
                <w:rFonts w:ascii="Calibri" w:hAnsi="Calibri"/>
                <w:color w:val="262626" w:themeColor="text1" w:themeTint="D9"/>
                <w:sz w:val="20"/>
              </w:rPr>
              <w:br/>
              <w:t>{</w:t>
            </w:r>
            <w:r w:rsidR="00FF27E8" w:rsidRPr="00C57418">
              <w:rPr>
                <w:rFonts w:ascii="Calibri" w:hAnsi="Calibri"/>
                <w:color w:val="262626" w:themeColor="text1" w:themeTint="D9"/>
                <w:sz w:val="20"/>
              </w:rPr>
              <w:br/>
              <w:t xml:space="preserve">    "state</w:t>
            </w:r>
            <w:r w:rsidRPr="00C57418">
              <w:rPr>
                <w:rFonts w:ascii="Calibri" w:hAnsi="Calibri"/>
                <w:color w:val="262626" w:themeColor="text1" w:themeTint="D9"/>
                <w:sz w:val="20"/>
              </w:rPr>
              <w:t>":</w:t>
            </w:r>
            <w:r w:rsidR="00FF27E8" w:rsidRPr="00C57418">
              <w:rPr>
                <w:rFonts w:ascii="Calibri" w:hAnsi="Calibri"/>
                <w:color w:val="262626" w:themeColor="text1" w:themeTint="D9"/>
                <w:sz w:val="20"/>
              </w:rPr>
              <w:t xml:space="preserve"> "</w:t>
            </w:r>
            <w:proofErr w:type="spellStart"/>
            <w:r w:rsidR="00FF27E8" w:rsidRPr="00C57418">
              <w:rPr>
                <w:rFonts w:ascii="Calibri" w:hAnsi="Calibri"/>
                <w:color w:val="262626" w:themeColor="text1" w:themeTint="D9"/>
                <w:sz w:val="20"/>
              </w:rPr>
              <w:t>InProgress</w:t>
            </w:r>
            <w:proofErr w:type="spellEnd"/>
            <w:r w:rsidR="00FF27E8" w:rsidRPr="00C57418">
              <w:rPr>
                <w:rFonts w:ascii="Calibri" w:hAnsi="Calibri"/>
                <w:color w:val="262626" w:themeColor="text1" w:themeTint="D9"/>
                <w:sz w:val="20"/>
              </w:rPr>
              <w:t>"</w:t>
            </w:r>
            <w:r w:rsidRPr="00C57418">
              <w:rPr>
                <w:rFonts w:ascii="Calibri" w:hAnsi="Calibri"/>
                <w:color w:val="262626" w:themeColor="text1" w:themeTint="D9"/>
                <w:sz w:val="20"/>
              </w:rPr>
              <w:br/>
              <w:t>}</w:t>
            </w:r>
            <w:r w:rsidRPr="00C57418">
              <w:rPr>
                <w:rFonts w:ascii="Calibri" w:hAnsi="Calibri"/>
                <w:color w:val="262626" w:themeColor="text1" w:themeTint="D9"/>
                <w:sz w:val="20"/>
              </w:rPr>
              <w:br/>
            </w:r>
          </w:p>
        </w:tc>
      </w:tr>
      <w:tr w:rsidR="000144D9" w:rsidTr="000144D9">
        <w:tc>
          <w:tcPr>
            <w:tcW w:w="10205" w:type="dxa"/>
          </w:tcPr>
          <w:p w:rsidR="000144D9" w:rsidRDefault="00C712FE">
            <w:r>
              <w:rPr>
                <w:b/>
              </w:rPr>
              <w:br/>
              <w:t>Response</w:t>
            </w:r>
            <w:r>
              <w:rPr>
                <w:b/>
              </w:rPr>
              <w:br/>
            </w:r>
          </w:p>
        </w:tc>
      </w:tr>
      <w:tr w:rsidR="000144D9"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717F16" w:rsidRDefault="00717F16" w:rsidP="00F22531">
            <w:pPr>
              <w:rPr>
                <w:rFonts w:ascii="Calibri" w:hAnsi="Calibri"/>
                <w:sz w:val="20"/>
              </w:rPr>
            </w:pPr>
          </w:p>
          <w:p w:rsidR="000144D9" w:rsidRDefault="00C712FE" w:rsidP="00F22531">
            <w:r>
              <w:rPr>
                <w:rFonts w:ascii="Calibri" w:hAnsi="Calibri"/>
                <w:sz w:val="20"/>
              </w:rPr>
              <w:t>201</w:t>
            </w:r>
            <w:r>
              <w:rPr>
                <w:rFonts w:ascii="Calibri" w:hAnsi="Calibri"/>
                <w:sz w:val="20"/>
              </w:rPr>
              <w:br/>
            </w:r>
            <w:r>
              <w:rPr>
                <w:rFonts w:ascii="Calibri" w:hAnsi="Calibri"/>
                <w:sz w:val="20"/>
              </w:rPr>
              <w:br/>
              <w:t xml:space="preserve">{ Similar JSON as in GET response with </w:t>
            </w:r>
            <w:r w:rsidR="00F22531">
              <w:rPr>
                <w:rFonts w:ascii="Calibri" w:hAnsi="Calibri"/>
                <w:sz w:val="20"/>
              </w:rPr>
              <w:t>state</w:t>
            </w:r>
            <w:r>
              <w:rPr>
                <w:rFonts w:ascii="Calibri" w:hAnsi="Calibri"/>
                <w:sz w:val="20"/>
              </w:rPr>
              <w:t xml:space="preserve"> changed }</w:t>
            </w:r>
            <w:r>
              <w:rPr>
                <w:rFonts w:ascii="Calibri" w:hAnsi="Calibri"/>
                <w:sz w:val="20"/>
              </w:rPr>
              <w:br/>
            </w:r>
          </w:p>
        </w:tc>
      </w:tr>
    </w:tbl>
    <w:p w:rsidR="000144D9" w:rsidRDefault="00C712FE">
      <w:pPr>
        <w:pStyle w:val="Titre3"/>
      </w:pPr>
      <w:bookmarkStart w:id="33" w:name="_Toc465353834"/>
      <w:r>
        <w:t xml:space="preserve">Delete </w:t>
      </w:r>
      <w:r w:rsidR="00717F16">
        <w:t>service</w:t>
      </w:r>
      <w:r>
        <w:t xml:space="preserve"> order</w:t>
      </w:r>
      <w:bookmarkEnd w:id="33"/>
    </w:p>
    <w:p w:rsidR="000144D9" w:rsidRDefault="00C712FE">
      <w:r>
        <w:rPr>
          <w:rFonts w:ascii="Courier" w:hAnsi="Courier"/>
          <w:b/>
          <w:sz w:val="28"/>
        </w:rPr>
        <w:t xml:space="preserve">  DELETE /</w:t>
      </w:r>
      <w:proofErr w:type="spellStart"/>
      <w:r w:rsidR="00717F16">
        <w:rPr>
          <w:rFonts w:ascii="Courier" w:hAnsi="Courier"/>
          <w:b/>
          <w:sz w:val="28"/>
        </w:rPr>
        <w:t>service</w:t>
      </w:r>
      <w:r>
        <w:rPr>
          <w:rFonts w:ascii="Courier" w:hAnsi="Courier"/>
          <w:b/>
          <w:sz w:val="28"/>
        </w:rPr>
        <w:t>Order</w:t>
      </w:r>
      <w:proofErr w:type="spellEnd"/>
      <w:r>
        <w:rPr>
          <w:rFonts w:ascii="Courier" w:hAnsi="Courier"/>
          <w:b/>
          <w:sz w:val="28"/>
        </w:rPr>
        <w:t>/{id}</w:t>
      </w:r>
    </w:p>
    <w:p w:rsidR="000144D9" w:rsidRDefault="00C712FE">
      <w:r>
        <w:rPr>
          <w:i/>
        </w:rPr>
        <w:t>Note: this operation is available only to ADMIN API users</w:t>
      </w:r>
    </w:p>
    <w:p w:rsidR="000144D9" w:rsidRDefault="00C712FE">
      <w:r>
        <w:rPr>
          <w:b/>
        </w:rPr>
        <w:t>Description</w:t>
      </w:r>
    </w:p>
    <w:p w:rsidR="000144D9" w:rsidRDefault="00C712FE">
      <w:r>
        <w:t xml:space="preserve">This operation deletes a </w:t>
      </w:r>
      <w:r w:rsidR="00717F16">
        <w:t>service</w:t>
      </w:r>
      <w:r>
        <w:t xml:space="preserve"> order entity.</w:t>
      </w:r>
    </w:p>
    <w:p w:rsidR="000144D9" w:rsidRDefault="00C712FE">
      <w:r>
        <w:rPr>
          <w:b/>
        </w:rPr>
        <w:t>Usage Samples</w:t>
      </w:r>
    </w:p>
    <w:p w:rsidR="000144D9" w:rsidRDefault="00C712FE">
      <w:r>
        <w:t xml:space="preserve">Here's an example of a request for deleting a </w:t>
      </w:r>
      <w:proofErr w:type="spellStart"/>
      <w:r w:rsidR="00717F16">
        <w:t>Service</w:t>
      </w:r>
      <w:r>
        <w:t>Order</w:t>
      </w:r>
      <w:proofErr w:type="spellEnd"/>
      <w:r>
        <w:t xml:space="preserve"> resource.</w:t>
      </w:r>
    </w:p>
    <w:tbl>
      <w:tblPr>
        <w:tblStyle w:val="JsonRequest"/>
        <w:tblW w:w="0" w:type="auto"/>
        <w:tblLook w:val="04A0" w:firstRow="1" w:lastRow="0" w:firstColumn="1" w:lastColumn="0" w:noHBand="0" w:noVBand="1"/>
      </w:tblPr>
      <w:tblGrid>
        <w:gridCol w:w="10205"/>
      </w:tblGrid>
      <w:tr w:rsidR="000144D9" w:rsidTr="000144D9">
        <w:tc>
          <w:tcPr>
            <w:tcW w:w="10205" w:type="dxa"/>
          </w:tcPr>
          <w:p w:rsidR="000144D9" w:rsidRDefault="00C712FE">
            <w:r>
              <w:rPr>
                <w:b/>
              </w:rPr>
              <w:br/>
              <w:t>Request</w:t>
            </w:r>
            <w:r>
              <w:rPr>
                <w:b/>
              </w:rPr>
              <w:br/>
            </w:r>
          </w:p>
        </w:tc>
      </w:tr>
      <w:tr w:rsidR="000144D9"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C712FE" w:rsidRDefault="00C712FE">
            <w:pPr>
              <w:rPr>
                <w:rFonts w:ascii="Calibri" w:hAnsi="Calibri"/>
                <w:sz w:val="20"/>
              </w:rPr>
            </w:pPr>
          </w:p>
          <w:p w:rsidR="000144D9" w:rsidRDefault="00717F16">
            <w:pPr>
              <w:rPr>
                <w:rFonts w:ascii="Calibri" w:hAnsi="Calibri"/>
                <w:sz w:val="20"/>
              </w:rPr>
            </w:pPr>
            <w:r>
              <w:rPr>
                <w:rFonts w:ascii="Calibri" w:hAnsi="Calibri"/>
                <w:sz w:val="20"/>
              </w:rPr>
              <w:t>DELETE /</w:t>
            </w:r>
            <w:proofErr w:type="spellStart"/>
            <w:r>
              <w:rPr>
                <w:rFonts w:ascii="Calibri" w:hAnsi="Calibri"/>
                <w:sz w:val="20"/>
              </w:rPr>
              <w:t>service</w:t>
            </w:r>
            <w:r w:rsidR="00C712FE">
              <w:rPr>
                <w:rFonts w:ascii="Calibri" w:hAnsi="Calibri"/>
                <w:sz w:val="20"/>
              </w:rPr>
              <w:t>OrderingM</w:t>
            </w:r>
            <w:r>
              <w:rPr>
                <w:rFonts w:ascii="Calibri" w:hAnsi="Calibri"/>
                <w:sz w:val="20"/>
              </w:rPr>
              <w:t>anagement</w:t>
            </w:r>
            <w:proofErr w:type="spellEnd"/>
            <w:r>
              <w:rPr>
                <w:rFonts w:ascii="Calibri" w:hAnsi="Calibri"/>
                <w:sz w:val="20"/>
              </w:rPr>
              <w:t>/</w:t>
            </w:r>
            <w:proofErr w:type="spellStart"/>
            <w:r>
              <w:rPr>
                <w:rFonts w:ascii="Calibri" w:hAnsi="Calibri"/>
                <w:sz w:val="20"/>
              </w:rPr>
              <w:t>service</w:t>
            </w:r>
            <w:r w:rsidR="00C712FE">
              <w:rPr>
                <w:rFonts w:ascii="Calibri" w:hAnsi="Calibri"/>
                <w:sz w:val="20"/>
              </w:rPr>
              <w:t>Order</w:t>
            </w:r>
            <w:proofErr w:type="spellEnd"/>
            <w:r w:rsidR="00C712FE">
              <w:rPr>
                <w:rFonts w:ascii="Calibri" w:hAnsi="Calibri"/>
                <w:sz w:val="20"/>
              </w:rPr>
              <w:t>/</w:t>
            </w:r>
            <w:r>
              <w:rPr>
                <w:rFonts w:ascii="Calibri" w:hAnsi="Calibri"/>
                <w:sz w:val="20"/>
              </w:rPr>
              <w:t>42</w:t>
            </w:r>
          </w:p>
          <w:p w:rsidR="00717F16" w:rsidRDefault="00717F16"/>
        </w:tc>
      </w:tr>
      <w:tr w:rsidR="000144D9" w:rsidTr="000144D9">
        <w:tc>
          <w:tcPr>
            <w:tcW w:w="10205" w:type="dxa"/>
          </w:tcPr>
          <w:p w:rsidR="000144D9" w:rsidRDefault="00C712FE">
            <w:r>
              <w:rPr>
                <w:b/>
              </w:rPr>
              <w:lastRenderedPageBreak/>
              <w:br/>
              <w:t>Response</w:t>
            </w:r>
            <w:r>
              <w:rPr>
                <w:b/>
              </w:rPr>
              <w:br/>
            </w:r>
          </w:p>
        </w:tc>
      </w:tr>
      <w:tr w:rsidR="000144D9"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717F16" w:rsidRDefault="00717F16">
            <w:pPr>
              <w:rPr>
                <w:rFonts w:ascii="Calibri" w:hAnsi="Calibri"/>
                <w:sz w:val="20"/>
              </w:rPr>
            </w:pPr>
          </w:p>
          <w:p w:rsidR="000144D9" w:rsidRDefault="00C712FE">
            <w:r>
              <w:rPr>
                <w:rFonts w:ascii="Calibri" w:hAnsi="Calibri"/>
                <w:sz w:val="20"/>
              </w:rPr>
              <w:t>204</w:t>
            </w:r>
            <w:r>
              <w:rPr>
                <w:rFonts w:ascii="Calibri" w:hAnsi="Calibri"/>
                <w:sz w:val="20"/>
              </w:rPr>
              <w:br/>
            </w:r>
          </w:p>
        </w:tc>
      </w:tr>
    </w:tbl>
    <w:p w:rsidR="00307929" w:rsidRPr="00AF3767" w:rsidRDefault="00307929" w:rsidP="000136A0">
      <w:pPr>
        <w:rPr>
          <w:rFonts w:cs="Helvetica"/>
          <w:sz w:val="24"/>
          <w:lang w:eastAsia="it-IT"/>
        </w:rPr>
      </w:pPr>
      <w:bookmarkStart w:id="34" w:name="_Ref234978967"/>
      <w:bookmarkStart w:id="35" w:name="_Toc235288517"/>
      <w:bookmarkStart w:id="36" w:name="_Toc236554611"/>
      <w:bookmarkStart w:id="37" w:name="_Toc236554912"/>
      <w:bookmarkStart w:id="38" w:name="_Toc236555375"/>
      <w:bookmarkStart w:id="39" w:name="_Toc225613455"/>
      <w:bookmarkStart w:id="40" w:name="_Toc225603244"/>
      <w:bookmarkStart w:id="41" w:name="_Ref226733430"/>
      <w:bookmarkStart w:id="42" w:name="_Ref230885009"/>
      <w:bookmarkStart w:id="43" w:name="_Ref231980155"/>
      <w:bookmarkStart w:id="44" w:name="_Ref232940733"/>
      <w:bookmarkStart w:id="45" w:name="_Ref232940829"/>
      <w:bookmarkEnd w:id="17"/>
      <w:bookmarkEnd w:id="18"/>
      <w:bookmarkEnd w:id="19"/>
      <w:bookmarkEnd w:id="20"/>
      <w:bookmarkEnd w:id="21"/>
      <w:bookmarkEnd w:id="22"/>
      <w:bookmarkEnd w:id="23"/>
      <w:bookmarkEnd w:id="24"/>
      <w:bookmarkEnd w:id="25"/>
      <w:bookmarkEnd w:id="26"/>
    </w:p>
    <w:p w:rsidR="004D2586" w:rsidRDefault="004D2586" w:rsidP="004D2586">
      <w:pPr>
        <w:pStyle w:val="Titre1"/>
      </w:pPr>
      <w:bookmarkStart w:id="46" w:name="_Toc465353835"/>
      <w:r>
        <w:lastRenderedPageBreak/>
        <w:t>API NOTIFICATIO</w:t>
      </w:r>
      <w:r w:rsidR="00E805CA">
        <w:t>NS</w:t>
      </w:r>
      <w:bookmarkEnd w:id="46"/>
    </w:p>
    <w:p w:rsidR="00897939" w:rsidRDefault="00897939" w:rsidP="00C712FE">
      <w:pPr>
        <w:jc w:val="both"/>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rsidR="00897939" w:rsidRPr="00AF3767" w:rsidRDefault="00897939" w:rsidP="00C712FE">
      <w:pPr>
        <w:jc w:val="both"/>
        <w:rPr>
          <w:rFonts w:cs="Helvetica"/>
          <w:sz w:val="24"/>
          <w:lang w:eastAsia="it-IT"/>
        </w:rPr>
      </w:pPr>
      <w:r>
        <w:rPr>
          <w:rFonts w:cs="Helvetica"/>
          <w:sz w:val="24"/>
          <w:lang w:eastAsia="it-IT"/>
        </w:rPr>
        <w:t xml:space="preserve">It is assumed that the Pub/Sub uses the Register and </w:t>
      </w:r>
      <w:proofErr w:type="spellStart"/>
      <w:r>
        <w:rPr>
          <w:rFonts w:cs="Helvetica"/>
          <w:sz w:val="24"/>
          <w:lang w:eastAsia="it-IT"/>
        </w:rPr>
        <w:t>UnRegister</w:t>
      </w:r>
      <w:proofErr w:type="spellEnd"/>
      <w:r>
        <w:rPr>
          <w:rFonts w:cs="Helvetica"/>
          <w:sz w:val="24"/>
          <w:lang w:eastAsia="it-IT"/>
        </w:rPr>
        <w:t xml:space="preserve"> mechanisms described in the REST Guidelines reproduced below.</w:t>
      </w:r>
    </w:p>
    <w:p w:rsidR="00897939" w:rsidRDefault="00897939" w:rsidP="00897939">
      <w:pPr>
        <w:pStyle w:val="Titre2"/>
      </w:pPr>
      <w:bookmarkStart w:id="47" w:name="_Toc465353836"/>
      <w:r>
        <w:t>Register listener</w:t>
      </w:r>
      <w:bookmarkEnd w:id="47"/>
    </w:p>
    <w:p w:rsidR="00897939" w:rsidRDefault="00897939" w:rsidP="00897939">
      <w:r>
        <w:rPr>
          <w:rFonts w:ascii="Courier" w:hAnsi="Courier"/>
          <w:b/>
          <w:sz w:val="28"/>
        </w:rPr>
        <w:t xml:space="preserve">  POST /hub</w:t>
      </w:r>
    </w:p>
    <w:p w:rsidR="00897939" w:rsidRDefault="00897939" w:rsidP="00897939">
      <w:r>
        <w:rPr>
          <w:b/>
        </w:rPr>
        <w:t>Description</w:t>
      </w:r>
    </w:p>
    <w:p w:rsidR="00897939" w:rsidRDefault="00897939" w:rsidP="00C712FE">
      <w:pPr>
        <w:jc w:val="both"/>
      </w:pPr>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rsidRPr="00012462">
        <w:t>api</w:t>
      </w:r>
      <w:proofErr w:type="spellEnd"/>
      <w:r w:rsidRPr="00012462">
        <w:t>/hub/{id} must be called before an endpoint can be created again.</w:t>
      </w:r>
    </w:p>
    <w:p w:rsidR="00897939" w:rsidRDefault="00897939" w:rsidP="00C712FE">
      <w:pPr>
        <w:jc w:val="both"/>
      </w:pPr>
      <w:r>
        <w:rPr>
          <w:b/>
        </w:rPr>
        <w:t>Behavior</w:t>
      </w:r>
    </w:p>
    <w:p w:rsidR="00897939" w:rsidRDefault="00897939" w:rsidP="00897939">
      <w:r>
        <w:t>Returns HTTP/1.1 status code 204 if the request was successful.</w:t>
      </w:r>
    </w:p>
    <w:p w:rsidR="00897939" w:rsidRDefault="00897939" w:rsidP="00897939">
      <w:r>
        <w:t>Returns HTTP/1.1 status code 409 if request is not successful</w:t>
      </w:r>
      <w:r w:rsidRPr="00012462">
        <w:t>.</w:t>
      </w:r>
    </w:p>
    <w:p w:rsidR="00897939" w:rsidRDefault="00897939" w:rsidP="00897939">
      <w:r>
        <w:rPr>
          <w:b/>
        </w:rPr>
        <w:t>Usage Samples</w:t>
      </w:r>
    </w:p>
    <w:p w:rsidR="00897939" w:rsidRDefault="00897939" w:rsidP="00897939">
      <w:r>
        <w:t>Here's an example of a request for registering a listener.</w:t>
      </w:r>
    </w:p>
    <w:p w:rsidR="00897939" w:rsidRDefault="00897939" w:rsidP="00897939"/>
    <w:tbl>
      <w:tblPr>
        <w:tblStyle w:val="JsonRequest"/>
        <w:tblW w:w="0" w:type="auto"/>
        <w:tblLook w:val="04A0" w:firstRow="1" w:lastRow="0" w:firstColumn="1" w:lastColumn="0" w:noHBand="0" w:noVBand="1"/>
      </w:tblPr>
      <w:tblGrid>
        <w:gridCol w:w="10205"/>
      </w:tblGrid>
      <w:tr w:rsidR="00897939" w:rsidTr="00C712FE">
        <w:tc>
          <w:tcPr>
            <w:tcW w:w="10205" w:type="dxa"/>
          </w:tcPr>
          <w:p w:rsidR="00897939" w:rsidRDefault="00897939" w:rsidP="00C712FE">
            <w:r>
              <w:rPr>
                <w:b/>
              </w:rPr>
              <w:br/>
              <w:t>Request</w:t>
            </w:r>
            <w:r>
              <w:rPr>
                <w:b/>
              </w:rPr>
              <w:br/>
            </w:r>
          </w:p>
        </w:tc>
      </w:tr>
      <w:tr w:rsidR="00897939" w:rsidTr="00C712FE">
        <w:trPr>
          <w:cnfStyle w:val="000000010000" w:firstRow="0" w:lastRow="0" w:firstColumn="0" w:lastColumn="0" w:oddVBand="0" w:evenVBand="0" w:oddHBand="0" w:evenHBand="1" w:firstRowFirstColumn="0" w:firstRowLastColumn="0" w:lastRowFirstColumn="0" w:lastRowLastColumn="0"/>
        </w:trPr>
        <w:tc>
          <w:tcPr>
            <w:tcW w:w="10205" w:type="dxa"/>
          </w:tcPr>
          <w:p w:rsidR="00897939" w:rsidRPr="00012462" w:rsidRDefault="00897939" w:rsidP="00C712FE">
            <w:pPr>
              <w:rPr>
                <w:rFonts w:ascii="Calibri" w:hAnsi="Calibri"/>
                <w:sz w:val="20"/>
              </w:rPr>
            </w:pPr>
            <w:r w:rsidRPr="00012462">
              <w:rPr>
                <w:rFonts w:ascii="Calibri" w:hAnsi="Calibri"/>
                <w:sz w:val="20"/>
              </w:rPr>
              <w:t>POST /</w:t>
            </w:r>
            <w:proofErr w:type="spellStart"/>
            <w:r w:rsidRPr="00012462">
              <w:rPr>
                <w:rFonts w:ascii="Calibri" w:hAnsi="Calibri"/>
                <w:sz w:val="20"/>
              </w:rPr>
              <w:t>api</w:t>
            </w:r>
            <w:proofErr w:type="spellEnd"/>
            <w:r w:rsidRPr="00012462">
              <w:rPr>
                <w:rFonts w:ascii="Calibri" w:hAnsi="Calibri"/>
                <w:sz w:val="20"/>
              </w:rPr>
              <w:t>/hub</w:t>
            </w:r>
          </w:p>
          <w:p w:rsidR="00897939" w:rsidRPr="00012462" w:rsidRDefault="00897939" w:rsidP="00C712FE">
            <w:pPr>
              <w:rPr>
                <w:rFonts w:ascii="Calibri" w:hAnsi="Calibri"/>
                <w:sz w:val="20"/>
              </w:rPr>
            </w:pPr>
            <w:r w:rsidRPr="00012462">
              <w:rPr>
                <w:rFonts w:ascii="Calibri" w:hAnsi="Calibri"/>
                <w:sz w:val="20"/>
              </w:rPr>
              <w:t>Accept: application/</w:t>
            </w:r>
            <w:proofErr w:type="spellStart"/>
            <w:r w:rsidRPr="00012462">
              <w:rPr>
                <w:rFonts w:ascii="Calibri" w:hAnsi="Calibri"/>
                <w:sz w:val="20"/>
              </w:rPr>
              <w:t>json</w:t>
            </w:r>
            <w:proofErr w:type="spellEnd"/>
          </w:p>
          <w:p w:rsidR="00897939" w:rsidRPr="00012462" w:rsidRDefault="00897939" w:rsidP="00C712FE">
            <w:pPr>
              <w:rPr>
                <w:rFonts w:ascii="Calibri" w:hAnsi="Calibri"/>
                <w:sz w:val="20"/>
              </w:rPr>
            </w:pPr>
          </w:p>
          <w:p w:rsidR="00897939" w:rsidRDefault="00897939" w:rsidP="00C712FE">
            <w:r w:rsidRPr="00012462">
              <w:rPr>
                <w:rFonts w:ascii="Calibri" w:hAnsi="Calibri"/>
                <w:sz w:val="20"/>
              </w:rPr>
              <w:t>{"callback": "http://in.listener.com"}</w:t>
            </w:r>
            <w:r>
              <w:rPr>
                <w:rFonts w:ascii="Calibri" w:hAnsi="Calibri"/>
                <w:sz w:val="20"/>
              </w:rPr>
              <w:br/>
            </w:r>
          </w:p>
        </w:tc>
      </w:tr>
      <w:tr w:rsidR="00897939" w:rsidTr="00C712FE">
        <w:tc>
          <w:tcPr>
            <w:tcW w:w="10205" w:type="dxa"/>
          </w:tcPr>
          <w:p w:rsidR="00897939" w:rsidRDefault="00897939" w:rsidP="00C712FE">
            <w:r>
              <w:rPr>
                <w:b/>
              </w:rPr>
              <w:br/>
              <w:t>Response</w:t>
            </w:r>
            <w:r>
              <w:rPr>
                <w:b/>
              </w:rPr>
              <w:br/>
            </w:r>
          </w:p>
        </w:tc>
      </w:tr>
      <w:tr w:rsidR="00897939" w:rsidRPr="005A5A8F" w:rsidTr="00C712FE">
        <w:trPr>
          <w:cnfStyle w:val="000000010000" w:firstRow="0" w:lastRow="0" w:firstColumn="0" w:lastColumn="0" w:oddVBand="0" w:evenVBand="0" w:oddHBand="0" w:evenHBand="1" w:firstRowFirstColumn="0" w:firstRowLastColumn="0" w:lastRowFirstColumn="0" w:lastRowLastColumn="0"/>
        </w:trPr>
        <w:tc>
          <w:tcPr>
            <w:tcW w:w="10205" w:type="dxa"/>
          </w:tcPr>
          <w:p w:rsidR="00897939" w:rsidRPr="00012462" w:rsidRDefault="00897939" w:rsidP="00C712FE">
            <w:pPr>
              <w:rPr>
                <w:rFonts w:ascii="Calibri" w:hAnsi="Calibri"/>
                <w:sz w:val="20"/>
                <w:lang w:val="fr-FR"/>
              </w:rPr>
            </w:pPr>
            <w:r w:rsidRPr="00012462">
              <w:rPr>
                <w:rFonts w:ascii="Calibri" w:hAnsi="Calibri"/>
                <w:sz w:val="20"/>
                <w:lang w:val="fr-FR"/>
              </w:rPr>
              <w:t>201</w:t>
            </w:r>
          </w:p>
          <w:p w:rsidR="00897939" w:rsidRPr="00012462" w:rsidRDefault="00897939" w:rsidP="00C712FE">
            <w:pPr>
              <w:rPr>
                <w:rFonts w:ascii="Calibri" w:hAnsi="Calibri"/>
                <w:sz w:val="20"/>
                <w:lang w:val="fr-FR"/>
              </w:rPr>
            </w:pPr>
            <w:r w:rsidRPr="00012462">
              <w:rPr>
                <w:rFonts w:ascii="Calibri" w:hAnsi="Calibri"/>
                <w:sz w:val="20"/>
                <w:lang w:val="fr-FR"/>
              </w:rPr>
              <w:t>Content-Type: application/</w:t>
            </w:r>
            <w:proofErr w:type="spellStart"/>
            <w:r w:rsidRPr="00012462">
              <w:rPr>
                <w:rFonts w:ascii="Calibri" w:hAnsi="Calibri"/>
                <w:sz w:val="20"/>
                <w:lang w:val="fr-FR"/>
              </w:rPr>
              <w:t>json</w:t>
            </w:r>
            <w:proofErr w:type="spellEnd"/>
          </w:p>
          <w:p w:rsidR="00897939" w:rsidRPr="00012462" w:rsidRDefault="00897939" w:rsidP="00C712FE">
            <w:pPr>
              <w:rPr>
                <w:rFonts w:ascii="Calibri" w:hAnsi="Calibri"/>
                <w:sz w:val="20"/>
                <w:lang w:val="fr-FR"/>
              </w:rPr>
            </w:pPr>
            <w:r w:rsidRPr="00012462">
              <w:rPr>
                <w:rFonts w:ascii="Calibri" w:hAnsi="Calibri"/>
                <w:sz w:val="20"/>
                <w:lang w:val="fr-FR"/>
              </w:rPr>
              <w:t>Location: /api/hub/42</w:t>
            </w:r>
          </w:p>
          <w:p w:rsidR="00897939" w:rsidRPr="00012462" w:rsidRDefault="00897939" w:rsidP="00C712FE">
            <w:pPr>
              <w:rPr>
                <w:rFonts w:ascii="Calibri" w:hAnsi="Calibri"/>
                <w:sz w:val="20"/>
                <w:lang w:val="fr-FR"/>
              </w:rPr>
            </w:pPr>
          </w:p>
          <w:p w:rsidR="00897939" w:rsidRPr="00174F25" w:rsidRDefault="00897939" w:rsidP="00C712FE">
            <w:pPr>
              <w:rPr>
                <w:rFonts w:ascii="Calibri" w:hAnsi="Calibri"/>
                <w:sz w:val="20"/>
                <w:lang w:val="fr-FR"/>
              </w:rPr>
            </w:pPr>
            <w:r w:rsidRPr="00174F25">
              <w:rPr>
                <w:rFonts w:ascii="Calibri" w:hAnsi="Calibri"/>
                <w:sz w:val="20"/>
                <w:lang w:val="fr-FR"/>
              </w:rPr>
              <w:t>{"id":"42","callback":"http://in.listener.</w:t>
            </w:r>
            <w:proofErr w:type="spellStart"/>
            <w:r w:rsidRPr="00174F25">
              <w:rPr>
                <w:rFonts w:ascii="Calibri" w:hAnsi="Calibri"/>
                <w:sz w:val="20"/>
                <w:lang w:val="fr-FR"/>
              </w:rPr>
              <w:t>com</w:t>
            </w:r>
            <w:proofErr w:type="spellEnd"/>
            <w:r w:rsidRPr="00174F25">
              <w:rPr>
                <w:rFonts w:ascii="Calibri" w:hAnsi="Calibri"/>
                <w:sz w:val="20"/>
                <w:lang w:val="fr-FR"/>
              </w:rPr>
              <w:t>","</w:t>
            </w:r>
            <w:proofErr w:type="spellStart"/>
            <w:r w:rsidRPr="00174F25">
              <w:rPr>
                <w:rFonts w:ascii="Calibri" w:hAnsi="Calibri"/>
                <w:sz w:val="20"/>
                <w:lang w:val="fr-FR"/>
              </w:rPr>
              <w:t>query</w:t>
            </w:r>
            <w:proofErr w:type="spellEnd"/>
            <w:r w:rsidRPr="00174F25">
              <w:rPr>
                <w:rFonts w:ascii="Calibri" w:hAnsi="Calibri"/>
                <w:sz w:val="20"/>
                <w:lang w:val="fr-FR"/>
              </w:rPr>
              <w:t>":</w:t>
            </w:r>
            <w:proofErr w:type="spellStart"/>
            <w:r w:rsidRPr="00174F25">
              <w:rPr>
                <w:rFonts w:ascii="Calibri" w:hAnsi="Calibri"/>
                <w:sz w:val="20"/>
                <w:lang w:val="fr-FR"/>
              </w:rPr>
              <w:t>null</w:t>
            </w:r>
            <w:proofErr w:type="spellEnd"/>
            <w:r w:rsidRPr="00174F25">
              <w:rPr>
                <w:rFonts w:ascii="Calibri" w:hAnsi="Calibri"/>
                <w:sz w:val="20"/>
                <w:lang w:val="fr-FR"/>
              </w:rPr>
              <w:t>}</w:t>
            </w:r>
          </w:p>
          <w:p w:rsidR="00897939" w:rsidRPr="00174F25" w:rsidRDefault="00897939" w:rsidP="00C712FE">
            <w:pPr>
              <w:rPr>
                <w:lang w:val="fr-FR"/>
              </w:rPr>
            </w:pPr>
          </w:p>
        </w:tc>
      </w:tr>
    </w:tbl>
    <w:p w:rsidR="00897939" w:rsidRPr="00F70F17" w:rsidRDefault="00897939" w:rsidP="00897939">
      <w:pPr>
        <w:rPr>
          <w:rFonts w:cs="Helvetica"/>
          <w:sz w:val="24"/>
          <w:lang w:val="fr-FR" w:eastAsia="it-IT"/>
        </w:rPr>
      </w:pPr>
    </w:p>
    <w:p w:rsidR="00897939" w:rsidRPr="00012462" w:rsidRDefault="00897939" w:rsidP="00897939">
      <w:pPr>
        <w:pStyle w:val="Titre2"/>
        <w:rPr>
          <w:lang w:val="es-ES_tradnl"/>
        </w:rPr>
      </w:pPr>
      <w:bookmarkStart w:id="48" w:name="_Toc465353837"/>
      <w:r>
        <w:rPr>
          <w:lang w:val="es-ES_tradnl"/>
        </w:rPr>
        <w:lastRenderedPageBreak/>
        <w:t>Unregister</w:t>
      </w:r>
      <w:r w:rsidRPr="00012462">
        <w:rPr>
          <w:lang w:val="es-ES_tradnl"/>
        </w:rPr>
        <w:t xml:space="preserve"> </w:t>
      </w:r>
      <w:r>
        <w:rPr>
          <w:lang w:val="es-ES_tradnl"/>
        </w:rPr>
        <w:t>listener</w:t>
      </w:r>
      <w:bookmarkEnd w:id="48"/>
    </w:p>
    <w:p w:rsidR="00897939" w:rsidRPr="00012462" w:rsidRDefault="00897939" w:rsidP="00897939">
      <w:pPr>
        <w:rPr>
          <w:lang w:val="es-ES_tradnl"/>
        </w:rPr>
      </w:pPr>
      <w:r w:rsidRPr="00012462">
        <w:rPr>
          <w:rFonts w:ascii="Courier" w:hAnsi="Courier"/>
          <w:b/>
          <w:sz w:val="28"/>
          <w:lang w:val="es-ES_tradnl"/>
        </w:rPr>
        <w:t xml:space="preserve">  DELETE /</w:t>
      </w:r>
      <w:proofErr w:type="spellStart"/>
      <w:r w:rsidRPr="00012462">
        <w:rPr>
          <w:rFonts w:ascii="Courier" w:hAnsi="Courier"/>
          <w:b/>
          <w:sz w:val="28"/>
          <w:lang w:val="es-ES_tradnl"/>
        </w:rPr>
        <w:t>hub</w:t>
      </w:r>
      <w:proofErr w:type="spellEnd"/>
      <w:r w:rsidRPr="00012462">
        <w:rPr>
          <w:rFonts w:ascii="Courier" w:hAnsi="Courier"/>
          <w:b/>
          <w:sz w:val="28"/>
          <w:lang w:val="es-ES_tradnl"/>
        </w:rPr>
        <w:t>/{id}</w:t>
      </w:r>
    </w:p>
    <w:p w:rsidR="00897939" w:rsidRDefault="00897939" w:rsidP="00897939">
      <w:r>
        <w:rPr>
          <w:b/>
        </w:rPr>
        <w:t>Description</w:t>
      </w:r>
    </w:p>
    <w:p w:rsidR="00897939" w:rsidRDefault="00897939" w:rsidP="00897939">
      <w:r w:rsidRPr="00012462">
        <w:t>Clears the communication endpoint address that was set by creating the Hub..</w:t>
      </w:r>
    </w:p>
    <w:p w:rsidR="00897939" w:rsidRDefault="00897939" w:rsidP="00897939">
      <w:r>
        <w:rPr>
          <w:b/>
        </w:rPr>
        <w:t>Behavior</w:t>
      </w:r>
    </w:p>
    <w:p w:rsidR="00897939" w:rsidRDefault="00897939" w:rsidP="00897939">
      <w:r>
        <w:t>Returns HTTP/1.1 status code 204 if the request was successful.</w:t>
      </w:r>
    </w:p>
    <w:p w:rsidR="00897939" w:rsidRDefault="00897939" w:rsidP="00897939">
      <w:r>
        <w:t>Returns HTTP/1.1 status code 404 if the resource is not found.</w:t>
      </w:r>
    </w:p>
    <w:p w:rsidR="00897939" w:rsidRDefault="00897939" w:rsidP="00897939">
      <w:r>
        <w:rPr>
          <w:b/>
        </w:rPr>
        <w:t>Usage Samples</w:t>
      </w:r>
    </w:p>
    <w:p w:rsidR="00897939" w:rsidRDefault="00897939" w:rsidP="00897939">
      <w:r>
        <w:t>Here's an example of a request for un-registering a listener.</w:t>
      </w:r>
    </w:p>
    <w:tbl>
      <w:tblPr>
        <w:tblStyle w:val="JsonRequest"/>
        <w:tblW w:w="0" w:type="auto"/>
        <w:tblLook w:val="04A0" w:firstRow="1" w:lastRow="0" w:firstColumn="1" w:lastColumn="0" w:noHBand="0" w:noVBand="1"/>
      </w:tblPr>
      <w:tblGrid>
        <w:gridCol w:w="10205"/>
      </w:tblGrid>
      <w:tr w:rsidR="00897939" w:rsidTr="00C712FE">
        <w:tc>
          <w:tcPr>
            <w:tcW w:w="10205" w:type="dxa"/>
          </w:tcPr>
          <w:p w:rsidR="00897939" w:rsidRDefault="00897939" w:rsidP="00C712FE">
            <w:r>
              <w:rPr>
                <w:b/>
              </w:rPr>
              <w:br/>
              <w:t>Request</w:t>
            </w:r>
            <w:r>
              <w:rPr>
                <w:b/>
              </w:rPr>
              <w:br/>
            </w:r>
          </w:p>
        </w:tc>
      </w:tr>
      <w:tr w:rsidR="00897939" w:rsidTr="00C712FE">
        <w:trPr>
          <w:cnfStyle w:val="000000010000" w:firstRow="0" w:lastRow="0" w:firstColumn="0" w:lastColumn="0" w:oddVBand="0" w:evenVBand="0" w:oddHBand="0" w:evenHBand="1" w:firstRowFirstColumn="0" w:firstRowLastColumn="0" w:lastRowFirstColumn="0" w:lastRowLastColumn="0"/>
        </w:trPr>
        <w:tc>
          <w:tcPr>
            <w:tcW w:w="10205" w:type="dxa"/>
          </w:tcPr>
          <w:p w:rsidR="00C712FE" w:rsidRDefault="00C712FE" w:rsidP="00C712FE">
            <w:pPr>
              <w:rPr>
                <w:rFonts w:ascii="Calibri" w:hAnsi="Calibri"/>
                <w:sz w:val="20"/>
              </w:rPr>
            </w:pPr>
          </w:p>
          <w:p w:rsidR="00897939" w:rsidRPr="00012462" w:rsidRDefault="00897939" w:rsidP="00C712FE">
            <w:pPr>
              <w:rPr>
                <w:rFonts w:ascii="Calibri" w:hAnsi="Calibri"/>
                <w:sz w:val="20"/>
              </w:rPr>
            </w:pPr>
            <w:r>
              <w:rPr>
                <w:rFonts w:ascii="Calibri" w:hAnsi="Calibri"/>
                <w:sz w:val="20"/>
              </w:rPr>
              <w:t>DELETE</w:t>
            </w:r>
            <w:r w:rsidRPr="00012462">
              <w:rPr>
                <w:rFonts w:ascii="Calibri" w:hAnsi="Calibri"/>
                <w:sz w:val="20"/>
              </w:rPr>
              <w:t xml:space="preserve"> /</w:t>
            </w:r>
            <w:proofErr w:type="spellStart"/>
            <w:r w:rsidRPr="00012462">
              <w:rPr>
                <w:rFonts w:ascii="Calibri" w:hAnsi="Calibri"/>
                <w:sz w:val="20"/>
              </w:rPr>
              <w:t>api</w:t>
            </w:r>
            <w:proofErr w:type="spellEnd"/>
            <w:r w:rsidRPr="00012462">
              <w:rPr>
                <w:rFonts w:ascii="Calibri" w:hAnsi="Calibri"/>
                <w:sz w:val="20"/>
              </w:rPr>
              <w:t>/hub</w:t>
            </w:r>
            <w:r>
              <w:rPr>
                <w:rFonts w:ascii="Calibri" w:hAnsi="Calibri"/>
                <w:sz w:val="20"/>
              </w:rPr>
              <w:t>/42</w:t>
            </w:r>
          </w:p>
          <w:p w:rsidR="00897939" w:rsidRPr="00012462" w:rsidRDefault="00897939" w:rsidP="00C712FE">
            <w:pPr>
              <w:rPr>
                <w:rFonts w:ascii="Calibri" w:hAnsi="Calibri"/>
                <w:sz w:val="20"/>
              </w:rPr>
            </w:pPr>
            <w:r w:rsidRPr="00012462">
              <w:rPr>
                <w:rFonts w:ascii="Calibri" w:hAnsi="Calibri"/>
                <w:sz w:val="20"/>
              </w:rPr>
              <w:t>Accept: application/</w:t>
            </w:r>
            <w:proofErr w:type="spellStart"/>
            <w:r w:rsidRPr="00012462">
              <w:rPr>
                <w:rFonts w:ascii="Calibri" w:hAnsi="Calibri"/>
                <w:sz w:val="20"/>
              </w:rPr>
              <w:t>json</w:t>
            </w:r>
            <w:proofErr w:type="spellEnd"/>
            <w:r>
              <w:rPr>
                <w:rFonts w:ascii="Calibri" w:hAnsi="Calibri"/>
                <w:sz w:val="20"/>
              </w:rPr>
              <w:br/>
            </w:r>
          </w:p>
        </w:tc>
      </w:tr>
      <w:tr w:rsidR="00897939" w:rsidTr="00C712FE">
        <w:tc>
          <w:tcPr>
            <w:tcW w:w="10205" w:type="dxa"/>
          </w:tcPr>
          <w:p w:rsidR="00897939" w:rsidRDefault="00897939" w:rsidP="00C712FE">
            <w:r>
              <w:rPr>
                <w:b/>
              </w:rPr>
              <w:br/>
              <w:t>Response</w:t>
            </w:r>
            <w:r>
              <w:rPr>
                <w:b/>
              </w:rPr>
              <w:br/>
            </w:r>
          </w:p>
        </w:tc>
      </w:tr>
      <w:tr w:rsidR="00897939" w:rsidRPr="00012462" w:rsidTr="00C712FE">
        <w:trPr>
          <w:cnfStyle w:val="000000010000" w:firstRow="0" w:lastRow="0" w:firstColumn="0" w:lastColumn="0" w:oddVBand="0" w:evenVBand="0" w:oddHBand="0" w:evenHBand="1" w:firstRowFirstColumn="0" w:firstRowLastColumn="0" w:lastRowFirstColumn="0" w:lastRowLastColumn="0"/>
        </w:trPr>
        <w:tc>
          <w:tcPr>
            <w:tcW w:w="10205" w:type="dxa"/>
          </w:tcPr>
          <w:p w:rsidR="00897939" w:rsidRPr="00012462" w:rsidRDefault="00897939" w:rsidP="00C712FE">
            <w:pPr>
              <w:rPr>
                <w:rFonts w:ascii="Calibri" w:hAnsi="Calibri"/>
                <w:sz w:val="20"/>
                <w:lang w:val="fr-FR"/>
              </w:rPr>
            </w:pPr>
            <w:r>
              <w:rPr>
                <w:rFonts w:ascii="Calibri" w:hAnsi="Calibri"/>
                <w:sz w:val="20"/>
                <w:lang w:val="fr-FR"/>
              </w:rPr>
              <w:t>204</w:t>
            </w:r>
          </w:p>
        </w:tc>
      </w:tr>
    </w:tbl>
    <w:p w:rsidR="00897939" w:rsidRPr="00AF3767" w:rsidRDefault="00897939" w:rsidP="00897939">
      <w:pPr>
        <w:rPr>
          <w:rFonts w:cs="Helvetica"/>
          <w:sz w:val="24"/>
          <w:lang w:eastAsia="it-IT"/>
        </w:rPr>
      </w:pPr>
    </w:p>
    <w:p w:rsidR="00897939" w:rsidRDefault="00897939" w:rsidP="00897939">
      <w:pPr>
        <w:pStyle w:val="Titre2"/>
      </w:pPr>
      <w:bookmarkStart w:id="49" w:name="_Toc465353838"/>
      <w:r>
        <w:t>Publish Event to listener</w:t>
      </w:r>
      <w:bookmarkEnd w:id="49"/>
    </w:p>
    <w:p w:rsidR="00897939" w:rsidRPr="00012462" w:rsidRDefault="00897939" w:rsidP="00897939">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rsidR="00897939" w:rsidRDefault="00897939" w:rsidP="00897939">
      <w:r>
        <w:rPr>
          <w:b/>
        </w:rPr>
        <w:t>Description</w:t>
      </w:r>
    </w:p>
    <w:p w:rsidR="00897939" w:rsidRDefault="00897939" w:rsidP="00897939">
      <w:r w:rsidRPr="00012462">
        <w:t>Clears the communication endpoint address that was set by creating the Hub.</w:t>
      </w:r>
    </w:p>
    <w:p w:rsidR="00897939" w:rsidRDefault="00897939" w:rsidP="00C712FE">
      <w:pPr>
        <w:jc w:val="both"/>
      </w:pPr>
      <w:r>
        <w:rPr>
          <w:rFonts w:cs="Helvetica"/>
          <w:sz w:val="24"/>
          <w:lang w:eastAsia="it-IT"/>
        </w:rPr>
        <w:t xml:space="preserve">Provides to a registered listener the description of the event that was raised. The /client/listener </w:t>
      </w:r>
      <w:proofErr w:type="spellStart"/>
      <w:r>
        <w:rPr>
          <w:rFonts w:cs="Helvetica"/>
          <w:sz w:val="24"/>
          <w:lang w:eastAsia="it-IT"/>
        </w:rPr>
        <w:t>url</w:t>
      </w:r>
      <w:proofErr w:type="spellEnd"/>
      <w:r>
        <w:rPr>
          <w:rFonts w:cs="Helvetica"/>
          <w:sz w:val="24"/>
          <w:lang w:eastAsia="it-IT"/>
        </w:rPr>
        <w:t xml:space="preserve"> is the callback </w:t>
      </w:r>
      <w:proofErr w:type="spellStart"/>
      <w:r>
        <w:rPr>
          <w:rFonts w:cs="Helvetica"/>
          <w:sz w:val="24"/>
          <w:lang w:eastAsia="it-IT"/>
        </w:rPr>
        <w:t>url</w:t>
      </w:r>
      <w:proofErr w:type="spellEnd"/>
      <w:r>
        <w:rPr>
          <w:rFonts w:cs="Helvetica"/>
          <w:sz w:val="24"/>
          <w:lang w:eastAsia="it-IT"/>
        </w:rPr>
        <w:t xml:space="preserve"> passed when registering the listener.</w:t>
      </w:r>
    </w:p>
    <w:p w:rsidR="00897939" w:rsidRDefault="00897939" w:rsidP="00897939">
      <w:r>
        <w:rPr>
          <w:b/>
        </w:rPr>
        <w:t>Behavior</w:t>
      </w:r>
    </w:p>
    <w:p w:rsidR="00897939" w:rsidRDefault="00897939" w:rsidP="00897939">
      <w:r w:rsidRPr="00BC446E">
        <w:t>Returns HTTP/1.1 status code 201 if the service is able to set the configuration</w:t>
      </w:r>
      <w:r>
        <w:t>.</w:t>
      </w:r>
      <w:r w:rsidRPr="00BC446E">
        <w:t xml:space="preserve"> </w:t>
      </w:r>
    </w:p>
    <w:p w:rsidR="00897939" w:rsidRDefault="00897939" w:rsidP="00897939">
      <w:r>
        <w:rPr>
          <w:b/>
        </w:rPr>
        <w:t>Usage Samples</w:t>
      </w:r>
    </w:p>
    <w:p w:rsidR="00897939" w:rsidRDefault="00897939" w:rsidP="00C712FE">
      <w:pPr>
        <w:jc w:val="both"/>
      </w:pPr>
      <w: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897939" w:rsidTr="00C712FE">
        <w:tc>
          <w:tcPr>
            <w:tcW w:w="10205" w:type="dxa"/>
          </w:tcPr>
          <w:p w:rsidR="00897939" w:rsidRDefault="00897939" w:rsidP="00C712FE">
            <w:r>
              <w:rPr>
                <w:b/>
              </w:rPr>
              <w:lastRenderedPageBreak/>
              <w:br/>
              <w:t>Request</w:t>
            </w:r>
            <w:r>
              <w:rPr>
                <w:b/>
              </w:rPr>
              <w:br/>
            </w:r>
          </w:p>
        </w:tc>
      </w:tr>
      <w:tr w:rsidR="00897939" w:rsidRPr="00C57418" w:rsidTr="00C712FE">
        <w:trPr>
          <w:cnfStyle w:val="000000010000" w:firstRow="0" w:lastRow="0" w:firstColumn="0" w:lastColumn="0" w:oddVBand="0" w:evenVBand="0" w:oddHBand="0" w:evenHBand="1" w:firstRowFirstColumn="0" w:firstRowLastColumn="0" w:lastRowFirstColumn="0" w:lastRowLastColumn="0"/>
        </w:trPr>
        <w:tc>
          <w:tcPr>
            <w:tcW w:w="10205" w:type="dxa"/>
          </w:tcPr>
          <w:p w:rsidR="00897939" w:rsidRPr="00C57418" w:rsidRDefault="00897939" w:rsidP="00C712FE">
            <w:pPr>
              <w:rPr>
                <w:rFonts w:ascii="Calibri" w:hAnsi="Calibri"/>
                <w:color w:val="262626" w:themeColor="text1" w:themeTint="D9"/>
                <w:sz w:val="20"/>
                <w:lang w:val="fr-FR"/>
              </w:rPr>
            </w:pPr>
            <w:r w:rsidRPr="00C57418">
              <w:rPr>
                <w:rFonts w:ascii="Calibri" w:hAnsi="Calibri"/>
                <w:color w:val="262626" w:themeColor="text1" w:themeTint="D9"/>
                <w:sz w:val="20"/>
                <w:lang w:val="fr-FR"/>
              </w:rPr>
              <w:t>POST /client/</w:t>
            </w:r>
            <w:proofErr w:type="spellStart"/>
            <w:r w:rsidRPr="00C57418">
              <w:rPr>
                <w:rFonts w:ascii="Calibri" w:hAnsi="Calibri"/>
                <w:color w:val="262626" w:themeColor="text1" w:themeTint="D9"/>
                <w:sz w:val="20"/>
                <w:lang w:val="fr-FR"/>
              </w:rPr>
              <w:t>listener</w:t>
            </w:r>
            <w:proofErr w:type="spellEnd"/>
          </w:p>
          <w:p w:rsidR="00897939" w:rsidRPr="00C57418" w:rsidRDefault="00897939" w:rsidP="00C712FE">
            <w:pPr>
              <w:rPr>
                <w:rFonts w:ascii="Calibri" w:hAnsi="Calibri"/>
                <w:color w:val="262626" w:themeColor="text1" w:themeTint="D9"/>
                <w:sz w:val="20"/>
                <w:lang w:val="fr-FR"/>
              </w:rPr>
            </w:pPr>
            <w:proofErr w:type="spellStart"/>
            <w:r w:rsidRPr="00C57418">
              <w:rPr>
                <w:rFonts w:ascii="Calibri" w:hAnsi="Calibri"/>
                <w:color w:val="262626" w:themeColor="text1" w:themeTint="D9"/>
                <w:sz w:val="20"/>
                <w:lang w:val="fr-FR"/>
              </w:rPr>
              <w:t>Accept</w:t>
            </w:r>
            <w:proofErr w:type="spellEnd"/>
            <w:r w:rsidRPr="00C57418">
              <w:rPr>
                <w:rFonts w:ascii="Calibri" w:hAnsi="Calibri"/>
                <w:color w:val="262626" w:themeColor="text1" w:themeTint="D9"/>
                <w:sz w:val="20"/>
                <w:lang w:val="fr-FR"/>
              </w:rPr>
              <w:t>: application/</w:t>
            </w:r>
            <w:proofErr w:type="spellStart"/>
            <w:r w:rsidRPr="00C57418">
              <w:rPr>
                <w:rFonts w:ascii="Calibri" w:hAnsi="Calibri"/>
                <w:color w:val="262626" w:themeColor="text1" w:themeTint="D9"/>
                <w:sz w:val="20"/>
                <w:lang w:val="fr-FR"/>
              </w:rPr>
              <w:t>json</w:t>
            </w:r>
            <w:proofErr w:type="spellEnd"/>
          </w:p>
          <w:p w:rsidR="00897939" w:rsidRPr="00C57418" w:rsidRDefault="00897939" w:rsidP="00C712FE">
            <w:pPr>
              <w:rPr>
                <w:rFonts w:ascii="Calibri" w:hAnsi="Calibri"/>
                <w:color w:val="262626" w:themeColor="text1" w:themeTint="D9"/>
                <w:sz w:val="20"/>
                <w:lang w:val="fr-FR"/>
              </w:rPr>
            </w:pPr>
          </w:p>
          <w:p w:rsidR="00897939" w:rsidRPr="00C57418" w:rsidRDefault="00897939" w:rsidP="00C712FE">
            <w:pPr>
              <w:rPr>
                <w:rFonts w:ascii="Calibri" w:hAnsi="Calibri"/>
                <w:color w:val="262626" w:themeColor="text1" w:themeTint="D9"/>
                <w:sz w:val="20"/>
              </w:rPr>
            </w:pPr>
            <w:r w:rsidRPr="00C57418">
              <w:rPr>
                <w:rFonts w:ascii="Calibri" w:hAnsi="Calibri"/>
                <w:color w:val="262626" w:themeColor="text1" w:themeTint="D9"/>
                <w:sz w:val="20"/>
              </w:rPr>
              <w:t>{</w:t>
            </w:r>
          </w:p>
          <w:p w:rsidR="00897939" w:rsidRPr="00C57418" w:rsidRDefault="00897939" w:rsidP="00C712FE">
            <w:pPr>
              <w:rPr>
                <w:rFonts w:ascii="Calibri" w:hAnsi="Calibri"/>
                <w:color w:val="262626" w:themeColor="text1" w:themeTint="D9"/>
                <w:sz w:val="20"/>
              </w:rPr>
            </w:pPr>
            <w:r w:rsidRPr="00C57418">
              <w:rPr>
                <w:rFonts w:ascii="Calibri" w:hAnsi="Calibri"/>
                <w:color w:val="262626" w:themeColor="text1" w:themeTint="D9"/>
                <w:sz w:val="20"/>
              </w:rPr>
              <w:t xml:space="preserve">    "event": { </w:t>
            </w:r>
          </w:p>
          <w:p w:rsidR="00897939" w:rsidRPr="00C57418" w:rsidRDefault="00897939" w:rsidP="00C712FE">
            <w:pPr>
              <w:rPr>
                <w:rFonts w:ascii="Calibri" w:hAnsi="Calibri"/>
                <w:color w:val="262626" w:themeColor="text1" w:themeTint="D9"/>
                <w:sz w:val="20"/>
              </w:rPr>
            </w:pPr>
            <w:r w:rsidRPr="00C57418">
              <w:rPr>
                <w:rFonts w:ascii="Calibri" w:hAnsi="Calibri"/>
                <w:color w:val="262626" w:themeColor="text1" w:themeTint="D9"/>
                <w:sz w:val="20"/>
              </w:rPr>
              <w:t xml:space="preserve">                EVENT BODY </w:t>
            </w:r>
          </w:p>
          <w:p w:rsidR="00897939" w:rsidRPr="00C57418" w:rsidRDefault="00897939" w:rsidP="00C712FE">
            <w:pPr>
              <w:rPr>
                <w:rFonts w:ascii="Calibri" w:hAnsi="Calibri"/>
                <w:color w:val="262626" w:themeColor="text1" w:themeTint="D9"/>
                <w:sz w:val="20"/>
              </w:rPr>
            </w:pPr>
            <w:r w:rsidRPr="00C57418">
              <w:rPr>
                <w:rFonts w:ascii="Calibri" w:hAnsi="Calibri"/>
                <w:color w:val="262626" w:themeColor="text1" w:themeTint="D9"/>
                <w:sz w:val="20"/>
              </w:rPr>
              <w:t xml:space="preserve">            },</w:t>
            </w:r>
          </w:p>
          <w:p w:rsidR="00897939" w:rsidRPr="00C57418" w:rsidRDefault="00897939" w:rsidP="00C712FE">
            <w:pPr>
              <w:rPr>
                <w:rFonts w:ascii="Calibri" w:hAnsi="Calibri"/>
                <w:color w:val="262626" w:themeColor="text1" w:themeTint="D9"/>
                <w:sz w:val="20"/>
              </w:rPr>
            </w:pPr>
            <w:r w:rsidRPr="00C57418">
              <w:rPr>
                <w:rFonts w:ascii="Calibri" w:hAnsi="Calibri"/>
                <w:color w:val="262626" w:themeColor="text1" w:themeTint="D9"/>
                <w:sz w:val="20"/>
              </w:rPr>
              <w:t xml:space="preserve">    "</w:t>
            </w:r>
            <w:proofErr w:type="spellStart"/>
            <w:r w:rsidRPr="00C57418">
              <w:rPr>
                <w:rFonts w:ascii="Calibri" w:hAnsi="Calibri"/>
                <w:color w:val="262626" w:themeColor="text1" w:themeTint="D9"/>
                <w:sz w:val="20"/>
              </w:rPr>
              <w:t>eventType</w:t>
            </w:r>
            <w:proofErr w:type="spellEnd"/>
            <w:r w:rsidRPr="00C57418">
              <w:rPr>
                <w:rFonts w:ascii="Calibri" w:hAnsi="Calibri"/>
                <w:color w:val="262626" w:themeColor="text1" w:themeTint="D9"/>
                <w:sz w:val="20"/>
              </w:rPr>
              <w:t>": "EVENT_TYPE"</w:t>
            </w:r>
          </w:p>
          <w:p w:rsidR="00897939" w:rsidRPr="00C57418" w:rsidRDefault="00897939" w:rsidP="00C712FE">
            <w:pPr>
              <w:rPr>
                <w:rFonts w:ascii="Calibri" w:hAnsi="Calibri"/>
                <w:color w:val="262626" w:themeColor="text1" w:themeTint="D9"/>
                <w:sz w:val="20"/>
              </w:rPr>
            </w:pPr>
            <w:r w:rsidRPr="00C57418">
              <w:rPr>
                <w:rFonts w:ascii="Calibri" w:hAnsi="Calibri"/>
                <w:color w:val="262626" w:themeColor="text1" w:themeTint="D9"/>
                <w:sz w:val="20"/>
              </w:rPr>
              <w:t>}</w:t>
            </w:r>
            <w:r w:rsidRPr="00C57418">
              <w:rPr>
                <w:rFonts w:ascii="Calibri" w:hAnsi="Calibri"/>
                <w:color w:val="262626" w:themeColor="text1" w:themeTint="D9"/>
                <w:sz w:val="20"/>
              </w:rPr>
              <w:br/>
            </w:r>
          </w:p>
        </w:tc>
      </w:tr>
      <w:tr w:rsidR="00897939" w:rsidTr="00C712FE">
        <w:tc>
          <w:tcPr>
            <w:tcW w:w="10205" w:type="dxa"/>
          </w:tcPr>
          <w:p w:rsidR="00897939" w:rsidRDefault="00897939" w:rsidP="00C712FE">
            <w:r>
              <w:rPr>
                <w:b/>
              </w:rPr>
              <w:br/>
              <w:t>Response</w:t>
            </w:r>
            <w:r>
              <w:rPr>
                <w:b/>
              </w:rPr>
              <w:br/>
            </w:r>
          </w:p>
        </w:tc>
      </w:tr>
      <w:tr w:rsidR="00897939" w:rsidRPr="00012462" w:rsidTr="00C712FE">
        <w:trPr>
          <w:cnfStyle w:val="000000010000" w:firstRow="0" w:lastRow="0" w:firstColumn="0" w:lastColumn="0" w:oddVBand="0" w:evenVBand="0" w:oddHBand="0" w:evenHBand="1" w:firstRowFirstColumn="0" w:firstRowLastColumn="0" w:lastRowFirstColumn="0" w:lastRowLastColumn="0"/>
        </w:trPr>
        <w:tc>
          <w:tcPr>
            <w:tcW w:w="10205" w:type="dxa"/>
          </w:tcPr>
          <w:p w:rsidR="00897939" w:rsidRPr="00012462" w:rsidRDefault="00897939" w:rsidP="00C712FE">
            <w:pPr>
              <w:rPr>
                <w:rFonts w:ascii="Calibri" w:hAnsi="Calibri"/>
                <w:sz w:val="20"/>
                <w:lang w:val="fr-FR"/>
              </w:rPr>
            </w:pPr>
            <w:r>
              <w:rPr>
                <w:rFonts w:ascii="Calibri" w:hAnsi="Calibri"/>
                <w:sz w:val="20"/>
                <w:lang w:val="fr-FR"/>
              </w:rPr>
              <w:t>201</w:t>
            </w:r>
          </w:p>
        </w:tc>
      </w:tr>
    </w:tbl>
    <w:p w:rsidR="00897939" w:rsidRPr="00F70F17" w:rsidRDefault="00897939" w:rsidP="00897939">
      <w:pPr>
        <w:rPr>
          <w:rFonts w:cs="Helvetica"/>
          <w:sz w:val="24"/>
          <w:lang w:val="fr-FR" w:eastAsia="it-IT"/>
        </w:rPr>
      </w:pPr>
    </w:p>
    <w:p w:rsidR="00897939" w:rsidRPr="009A7E65" w:rsidRDefault="00897939" w:rsidP="00C712FE">
      <w:pPr>
        <w:spacing w:after="0" w:line="240" w:lineRule="auto"/>
        <w:jc w:val="both"/>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rsidR="0073239B" w:rsidRPr="009A7E65" w:rsidRDefault="0073239B" w:rsidP="0073239B">
      <w:pPr>
        <w:spacing w:after="0" w:line="240" w:lineRule="auto"/>
        <w:rPr>
          <w:rFonts w:eastAsia="Calibri" w:cs="Helvetica"/>
          <w:sz w:val="24"/>
          <w:szCs w:val="22"/>
          <w:lang w:val="it-IT" w:eastAsia="it-IT"/>
        </w:rPr>
      </w:pPr>
    </w:p>
    <w:p w:rsidR="000136A0" w:rsidRPr="000136A0" w:rsidRDefault="000136A0" w:rsidP="000136A0">
      <w:pPr>
        <w:sectPr w:rsidR="000136A0" w:rsidRPr="000136A0" w:rsidSect="004E3E77">
          <w:headerReference w:type="default" r:id="rId17"/>
          <w:footerReference w:type="default" r:id="rId18"/>
          <w:headerReference w:type="first" r:id="rId19"/>
          <w:footerReference w:type="first" r:id="rId20"/>
          <w:pgSz w:w="11906" w:h="16838"/>
          <w:pgMar w:top="1138" w:right="993" w:bottom="1411" w:left="568" w:header="720" w:footer="720" w:gutter="0"/>
          <w:cols w:space="720"/>
          <w:titlePg/>
          <w:docGrid w:linePitch="360"/>
        </w:sectPr>
      </w:pPr>
    </w:p>
    <w:p w:rsidR="00A527BF" w:rsidRDefault="00A527BF" w:rsidP="00A527BF">
      <w:pPr>
        <w:pStyle w:val="Titre1"/>
      </w:pPr>
      <w:bookmarkStart w:id="50" w:name="_Toc362514703"/>
      <w:bookmarkStart w:id="51" w:name="_Toc404092939"/>
      <w:bookmarkStart w:id="52" w:name="_Toc465353839"/>
      <w:bookmarkEnd w:id="34"/>
      <w:bookmarkEnd w:id="35"/>
      <w:bookmarkEnd w:id="36"/>
      <w:bookmarkEnd w:id="37"/>
      <w:bookmarkEnd w:id="38"/>
      <w:bookmarkEnd w:id="39"/>
      <w:bookmarkEnd w:id="40"/>
      <w:bookmarkEnd w:id="41"/>
      <w:bookmarkEnd w:id="42"/>
      <w:bookmarkEnd w:id="43"/>
      <w:bookmarkEnd w:id="44"/>
      <w:bookmarkEnd w:id="45"/>
      <w:r>
        <w:lastRenderedPageBreak/>
        <w:t>Acknowledgements</w:t>
      </w:r>
      <w:bookmarkEnd w:id="50"/>
      <w:bookmarkEnd w:id="51"/>
      <w:bookmarkEnd w:id="52"/>
    </w:p>
    <w:p w:rsidR="002360E3" w:rsidRDefault="002360E3" w:rsidP="00B85DF0"/>
    <w:p w:rsidR="00CA2BB0" w:rsidRDefault="00CA2BB0" w:rsidP="00D27C57">
      <w:pPr>
        <w:pStyle w:val="Titre2"/>
      </w:pPr>
      <w:bookmarkStart w:id="53" w:name="_Toc203490686"/>
      <w:bookmarkStart w:id="54" w:name="_Toc225613461"/>
      <w:bookmarkStart w:id="55" w:name="_Toc225603250"/>
      <w:bookmarkStart w:id="56" w:name="_Toc235288526"/>
      <w:bookmarkStart w:id="57" w:name="_Toc465353840"/>
      <w:r>
        <w:t>Release History</w:t>
      </w:r>
      <w:bookmarkEnd w:id="53"/>
      <w:bookmarkEnd w:id="54"/>
      <w:bookmarkEnd w:id="55"/>
      <w:bookmarkEnd w:id="56"/>
      <w:bookmarkEnd w:id="57"/>
    </w:p>
    <w:p w:rsidR="00CA2BB0" w:rsidRDefault="00CA2BB0" w:rsidP="00B85DF0"/>
    <w:tbl>
      <w:tblPr>
        <w:tblW w:w="8647" w:type="dxa"/>
        <w:tblInd w:w="108" w:type="dxa"/>
        <w:tblLayout w:type="fixed"/>
        <w:tblLook w:val="0000" w:firstRow="0" w:lastRow="0" w:firstColumn="0" w:lastColumn="0" w:noHBand="0" w:noVBand="0"/>
      </w:tblPr>
      <w:tblGrid>
        <w:gridCol w:w="1630"/>
        <w:gridCol w:w="1347"/>
        <w:gridCol w:w="2693"/>
        <w:gridCol w:w="2977"/>
      </w:tblGrid>
      <w:tr w:rsidR="000C5663" w:rsidTr="00B05664">
        <w:tc>
          <w:tcPr>
            <w:tcW w:w="1630" w:type="dxa"/>
            <w:tcBorders>
              <w:top w:val="single" w:sz="4" w:space="0" w:color="000000"/>
              <w:left w:val="single" w:sz="4" w:space="0" w:color="000000"/>
              <w:bottom w:val="single" w:sz="4" w:space="0" w:color="000000"/>
            </w:tcBorders>
            <w:shd w:val="clear" w:color="auto" w:fill="F3F3F3"/>
          </w:tcPr>
          <w:p w:rsidR="000C5663" w:rsidRDefault="000C5663" w:rsidP="00C712FE">
            <w:pPr>
              <w:snapToGrid w:val="0"/>
              <w:rPr>
                <w:b/>
                <w:bCs/>
              </w:rPr>
            </w:pPr>
            <w:r>
              <w:rPr>
                <w:b/>
                <w:bCs/>
              </w:rPr>
              <w:t>Release Number</w:t>
            </w:r>
          </w:p>
        </w:tc>
        <w:tc>
          <w:tcPr>
            <w:tcW w:w="1347" w:type="dxa"/>
            <w:tcBorders>
              <w:top w:val="single" w:sz="4" w:space="0" w:color="000000"/>
              <w:left w:val="single" w:sz="4" w:space="0" w:color="000000"/>
              <w:bottom w:val="single" w:sz="4" w:space="0" w:color="000000"/>
            </w:tcBorders>
            <w:shd w:val="clear" w:color="auto" w:fill="F3F3F3"/>
          </w:tcPr>
          <w:p w:rsidR="000C5663" w:rsidRDefault="000C5663" w:rsidP="00C712FE">
            <w:pPr>
              <w:snapToGrid w:val="0"/>
              <w:rPr>
                <w:b/>
                <w:bCs/>
              </w:rPr>
            </w:pPr>
            <w:r>
              <w:rPr>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rsidR="000C5663" w:rsidRDefault="000C5663" w:rsidP="00C712FE">
            <w:pPr>
              <w:snapToGrid w:val="0"/>
              <w:rPr>
                <w:b/>
                <w:bCs/>
              </w:rPr>
            </w:pPr>
            <w:r>
              <w:rPr>
                <w:b/>
                <w:bCs/>
              </w:rPr>
              <w:t>Release led by:</w:t>
            </w:r>
          </w:p>
        </w:tc>
        <w:tc>
          <w:tcPr>
            <w:tcW w:w="2977" w:type="dxa"/>
            <w:tcBorders>
              <w:top w:val="single" w:sz="4" w:space="0" w:color="000000"/>
              <w:left w:val="single" w:sz="4" w:space="0" w:color="000000"/>
              <w:bottom w:val="single" w:sz="4" w:space="0" w:color="000000"/>
              <w:right w:val="single" w:sz="4" w:space="0" w:color="000000"/>
            </w:tcBorders>
            <w:shd w:val="clear" w:color="auto" w:fill="F3F3F3"/>
          </w:tcPr>
          <w:p w:rsidR="000C5663" w:rsidRDefault="000C5663" w:rsidP="00C712FE">
            <w:pPr>
              <w:snapToGrid w:val="0"/>
              <w:rPr>
                <w:b/>
                <w:bCs/>
              </w:rPr>
            </w:pPr>
            <w:r>
              <w:rPr>
                <w:b/>
                <w:bCs/>
              </w:rPr>
              <w:t xml:space="preserve">Description </w:t>
            </w:r>
          </w:p>
        </w:tc>
      </w:tr>
      <w:tr w:rsidR="000C5663" w:rsidRPr="007062F4" w:rsidTr="00B05664">
        <w:tc>
          <w:tcPr>
            <w:tcW w:w="1630" w:type="dxa"/>
            <w:tcBorders>
              <w:left w:val="single" w:sz="4" w:space="0" w:color="000000"/>
              <w:bottom w:val="single" w:sz="4" w:space="0" w:color="auto"/>
            </w:tcBorders>
          </w:tcPr>
          <w:p w:rsidR="000C5663" w:rsidRDefault="000C5663" w:rsidP="00C712FE">
            <w:pPr>
              <w:snapToGrid w:val="0"/>
            </w:pPr>
            <w:r>
              <w:t>Release 1.0</w:t>
            </w:r>
          </w:p>
        </w:tc>
        <w:tc>
          <w:tcPr>
            <w:tcW w:w="1347" w:type="dxa"/>
            <w:tcBorders>
              <w:left w:val="single" w:sz="4" w:space="0" w:color="000000"/>
              <w:bottom w:val="single" w:sz="4" w:space="0" w:color="auto"/>
            </w:tcBorders>
          </w:tcPr>
          <w:p w:rsidR="000C5663" w:rsidRDefault="00064F2C" w:rsidP="00C712FE">
            <w:pPr>
              <w:snapToGrid w:val="0"/>
            </w:pPr>
            <w:r>
              <w:t>24/10/2016</w:t>
            </w:r>
          </w:p>
        </w:tc>
        <w:tc>
          <w:tcPr>
            <w:tcW w:w="2693" w:type="dxa"/>
            <w:tcBorders>
              <w:left w:val="single" w:sz="4" w:space="0" w:color="000000"/>
              <w:bottom w:val="single" w:sz="4" w:space="0" w:color="auto"/>
            </w:tcBorders>
          </w:tcPr>
          <w:p w:rsidR="000C5663" w:rsidRPr="00D66EA6" w:rsidRDefault="000C5663" w:rsidP="00A527BF">
            <w:pPr>
              <w:snapToGrid w:val="0"/>
              <w:rPr>
                <w:lang w:val="fr-FR"/>
              </w:rPr>
            </w:pPr>
            <w:r w:rsidRPr="00D66EA6">
              <w:rPr>
                <w:lang w:val="fr-FR"/>
              </w:rPr>
              <w:t>Pierre Gauthier</w:t>
            </w:r>
            <w:r w:rsidR="00A527BF" w:rsidRPr="00D66EA6">
              <w:rPr>
                <w:lang w:val="fr-FR"/>
              </w:rPr>
              <w:br/>
            </w:r>
            <w:r w:rsidRPr="00D66EA6">
              <w:rPr>
                <w:lang w:val="fr-FR"/>
              </w:rPr>
              <w:t>TM Forum</w:t>
            </w:r>
            <w:r w:rsidR="00A527BF" w:rsidRPr="00D66EA6">
              <w:rPr>
                <w:lang w:val="fr-FR"/>
              </w:rPr>
              <w:br/>
            </w:r>
            <w:hyperlink r:id="rId21" w:history="1">
              <w:r w:rsidRPr="00D66EA6">
                <w:rPr>
                  <w:rStyle w:val="Lienhypertexte"/>
                  <w:color w:val="20409A"/>
                  <w:sz w:val="16"/>
                  <w:szCs w:val="16"/>
                  <w:shd w:val="clear" w:color="auto" w:fill="FFFFFF"/>
                  <w:lang w:val="fr-FR"/>
                </w:rPr>
                <w:t>pgauthier@tmforum.org</w:t>
              </w:r>
            </w:hyperlink>
          </w:p>
          <w:p w:rsidR="000C5663" w:rsidRPr="005A5A8F" w:rsidRDefault="00064F2C" w:rsidP="00C712FE">
            <w:pPr>
              <w:snapToGrid w:val="0"/>
              <w:rPr>
                <w:rStyle w:val="Lienhypertexte"/>
                <w:sz w:val="16"/>
                <w:szCs w:val="16"/>
              </w:rPr>
            </w:pPr>
            <w:r w:rsidRPr="005A5A8F">
              <w:t xml:space="preserve">Ludovic Robert     Orange </w:t>
            </w:r>
            <w:hyperlink r:id="rId22" w:history="1">
              <w:r w:rsidRPr="005A5A8F">
                <w:rPr>
                  <w:rStyle w:val="Lienhypertexte"/>
                  <w:sz w:val="16"/>
                  <w:szCs w:val="16"/>
                </w:rPr>
                <w:t>ludovic.robert@orange.com</w:t>
              </w:r>
            </w:hyperlink>
          </w:p>
          <w:p w:rsidR="00A224C6" w:rsidRPr="005A5A8F" w:rsidRDefault="00A224C6" w:rsidP="008F305D">
            <w:pPr>
              <w:snapToGrid w:val="0"/>
              <w:spacing w:after="0" w:line="240" w:lineRule="auto"/>
            </w:pPr>
            <w:proofErr w:type="spellStart"/>
            <w:r w:rsidRPr="005A5A8F">
              <w:t>Nicoleta</w:t>
            </w:r>
            <w:proofErr w:type="spellEnd"/>
            <w:r w:rsidRPr="005A5A8F">
              <w:t xml:space="preserve"> </w:t>
            </w:r>
            <w:proofErr w:type="spellStart"/>
            <w:r w:rsidRPr="005A5A8F">
              <w:t>Stoica</w:t>
            </w:r>
            <w:proofErr w:type="spellEnd"/>
          </w:p>
          <w:p w:rsidR="00A224C6" w:rsidRDefault="00A224C6" w:rsidP="008F305D">
            <w:pPr>
              <w:snapToGrid w:val="0"/>
              <w:spacing w:after="0" w:line="240" w:lineRule="auto"/>
              <w:rPr>
                <w:sz w:val="16"/>
                <w:szCs w:val="16"/>
              </w:rPr>
            </w:pPr>
            <w:proofErr w:type="spellStart"/>
            <w:r w:rsidRPr="00A224C6">
              <w:t>Vofadone</w:t>
            </w:r>
            <w:proofErr w:type="spellEnd"/>
            <w:r w:rsidRPr="00A224C6">
              <w:t xml:space="preserve"> </w:t>
            </w:r>
            <w:hyperlink r:id="rId23" w:history="1">
              <w:r w:rsidRPr="0043057D">
                <w:rPr>
                  <w:rStyle w:val="Lienhypertexte"/>
                  <w:sz w:val="16"/>
                  <w:szCs w:val="16"/>
                </w:rPr>
                <w:t>nicoleta.stoica@vodafone.com</w:t>
              </w:r>
            </w:hyperlink>
          </w:p>
          <w:p w:rsidR="008F305D" w:rsidRDefault="008F305D" w:rsidP="008F305D">
            <w:pPr>
              <w:snapToGrid w:val="0"/>
              <w:spacing w:after="0" w:line="240" w:lineRule="auto"/>
            </w:pPr>
          </w:p>
          <w:p w:rsidR="0087796A" w:rsidRPr="007062F4" w:rsidRDefault="0087796A" w:rsidP="008F305D">
            <w:pPr>
              <w:snapToGrid w:val="0"/>
              <w:spacing w:after="0" w:line="240" w:lineRule="auto"/>
              <w:rPr>
                <w:rStyle w:val="Lienhypertexte"/>
                <w:sz w:val="16"/>
                <w:szCs w:val="16"/>
              </w:rPr>
            </w:pPr>
            <w:r w:rsidRPr="007062F4">
              <w:t xml:space="preserve">Jean-Luc </w:t>
            </w:r>
            <w:proofErr w:type="spellStart"/>
            <w:r w:rsidRPr="007062F4">
              <w:t>Tymen</w:t>
            </w:r>
            <w:proofErr w:type="spellEnd"/>
            <w:r w:rsidRPr="007062F4">
              <w:t xml:space="preserve">     Orange </w:t>
            </w:r>
            <w:hyperlink r:id="rId24" w:history="1">
              <w:r w:rsidR="00D20F23" w:rsidRPr="007062F4">
                <w:rPr>
                  <w:rStyle w:val="Lienhypertexte"/>
                  <w:sz w:val="16"/>
                  <w:szCs w:val="16"/>
                </w:rPr>
                <w:t>jeanluc.tymen@orange.com</w:t>
              </w:r>
            </w:hyperlink>
          </w:p>
          <w:p w:rsidR="0087796A" w:rsidRPr="007062F4" w:rsidRDefault="0087796A" w:rsidP="008F305D">
            <w:pPr>
              <w:snapToGrid w:val="0"/>
              <w:spacing w:after="0" w:line="240" w:lineRule="auto"/>
            </w:pPr>
          </w:p>
        </w:tc>
        <w:tc>
          <w:tcPr>
            <w:tcW w:w="2977" w:type="dxa"/>
            <w:tcBorders>
              <w:left w:val="single" w:sz="4" w:space="0" w:color="000000"/>
              <w:bottom w:val="single" w:sz="4" w:space="0" w:color="auto"/>
              <w:right w:val="single" w:sz="4" w:space="0" w:color="000000"/>
            </w:tcBorders>
          </w:tcPr>
          <w:p w:rsidR="000C5663" w:rsidRPr="007062F4" w:rsidRDefault="000C5663" w:rsidP="00C712FE">
            <w:pPr>
              <w:snapToGrid w:val="0"/>
            </w:pPr>
          </w:p>
        </w:tc>
      </w:tr>
      <w:tr w:rsidR="000C5663" w:rsidRPr="007062F4" w:rsidTr="00B05664">
        <w:tc>
          <w:tcPr>
            <w:tcW w:w="1630" w:type="dxa"/>
            <w:tcBorders>
              <w:top w:val="single" w:sz="4" w:space="0" w:color="auto"/>
              <w:left w:val="single" w:sz="4" w:space="0" w:color="auto"/>
              <w:bottom w:val="single" w:sz="4" w:space="0" w:color="auto"/>
              <w:right w:val="single" w:sz="4" w:space="0" w:color="auto"/>
            </w:tcBorders>
          </w:tcPr>
          <w:p w:rsidR="000C5663" w:rsidRPr="007062F4" w:rsidRDefault="000C5663" w:rsidP="00C712FE">
            <w:pPr>
              <w:snapToGrid w:val="0"/>
            </w:pPr>
          </w:p>
        </w:tc>
        <w:tc>
          <w:tcPr>
            <w:tcW w:w="1347" w:type="dxa"/>
            <w:tcBorders>
              <w:top w:val="single" w:sz="4" w:space="0" w:color="auto"/>
              <w:left w:val="single" w:sz="4" w:space="0" w:color="auto"/>
              <w:bottom w:val="single" w:sz="4" w:space="0" w:color="auto"/>
              <w:right w:val="single" w:sz="4" w:space="0" w:color="auto"/>
            </w:tcBorders>
          </w:tcPr>
          <w:p w:rsidR="000C5663" w:rsidRPr="007062F4" w:rsidRDefault="000C5663" w:rsidP="00C712FE">
            <w:pPr>
              <w:snapToGrid w:val="0"/>
            </w:pPr>
          </w:p>
        </w:tc>
        <w:tc>
          <w:tcPr>
            <w:tcW w:w="2693" w:type="dxa"/>
            <w:tcBorders>
              <w:top w:val="single" w:sz="4" w:space="0" w:color="auto"/>
              <w:left w:val="single" w:sz="4" w:space="0" w:color="auto"/>
              <w:bottom w:val="single" w:sz="4" w:space="0" w:color="auto"/>
              <w:right w:val="single" w:sz="4" w:space="0" w:color="auto"/>
            </w:tcBorders>
          </w:tcPr>
          <w:p w:rsidR="000C5663" w:rsidRPr="007062F4" w:rsidRDefault="000C5663" w:rsidP="00C712FE">
            <w:pPr>
              <w:snapToGrid w:val="0"/>
            </w:pPr>
          </w:p>
        </w:tc>
        <w:tc>
          <w:tcPr>
            <w:tcW w:w="2977" w:type="dxa"/>
            <w:tcBorders>
              <w:top w:val="single" w:sz="4" w:space="0" w:color="auto"/>
              <w:left w:val="single" w:sz="4" w:space="0" w:color="auto"/>
              <w:bottom w:val="single" w:sz="4" w:space="0" w:color="auto"/>
              <w:right w:val="single" w:sz="4" w:space="0" w:color="auto"/>
            </w:tcBorders>
          </w:tcPr>
          <w:p w:rsidR="000C5663" w:rsidRPr="007062F4" w:rsidRDefault="000C5663" w:rsidP="00C712FE">
            <w:pPr>
              <w:snapToGrid w:val="0"/>
            </w:pPr>
          </w:p>
        </w:tc>
      </w:tr>
      <w:tr w:rsidR="000C5663" w:rsidRPr="007062F4" w:rsidTr="00B05664">
        <w:tc>
          <w:tcPr>
            <w:tcW w:w="1630" w:type="dxa"/>
            <w:tcBorders>
              <w:top w:val="single" w:sz="4" w:space="0" w:color="auto"/>
              <w:left w:val="single" w:sz="4" w:space="0" w:color="auto"/>
              <w:bottom w:val="single" w:sz="4" w:space="0" w:color="auto"/>
              <w:right w:val="single" w:sz="4" w:space="0" w:color="auto"/>
            </w:tcBorders>
          </w:tcPr>
          <w:p w:rsidR="000C5663" w:rsidRPr="007062F4" w:rsidRDefault="000C5663" w:rsidP="00C712FE">
            <w:pPr>
              <w:snapToGrid w:val="0"/>
            </w:pPr>
          </w:p>
        </w:tc>
        <w:tc>
          <w:tcPr>
            <w:tcW w:w="1347" w:type="dxa"/>
            <w:tcBorders>
              <w:top w:val="single" w:sz="4" w:space="0" w:color="auto"/>
              <w:left w:val="single" w:sz="4" w:space="0" w:color="auto"/>
              <w:bottom w:val="single" w:sz="4" w:space="0" w:color="auto"/>
              <w:right w:val="single" w:sz="4" w:space="0" w:color="auto"/>
            </w:tcBorders>
          </w:tcPr>
          <w:p w:rsidR="000C5663" w:rsidRPr="007062F4" w:rsidRDefault="000C5663" w:rsidP="00C712FE">
            <w:pPr>
              <w:snapToGrid w:val="0"/>
            </w:pPr>
          </w:p>
        </w:tc>
        <w:tc>
          <w:tcPr>
            <w:tcW w:w="2693" w:type="dxa"/>
            <w:tcBorders>
              <w:top w:val="single" w:sz="4" w:space="0" w:color="auto"/>
              <w:left w:val="single" w:sz="4" w:space="0" w:color="auto"/>
              <w:bottom w:val="single" w:sz="4" w:space="0" w:color="auto"/>
              <w:right w:val="single" w:sz="4" w:space="0" w:color="auto"/>
            </w:tcBorders>
          </w:tcPr>
          <w:p w:rsidR="000C5663" w:rsidRPr="007062F4" w:rsidRDefault="000C5663" w:rsidP="00A527BF">
            <w:pPr>
              <w:snapToGrid w:val="0"/>
            </w:pPr>
          </w:p>
        </w:tc>
        <w:tc>
          <w:tcPr>
            <w:tcW w:w="2977" w:type="dxa"/>
            <w:tcBorders>
              <w:top w:val="single" w:sz="4" w:space="0" w:color="auto"/>
              <w:left w:val="single" w:sz="4" w:space="0" w:color="auto"/>
              <w:bottom w:val="single" w:sz="4" w:space="0" w:color="auto"/>
              <w:right w:val="single" w:sz="4" w:space="0" w:color="auto"/>
            </w:tcBorders>
          </w:tcPr>
          <w:p w:rsidR="000C5663" w:rsidRPr="007062F4" w:rsidRDefault="000C5663" w:rsidP="00C712FE">
            <w:pPr>
              <w:snapToGrid w:val="0"/>
            </w:pPr>
          </w:p>
        </w:tc>
      </w:tr>
      <w:tr w:rsidR="00C712FE" w:rsidRPr="007062F4" w:rsidTr="00B05664">
        <w:tc>
          <w:tcPr>
            <w:tcW w:w="1630" w:type="dxa"/>
            <w:tcBorders>
              <w:top w:val="single" w:sz="4" w:space="0" w:color="auto"/>
              <w:left w:val="single" w:sz="4" w:space="0" w:color="auto"/>
              <w:bottom w:val="single" w:sz="4" w:space="0" w:color="auto"/>
              <w:right w:val="single" w:sz="4" w:space="0" w:color="auto"/>
            </w:tcBorders>
          </w:tcPr>
          <w:p w:rsidR="00C712FE" w:rsidRPr="007062F4" w:rsidRDefault="00C712FE" w:rsidP="00C712FE">
            <w:pPr>
              <w:snapToGrid w:val="0"/>
            </w:pPr>
          </w:p>
        </w:tc>
        <w:tc>
          <w:tcPr>
            <w:tcW w:w="1347" w:type="dxa"/>
            <w:tcBorders>
              <w:top w:val="single" w:sz="4" w:space="0" w:color="auto"/>
              <w:left w:val="single" w:sz="4" w:space="0" w:color="auto"/>
              <w:bottom w:val="single" w:sz="4" w:space="0" w:color="auto"/>
              <w:right w:val="single" w:sz="4" w:space="0" w:color="auto"/>
            </w:tcBorders>
          </w:tcPr>
          <w:p w:rsidR="00C712FE" w:rsidRPr="007062F4" w:rsidRDefault="00C712FE" w:rsidP="00C712FE">
            <w:pPr>
              <w:snapToGrid w:val="0"/>
            </w:pPr>
          </w:p>
        </w:tc>
        <w:tc>
          <w:tcPr>
            <w:tcW w:w="2693" w:type="dxa"/>
            <w:tcBorders>
              <w:top w:val="single" w:sz="4" w:space="0" w:color="auto"/>
              <w:left w:val="single" w:sz="4" w:space="0" w:color="auto"/>
              <w:bottom w:val="single" w:sz="4" w:space="0" w:color="auto"/>
              <w:right w:val="single" w:sz="4" w:space="0" w:color="auto"/>
            </w:tcBorders>
          </w:tcPr>
          <w:p w:rsidR="00C712FE" w:rsidRPr="007062F4" w:rsidRDefault="00C712FE" w:rsidP="00A527BF">
            <w:pPr>
              <w:snapToGrid w:val="0"/>
            </w:pPr>
          </w:p>
        </w:tc>
        <w:tc>
          <w:tcPr>
            <w:tcW w:w="2977" w:type="dxa"/>
            <w:tcBorders>
              <w:top w:val="single" w:sz="4" w:space="0" w:color="auto"/>
              <w:left w:val="single" w:sz="4" w:space="0" w:color="auto"/>
              <w:bottom w:val="single" w:sz="4" w:space="0" w:color="auto"/>
              <w:right w:val="single" w:sz="4" w:space="0" w:color="auto"/>
            </w:tcBorders>
          </w:tcPr>
          <w:p w:rsidR="00C712FE" w:rsidRPr="007062F4" w:rsidRDefault="00C712FE" w:rsidP="00C712FE">
            <w:pPr>
              <w:snapToGrid w:val="0"/>
            </w:pPr>
          </w:p>
        </w:tc>
      </w:tr>
    </w:tbl>
    <w:p w:rsidR="000C5663" w:rsidRPr="007062F4" w:rsidRDefault="000C5663" w:rsidP="00B85DF0"/>
    <w:p w:rsidR="000C5663" w:rsidRPr="007062F4" w:rsidRDefault="000C5663" w:rsidP="00B85DF0"/>
    <w:p w:rsidR="00492294" w:rsidRPr="007062F4" w:rsidRDefault="00492294" w:rsidP="00492294"/>
    <w:p w:rsidR="00AC7DCA" w:rsidRDefault="00AC7DCA">
      <w:pPr>
        <w:rPr>
          <w:color w:val="BFBFBF"/>
          <w:lang w:val="de-DE"/>
        </w:rPr>
      </w:pPr>
      <w:r>
        <w:rPr>
          <w:color w:val="BFBFBF"/>
          <w:lang w:val="de-DE"/>
        </w:rPr>
        <w:br w:type="page"/>
      </w:r>
    </w:p>
    <w:p w:rsidR="00AC7DCA" w:rsidRPr="00AC7DCA" w:rsidRDefault="00AC7DCA" w:rsidP="00AC7DCA">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rPr>
          <w:rFonts w:ascii="Calibri" w:eastAsia="MS Mincho" w:hAnsi="Calibri"/>
          <w:b/>
          <w:bCs/>
          <w:caps/>
          <w:noProof/>
          <w:color w:val="FFFFFF" w:themeColor="background1"/>
          <w:spacing w:val="15"/>
          <w:sz w:val="28"/>
          <w:szCs w:val="28"/>
          <w:lang w:val="en-GB" w:eastAsia="it-IT"/>
        </w:rPr>
      </w:pPr>
      <w:bookmarkStart w:id="58" w:name="_Toc462839687"/>
      <w:bookmarkStart w:id="59" w:name="_Toc465353841"/>
      <w:r w:rsidRPr="00AC7DCA">
        <w:rPr>
          <w:rFonts w:ascii="Calibri" w:eastAsia="MS Mincho" w:hAnsi="Calibri"/>
          <w:b/>
          <w:bCs/>
          <w:caps/>
          <w:noProof/>
          <w:color w:val="FFFFFF" w:themeColor="background1"/>
          <w:spacing w:val="15"/>
          <w:sz w:val="28"/>
          <w:szCs w:val="28"/>
          <w:lang w:val="en-GB" w:eastAsia="it-IT"/>
        </w:rPr>
        <w:lastRenderedPageBreak/>
        <w:t>Service Order example</w:t>
      </w:r>
      <w:bookmarkEnd w:id="58"/>
      <w:bookmarkEnd w:id="59"/>
      <w:r w:rsidRPr="00AC7DCA">
        <w:rPr>
          <w:rFonts w:ascii="Calibri" w:eastAsia="MS Mincho" w:hAnsi="Calibri"/>
          <w:b/>
          <w:bCs/>
          <w:caps/>
          <w:noProof/>
          <w:color w:val="FFFFFF" w:themeColor="background1"/>
          <w:spacing w:val="15"/>
          <w:sz w:val="28"/>
          <w:szCs w:val="28"/>
          <w:lang w:val="en-GB" w:eastAsia="it-IT"/>
        </w:rPr>
        <w:t xml:space="preserve"> </w:t>
      </w:r>
    </w:p>
    <w:p w:rsidR="00AC7DCA" w:rsidRPr="00AC7DCA" w:rsidRDefault="00AC7DCA" w:rsidP="00AC7D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160"/>
        <w:outlineLvl w:val="1"/>
        <w:rPr>
          <w:rFonts w:ascii="Calibri" w:eastAsia="MS Mincho" w:hAnsi="Calibri"/>
          <w:caps/>
          <w:spacing w:val="15"/>
          <w:sz w:val="28"/>
          <w:szCs w:val="28"/>
          <w:lang w:val="en-GB" w:eastAsia="it-IT"/>
        </w:rPr>
      </w:pPr>
      <w:bookmarkStart w:id="60" w:name="_Toc465353842"/>
      <w:r w:rsidRPr="00AC7DCA">
        <w:rPr>
          <w:rFonts w:ascii="Calibri" w:eastAsia="MS Mincho" w:hAnsi="Calibri"/>
          <w:caps/>
          <w:spacing w:val="15"/>
          <w:sz w:val="28"/>
          <w:szCs w:val="28"/>
          <w:lang w:val="en-GB" w:eastAsia="it-IT"/>
        </w:rPr>
        <w:t>BroadBand Service Example</w:t>
      </w:r>
      <w:bookmarkEnd w:id="60"/>
    </w:p>
    <w:p w:rsidR="00AC7DCA" w:rsidRPr="00AC7DCA" w:rsidRDefault="00AC7DCA" w:rsidP="00AC7DCA">
      <w:pPr>
        <w:rPr>
          <w:lang w:eastAsia="it-IT"/>
        </w:rPr>
      </w:pPr>
      <w:r w:rsidRPr="00AC7DCA">
        <w:rPr>
          <w:noProof/>
        </w:rPr>
        <w:drawing>
          <wp:inline distT="0" distB="0" distL="0" distR="0" wp14:anchorId="76B649C8" wp14:editId="4A398773">
            <wp:extent cx="5760720" cy="47167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4716780"/>
                    </a:xfrm>
                    <a:prstGeom prst="rect">
                      <a:avLst/>
                    </a:prstGeom>
                    <a:noFill/>
                    <a:ln>
                      <a:noFill/>
                    </a:ln>
                  </pic:spPr>
                </pic:pic>
              </a:graphicData>
            </a:graphic>
          </wp:inline>
        </w:drawing>
      </w:r>
    </w:p>
    <w:p w:rsidR="00C507D7" w:rsidRPr="00C507D7" w:rsidRDefault="00C507D7" w:rsidP="00B21230">
      <w:pPr>
        <w:pBdr>
          <w:top w:val="single" w:sz="6" w:space="2" w:color="4F81BD" w:themeColor="accent1"/>
        </w:pBdr>
        <w:tabs>
          <w:tab w:val="num" w:pos="1440"/>
        </w:tabs>
        <w:spacing w:before="300" w:after="160"/>
        <w:outlineLvl w:val="3"/>
        <w:rPr>
          <w:rFonts w:ascii="Calibri" w:eastAsia="MS Mincho" w:hAnsi="Calibri"/>
          <w:b/>
          <w:bCs/>
          <w:i/>
          <w:caps/>
          <w:color w:val="000080"/>
          <w:spacing w:val="15"/>
          <w:szCs w:val="22"/>
          <w:lang w:val="en-GB" w:eastAsia="it-IT"/>
        </w:rPr>
      </w:pPr>
      <w:r w:rsidRPr="00C507D7">
        <w:rPr>
          <w:rFonts w:ascii="Calibri" w:eastAsia="MS Mincho" w:hAnsi="Calibri"/>
          <w:b/>
          <w:bCs/>
          <w:i/>
          <w:caps/>
          <w:color w:val="000080"/>
          <w:spacing w:val="15"/>
          <w:szCs w:val="22"/>
          <w:lang w:val="en-GB" w:eastAsia="it-IT"/>
        </w:rPr>
        <w:t>Create Broadband Service (CFS)</w:t>
      </w:r>
    </w:p>
    <w:p w:rsidR="00C507D7" w:rsidRPr="00C507D7" w:rsidRDefault="00C507D7" w:rsidP="00C507D7">
      <w:pPr>
        <w:rPr>
          <w:lang w:val="en-GB" w:eastAsia="it-IT"/>
        </w:rPr>
      </w:pPr>
      <w:r w:rsidRPr="00C507D7">
        <w:rPr>
          <w:lang w:val="en-GB" w:eastAsia="it-IT"/>
        </w:rPr>
        <w:t>REQUEST - An example service order composed of 1 order line (</w:t>
      </w:r>
      <w:proofErr w:type="spellStart"/>
      <w:r w:rsidRPr="00C507D7">
        <w:rPr>
          <w:lang w:val="en-GB" w:eastAsia="it-IT"/>
        </w:rPr>
        <w:t>orderItem</w:t>
      </w:r>
      <w:proofErr w:type="spellEnd"/>
      <w:r w:rsidRPr="00C507D7">
        <w:rPr>
          <w:lang w:val="en-GB" w:eastAsia="it-IT"/>
        </w:rPr>
        <w:t>).</w:t>
      </w:r>
    </w:p>
    <w:p w:rsidR="00C507D7" w:rsidRPr="00C507D7" w:rsidRDefault="00C507D7" w:rsidP="00C507D7">
      <w:pPr>
        <w:rPr>
          <w:lang w:val="en-GB" w:eastAsia="it-IT"/>
        </w:rPr>
      </w:pPr>
      <w:r w:rsidRPr="00C507D7">
        <w:rPr>
          <w:lang w:val="en-GB" w:eastAsia="it-IT"/>
        </w:rPr>
        <w:t>This request would be used to for the subsequent creation of the following CFSs:</w:t>
      </w:r>
    </w:p>
    <w:p w:rsidR="00C507D7" w:rsidRPr="00C507D7" w:rsidRDefault="00C507D7" w:rsidP="00C507D7">
      <w:pPr>
        <w:numPr>
          <w:ilvl w:val="0"/>
          <w:numId w:val="21"/>
        </w:numPr>
        <w:contextualSpacing/>
        <w:rPr>
          <w:rFonts w:eastAsia="Calibri"/>
          <w:szCs w:val="22"/>
          <w:lang w:val="en-GB" w:eastAsia="it-IT"/>
        </w:rPr>
      </w:pPr>
      <w:r w:rsidRPr="00C507D7">
        <w:rPr>
          <w:rFonts w:eastAsia="Calibri"/>
          <w:szCs w:val="22"/>
          <w:lang w:val="en-GB" w:eastAsia="it-IT"/>
        </w:rPr>
        <w:t>PSTN</w:t>
      </w:r>
    </w:p>
    <w:p w:rsidR="00C507D7" w:rsidRPr="00C507D7" w:rsidRDefault="00C507D7" w:rsidP="00C507D7">
      <w:pPr>
        <w:numPr>
          <w:ilvl w:val="0"/>
          <w:numId w:val="21"/>
        </w:numPr>
        <w:contextualSpacing/>
        <w:rPr>
          <w:rFonts w:eastAsia="Calibri"/>
          <w:szCs w:val="22"/>
          <w:lang w:val="en-GB" w:eastAsia="it-IT"/>
        </w:rPr>
      </w:pPr>
      <w:r w:rsidRPr="00C507D7">
        <w:rPr>
          <w:rFonts w:eastAsia="Calibri"/>
          <w:szCs w:val="22"/>
          <w:lang w:val="en-GB" w:eastAsia="it-IT"/>
        </w:rPr>
        <w:t>EMAIL</w:t>
      </w:r>
    </w:p>
    <w:p w:rsidR="00C507D7" w:rsidRDefault="00C507D7" w:rsidP="00C507D7">
      <w:pPr>
        <w:numPr>
          <w:ilvl w:val="0"/>
          <w:numId w:val="21"/>
        </w:numPr>
        <w:contextualSpacing/>
        <w:rPr>
          <w:rFonts w:eastAsia="Calibri"/>
          <w:szCs w:val="22"/>
          <w:lang w:val="en-GB" w:eastAsia="it-IT"/>
        </w:rPr>
      </w:pPr>
      <w:r w:rsidRPr="00C507D7">
        <w:rPr>
          <w:rFonts w:eastAsia="Calibri"/>
          <w:szCs w:val="22"/>
          <w:lang w:val="en-GB" w:eastAsia="it-IT"/>
        </w:rPr>
        <w:t>URL Filtering</w:t>
      </w:r>
    </w:p>
    <w:p w:rsidR="00292C88" w:rsidRDefault="00292C88" w:rsidP="00292C88">
      <w:pPr>
        <w:ind w:left="720"/>
        <w:contextualSpacing/>
        <w:rPr>
          <w:rFonts w:eastAsia="Calibri"/>
          <w:szCs w:val="22"/>
          <w:lang w:val="en-GB" w:eastAsia="it-IT"/>
        </w:rPr>
      </w:pPr>
    </w:p>
    <w:p w:rsidR="00292C88" w:rsidRDefault="00292C88" w:rsidP="00292C88">
      <w:pPr>
        <w:ind w:left="720"/>
        <w:contextualSpacing/>
        <w:rPr>
          <w:rFonts w:eastAsia="Calibri"/>
          <w:szCs w:val="22"/>
          <w:lang w:val="en-GB" w:eastAsia="it-IT"/>
        </w:rPr>
      </w:pPr>
    </w:p>
    <w:p w:rsidR="00292C88" w:rsidRDefault="00292C88" w:rsidP="00292C88">
      <w:pPr>
        <w:ind w:left="720"/>
        <w:contextualSpacing/>
        <w:rPr>
          <w:rFonts w:eastAsia="Calibri"/>
          <w:szCs w:val="22"/>
          <w:lang w:val="en-GB" w:eastAsia="it-IT"/>
        </w:rPr>
      </w:pPr>
    </w:p>
    <w:p w:rsidR="00292C88" w:rsidRDefault="00292C88" w:rsidP="00292C88">
      <w:pPr>
        <w:ind w:left="720"/>
        <w:contextualSpacing/>
        <w:rPr>
          <w:rFonts w:eastAsia="Calibri"/>
          <w:szCs w:val="22"/>
          <w:lang w:val="en-GB" w:eastAsia="it-IT"/>
        </w:rPr>
      </w:pPr>
    </w:p>
    <w:p w:rsidR="00292C88" w:rsidRPr="00C507D7" w:rsidRDefault="00292C88" w:rsidP="00292C88">
      <w:pPr>
        <w:ind w:left="720"/>
        <w:contextualSpacing/>
        <w:rPr>
          <w:rFonts w:eastAsia="Calibri"/>
          <w:szCs w:val="22"/>
          <w:lang w:val="en-GB" w:eastAsia="it-IT"/>
        </w:rPr>
      </w:pPr>
    </w:p>
    <w:tbl>
      <w:tblPr>
        <w:tblW w:w="9896" w:type="dxa"/>
        <w:tblCellMar>
          <w:top w:w="115" w:type="dxa"/>
          <w:left w:w="115" w:type="dxa"/>
          <w:bottom w:w="115" w:type="dxa"/>
          <w:right w:w="115" w:type="dxa"/>
        </w:tblCellMar>
        <w:tblLook w:val="04A0" w:firstRow="1" w:lastRow="0" w:firstColumn="1" w:lastColumn="0" w:noHBand="0" w:noVBand="1"/>
      </w:tblPr>
      <w:tblGrid>
        <w:gridCol w:w="9896"/>
      </w:tblGrid>
      <w:tr w:rsidR="00292C88" w:rsidRPr="008710AA" w:rsidTr="008710AA">
        <w:tc>
          <w:tcPr>
            <w:tcW w:w="9896" w:type="dxa"/>
            <w:shd w:val="clear" w:color="auto" w:fill="D9D9D9" w:themeFill="background1" w:themeFillShade="D9"/>
          </w:tcPr>
          <w:p w:rsidR="00292C88" w:rsidRPr="008710AA" w:rsidRDefault="00292C88" w:rsidP="00DD195C">
            <w:pPr>
              <w:spacing w:after="0" w:line="240" w:lineRule="auto"/>
              <w:rPr>
                <w:rFonts w:asciiTheme="minorHAnsi" w:hAnsiTheme="minorHAnsi"/>
                <w:color w:val="595959" w:themeColor="text1" w:themeTint="A6"/>
                <w:szCs w:val="20"/>
                <w:lang w:eastAsia="it-IT"/>
              </w:rPr>
            </w:pPr>
            <w:r w:rsidRPr="008710AA">
              <w:rPr>
                <w:rFonts w:asciiTheme="minorHAnsi" w:eastAsiaTheme="minorEastAsia" w:hAnsiTheme="minorHAnsi"/>
                <w:color w:val="595959" w:themeColor="text1" w:themeTint="A6"/>
              </w:rPr>
              <w:lastRenderedPageBreak/>
              <w:t>POST /</w:t>
            </w:r>
            <w:proofErr w:type="spellStart"/>
            <w:r w:rsidRPr="008710AA">
              <w:rPr>
                <w:rFonts w:asciiTheme="minorHAnsi" w:eastAsiaTheme="minorEastAsia" w:hAnsiTheme="minorHAnsi"/>
                <w:color w:val="595959" w:themeColor="text1" w:themeTint="A6"/>
              </w:rPr>
              <w:t>serviceOrderingManagement</w:t>
            </w:r>
            <w:proofErr w:type="spellEnd"/>
            <w:r w:rsidRPr="008710AA">
              <w:rPr>
                <w:rFonts w:asciiTheme="minorHAnsi" w:eastAsiaTheme="minorEastAsia" w:hAnsiTheme="minorHAnsi"/>
                <w:color w:val="595959" w:themeColor="text1" w:themeTint="A6"/>
              </w:rPr>
              <w:t>/</w:t>
            </w:r>
            <w:proofErr w:type="spellStart"/>
            <w:r w:rsidRPr="008710AA">
              <w:rPr>
                <w:rFonts w:asciiTheme="minorHAnsi" w:eastAsiaTheme="minorEastAsia" w:hAnsiTheme="minorHAnsi"/>
                <w:color w:val="595959" w:themeColor="text1" w:themeTint="A6"/>
              </w:rPr>
              <w:t>serviceOrder</w:t>
            </w:r>
            <w:proofErr w:type="spellEnd"/>
            <w:r w:rsidRPr="008710AA">
              <w:rPr>
                <w:rFonts w:asciiTheme="minorHAnsi" w:hAnsiTheme="minorHAnsi"/>
                <w:color w:val="595959" w:themeColor="text1" w:themeTint="A6"/>
                <w:szCs w:val="20"/>
                <w:lang w:eastAsia="it-IT"/>
              </w:rPr>
              <w:t xml:space="preserve"> </w:t>
            </w:r>
          </w:p>
          <w:p w:rsidR="00292C88" w:rsidRPr="008710AA" w:rsidRDefault="00292C88" w:rsidP="00DD195C">
            <w:pPr>
              <w:spacing w:after="0" w:line="240" w:lineRule="auto"/>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Content-type: application/</w:t>
            </w:r>
            <w:proofErr w:type="spellStart"/>
            <w:r w:rsidRPr="008710AA">
              <w:rPr>
                <w:rFonts w:asciiTheme="minorHAnsi" w:eastAsiaTheme="minorEastAsia" w:hAnsiTheme="minorHAnsi"/>
                <w:color w:val="595959" w:themeColor="text1" w:themeTint="A6"/>
              </w:rPr>
              <w:t>json</w:t>
            </w:r>
            <w:proofErr w:type="spellEnd"/>
          </w:p>
          <w:p w:rsidR="00292C88" w:rsidRPr="008710AA" w:rsidRDefault="00292C88" w:rsidP="00A5385A">
            <w:pPr>
              <w:tabs>
                <w:tab w:val="left" w:pos="2136"/>
              </w:tabs>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w:t>
            </w:r>
            <w:r w:rsidR="00A5385A" w:rsidRPr="008710AA">
              <w:rPr>
                <w:rFonts w:asciiTheme="minorHAnsi" w:eastAsiaTheme="minorEastAsia" w:hAnsiTheme="minorHAnsi"/>
                <w:color w:val="595959" w:themeColor="text1" w:themeTint="A6"/>
              </w:rPr>
              <w:tab/>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"priority": "1",</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"description": "An order for a Broadband  service",</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"category": "CFS",</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roofErr w:type="spellStart"/>
            <w:r w:rsidR="00292C88" w:rsidRPr="008710AA">
              <w:rPr>
                <w:rFonts w:asciiTheme="minorHAnsi" w:eastAsiaTheme="minorEastAsia" w:hAnsiTheme="minorHAnsi"/>
                <w:color w:val="595959" w:themeColor="text1" w:themeTint="A6"/>
              </w:rPr>
              <w:t>requestedStartDate</w:t>
            </w:r>
            <w:proofErr w:type="spellEnd"/>
            <w:r w:rsidR="00292C88" w:rsidRPr="008710AA">
              <w:rPr>
                <w:rFonts w:asciiTheme="minorHAnsi" w:eastAsiaTheme="minorEastAsia" w:hAnsiTheme="minorHAnsi"/>
                <w:color w:val="595959" w:themeColor="text1" w:themeTint="A6"/>
              </w:rPr>
              <w:t>": "2016-10-12",</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roofErr w:type="spellStart"/>
            <w:r w:rsidR="00292C88" w:rsidRPr="008710AA">
              <w:rPr>
                <w:rFonts w:asciiTheme="minorHAnsi" w:eastAsiaTheme="minorEastAsia" w:hAnsiTheme="minorHAnsi"/>
                <w:color w:val="595959" w:themeColor="text1" w:themeTint="A6"/>
              </w:rPr>
              <w:t>requestedCompletionDate</w:t>
            </w:r>
            <w:proofErr w:type="spellEnd"/>
            <w:r w:rsidR="00292C88" w:rsidRPr="008710AA">
              <w:rPr>
                <w:rFonts w:asciiTheme="minorHAnsi" w:eastAsiaTheme="minorEastAsia" w:hAnsiTheme="minorHAnsi"/>
                <w:color w:val="595959" w:themeColor="text1" w:themeTint="A6"/>
              </w:rPr>
              <w:t>": "2016-10-19",</w:t>
            </w:r>
          </w:p>
          <w:p w:rsidR="00A5385A"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roofErr w:type="spellStart"/>
            <w:r w:rsidR="00292C88" w:rsidRPr="008710AA">
              <w:rPr>
                <w:rFonts w:asciiTheme="minorHAnsi" w:eastAsiaTheme="minorEastAsia" w:hAnsiTheme="minorHAnsi"/>
                <w:color w:val="595959" w:themeColor="text1" w:themeTint="A6"/>
              </w:rPr>
              <w:t>orderRelationship</w:t>
            </w:r>
            <w:proofErr w:type="spellEnd"/>
            <w:r w:rsidR="00292C88" w:rsidRPr="008710AA">
              <w:rPr>
                <w:rFonts w:asciiTheme="minorHAnsi" w:eastAsiaTheme="minorEastAsia" w:hAnsiTheme="minorHAnsi"/>
                <w:color w:val="595959" w:themeColor="text1" w:themeTint="A6"/>
              </w:rPr>
              <w:t>": [</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"role": "cross-ref",</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"id": "</w:t>
            </w:r>
            <w:proofErr w:type="spellStart"/>
            <w:r w:rsidR="00292C88" w:rsidRPr="008710AA">
              <w:rPr>
                <w:rFonts w:asciiTheme="minorHAnsi" w:eastAsiaTheme="minorEastAsia" w:hAnsiTheme="minorHAnsi"/>
                <w:color w:val="595959" w:themeColor="text1" w:themeTint="A6"/>
              </w:rPr>
              <w:t>producOrderxx</w:t>
            </w:r>
            <w:proofErr w:type="spellEnd"/>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roofErr w:type="spellStart"/>
            <w:r w:rsidR="00292C88" w:rsidRPr="008710AA">
              <w:rPr>
                <w:rFonts w:asciiTheme="minorHAnsi" w:eastAsiaTheme="minorEastAsia" w:hAnsiTheme="minorHAnsi"/>
                <w:color w:val="595959" w:themeColor="text1" w:themeTint="A6"/>
              </w:rPr>
              <w:t>href</w:t>
            </w:r>
            <w:proofErr w:type="spellEnd"/>
            <w:r w:rsidR="00292C88" w:rsidRPr="008710AA">
              <w:rPr>
                <w:rFonts w:asciiTheme="minorHAnsi" w:eastAsiaTheme="minorEastAsia" w:hAnsiTheme="minorHAnsi"/>
                <w:color w:val="595959" w:themeColor="text1" w:themeTint="A6"/>
              </w:rPr>
              <w:t>": "http://serverlocation:port/productOrderingManagement/productOrder/productOrderxx"</w:t>
            </w:r>
          </w:p>
          <w:p w:rsidR="00A5385A"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A5385A"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roofErr w:type="spellStart"/>
            <w:r w:rsidR="00292C88" w:rsidRPr="008710AA">
              <w:rPr>
                <w:rFonts w:asciiTheme="minorHAnsi" w:eastAsiaTheme="minorEastAsia" w:hAnsiTheme="minorHAnsi"/>
                <w:color w:val="595959" w:themeColor="text1" w:themeTint="A6"/>
              </w:rPr>
              <w:t>relatedParty</w:t>
            </w:r>
            <w:proofErr w:type="spellEnd"/>
            <w:r w:rsidR="00292C88" w:rsidRPr="008710AA">
              <w:rPr>
                <w:rFonts w:asciiTheme="minorHAnsi" w:eastAsiaTheme="minorEastAsia" w:hAnsiTheme="minorHAnsi"/>
                <w:color w:val="595959" w:themeColor="text1" w:themeTint="A6"/>
              </w:rPr>
              <w:t>": [</w:t>
            </w:r>
            <w:r w:rsidRPr="008710AA">
              <w:rPr>
                <w:rFonts w:asciiTheme="minorHAnsi" w:eastAsiaTheme="minorEastAsia" w:hAnsiTheme="minorHAnsi"/>
                <w:color w:val="595959" w:themeColor="text1" w:themeTint="A6"/>
              </w:rPr>
              <w:t xml:space="preserve"> </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"role": "Service Provider",</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roofErr w:type="spellStart"/>
            <w:r w:rsidR="00292C88" w:rsidRPr="008710AA">
              <w:rPr>
                <w:rFonts w:asciiTheme="minorHAnsi" w:eastAsiaTheme="minorEastAsia" w:hAnsiTheme="minorHAnsi"/>
                <w:color w:val="595959" w:themeColor="text1" w:themeTint="A6"/>
              </w:rPr>
              <w:t>href</w:t>
            </w:r>
            <w:proofErr w:type="spellEnd"/>
            <w:r w:rsidR="00292C88" w:rsidRPr="008710AA">
              <w:rPr>
                <w:rFonts w:asciiTheme="minorHAnsi" w:eastAsiaTheme="minorEastAsia" w:hAnsiTheme="minorHAnsi"/>
                <w:color w:val="595959" w:themeColor="text1" w:themeTint="A6"/>
              </w:rPr>
              <w:t>": "http://serverlocation:port/partyManagement/party/42"</w:t>
            </w:r>
          </w:p>
          <w:p w:rsidR="00A5385A"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A5385A"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roofErr w:type="spellStart"/>
            <w:r w:rsidR="00292C88" w:rsidRPr="008710AA">
              <w:rPr>
                <w:rFonts w:asciiTheme="minorHAnsi" w:eastAsiaTheme="minorEastAsia" w:hAnsiTheme="minorHAnsi"/>
                <w:color w:val="595959" w:themeColor="text1" w:themeTint="A6"/>
              </w:rPr>
              <w:t>orderItem</w:t>
            </w:r>
            <w:proofErr w:type="spellEnd"/>
            <w:r w:rsidR="00292C88" w:rsidRPr="008710AA">
              <w:rPr>
                <w:rFonts w:asciiTheme="minorHAnsi" w:eastAsiaTheme="minorEastAsia" w:hAnsiTheme="minorHAnsi"/>
                <w:color w:val="595959" w:themeColor="text1" w:themeTint="A6"/>
              </w:rPr>
              <w:t>": [</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"id": "1",</w:t>
            </w:r>
          </w:p>
          <w:p w:rsidR="00292C88"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"action": "add"</w:t>
            </w:r>
            <w:r w:rsidR="008710AA" w:rsidRPr="008710AA">
              <w:rPr>
                <w:rFonts w:asciiTheme="minorHAnsi" w:eastAsiaTheme="minorEastAsia" w:hAnsiTheme="minorHAnsi"/>
                <w:color w:val="595959" w:themeColor="text1" w:themeTint="A6"/>
              </w:rPr>
              <w:t>,</w:t>
            </w:r>
          </w:p>
          <w:p w:rsidR="002277FA" w:rsidRPr="008710AA" w:rsidRDefault="002277FA" w:rsidP="002277FA">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serviceSpecification</w:t>
            </w:r>
            <w:proofErr w:type="spellEnd"/>
            <w:r w:rsidRPr="008710AA">
              <w:rPr>
                <w:rFonts w:asciiTheme="minorHAnsi" w:eastAsiaTheme="minorEastAsia" w:hAnsiTheme="minorHAnsi"/>
                <w:color w:val="595959" w:themeColor="text1" w:themeTint="A6"/>
              </w:rPr>
              <w:t>": {</w:t>
            </w:r>
          </w:p>
          <w:p w:rsidR="002277FA" w:rsidRPr="008710AA" w:rsidRDefault="002277FA" w:rsidP="002277FA">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"id": "</w:t>
            </w:r>
            <w:proofErr w:type="spellStart"/>
            <w:r w:rsidRPr="008710AA">
              <w:rPr>
                <w:rFonts w:asciiTheme="minorHAnsi" w:eastAsiaTheme="minorEastAsia" w:hAnsiTheme="minorHAnsi"/>
                <w:color w:val="595959" w:themeColor="text1" w:themeTint="A6"/>
              </w:rPr>
              <w:t>BBserviceSpecID</w:t>
            </w:r>
            <w:proofErr w:type="spellEnd"/>
            <w:r w:rsidRPr="008710AA">
              <w:rPr>
                <w:rFonts w:asciiTheme="minorHAnsi" w:eastAsiaTheme="minorEastAsia" w:hAnsiTheme="minorHAnsi"/>
                <w:color w:val="595959" w:themeColor="text1" w:themeTint="A6"/>
              </w:rPr>
              <w:t>",</w:t>
            </w:r>
          </w:p>
          <w:p w:rsidR="002277FA" w:rsidRPr="008710AA" w:rsidRDefault="002277FA" w:rsidP="002277FA">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href</w:t>
            </w:r>
            <w:proofErr w:type="spellEnd"/>
            <w:r w:rsidRPr="008710AA">
              <w:rPr>
                <w:rFonts w:asciiTheme="minorHAnsi" w:eastAsiaTheme="minorEastAsia" w:hAnsiTheme="minorHAnsi"/>
                <w:color w:val="595959" w:themeColor="text1" w:themeTint="A6"/>
              </w:rPr>
              <w:t>": "</w:t>
            </w:r>
            <w:hyperlink r:id="rId26" w:history="1">
              <w:r w:rsidRPr="008710AA">
                <w:rPr>
                  <w:rStyle w:val="Lienhypertexte"/>
                  <w:rFonts w:asciiTheme="minorHAnsi" w:eastAsiaTheme="minorEastAsia" w:hAnsiTheme="minorHAnsi"/>
                  <w14:textFill>
                    <w14:solidFill>
                      <w14:srgbClr w14:val="0000FF">
                        <w14:lumMod w14:val="65000"/>
                        <w14:lumOff w14:val="35000"/>
                      </w14:srgbClr>
                    </w14:solidFill>
                  </w14:textFill>
                </w:rPr>
                <w:t>http://serverlocation:port/catalogManagement/serviceSpecification /</w:t>
              </w:r>
              <w:proofErr w:type="spellStart"/>
              <w:r w:rsidRPr="008710AA">
                <w:rPr>
                  <w:rStyle w:val="Lienhypertexte"/>
                  <w:rFonts w:asciiTheme="minorHAnsi" w:eastAsiaTheme="minorEastAsia" w:hAnsiTheme="minorHAnsi"/>
                  <w14:textFill>
                    <w14:solidFill>
                      <w14:srgbClr w14:val="0000FF">
                        <w14:lumMod w14:val="65000"/>
                        <w14:lumOff w14:val="35000"/>
                      </w14:srgbClr>
                    </w14:solidFill>
                  </w14:textFill>
                </w:rPr>
                <w:t>BBServiceSpecID</w:t>
              </w:r>
              <w:proofErr w:type="spellEnd"/>
            </w:hyperlink>
            <w:r w:rsidRPr="008710AA">
              <w:rPr>
                <w:rFonts w:asciiTheme="minorHAnsi" w:eastAsiaTheme="minorEastAsia" w:hAnsiTheme="minorHAnsi"/>
                <w:color w:val="595959" w:themeColor="text1" w:themeTint="A6"/>
              </w:rPr>
              <w:t>"</w:t>
            </w:r>
          </w:p>
          <w:p w:rsidR="002277FA" w:rsidRPr="008710AA" w:rsidRDefault="002277FA" w:rsidP="002277FA">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"service": {</w:t>
            </w:r>
          </w:p>
          <w:p w:rsidR="00292C88" w:rsidRPr="008710AA" w:rsidRDefault="002277FA" w:rsidP="00DD195C">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00A5385A"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"place": {</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277FA">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"role": "installation address",</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277FA">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roofErr w:type="spellStart"/>
            <w:r w:rsidR="00292C88" w:rsidRPr="008710AA">
              <w:rPr>
                <w:rFonts w:asciiTheme="minorHAnsi" w:eastAsiaTheme="minorEastAsia" w:hAnsiTheme="minorHAnsi"/>
                <w:color w:val="595959" w:themeColor="text1" w:themeTint="A6"/>
              </w:rPr>
              <w:t>href</w:t>
            </w:r>
            <w:proofErr w:type="spellEnd"/>
            <w:r w:rsidR="00292C88" w:rsidRPr="008710AA">
              <w:rPr>
                <w:rFonts w:asciiTheme="minorHAnsi" w:eastAsiaTheme="minorEastAsia" w:hAnsiTheme="minorHAnsi"/>
                <w:color w:val="595959" w:themeColor="text1" w:themeTint="A6"/>
              </w:rPr>
              <w:t xml:space="preserve">": "http: </w:t>
            </w:r>
            <w:r w:rsidRPr="008710AA">
              <w:rPr>
                <w:rFonts w:asciiTheme="minorHAnsi" w:eastAsiaTheme="minorEastAsia" w:hAnsiTheme="minorHAnsi"/>
                <w:color w:val="595959" w:themeColor="text1" w:themeTint="A6"/>
              </w:rPr>
              <w:t>//</w:t>
            </w:r>
            <w:proofErr w:type="spellStart"/>
            <w:r w:rsidRPr="008710AA">
              <w:rPr>
                <w:rFonts w:asciiTheme="minorHAnsi" w:eastAsiaTheme="minorEastAsia" w:hAnsiTheme="minorHAnsi"/>
                <w:color w:val="595959" w:themeColor="text1" w:themeTint="A6"/>
              </w:rPr>
              <w:t>serverlocation:port</w:t>
            </w:r>
            <w:proofErr w:type="spellEnd"/>
            <w:r w:rsidRPr="008710AA">
              <w:rPr>
                <w:rFonts w:asciiTheme="minorHAnsi" w:eastAsiaTheme="minorEastAsia" w:hAnsiTheme="minorHAnsi"/>
                <w:color w:val="595959" w:themeColor="text1" w:themeTint="A6"/>
              </w:rPr>
              <w:t>/</w:t>
            </w:r>
            <w:proofErr w:type="spellStart"/>
            <w:r w:rsidRPr="008710AA">
              <w:rPr>
                <w:rFonts w:asciiTheme="minorHAnsi" w:eastAsiaTheme="minorEastAsia" w:hAnsiTheme="minorHAnsi"/>
                <w:color w:val="595959" w:themeColor="text1" w:themeTint="A6"/>
              </w:rPr>
              <w:t>a</w:t>
            </w:r>
            <w:r w:rsidR="00292C88" w:rsidRPr="008710AA">
              <w:rPr>
                <w:rFonts w:asciiTheme="minorHAnsi" w:eastAsiaTheme="minorEastAsia" w:hAnsiTheme="minorHAnsi"/>
                <w:color w:val="595959" w:themeColor="text1" w:themeTint="A6"/>
              </w:rPr>
              <w:t>ddressManagement</w:t>
            </w:r>
            <w:proofErr w:type="spellEnd"/>
            <w:r w:rsidR="00292C88" w:rsidRPr="008710AA">
              <w:rPr>
                <w:rFonts w:asciiTheme="minorHAnsi" w:eastAsiaTheme="minorEastAsia" w:hAnsiTheme="minorHAnsi"/>
                <w:color w:val="595959" w:themeColor="text1" w:themeTint="A6"/>
              </w:rPr>
              <w:t>/address/</w:t>
            </w:r>
            <w:proofErr w:type="spellStart"/>
            <w:r w:rsidR="00292C88" w:rsidRPr="008710AA">
              <w:rPr>
                <w:rFonts w:asciiTheme="minorHAnsi" w:eastAsiaTheme="minorEastAsia" w:hAnsiTheme="minorHAnsi"/>
                <w:color w:val="595959" w:themeColor="text1" w:themeTint="A6"/>
              </w:rPr>
              <w:t>addressID</w:t>
            </w:r>
            <w:proofErr w:type="spellEnd"/>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277FA">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277FA">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roofErr w:type="spellStart"/>
            <w:r w:rsidR="00292C88" w:rsidRPr="008710AA">
              <w:rPr>
                <w:rFonts w:asciiTheme="minorHAnsi" w:eastAsiaTheme="minorEastAsia" w:hAnsiTheme="minorHAnsi"/>
                <w:color w:val="595959" w:themeColor="text1" w:themeTint="A6"/>
              </w:rPr>
              <w:t>serviceCharacteristic</w:t>
            </w:r>
            <w:proofErr w:type="spellEnd"/>
            <w:r w:rsidR="00292C88" w:rsidRPr="008710AA">
              <w:rPr>
                <w:rFonts w:asciiTheme="minorHAnsi" w:eastAsiaTheme="minorEastAsia" w:hAnsiTheme="minorHAnsi"/>
                <w:color w:val="595959" w:themeColor="text1" w:themeTint="A6"/>
              </w:rPr>
              <w:t>": [{</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277FA">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"name": "</w:t>
            </w:r>
            <w:proofErr w:type="spellStart"/>
            <w:r w:rsidR="00292C88" w:rsidRPr="008710AA">
              <w:rPr>
                <w:rFonts w:asciiTheme="minorHAnsi" w:eastAsiaTheme="minorEastAsia" w:hAnsiTheme="minorHAnsi"/>
                <w:color w:val="595959" w:themeColor="text1" w:themeTint="A6"/>
              </w:rPr>
              <w:t>bandwith</w:t>
            </w:r>
            <w:proofErr w:type="spellEnd"/>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277FA">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"value": "10"</w:t>
            </w:r>
          </w:p>
          <w:p w:rsidR="00292C88" w:rsidRPr="008710AA" w:rsidRDefault="002277FA" w:rsidP="00DD195C">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00A5385A"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277FA">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292C88" w:rsidRPr="008710AA" w:rsidRDefault="00A5385A"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92C88" w:rsidRPr="008710AA">
              <w:rPr>
                <w:rFonts w:asciiTheme="minorHAnsi" w:eastAsiaTheme="minorEastAsia" w:hAnsiTheme="minorHAnsi"/>
                <w:color w:val="595959" w:themeColor="text1" w:themeTint="A6"/>
              </w:rPr>
              <w:t>}]</w:t>
            </w:r>
          </w:p>
          <w:p w:rsidR="00292C88" w:rsidRPr="008710AA" w:rsidRDefault="00292C88"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w:t>
            </w:r>
          </w:p>
        </w:tc>
      </w:tr>
    </w:tbl>
    <w:p w:rsidR="00C01AD6" w:rsidRDefault="00C01AD6" w:rsidP="008710AA">
      <w:pPr>
        <w:tabs>
          <w:tab w:val="left" w:pos="2460"/>
        </w:tabs>
        <w:rPr>
          <w:color w:val="BFBFBF"/>
          <w:lang w:val="de-DE"/>
        </w:rPr>
      </w:pPr>
    </w:p>
    <w:p w:rsidR="00C01AD6" w:rsidRPr="00C507D7" w:rsidRDefault="00C01AD6" w:rsidP="00C01AD6">
      <w:pPr>
        <w:rPr>
          <w:lang w:val="en-GB" w:eastAsia="it-IT"/>
        </w:rPr>
      </w:pPr>
      <w:r>
        <w:rPr>
          <w:lang w:val="en-GB" w:eastAsia="it-IT"/>
        </w:rPr>
        <w:lastRenderedPageBreak/>
        <w:t>RESPONSE</w:t>
      </w:r>
      <w:r w:rsidRPr="00C507D7">
        <w:rPr>
          <w:lang w:val="en-GB" w:eastAsia="it-IT"/>
        </w:rPr>
        <w:t xml:space="preserve"> </w:t>
      </w:r>
    </w:p>
    <w:tbl>
      <w:tblPr>
        <w:tblW w:w="9896" w:type="dxa"/>
        <w:tblCellMar>
          <w:top w:w="115" w:type="dxa"/>
          <w:left w:w="115" w:type="dxa"/>
          <w:bottom w:w="115" w:type="dxa"/>
          <w:right w:w="115" w:type="dxa"/>
        </w:tblCellMar>
        <w:tblLook w:val="04A0" w:firstRow="1" w:lastRow="0" w:firstColumn="1" w:lastColumn="0" w:noHBand="0" w:noVBand="1"/>
      </w:tblPr>
      <w:tblGrid>
        <w:gridCol w:w="9896"/>
      </w:tblGrid>
      <w:tr w:rsidR="00C01AD6" w:rsidRPr="008710AA" w:rsidTr="00DD195C">
        <w:tc>
          <w:tcPr>
            <w:tcW w:w="9896" w:type="dxa"/>
            <w:shd w:val="clear" w:color="auto" w:fill="D9D9D9" w:themeFill="background1" w:themeFillShade="D9"/>
          </w:tcPr>
          <w:p w:rsidR="00C01AD6" w:rsidRPr="00EB4A0E" w:rsidRDefault="00C01AD6" w:rsidP="00DD195C">
            <w:pPr>
              <w:spacing w:after="0" w:line="240" w:lineRule="auto"/>
              <w:rPr>
                <w:rFonts w:asciiTheme="minorHAnsi" w:hAnsiTheme="minorHAnsi"/>
                <w:color w:val="595959" w:themeColor="text1" w:themeTint="A6"/>
                <w:szCs w:val="20"/>
                <w:lang w:val="fr-FR" w:eastAsia="it-IT"/>
              </w:rPr>
            </w:pPr>
            <w:r w:rsidRPr="00EB4A0E">
              <w:rPr>
                <w:rFonts w:asciiTheme="minorHAnsi" w:eastAsiaTheme="minorEastAsia" w:hAnsiTheme="minorHAnsi"/>
                <w:color w:val="595959" w:themeColor="text1" w:themeTint="A6"/>
                <w:lang w:val="fr-FR"/>
              </w:rPr>
              <w:t>201</w:t>
            </w:r>
          </w:p>
          <w:p w:rsidR="00C01AD6" w:rsidRPr="00EB4A0E" w:rsidRDefault="00C01AD6" w:rsidP="00DD195C">
            <w:pPr>
              <w:spacing w:after="0" w:line="240" w:lineRule="auto"/>
              <w:rPr>
                <w:rFonts w:asciiTheme="minorHAnsi" w:eastAsiaTheme="minorEastAsia" w:hAnsiTheme="minorHAnsi"/>
                <w:color w:val="595959" w:themeColor="text1" w:themeTint="A6"/>
                <w:lang w:val="fr-FR"/>
              </w:rPr>
            </w:pPr>
            <w:r w:rsidRPr="00EB4A0E">
              <w:rPr>
                <w:rFonts w:asciiTheme="minorHAnsi" w:eastAsiaTheme="minorEastAsia" w:hAnsiTheme="minorHAnsi"/>
                <w:color w:val="595959" w:themeColor="text1" w:themeTint="A6"/>
                <w:lang w:val="fr-FR"/>
              </w:rPr>
              <w:t>Content-type: application/</w:t>
            </w:r>
            <w:proofErr w:type="spellStart"/>
            <w:r w:rsidRPr="00EB4A0E">
              <w:rPr>
                <w:rFonts w:asciiTheme="minorHAnsi" w:eastAsiaTheme="minorEastAsia" w:hAnsiTheme="minorHAnsi"/>
                <w:color w:val="595959" w:themeColor="text1" w:themeTint="A6"/>
                <w:lang w:val="fr-FR"/>
              </w:rPr>
              <w:t>json</w:t>
            </w:r>
            <w:proofErr w:type="spellEnd"/>
          </w:p>
          <w:p w:rsidR="00C01AD6" w:rsidRPr="00EB4A0E" w:rsidRDefault="00C01AD6" w:rsidP="00DD195C">
            <w:pPr>
              <w:tabs>
                <w:tab w:val="left" w:pos="2136"/>
              </w:tabs>
              <w:spacing w:after="0"/>
              <w:rPr>
                <w:rFonts w:asciiTheme="minorHAnsi" w:eastAsiaTheme="minorEastAsia" w:hAnsiTheme="minorHAnsi"/>
                <w:color w:val="595959" w:themeColor="text1" w:themeTint="A6"/>
                <w:lang w:val="fr-FR"/>
              </w:rPr>
            </w:pPr>
            <w:r w:rsidRPr="00EB4A0E">
              <w:rPr>
                <w:rFonts w:asciiTheme="minorHAnsi" w:eastAsiaTheme="minorEastAsia" w:hAnsiTheme="minorHAnsi"/>
                <w:color w:val="595959" w:themeColor="text1" w:themeTint="A6"/>
                <w:lang w:val="fr-FR"/>
              </w:rPr>
              <w:t>{</w:t>
            </w:r>
            <w:r w:rsidRPr="00EB4A0E">
              <w:rPr>
                <w:rFonts w:asciiTheme="minorHAnsi" w:eastAsiaTheme="minorEastAsia" w:hAnsiTheme="minorHAnsi"/>
                <w:color w:val="595959" w:themeColor="text1" w:themeTint="A6"/>
                <w:lang w:val="fr-FR"/>
              </w:rPr>
              <w:tab/>
            </w:r>
          </w:p>
          <w:p w:rsidR="00C01AD6" w:rsidRPr="00EB4A0E" w:rsidRDefault="00C01AD6" w:rsidP="00C01AD6">
            <w:pPr>
              <w:spacing w:after="0"/>
              <w:rPr>
                <w:rFonts w:asciiTheme="minorHAnsi" w:eastAsiaTheme="minorEastAsia" w:hAnsiTheme="minorHAnsi"/>
                <w:color w:val="595959" w:themeColor="text1" w:themeTint="A6"/>
                <w:lang w:val="fr-FR"/>
              </w:rPr>
            </w:pPr>
            <w:r w:rsidRPr="00EB4A0E">
              <w:rPr>
                <w:rFonts w:asciiTheme="minorHAnsi" w:eastAsiaTheme="minorEastAsia" w:hAnsiTheme="minorHAnsi"/>
                <w:color w:val="595959" w:themeColor="text1" w:themeTint="A6"/>
                <w:lang w:val="fr-FR"/>
              </w:rPr>
              <w:t xml:space="preserve">   "id": "42",</w:t>
            </w:r>
          </w:p>
          <w:p w:rsidR="00C01AD6" w:rsidRPr="00C01AD6" w:rsidRDefault="00C01AD6" w:rsidP="00C01AD6">
            <w:pPr>
              <w:spacing w:after="0"/>
              <w:rPr>
                <w:rFonts w:asciiTheme="minorHAnsi" w:eastAsiaTheme="minorEastAsia" w:hAnsiTheme="minorHAnsi"/>
                <w:color w:val="595959" w:themeColor="text1" w:themeTint="A6"/>
              </w:rPr>
            </w:pPr>
            <w:r w:rsidRPr="00EB4A0E">
              <w:rPr>
                <w:rFonts w:asciiTheme="minorHAnsi" w:eastAsiaTheme="minorEastAsia" w:hAnsiTheme="minorHAnsi"/>
                <w:color w:val="595959" w:themeColor="text1" w:themeTint="A6"/>
                <w:lang w:val="fr-FR"/>
              </w:rPr>
              <w:t xml:space="preserve">   </w:t>
            </w:r>
            <w:r w:rsidRPr="00C01AD6">
              <w:rPr>
                <w:rFonts w:asciiTheme="minorHAnsi" w:eastAsiaTheme="minorEastAsia" w:hAnsiTheme="minorHAnsi"/>
                <w:color w:val="595959" w:themeColor="text1" w:themeTint="A6"/>
              </w:rPr>
              <w:t>"</w:t>
            </w:r>
            <w:proofErr w:type="spellStart"/>
            <w:r w:rsidRPr="00C01AD6">
              <w:rPr>
                <w:rFonts w:asciiTheme="minorHAnsi" w:eastAsiaTheme="minorEastAsia" w:hAnsiTheme="minorHAnsi"/>
                <w:color w:val="595959" w:themeColor="text1" w:themeTint="A6"/>
              </w:rPr>
              <w:t>href</w:t>
            </w:r>
            <w:proofErr w:type="spellEnd"/>
            <w:r w:rsidRPr="00C01AD6">
              <w:rPr>
                <w:rFonts w:asciiTheme="minorHAnsi" w:eastAsiaTheme="minorEastAsia" w:hAnsiTheme="minorHAnsi"/>
                <w:color w:val="595959" w:themeColor="text1" w:themeTint="A6"/>
              </w:rPr>
              <w:t xml:space="preserve">": </w:t>
            </w:r>
            <w:r>
              <w:rPr>
                <w:rFonts w:asciiTheme="minorHAnsi" w:eastAsiaTheme="minorEastAsia" w:hAnsiTheme="minorHAnsi"/>
                <w:color w:val="595959" w:themeColor="text1" w:themeTint="A6"/>
              </w:rPr>
              <w:t>"http://serverlocation:port/serviceO</w:t>
            </w:r>
            <w:r w:rsidRPr="00C01AD6">
              <w:rPr>
                <w:rFonts w:asciiTheme="minorHAnsi" w:eastAsiaTheme="minorEastAsia" w:hAnsiTheme="minorHAnsi"/>
                <w:color w:val="595959" w:themeColor="text1" w:themeTint="A6"/>
              </w:rPr>
              <w:t>rder</w:t>
            </w:r>
            <w:r>
              <w:rPr>
                <w:rFonts w:asciiTheme="minorHAnsi" w:eastAsiaTheme="minorEastAsia" w:hAnsiTheme="minorHAnsi"/>
                <w:color w:val="595959" w:themeColor="text1" w:themeTint="A6"/>
              </w:rPr>
              <w:t>ing</w:t>
            </w:r>
            <w:r w:rsidRPr="00C01AD6">
              <w:rPr>
                <w:rFonts w:asciiTheme="minorHAnsi" w:eastAsiaTheme="minorEastAsia" w:hAnsiTheme="minorHAnsi"/>
                <w:color w:val="595959" w:themeColor="text1" w:themeTint="A6"/>
              </w:rPr>
              <w:t>Management/serviceOrder/42",</w:t>
            </w:r>
          </w:p>
          <w:p w:rsidR="00C01AD6" w:rsidRPr="00C01AD6" w:rsidRDefault="00C01AD6" w:rsidP="00C01AD6">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Pr="00C01AD6">
              <w:rPr>
                <w:rFonts w:asciiTheme="minorHAnsi" w:eastAsiaTheme="minorEastAsia" w:hAnsiTheme="minorHAnsi"/>
                <w:color w:val="595959" w:themeColor="text1" w:themeTint="A6"/>
              </w:rPr>
              <w:t>"state" :"Acknowledged",</w:t>
            </w:r>
          </w:p>
          <w:p w:rsidR="00C01AD6" w:rsidRPr="00C01AD6" w:rsidRDefault="00C01AD6" w:rsidP="00C01AD6">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Pr="00C01AD6">
              <w:rPr>
                <w:rFonts w:asciiTheme="minorHAnsi" w:eastAsiaTheme="minorEastAsia" w:hAnsiTheme="minorHAnsi"/>
                <w:color w:val="595959" w:themeColor="text1" w:themeTint="A6"/>
              </w:rPr>
              <w:t>"description": "An order for a Broadband  service",</w:t>
            </w:r>
          </w:p>
          <w:p w:rsidR="00C01AD6" w:rsidRPr="00C01AD6" w:rsidRDefault="00C01AD6" w:rsidP="00C01AD6">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Pr="00C01AD6">
              <w:rPr>
                <w:rFonts w:asciiTheme="minorHAnsi" w:eastAsiaTheme="minorEastAsia" w:hAnsiTheme="minorHAnsi"/>
                <w:color w:val="595959" w:themeColor="text1" w:themeTint="A6"/>
              </w:rPr>
              <w:t>"category": "CFS",</w:t>
            </w:r>
          </w:p>
          <w:p w:rsidR="00C01AD6" w:rsidRPr="00C01AD6" w:rsidRDefault="00C01AD6" w:rsidP="00C01AD6">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Pr="00C01AD6">
              <w:rPr>
                <w:rFonts w:asciiTheme="minorHAnsi" w:eastAsiaTheme="minorEastAsia" w:hAnsiTheme="minorHAnsi"/>
                <w:color w:val="595959" w:themeColor="text1" w:themeTint="A6"/>
              </w:rPr>
              <w:t>"</w:t>
            </w:r>
            <w:proofErr w:type="spellStart"/>
            <w:r w:rsidRPr="00C01AD6">
              <w:rPr>
                <w:rFonts w:asciiTheme="minorHAnsi" w:eastAsiaTheme="minorEastAsia" w:hAnsiTheme="minorHAnsi"/>
                <w:color w:val="595959" w:themeColor="text1" w:themeTint="A6"/>
              </w:rPr>
              <w:t>requestedStartDate</w:t>
            </w:r>
            <w:proofErr w:type="spellEnd"/>
            <w:r w:rsidRPr="00C01AD6">
              <w:rPr>
                <w:rFonts w:asciiTheme="minorHAnsi" w:eastAsiaTheme="minorEastAsia" w:hAnsiTheme="minorHAnsi"/>
                <w:color w:val="595959" w:themeColor="text1" w:themeTint="A6"/>
              </w:rPr>
              <w:t>": "2016-10-12T16:42:23-04:00",</w:t>
            </w:r>
          </w:p>
          <w:p w:rsidR="00C01AD6" w:rsidRPr="00C01AD6" w:rsidRDefault="00C01AD6" w:rsidP="00C01AD6">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Pr="00C01AD6">
              <w:rPr>
                <w:rFonts w:asciiTheme="minorHAnsi" w:eastAsiaTheme="minorEastAsia" w:hAnsiTheme="minorHAnsi"/>
                <w:color w:val="595959" w:themeColor="text1" w:themeTint="A6"/>
              </w:rPr>
              <w:t>"</w:t>
            </w:r>
            <w:proofErr w:type="spellStart"/>
            <w:r w:rsidRPr="00C01AD6">
              <w:rPr>
                <w:rFonts w:asciiTheme="minorHAnsi" w:eastAsiaTheme="minorEastAsia" w:hAnsiTheme="minorHAnsi"/>
                <w:color w:val="595959" w:themeColor="text1" w:themeTint="A6"/>
              </w:rPr>
              <w:t>requestedCompletionDate</w:t>
            </w:r>
            <w:proofErr w:type="spellEnd"/>
            <w:r w:rsidRPr="00C01AD6">
              <w:rPr>
                <w:rFonts w:asciiTheme="minorHAnsi" w:eastAsiaTheme="minorEastAsia" w:hAnsiTheme="minorHAnsi"/>
                <w:color w:val="595959" w:themeColor="text1" w:themeTint="A6"/>
              </w:rPr>
              <w:t>": "2016-10-19T16:42:23-04:00",</w:t>
            </w:r>
          </w:p>
          <w:p w:rsidR="00C01AD6" w:rsidRPr="00C01AD6" w:rsidRDefault="00C01AD6" w:rsidP="00C01AD6">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Pr="00C01AD6">
              <w:rPr>
                <w:rFonts w:asciiTheme="minorHAnsi" w:eastAsiaTheme="minorEastAsia" w:hAnsiTheme="minorHAnsi"/>
                <w:color w:val="595959" w:themeColor="text1" w:themeTint="A6"/>
              </w:rPr>
              <w:t>"orderDate":"2016-10-19T16:42:23-04:10",</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orderRelationship</w:t>
            </w:r>
            <w:proofErr w:type="spellEnd"/>
            <w:r w:rsidRPr="008710AA">
              <w:rPr>
                <w:rFonts w:asciiTheme="minorHAnsi" w:eastAsiaTheme="minorEastAsia" w:hAnsiTheme="minorHAnsi"/>
                <w:color w:val="595959" w:themeColor="text1" w:themeTint="A6"/>
              </w:rPr>
              <w:t>":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"role": "cross-ref",</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"id": "</w:t>
            </w:r>
            <w:proofErr w:type="spellStart"/>
            <w:r w:rsidRPr="008710AA">
              <w:rPr>
                <w:rFonts w:asciiTheme="minorHAnsi" w:eastAsiaTheme="minorEastAsia" w:hAnsiTheme="minorHAnsi"/>
                <w:color w:val="595959" w:themeColor="text1" w:themeTint="A6"/>
              </w:rPr>
              <w:t>producOrderxx</w:t>
            </w:r>
            <w:proofErr w:type="spellEnd"/>
            <w:r w:rsidRPr="008710AA">
              <w:rPr>
                <w:rFonts w:asciiTheme="minorHAnsi" w:eastAsiaTheme="minorEastAsia" w:hAnsiTheme="minorHAnsi"/>
                <w:color w:val="595959" w:themeColor="text1" w:themeTint="A6"/>
              </w:rPr>
              <w:t>",</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href</w:t>
            </w:r>
            <w:proofErr w:type="spellEnd"/>
            <w:r w:rsidRPr="008710AA">
              <w:rPr>
                <w:rFonts w:asciiTheme="minorHAnsi" w:eastAsiaTheme="minorEastAsia" w:hAnsiTheme="minorHAnsi"/>
                <w:color w:val="595959" w:themeColor="text1" w:themeTint="A6"/>
              </w:rPr>
              <w:t>": "http://serverlocation:port/productOrderingManagement/productOrder/productOrderxx"</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relatedParty</w:t>
            </w:r>
            <w:proofErr w:type="spellEnd"/>
            <w:r w:rsidRPr="008710AA">
              <w:rPr>
                <w:rFonts w:asciiTheme="minorHAnsi" w:eastAsiaTheme="minorEastAsia" w:hAnsiTheme="minorHAnsi"/>
                <w:color w:val="595959" w:themeColor="text1" w:themeTint="A6"/>
              </w:rPr>
              <w:t xml:space="preserve">": [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"role": "Service Provider",</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href</w:t>
            </w:r>
            <w:proofErr w:type="spellEnd"/>
            <w:r w:rsidRPr="008710AA">
              <w:rPr>
                <w:rFonts w:asciiTheme="minorHAnsi" w:eastAsiaTheme="minorEastAsia" w:hAnsiTheme="minorHAnsi"/>
                <w:color w:val="595959" w:themeColor="text1" w:themeTint="A6"/>
              </w:rPr>
              <w:t>": "http://serverlocation:port/partyManagement/party/42"</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orderItem</w:t>
            </w:r>
            <w:proofErr w:type="spellEnd"/>
            <w:r w:rsidRPr="008710AA">
              <w:rPr>
                <w:rFonts w:asciiTheme="minorHAnsi" w:eastAsiaTheme="minorEastAsia" w:hAnsiTheme="minorHAnsi"/>
                <w:color w:val="595959" w:themeColor="text1" w:themeTint="A6"/>
              </w:rPr>
              <w:t>":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"id": "1",</w:t>
            </w:r>
          </w:p>
          <w:p w:rsidR="00C01AD6"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"action": "add",</w:t>
            </w:r>
          </w:p>
          <w:p w:rsidR="00C01AD6" w:rsidRDefault="00C01AD6" w:rsidP="00C01AD6">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Pr>
                <w:rFonts w:asciiTheme="minorHAnsi" w:eastAsiaTheme="minorEastAsia" w:hAnsiTheme="minorHAnsi"/>
                <w:color w:val="595959" w:themeColor="text1" w:themeTint="A6"/>
              </w:rPr>
              <w:t>state</w:t>
            </w:r>
            <w:r w:rsidRPr="008710AA">
              <w:rPr>
                <w:rFonts w:asciiTheme="minorHAnsi" w:eastAsiaTheme="minorEastAsia" w:hAnsiTheme="minorHAnsi"/>
                <w:color w:val="595959" w:themeColor="text1" w:themeTint="A6"/>
              </w:rPr>
              <w:t>": "</w:t>
            </w:r>
            <w:r>
              <w:rPr>
                <w:rFonts w:asciiTheme="minorHAnsi" w:eastAsiaTheme="minorEastAsia" w:hAnsiTheme="minorHAnsi"/>
                <w:color w:val="595959" w:themeColor="text1" w:themeTint="A6"/>
              </w:rPr>
              <w:t>Acknowledged</w:t>
            </w:r>
            <w:r w:rsidRPr="008710AA">
              <w:rPr>
                <w:rFonts w:asciiTheme="minorHAnsi" w:eastAsiaTheme="minorEastAsia" w:hAnsiTheme="minorHAnsi"/>
                <w:color w:val="595959" w:themeColor="text1" w:themeTint="A6"/>
              </w:rPr>
              <w:t>",</w:t>
            </w:r>
          </w:p>
          <w:p w:rsidR="002277FA" w:rsidRPr="008710AA" w:rsidRDefault="002277FA" w:rsidP="002277FA">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serviceSpecification</w:t>
            </w:r>
            <w:proofErr w:type="spellEnd"/>
            <w:r w:rsidRPr="008710AA">
              <w:rPr>
                <w:rFonts w:asciiTheme="minorHAnsi" w:eastAsiaTheme="minorEastAsia" w:hAnsiTheme="minorHAnsi"/>
                <w:color w:val="595959" w:themeColor="text1" w:themeTint="A6"/>
              </w:rPr>
              <w:t>": {</w:t>
            </w:r>
          </w:p>
          <w:p w:rsidR="002277FA" w:rsidRPr="008710AA" w:rsidRDefault="002277FA" w:rsidP="002277FA">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"id": "</w:t>
            </w:r>
            <w:proofErr w:type="spellStart"/>
            <w:r w:rsidRPr="008710AA">
              <w:rPr>
                <w:rFonts w:asciiTheme="minorHAnsi" w:eastAsiaTheme="minorEastAsia" w:hAnsiTheme="minorHAnsi"/>
                <w:color w:val="595959" w:themeColor="text1" w:themeTint="A6"/>
              </w:rPr>
              <w:t>BBserviceSpecID</w:t>
            </w:r>
            <w:proofErr w:type="spellEnd"/>
            <w:r w:rsidRPr="008710AA">
              <w:rPr>
                <w:rFonts w:asciiTheme="minorHAnsi" w:eastAsiaTheme="minorEastAsia" w:hAnsiTheme="minorHAnsi"/>
                <w:color w:val="595959" w:themeColor="text1" w:themeTint="A6"/>
              </w:rPr>
              <w:t>",</w:t>
            </w:r>
          </w:p>
          <w:p w:rsidR="002277FA" w:rsidRPr="008710AA" w:rsidRDefault="002277FA" w:rsidP="002277FA">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href</w:t>
            </w:r>
            <w:proofErr w:type="spellEnd"/>
            <w:r w:rsidRPr="008710AA">
              <w:rPr>
                <w:rFonts w:asciiTheme="minorHAnsi" w:eastAsiaTheme="minorEastAsia" w:hAnsiTheme="minorHAnsi"/>
                <w:color w:val="595959" w:themeColor="text1" w:themeTint="A6"/>
              </w:rPr>
              <w:t>": "</w:t>
            </w:r>
            <w:hyperlink r:id="rId27" w:history="1">
              <w:r w:rsidRPr="00724992">
                <w:rPr>
                  <w:rStyle w:val="Lienhypertexte"/>
                  <w:rFonts w:asciiTheme="minorHAnsi" w:eastAsiaTheme="minorEastAsia" w:hAnsiTheme="minorHAnsi"/>
                  <w14:textFill>
                    <w14:solidFill>
                      <w14:srgbClr w14:val="0000FF">
                        <w14:lumMod w14:val="65000"/>
                        <w14:lumOff w14:val="35000"/>
                      </w14:srgbClr>
                    </w14:solidFill>
                  </w14:textFill>
                </w:rPr>
                <w:t>http://serverlocation:port/catalogManagement/serviceSpecification/BBServiceSpecID</w:t>
              </w:r>
            </w:hyperlink>
            <w:r w:rsidRPr="008710AA">
              <w:rPr>
                <w:rFonts w:asciiTheme="minorHAnsi" w:eastAsiaTheme="minorEastAsia" w:hAnsiTheme="minorHAnsi"/>
                <w:color w:val="595959" w:themeColor="text1" w:themeTint="A6"/>
              </w:rPr>
              <w:t>"</w:t>
            </w:r>
          </w:p>
          <w:p w:rsidR="002277FA" w:rsidRPr="008710AA" w:rsidRDefault="002277FA" w:rsidP="002277FA">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"service": {</w:t>
            </w:r>
          </w:p>
          <w:p w:rsidR="00C01AD6" w:rsidRPr="008710AA" w:rsidRDefault="002277FA" w:rsidP="00DD195C">
            <w:pPr>
              <w:spacing w:after="0"/>
              <w:rPr>
                <w:rFonts w:asciiTheme="minorHAnsi" w:eastAsiaTheme="minorEastAsia" w:hAnsiTheme="minorHAnsi"/>
                <w:color w:val="595959" w:themeColor="text1" w:themeTint="A6"/>
              </w:rPr>
            </w:pPr>
            <w:r>
              <w:rPr>
                <w:rFonts w:asciiTheme="minorHAnsi" w:eastAsiaTheme="minorEastAsia" w:hAnsiTheme="minorHAnsi"/>
                <w:color w:val="595959" w:themeColor="text1" w:themeTint="A6"/>
              </w:rPr>
              <w:t xml:space="preserve">  </w:t>
            </w:r>
            <w:r w:rsidR="00C01AD6" w:rsidRPr="008710AA">
              <w:rPr>
                <w:rFonts w:asciiTheme="minorHAnsi" w:eastAsiaTheme="minorEastAsia" w:hAnsiTheme="minorHAnsi"/>
                <w:color w:val="595959" w:themeColor="text1" w:themeTint="A6"/>
              </w:rPr>
              <w:t xml:space="preserve">           "place":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277FA">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"role": "installation address",</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r w:rsidR="002277FA">
              <w:rPr>
                <w:rFonts w:asciiTheme="minorHAnsi" w:eastAsiaTheme="minorEastAsia" w:hAnsiTheme="minorHAnsi"/>
                <w:color w:val="595959" w:themeColor="text1" w:themeTint="A6"/>
              </w:rPr>
              <w:t xml:space="preserve">   </w:t>
            </w: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href</w:t>
            </w:r>
            <w:proofErr w:type="spellEnd"/>
            <w:r w:rsidRPr="008710AA">
              <w:rPr>
                <w:rFonts w:asciiTheme="minorHAnsi" w:eastAsiaTheme="minorEastAsia" w:hAnsiTheme="minorHAnsi"/>
                <w:color w:val="595959" w:themeColor="text1" w:themeTint="A6"/>
              </w:rPr>
              <w:t>": "http: //</w:t>
            </w:r>
            <w:proofErr w:type="spellStart"/>
            <w:r w:rsidRPr="008710AA">
              <w:rPr>
                <w:rFonts w:asciiTheme="minorHAnsi" w:eastAsiaTheme="minorEastAsia" w:hAnsiTheme="minorHAnsi"/>
                <w:color w:val="595959" w:themeColor="text1" w:themeTint="A6"/>
              </w:rPr>
              <w:t>serverlocation:port</w:t>
            </w:r>
            <w:proofErr w:type="spellEnd"/>
            <w:r w:rsidRPr="008710AA">
              <w:rPr>
                <w:rFonts w:asciiTheme="minorHAnsi" w:eastAsiaTheme="minorEastAsia" w:hAnsiTheme="minorHAnsi"/>
                <w:color w:val="595959" w:themeColor="text1" w:themeTint="A6"/>
              </w:rPr>
              <w:t>/</w:t>
            </w:r>
            <w:proofErr w:type="spellStart"/>
            <w:r w:rsidRPr="008710AA">
              <w:rPr>
                <w:rFonts w:asciiTheme="minorHAnsi" w:eastAsiaTheme="minorEastAsia" w:hAnsiTheme="minorHAnsi"/>
                <w:color w:val="595959" w:themeColor="text1" w:themeTint="A6"/>
              </w:rPr>
              <w:t>addressManagement</w:t>
            </w:r>
            <w:proofErr w:type="spellEnd"/>
            <w:r w:rsidRPr="008710AA">
              <w:rPr>
                <w:rFonts w:asciiTheme="minorHAnsi" w:eastAsiaTheme="minorEastAsia" w:hAnsiTheme="minorHAnsi"/>
                <w:color w:val="595959" w:themeColor="text1" w:themeTint="A6"/>
              </w:rPr>
              <w:t>/address/</w:t>
            </w:r>
            <w:proofErr w:type="spellStart"/>
            <w:r w:rsidRPr="008710AA">
              <w:rPr>
                <w:rFonts w:asciiTheme="minorHAnsi" w:eastAsiaTheme="minorEastAsia" w:hAnsiTheme="minorHAnsi"/>
                <w:color w:val="595959" w:themeColor="text1" w:themeTint="A6"/>
              </w:rPr>
              <w:t>addressID</w:t>
            </w:r>
            <w:proofErr w:type="spellEnd"/>
            <w:r w:rsidRPr="008710AA">
              <w:rPr>
                <w:rFonts w:asciiTheme="minorHAnsi" w:eastAsiaTheme="minorEastAsia" w:hAnsiTheme="minorHAnsi"/>
                <w:color w:val="595959" w:themeColor="text1" w:themeTint="A6"/>
              </w:rPr>
              <w:t>"</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roofErr w:type="spellStart"/>
            <w:r w:rsidRPr="008710AA">
              <w:rPr>
                <w:rFonts w:asciiTheme="minorHAnsi" w:eastAsiaTheme="minorEastAsia" w:hAnsiTheme="minorHAnsi"/>
                <w:color w:val="595959" w:themeColor="text1" w:themeTint="A6"/>
              </w:rPr>
              <w:t>serviceCharacteristic</w:t>
            </w:r>
            <w:proofErr w:type="spellEnd"/>
            <w:r w:rsidRPr="008710AA">
              <w:rPr>
                <w:rFonts w:asciiTheme="minorHAnsi" w:eastAsiaTheme="minorEastAsia" w:hAnsiTheme="minorHAnsi"/>
                <w:color w:val="595959" w:themeColor="text1" w:themeTint="A6"/>
              </w:rPr>
              <w:t>":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"name": "</w:t>
            </w:r>
            <w:proofErr w:type="spellStart"/>
            <w:r w:rsidRPr="008710AA">
              <w:rPr>
                <w:rFonts w:asciiTheme="minorHAnsi" w:eastAsiaTheme="minorEastAsia" w:hAnsiTheme="minorHAnsi"/>
                <w:color w:val="595959" w:themeColor="text1" w:themeTint="A6"/>
              </w:rPr>
              <w:t>bandwith</w:t>
            </w:r>
            <w:proofErr w:type="spellEnd"/>
            <w:r w:rsidRPr="008710AA">
              <w:rPr>
                <w:rFonts w:asciiTheme="minorHAnsi" w:eastAsiaTheme="minorEastAsia" w:hAnsiTheme="minorHAnsi"/>
                <w:color w:val="595959" w:themeColor="text1" w:themeTint="A6"/>
              </w:rPr>
              <w:t>",</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"value": "10"</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lastRenderedPageBreak/>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 xml:space="preserve">    }]</w:t>
            </w:r>
          </w:p>
          <w:p w:rsidR="00C01AD6" w:rsidRPr="008710AA" w:rsidRDefault="00C01AD6" w:rsidP="00DD195C">
            <w:pPr>
              <w:spacing w:after="0"/>
              <w:rPr>
                <w:rFonts w:asciiTheme="minorHAnsi" w:eastAsiaTheme="minorEastAsia" w:hAnsiTheme="minorHAnsi"/>
                <w:color w:val="595959" w:themeColor="text1" w:themeTint="A6"/>
              </w:rPr>
            </w:pPr>
            <w:r w:rsidRPr="008710AA">
              <w:rPr>
                <w:rFonts w:asciiTheme="minorHAnsi" w:eastAsiaTheme="minorEastAsia" w:hAnsiTheme="minorHAnsi"/>
                <w:color w:val="595959" w:themeColor="text1" w:themeTint="A6"/>
              </w:rPr>
              <w:t>}</w:t>
            </w:r>
          </w:p>
        </w:tc>
      </w:tr>
    </w:tbl>
    <w:p w:rsidR="00B21230" w:rsidRDefault="00B21230" w:rsidP="00895BF0">
      <w:pPr>
        <w:jc w:val="both"/>
        <w:rPr>
          <w:lang w:eastAsia="it-IT"/>
        </w:rPr>
      </w:pPr>
    </w:p>
    <w:p w:rsidR="00895BF0" w:rsidRPr="00895BF0" w:rsidRDefault="00895BF0" w:rsidP="00895BF0">
      <w:pPr>
        <w:tabs>
          <w:tab w:val="left" w:pos="2460"/>
        </w:tabs>
        <w:jc w:val="both"/>
        <w:rPr>
          <w:color w:val="BFBFBF"/>
        </w:rPr>
      </w:pPr>
    </w:p>
    <w:sectPr w:rsidR="00895BF0" w:rsidRPr="00895BF0"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B8" w:rsidRDefault="006133B8">
      <w:r>
        <w:separator/>
      </w:r>
    </w:p>
  </w:endnote>
  <w:endnote w:type="continuationSeparator" w:id="0">
    <w:p w:rsidR="006133B8" w:rsidRDefault="0061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Black">
    <w:altName w:val="Arial Blac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5C" w:rsidRPr="00C35A8C" w:rsidRDefault="00DD195C" w:rsidP="004E3E77">
    <w:pPr>
      <w:pStyle w:val="Pieddepage"/>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2016</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Numrodepage"/>
        <w:rFonts w:ascii="Arial" w:hAnsi="Arial" w:cs="Arial"/>
        <w:color w:val="262626"/>
        <w:sz w:val="18"/>
        <w:szCs w:val="18"/>
      </w:rPr>
      <w:fldChar w:fldCharType="begin"/>
    </w:r>
    <w:r w:rsidRPr="00C35A8C">
      <w:rPr>
        <w:rStyle w:val="Numrodepage"/>
        <w:rFonts w:ascii="Arial" w:hAnsi="Arial" w:cs="Arial"/>
        <w:color w:val="262626"/>
        <w:sz w:val="18"/>
        <w:szCs w:val="18"/>
      </w:rPr>
      <w:instrText xml:space="preserve"> PAGE </w:instrText>
    </w:r>
    <w:r w:rsidRPr="00C35A8C">
      <w:rPr>
        <w:rStyle w:val="Numrodepage"/>
        <w:rFonts w:ascii="Arial" w:hAnsi="Arial" w:cs="Arial"/>
        <w:color w:val="262626"/>
        <w:sz w:val="18"/>
        <w:szCs w:val="18"/>
      </w:rPr>
      <w:fldChar w:fldCharType="separate"/>
    </w:r>
    <w:r w:rsidR="007062F4">
      <w:rPr>
        <w:rStyle w:val="Numrodepage"/>
        <w:rFonts w:ascii="Arial" w:hAnsi="Arial" w:cs="Arial"/>
        <w:noProof/>
        <w:color w:val="262626"/>
        <w:sz w:val="18"/>
        <w:szCs w:val="18"/>
      </w:rPr>
      <w:t>4</w:t>
    </w:r>
    <w:r w:rsidRPr="00C35A8C">
      <w:rPr>
        <w:rStyle w:val="Numrodepage"/>
        <w:rFonts w:ascii="Arial" w:hAnsi="Arial" w:cs="Arial"/>
        <w:color w:val="262626"/>
        <w:sz w:val="18"/>
        <w:szCs w:val="18"/>
      </w:rPr>
      <w:fldChar w:fldCharType="end"/>
    </w:r>
    <w:r w:rsidRPr="00C35A8C">
      <w:rPr>
        <w:rStyle w:val="Numrodepage"/>
        <w:rFonts w:ascii="Arial" w:hAnsi="Arial" w:cs="Arial"/>
        <w:color w:val="26262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5C" w:rsidRPr="00C35A8C" w:rsidRDefault="00DD195C"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B8" w:rsidRDefault="006133B8">
      <w:r>
        <w:separator/>
      </w:r>
    </w:p>
  </w:footnote>
  <w:footnote w:type="continuationSeparator" w:id="0">
    <w:p w:rsidR="006133B8" w:rsidRDefault="0061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5C" w:rsidRDefault="00DD195C" w:rsidP="004E3E77">
    <w:pPr>
      <w:pStyle w:val="En-tte"/>
    </w:pPr>
    <w:r>
      <w:t>Service Ordering Management</w:t>
    </w:r>
    <w:r w:rsidRPr="00656A3B">
      <w:t xml:space="preserve"> API</w:t>
    </w:r>
    <w:r>
      <w:t xml:space="preserve"> REST Specification </w:t>
    </w:r>
    <w:r>
      <w:rPr>
        <w:noProof/>
      </w:rPr>
      <w:t xml:space="preserve">                                       </w:t>
    </w:r>
    <w:r>
      <w:rPr>
        <w:noProof/>
      </w:rPr>
      <w:drawing>
        <wp:inline distT="0" distB="0" distL="0" distR="0" wp14:anchorId="503545D7" wp14:editId="26C532FB">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DD195C" w:rsidRPr="004E3E77" w:rsidRDefault="00DD195C" w:rsidP="004E3E77">
    <w:pPr>
      <w:pStyle w:val="En-tte"/>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5C" w:rsidRDefault="00DD195C">
    <w:pPr>
      <w:pStyle w:val="En-tte"/>
    </w:pPr>
    <w:r>
      <w:rPr>
        <w:noProof/>
      </w:rPr>
      <w:drawing>
        <wp:anchor distT="0" distB="0" distL="114300" distR="114300" simplePos="0" relativeHeight="251657216" behindDoc="1" locked="0" layoutInCell="1" allowOverlap="1" wp14:anchorId="44335BAC" wp14:editId="0150A74F">
          <wp:simplePos x="0" y="0"/>
          <wp:positionH relativeFrom="column">
            <wp:posOffset>-360306</wp:posOffset>
          </wp:positionH>
          <wp:positionV relativeFrom="paragraph">
            <wp:posOffset>-389816</wp:posOffset>
          </wp:positionV>
          <wp:extent cx="7422777" cy="1223682"/>
          <wp:effectExtent l="0" t="0" r="6985" b="0"/>
          <wp:wrapNone/>
          <wp:docPr id="4"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enumros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enumros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enumros"/>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0F8E74B8"/>
    <w:multiLevelType w:val="hybridMultilevel"/>
    <w:tmpl w:val="3460C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456D9"/>
    <w:multiLevelType w:val="hybridMultilevel"/>
    <w:tmpl w:val="8AE4E3B0"/>
    <w:lvl w:ilvl="0" w:tplc="09D467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DF32235"/>
    <w:multiLevelType w:val="hybridMultilevel"/>
    <w:tmpl w:val="9A60E602"/>
    <w:lvl w:ilvl="0" w:tplc="E25EE32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4AF1391"/>
    <w:multiLevelType w:val="hybridMultilevel"/>
    <w:tmpl w:val="C7583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ED4F44"/>
    <w:multiLevelType w:val="hybridMultilevel"/>
    <w:tmpl w:val="5434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6311832"/>
    <w:multiLevelType w:val="hybridMultilevel"/>
    <w:tmpl w:val="8284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AF84459"/>
    <w:multiLevelType w:val="hybridMultilevel"/>
    <w:tmpl w:val="F550A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6">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F340E3"/>
    <w:multiLevelType w:val="hybridMultilevel"/>
    <w:tmpl w:val="EFBA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2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21">
    <w:nsid w:val="742571CB"/>
    <w:multiLevelType w:val="singleLevel"/>
    <w:tmpl w:val="57E45806"/>
    <w:lvl w:ilvl="0">
      <w:numFmt w:val="decimal"/>
      <w:pStyle w:val="HeaderLeft"/>
      <w:lvlText w:val="*"/>
      <w:lvlJc w:val="left"/>
      <w:rPr>
        <w:rFonts w:cs="Times New Roman"/>
      </w:rPr>
    </w:lvl>
  </w:abstractNum>
  <w:abstractNum w:abstractNumId="22">
    <w:nsid w:val="7D5B67BD"/>
    <w:multiLevelType w:val="hybridMultilevel"/>
    <w:tmpl w:val="20D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B2D33"/>
    <w:multiLevelType w:val="hybridMultilevel"/>
    <w:tmpl w:val="75E0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15"/>
  </w:num>
  <w:num w:numId="6">
    <w:abstractNumId w:val="21"/>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20"/>
  </w:num>
  <w:num w:numId="8">
    <w:abstractNumId w:val="18"/>
  </w:num>
  <w:num w:numId="9">
    <w:abstractNumId w:val="5"/>
  </w:num>
  <w:num w:numId="10">
    <w:abstractNumId w:val="9"/>
  </w:num>
  <w:num w:numId="11">
    <w:abstractNumId w:val="16"/>
  </w:num>
  <w:num w:numId="12">
    <w:abstractNumId w:val="22"/>
  </w:num>
  <w:num w:numId="13">
    <w:abstractNumId w:val="17"/>
  </w:num>
  <w:num w:numId="14">
    <w:abstractNumId w:val="11"/>
  </w:num>
  <w:num w:numId="15">
    <w:abstractNumId w:val="10"/>
  </w:num>
  <w:num w:numId="16">
    <w:abstractNumId w:val="8"/>
  </w:num>
  <w:num w:numId="17">
    <w:abstractNumId w:val="13"/>
  </w:num>
  <w:num w:numId="18">
    <w:abstractNumId w:val="13"/>
  </w:num>
  <w:num w:numId="19">
    <w:abstractNumId w:val="7"/>
  </w:num>
  <w:num w:numId="20">
    <w:abstractNumId w:val="14"/>
  </w:num>
  <w:num w:numId="2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4D9"/>
    <w:rsid w:val="00014E78"/>
    <w:rsid w:val="00014F3B"/>
    <w:rsid w:val="00015C54"/>
    <w:rsid w:val="0001656C"/>
    <w:rsid w:val="00016981"/>
    <w:rsid w:val="000179B2"/>
    <w:rsid w:val="00020796"/>
    <w:rsid w:val="00021139"/>
    <w:rsid w:val="0002122B"/>
    <w:rsid w:val="000227B8"/>
    <w:rsid w:val="00022FCC"/>
    <w:rsid w:val="0002350B"/>
    <w:rsid w:val="00024BF8"/>
    <w:rsid w:val="00024E57"/>
    <w:rsid w:val="0002553C"/>
    <w:rsid w:val="00026285"/>
    <w:rsid w:val="0002725A"/>
    <w:rsid w:val="00027555"/>
    <w:rsid w:val="000301AA"/>
    <w:rsid w:val="000308A5"/>
    <w:rsid w:val="00030CEF"/>
    <w:rsid w:val="00031483"/>
    <w:rsid w:val="000319CD"/>
    <w:rsid w:val="00032224"/>
    <w:rsid w:val="00040C31"/>
    <w:rsid w:val="00041418"/>
    <w:rsid w:val="00041693"/>
    <w:rsid w:val="00041C17"/>
    <w:rsid w:val="00043FDB"/>
    <w:rsid w:val="00044637"/>
    <w:rsid w:val="000448A2"/>
    <w:rsid w:val="000452D2"/>
    <w:rsid w:val="00046C6A"/>
    <w:rsid w:val="00046E20"/>
    <w:rsid w:val="000472D4"/>
    <w:rsid w:val="00053A75"/>
    <w:rsid w:val="000613D8"/>
    <w:rsid w:val="00062A01"/>
    <w:rsid w:val="00062FD8"/>
    <w:rsid w:val="00063871"/>
    <w:rsid w:val="00064F2C"/>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495"/>
    <w:rsid w:val="000B4828"/>
    <w:rsid w:val="000C0310"/>
    <w:rsid w:val="000C0AD7"/>
    <w:rsid w:val="000C0F15"/>
    <w:rsid w:val="000C151F"/>
    <w:rsid w:val="000C2B34"/>
    <w:rsid w:val="000C33EE"/>
    <w:rsid w:val="000C357C"/>
    <w:rsid w:val="000C5663"/>
    <w:rsid w:val="000C5AF2"/>
    <w:rsid w:val="000C76D7"/>
    <w:rsid w:val="000D02D7"/>
    <w:rsid w:val="000D114D"/>
    <w:rsid w:val="000D16ED"/>
    <w:rsid w:val="000D2A03"/>
    <w:rsid w:val="000D382A"/>
    <w:rsid w:val="000D429B"/>
    <w:rsid w:val="000D4A0E"/>
    <w:rsid w:val="000D4CE3"/>
    <w:rsid w:val="000D5E53"/>
    <w:rsid w:val="000D6918"/>
    <w:rsid w:val="000D79E0"/>
    <w:rsid w:val="000E1BC6"/>
    <w:rsid w:val="000E3039"/>
    <w:rsid w:val="000E31D5"/>
    <w:rsid w:val="000E3573"/>
    <w:rsid w:val="000E37D3"/>
    <w:rsid w:val="000E3CD4"/>
    <w:rsid w:val="000E4302"/>
    <w:rsid w:val="000E5D4E"/>
    <w:rsid w:val="000E5D66"/>
    <w:rsid w:val="000E67DA"/>
    <w:rsid w:val="000F1502"/>
    <w:rsid w:val="000F26D4"/>
    <w:rsid w:val="000F4B6E"/>
    <w:rsid w:val="000F5927"/>
    <w:rsid w:val="000F7423"/>
    <w:rsid w:val="00101047"/>
    <w:rsid w:val="00101598"/>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08"/>
    <w:rsid w:val="00144E78"/>
    <w:rsid w:val="00146422"/>
    <w:rsid w:val="00147258"/>
    <w:rsid w:val="00150B65"/>
    <w:rsid w:val="001517E6"/>
    <w:rsid w:val="00153783"/>
    <w:rsid w:val="00153ED3"/>
    <w:rsid w:val="00154CE0"/>
    <w:rsid w:val="001559B3"/>
    <w:rsid w:val="0015757E"/>
    <w:rsid w:val="001578A3"/>
    <w:rsid w:val="001622AB"/>
    <w:rsid w:val="001628D1"/>
    <w:rsid w:val="0016392C"/>
    <w:rsid w:val="00165DE1"/>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554C"/>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8C4"/>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5808"/>
    <w:rsid w:val="002158D6"/>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277FA"/>
    <w:rsid w:val="00230A9F"/>
    <w:rsid w:val="0023316A"/>
    <w:rsid w:val="00233975"/>
    <w:rsid w:val="0023590F"/>
    <w:rsid w:val="00236072"/>
    <w:rsid w:val="002360E3"/>
    <w:rsid w:val="00236A8D"/>
    <w:rsid w:val="00237AD3"/>
    <w:rsid w:val="00240ADB"/>
    <w:rsid w:val="00240E2E"/>
    <w:rsid w:val="002412EA"/>
    <w:rsid w:val="0024233C"/>
    <w:rsid w:val="00245A0A"/>
    <w:rsid w:val="00245F7D"/>
    <w:rsid w:val="0024793B"/>
    <w:rsid w:val="00247B33"/>
    <w:rsid w:val="002513CA"/>
    <w:rsid w:val="00252837"/>
    <w:rsid w:val="00254CAE"/>
    <w:rsid w:val="0025515C"/>
    <w:rsid w:val="002558CC"/>
    <w:rsid w:val="00256A89"/>
    <w:rsid w:val="00257D03"/>
    <w:rsid w:val="00260C4A"/>
    <w:rsid w:val="00261DDD"/>
    <w:rsid w:val="0026205D"/>
    <w:rsid w:val="002621B8"/>
    <w:rsid w:val="002626E4"/>
    <w:rsid w:val="0026377B"/>
    <w:rsid w:val="002639D4"/>
    <w:rsid w:val="00263C4D"/>
    <w:rsid w:val="00263F4F"/>
    <w:rsid w:val="002640F4"/>
    <w:rsid w:val="002657E7"/>
    <w:rsid w:val="0027010B"/>
    <w:rsid w:val="00274F13"/>
    <w:rsid w:val="00275164"/>
    <w:rsid w:val="00281347"/>
    <w:rsid w:val="00282039"/>
    <w:rsid w:val="00282678"/>
    <w:rsid w:val="00283517"/>
    <w:rsid w:val="00283545"/>
    <w:rsid w:val="002843EA"/>
    <w:rsid w:val="002846B3"/>
    <w:rsid w:val="00286946"/>
    <w:rsid w:val="0028716B"/>
    <w:rsid w:val="00287600"/>
    <w:rsid w:val="00287E2D"/>
    <w:rsid w:val="0029012B"/>
    <w:rsid w:val="002901A3"/>
    <w:rsid w:val="00291EC0"/>
    <w:rsid w:val="00292020"/>
    <w:rsid w:val="00292AA1"/>
    <w:rsid w:val="00292C88"/>
    <w:rsid w:val="002931DA"/>
    <w:rsid w:val="0029383E"/>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81A"/>
    <w:rsid w:val="002B3FE4"/>
    <w:rsid w:val="002B4520"/>
    <w:rsid w:val="002B51E3"/>
    <w:rsid w:val="002B6108"/>
    <w:rsid w:val="002B6E8C"/>
    <w:rsid w:val="002B7681"/>
    <w:rsid w:val="002C0FA0"/>
    <w:rsid w:val="002C1793"/>
    <w:rsid w:val="002C1DC7"/>
    <w:rsid w:val="002C488C"/>
    <w:rsid w:val="002C4A1E"/>
    <w:rsid w:val="002C5389"/>
    <w:rsid w:val="002C57F3"/>
    <w:rsid w:val="002C6EB4"/>
    <w:rsid w:val="002C76B5"/>
    <w:rsid w:val="002C7FF7"/>
    <w:rsid w:val="002D01ED"/>
    <w:rsid w:val="002D0535"/>
    <w:rsid w:val="002D1FD5"/>
    <w:rsid w:val="002D233E"/>
    <w:rsid w:val="002D2DBF"/>
    <w:rsid w:val="002D2F81"/>
    <w:rsid w:val="002D3F28"/>
    <w:rsid w:val="002D4928"/>
    <w:rsid w:val="002D4D0D"/>
    <w:rsid w:val="002D53B1"/>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58A2"/>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78F"/>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133"/>
    <w:rsid w:val="00352AD2"/>
    <w:rsid w:val="00352B0E"/>
    <w:rsid w:val="0035303C"/>
    <w:rsid w:val="003538F2"/>
    <w:rsid w:val="0035609B"/>
    <w:rsid w:val="00360E0F"/>
    <w:rsid w:val="00361786"/>
    <w:rsid w:val="00361C47"/>
    <w:rsid w:val="00362C39"/>
    <w:rsid w:val="00364426"/>
    <w:rsid w:val="00364655"/>
    <w:rsid w:val="00364F59"/>
    <w:rsid w:val="00365898"/>
    <w:rsid w:val="003664C1"/>
    <w:rsid w:val="00367D40"/>
    <w:rsid w:val="00367FEF"/>
    <w:rsid w:val="00370B73"/>
    <w:rsid w:val="00371110"/>
    <w:rsid w:val="0037125B"/>
    <w:rsid w:val="003745AA"/>
    <w:rsid w:val="00374B6C"/>
    <w:rsid w:val="00375081"/>
    <w:rsid w:val="00375F50"/>
    <w:rsid w:val="003779CE"/>
    <w:rsid w:val="00380B10"/>
    <w:rsid w:val="00380E50"/>
    <w:rsid w:val="00380E6B"/>
    <w:rsid w:val="00382568"/>
    <w:rsid w:val="00382EAA"/>
    <w:rsid w:val="0038428B"/>
    <w:rsid w:val="00385490"/>
    <w:rsid w:val="0038596E"/>
    <w:rsid w:val="00386904"/>
    <w:rsid w:val="00386F28"/>
    <w:rsid w:val="00386FF1"/>
    <w:rsid w:val="00392578"/>
    <w:rsid w:val="00392A09"/>
    <w:rsid w:val="0039321B"/>
    <w:rsid w:val="00393EFC"/>
    <w:rsid w:val="0039652D"/>
    <w:rsid w:val="003965D6"/>
    <w:rsid w:val="00396D2B"/>
    <w:rsid w:val="0039746A"/>
    <w:rsid w:val="003A0205"/>
    <w:rsid w:val="003A0A57"/>
    <w:rsid w:val="003A1381"/>
    <w:rsid w:val="003A1FA8"/>
    <w:rsid w:val="003A2DC3"/>
    <w:rsid w:val="003A39B1"/>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5189"/>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662"/>
    <w:rsid w:val="003F28ED"/>
    <w:rsid w:val="003F3E24"/>
    <w:rsid w:val="003F46B5"/>
    <w:rsid w:val="003F4FE9"/>
    <w:rsid w:val="003F5F30"/>
    <w:rsid w:val="003F7201"/>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4B5E"/>
    <w:rsid w:val="0042521C"/>
    <w:rsid w:val="004259A3"/>
    <w:rsid w:val="00425E3A"/>
    <w:rsid w:val="00426319"/>
    <w:rsid w:val="00427DCA"/>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53241"/>
    <w:rsid w:val="004575EE"/>
    <w:rsid w:val="004611B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07A"/>
    <w:rsid w:val="00480573"/>
    <w:rsid w:val="0048072B"/>
    <w:rsid w:val="00480DA7"/>
    <w:rsid w:val="004813E5"/>
    <w:rsid w:val="0048247F"/>
    <w:rsid w:val="0048257F"/>
    <w:rsid w:val="004827FD"/>
    <w:rsid w:val="0048453C"/>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51BC"/>
    <w:rsid w:val="004A53E5"/>
    <w:rsid w:val="004A5EB2"/>
    <w:rsid w:val="004A78E0"/>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68DC"/>
    <w:rsid w:val="004E754F"/>
    <w:rsid w:val="004E7B7E"/>
    <w:rsid w:val="004F1287"/>
    <w:rsid w:val="004F13E1"/>
    <w:rsid w:val="004F1C84"/>
    <w:rsid w:val="004F1D12"/>
    <w:rsid w:val="004F2320"/>
    <w:rsid w:val="004F34C3"/>
    <w:rsid w:val="004F6D54"/>
    <w:rsid w:val="00502E46"/>
    <w:rsid w:val="00503528"/>
    <w:rsid w:val="005036F4"/>
    <w:rsid w:val="00503F0C"/>
    <w:rsid w:val="00504932"/>
    <w:rsid w:val="005078A8"/>
    <w:rsid w:val="00507CDB"/>
    <w:rsid w:val="005102F8"/>
    <w:rsid w:val="00511A37"/>
    <w:rsid w:val="00511BE7"/>
    <w:rsid w:val="00511C39"/>
    <w:rsid w:val="00512358"/>
    <w:rsid w:val="0051366D"/>
    <w:rsid w:val="00513EB1"/>
    <w:rsid w:val="00514FC2"/>
    <w:rsid w:val="005150F9"/>
    <w:rsid w:val="005155B7"/>
    <w:rsid w:val="00516A8E"/>
    <w:rsid w:val="00517071"/>
    <w:rsid w:val="00521324"/>
    <w:rsid w:val="0052371E"/>
    <w:rsid w:val="005246D0"/>
    <w:rsid w:val="00524F9B"/>
    <w:rsid w:val="005268C9"/>
    <w:rsid w:val="00527122"/>
    <w:rsid w:val="005273CA"/>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6748"/>
    <w:rsid w:val="005775CA"/>
    <w:rsid w:val="00580855"/>
    <w:rsid w:val="005816E0"/>
    <w:rsid w:val="00581739"/>
    <w:rsid w:val="00581B8F"/>
    <w:rsid w:val="00581D49"/>
    <w:rsid w:val="005842EB"/>
    <w:rsid w:val="00584599"/>
    <w:rsid w:val="00585998"/>
    <w:rsid w:val="00585C51"/>
    <w:rsid w:val="005861B5"/>
    <w:rsid w:val="0058623F"/>
    <w:rsid w:val="005865AF"/>
    <w:rsid w:val="00586891"/>
    <w:rsid w:val="0058691B"/>
    <w:rsid w:val="00586F18"/>
    <w:rsid w:val="00587248"/>
    <w:rsid w:val="0058781C"/>
    <w:rsid w:val="0059317B"/>
    <w:rsid w:val="00594BB7"/>
    <w:rsid w:val="00594F9C"/>
    <w:rsid w:val="0059537B"/>
    <w:rsid w:val="0059575F"/>
    <w:rsid w:val="00595D7F"/>
    <w:rsid w:val="00596B50"/>
    <w:rsid w:val="00596C5D"/>
    <w:rsid w:val="0059704E"/>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5A8F"/>
    <w:rsid w:val="005A75A8"/>
    <w:rsid w:val="005A7A86"/>
    <w:rsid w:val="005B0229"/>
    <w:rsid w:val="005B0255"/>
    <w:rsid w:val="005B074C"/>
    <w:rsid w:val="005B0ADE"/>
    <w:rsid w:val="005B0F08"/>
    <w:rsid w:val="005B2176"/>
    <w:rsid w:val="005B26E9"/>
    <w:rsid w:val="005B63DF"/>
    <w:rsid w:val="005B7246"/>
    <w:rsid w:val="005B77DF"/>
    <w:rsid w:val="005B7C25"/>
    <w:rsid w:val="005B7EF1"/>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2AF5"/>
    <w:rsid w:val="005D36C0"/>
    <w:rsid w:val="005D446E"/>
    <w:rsid w:val="005D4A27"/>
    <w:rsid w:val="005D6F3F"/>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4DBB"/>
    <w:rsid w:val="005F58C4"/>
    <w:rsid w:val="005F6927"/>
    <w:rsid w:val="005F7281"/>
    <w:rsid w:val="005F7E53"/>
    <w:rsid w:val="00600A73"/>
    <w:rsid w:val="00600C9A"/>
    <w:rsid w:val="00602B88"/>
    <w:rsid w:val="00603FDB"/>
    <w:rsid w:val="0060491E"/>
    <w:rsid w:val="00604FEA"/>
    <w:rsid w:val="00606541"/>
    <w:rsid w:val="006071C0"/>
    <w:rsid w:val="00607D8D"/>
    <w:rsid w:val="00610183"/>
    <w:rsid w:val="006105FA"/>
    <w:rsid w:val="006133B8"/>
    <w:rsid w:val="00613488"/>
    <w:rsid w:val="00615ABC"/>
    <w:rsid w:val="00615D2A"/>
    <w:rsid w:val="00616697"/>
    <w:rsid w:val="00620EA7"/>
    <w:rsid w:val="00621C01"/>
    <w:rsid w:val="00621D31"/>
    <w:rsid w:val="0062374C"/>
    <w:rsid w:val="00623893"/>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54F4"/>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0E08"/>
    <w:rsid w:val="00662935"/>
    <w:rsid w:val="00663355"/>
    <w:rsid w:val="006639B0"/>
    <w:rsid w:val="00664056"/>
    <w:rsid w:val="00664923"/>
    <w:rsid w:val="00664A72"/>
    <w:rsid w:val="006651BC"/>
    <w:rsid w:val="00666969"/>
    <w:rsid w:val="00671A66"/>
    <w:rsid w:val="0067432A"/>
    <w:rsid w:val="0067503E"/>
    <w:rsid w:val="006756D0"/>
    <w:rsid w:val="00675B82"/>
    <w:rsid w:val="00677AC8"/>
    <w:rsid w:val="00677BB5"/>
    <w:rsid w:val="00680674"/>
    <w:rsid w:val="00680C95"/>
    <w:rsid w:val="0068186D"/>
    <w:rsid w:val="00682160"/>
    <w:rsid w:val="00682198"/>
    <w:rsid w:val="00682BBF"/>
    <w:rsid w:val="00682E91"/>
    <w:rsid w:val="00683025"/>
    <w:rsid w:val="006846A1"/>
    <w:rsid w:val="00686F44"/>
    <w:rsid w:val="0068739A"/>
    <w:rsid w:val="00687B07"/>
    <w:rsid w:val="00691278"/>
    <w:rsid w:val="00691F81"/>
    <w:rsid w:val="006934E8"/>
    <w:rsid w:val="0069393D"/>
    <w:rsid w:val="00693B16"/>
    <w:rsid w:val="00693C93"/>
    <w:rsid w:val="006947D0"/>
    <w:rsid w:val="00694A7F"/>
    <w:rsid w:val="00694C5A"/>
    <w:rsid w:val="00694E8E"/>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311"/>
    <w:rsid w:val="006C4854"/>
    <w:rsid w:val="006C6E6C"/>
    <w:rsid w:val="006D00DF"/>
    <w:rsid w:val="006D3DD0"/>
    <w:rsid w:val="006E03C0"/>
    <w:rsid w:val="006E09B9"/>
    <w:rsid w:val="006E0E26"/>
    <w:rsid w:val="006E1048"/>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52DA"/>
    <w:rsid w:val="007062F4"/>
    <w:rsid w:val="00706479"/>
    <w:rsid w:val="00706D39"/>
    <w:rsid w:val="007074CD"/>
    <w:rsid w:val="00711620"/>
    <w:rsid w:val="007150B5"/>
    <w:rsid w:val="0071528C"/>
    <w:rsid w:val="007152EF"/>
    <w:rsid w:val="00716F36"/>
    <w:rsid w:val="00717F16"/>
    <w:rsid w:val="007202DF"/>
    <w:rsid w:val="007210F4"/>
    <w:rsid w:val="007211FA"/>
    <w:rsid w:val="007220A1"/>
    <w:rsid w:val="00722B80"/>
    <w:rsid w:val="007247DE"/>
    <w:rsid w:val="00724975"/>
    <w:rsid w:val="007250BF"/>
    <w:rsid w:val="007304BA"/>
    <w:rsid w:val="00731640"/>
    <w:rsid w:val="007317AC"/>
    <w:rsid w:val="00731CA1"/>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75C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1C9B"/>
    <w:rsid w:val="00763F62"/>
    <w:rsid w:val="00763FFF"/>
    <w:rsid w:val="00764261"/>
    <w:rsid w:val="00765CBF"/>
    <w:rsid w:val="007670DD"/>
    <w:rsid w:val="00771950"/>
    <w:rsid w:val="00771BF2"/>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2A75"/>
    <w:rsid w:val="007C3904"/>
    <w:rsid w:val="007C4225"/>
    <w:rsid w:val="007C4F89"/>
    <w:rsid w:val="007C5020"/>
    <w:rsid w:val="007C5265"/>
    <w:rsid w:val="007C5776"/>
    <w:rsid w:val="007C5ED8"/>
    <w:rsid w:val="007C5F20"/>
    <w:rsid w:val="007C6D2C"/>
    <w:rsid w:val="007C739D"/>
    <w:rsid w:val="007D10A7"/>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E601C"/>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1F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6CB7"/>
    <w:rsid w:val="008272C8"/>
    <w:rsid w:val="00830D1E"/>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0BAE"/>
    <w:rsid w:val="0086299F"/>
    <w:rsid w:val="00862DFC"/>
    <w:rsid w:val="00863173"/>
    <w:rsid w:val="008633CA"/>
    <w:rsid w:val="00863DE7"/>
    <w:rsid w:val="0086472C"/>
    <w:rsid w:val="008649D0"/>
    <w:rsid w:val="008650EC"/>
    <w:rsid w:val="00865478"/>
    <w:rsid w:val="008656D3"/>
    <w:rsid w:val="00865D3F"/>
    <w:rsid w:val="00866872"/>
    <w:rsid w:val="00867EA0"/>
    <w:rsid w:val="0087001E"/>
    <w:rsid w:val="00870A9A"/>
    <w:rsid w:val="008710A0"/>
    <w:rsid w:val="008710AA"/>
    <w:rsid w:val="008711AC"/>
    <w:rsid w:val="00871FC8"/>
    <w:rsid w:val="00872B63"/>
    <w:rsid w:val="008736E4"/>
    <w:rsid w:val="00874159"/>
    <w:rsid w:val="0087491C"/>
    <w:rsid w:val="0087534B"/>
    <w:rsid w:val="008754A6"/>
    <w:rsid w:val="008761FE"/>
    <w:rsid w:val="008762B5"/>
    <w:rsid w:val="0087658C"/>
    <w:rsid w:val="0087796A"/>
    <w:rsid w:val="00877C51"/>
    <w:rsid w:val="00880369"/>
    <w:rsid w:val="00880715"/>
    <w:rsid w:val="00881730"/>
    <w:rsid w:val="00882B6B"/>
    <w:rsid w:val="00882B78"/>
    <w:rsid w:val="0088396D"/>
    <w:rsid w:val="00884498"/>
    <w:rsid w:val="00884DAF"/>
    <w:rsid w:val="00885128"/>
    <w:rsid w:val="00885738"/>
    <w:rsid w:val="0088590A"/>
    <w:rsid w:val="00885DA3"/>
    <w:rsid w:val="00886913"/>
    <w:rsid w:val="008870BE"/>
    <w:rsid w:val="0088730C"/>
    <w:rsid w:val="008905D9"/>
    <w:rsid w:val="00890B6A"/>
    <w:rsid w:val="00891008"/>
    <w:rsid w:val="00892C83"/>
    <w:rsid w:val="008933ED"/>
    <w:rsid w:val="008946AE"/>
    <w:rsid w:val="00895BF0"/>
    <w:rsid w:val="00896451"/>
    <w:rsid w:val="00896566"/>
    <w:rsid w:val="00897939"/>
    <w:rsid w:val="008A00D1"/>
    <w:rsid w:val="008A0969"/>
    <w:rsid w:val="008A0ED7"/>
    <w:rsid w:val="008A1CEA"/>
    <w:rsid w:val="008A2E70"/>
    <w:rsid w:val="008A34C3"/>
    <w:rsid w:val="008A3C02"/>
    <w:rsid w:val="008A407B"/>
    <w:rsid w:val="008A55A1"/>
    <w:rsid w:val="008A55CD"/>
    <w:rsid w:val="008A6119"/>
    <w:rsid w:val="008A6B11"/>
    <w:rsid w:val="008A7050"/>
    <w:rsid w:val="008A7404"/>
    <w:rsid w:val="008A763E"/>
    <w:rsid w:val="008B061C"/>
    <w:rsid w:val="008B1B95"/>
    <w:rsid w:val="008B20E8"/>
    <w:rsid w:val="008B21DE"/>
    <w:rsid w:val="008B2AC5"/>
    <w:rsid w:val="008B362C"/>
    <w:rsid w:val="008B3AFF"/>
    <w:rsid w:val="008B5029"/>
    <w:rsid w:val="008B5532"/>
    <w:rsid w:val="008B61B9"/>
    <w:rsid w:val="008B6699"/>
    <w:rsid w:val="008B6E4C"/>
    <w:rsid w:val="008C13B2"/>
    <w:rsid w:val="008C1D96"/>
    <w:rsid w:val="008C1E42"/>
    <w:rsid w:val="008C22CA"/>
    <w:rsid w:val="008C3B0E"/>
    <w:rsid w:val="008C40C6"/>
    <w:rsid w:val="008C5902"/>
    <w:rsid w:val="008C5BA6"/>
    <w:rsid w:val="008C5C1A"/>
    <w:rsid w:val="008C7E0C"/>
    <w:rsid w:val="008D0D4F"/>
    <w:rsid w:val="008D250A"/>
    <w:rsid w:val="008D2A50"/>
    <w:rsid w:val="008D474D"/>
    <w:rsid w:val="008D4A75"/>
    <w:rsid w:val="008D5147"/>
    <w:rsid w:val="008D5AA8"/>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05D"/>
    <w:rsid w:val="008F3C7D"/>
    <w:rsid w:val="008F3EA8"/>
    <w:rsid w:val="008F4BD7"/>
    <w:rsid w:val="008F569A"/>
    <w:rsid w:val="008F5B20"/>
    <w:rsid w:val="008F620E"/>
    <w:rsid w:val="008F719B"/>
    <w:rsid w:val="008F7645"/>
    <w:rsid w:val="008F7892"/>
    <w:rsid w:val="00900749"/>
    <w:rsid w:val="00900AC6"/>
    <w:rsid w:val="009014BD"/>
    <w:rsid w:val="00901B63"/>
    <w:rsid w:val="00901BF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1DC3"/>
    <w:rsid w:val="009222AB"/>
    <w:rsid w:val="009222EC"/>
    <w:rsid w:val="009231B9"/>
    <w:rsid w:val="00923A63"/>
    <w:rsid w:val="00923CC6"/>
    <w:rsid w:val="009243E0"/>
    <w:rsid w:val="00924794"/>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0B12"/>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0312"/>
    <w:rsid w:val="009622D4"/>
    <w:rsid w:val="00964624"/>
    <w:rsid w:val="009654B3"/>
    <w:rsid w:val="0096684B"/>
    <w:rsid w:val="009703A7"/>
    <w:rsid w:val="00971700"/>
    <w:rsid w:val="00971C04"/>
    <w:rsid w:val="009723B3"/>
    <w:rsid w:val="00974357"/>
    <w:rsid w:val="0097462E"/>
    <w:rsid w:val="00974ED0"/>
    <w:rsid w:val="009750CF"/>
    <w:rsid w:val="00975EAA"/>
    <w:rsid w:val="00977089"/>
    <w:rsid w:val="009809C1"/>
    <w:rsid w:val="00980BED"/>
    <w:rsid w:val="009811FB"/>
    <w:rsid w:val="009829EC"/>
    <w:rsid w:val="009830C4"/>
    <w:rsid w:val="0098510D"/>
    <w:rsid w:val="009875D9"/>
    <w:rsid w:val="0098761B"/>
    <w:rsid w:val="00991FCE"/>
    <w:rsid w:val="00992DA5"/>
    <w:rsid w:val="009930C6"/>
    <w:rsid w:val="00994295"/>
    <w:rsid w:val="00995368"/>
    <w:rsid w:val="009962D0"/>
    <w:rsid w:val="009A0058"/>
    <w:rsid w:val="009A0343"/>
    <w:rsid w:val="009A146D"/>
    <w:rsid w:val="009A17C7"/>
    <w:rsid w:val="009A4DE0"/>
    <w:rsid w:val="009A5C1E"/>
    <w:rsid w:val="009A78AB"/>
    <w:rsid w:val="009A794D"/>
    <w:rsid w:val="009A7E65"/>
    <w:rsid w:val="009B06CF"/>
    <w:rsid w:val="009B13F4"/>
    <w:rsid w:val="009B63A0"/>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2182"/>
    <w:rsid w:val="00A02756"/>
    <w:rsid w:val="00A02777"/>
    <w:rsid w:val="00A034C3"/>
    <w:rsid w:val="00A0443B"/>
    <w:rsid w:val="00A058AC"/>
    <w:rsid w:val="00A07463"/>
    <w:rsid w:val="00A07594"/>
    <w:rsid w:val="00A10A20"/>
    <w:rsid w:val="00A1185A"/>
    <w:rsid w:val="00A14108"/>
    <w:rsid w:val="00A14B7A"/>
    <w:rsid w:val="00A15A47"/>
    <w:rsid w:val="00A15AFE"/>
    <w:rsid w:val="00A1661D"/>
    <w:rsid w:val="00A17BE8"/>
    <w:rsid w:val="00A17D32"/>
    <w:rsid w:val="00A21D47"/>
    <w:rsid w:val="00A22103"/>
    <w:rsid w:val="00A22311"/>
    <w:rsid w:val="00A224C6"/>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37525"/>
    <w:rsid w:val="00A41813"/>
    <w:rsid w:val="00A41BAD"/>
    <w:rsid w:val="00A4293F"/>
    <w:rsid w:val="00A43ED6"/>
    <w:rsid w:val="00A4507F"/>
    <w:rsid w:val="00A451A7"/>
    <w:rsid w:val="00A452CC"/>
    <w:rsid w:val="00A46886"/>
    <w:rsid w:val="00A47894"/>
    <w:rsid w:val="00A5098B"/>
    <w:rsid w:val="00A50C0F"/>
    <w:rsid w:val="00A50CFA"/>
    <w:rsid w:val="00A51975"/>
    <w:rsid w:val="00A51C2D"/>
    <w:rsid w:val="00A524F5"/>
    <w:rsid w:val="00A527BF"/>
    <w:rsid w:val="00A5385A"/>
    <w:rsid w:val="00A53EA9"/>
    <w:rsid w:val="00A542C1"/>
    <w:rsid w:val="00A54D79"/>
    <w:rsid w:val="00A54EB3"/>
    <w:rsid w:val="00A54EC3"/>
    <w:rsid w:val="00A55A05"/>
    <w:rsid w:val="00A55B07"/>
    <w:rsid w:val="00A569D2"/>
    <w:rsid w:val="00A57245"/>
    <w:rsid w:val="00A60536"/>
    <w:rsid w:val="00A60623"/>
    <w:rsid w:val="00A608AD"/>
    <w:rsid w:val="00A62541"/>
    <w:rsid w:val="00A631C4"/>
    <w:rsid w:val="00A6434D"/>
    <w:rsid w:val="00A6597C"/>
    <w:rsid w:val="00A659D0"/>
    <w:rsid w:val="00A6611F"/>
    <w:rsid w:val="00A6719F"/>
    <w:rsid w:val="00A671CA"/>
    <w:rsid w:val="00A72A9D"/>
    <w:rsid w:val="00A72C33"/>
    <w:rsid w:val="00A72E3A"/>
    <w:rsid w:val="00A73560"/>
    <w:rsid w:val="00A738AA"/>
    <w:rsid w:val="00A74736"/>
    <w:rsid w:val="00A759A0"/>
    <w:rsid w:val="00A75A2E"/>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0411"/>
    <w:rsid w:val="00AB2460"/>
    <w:rsid w:val="00AB2B51"/>
    <w:rsid w:val="00AB2C67"/>
    <w:rsid w:val="00AB5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DCA"/>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566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022"/>
    <w:rsid w:val="00B211CD"/>
    <w:rsid w:val="00B21230"/>
    <w:rsid w:val="00B23AEE"/>
    <w:rsid w:val="00B23BE6"/>
    <w:rsid w:val="00B24C70"/>
    <w:rsid w:val="00B2690E"/>
    <w:rsid w:val="00B26D27"/>
    <w:rsid w:val="00B26D6D"/>
    <w:rsid w:val="00B27527"/>
    <w:rsid w:val="00B30302"/>
    <w:rsid w:val="00B30DEB"/>
    <w:rsid w:val="00B313DD"/>
    <w:rsid w:val="00B3166E"/>
    <w:rsid w:val="00B32CC5"/>
    <w:rsid w:val="00B32E03"/>
    <w:rsid w:val="00B331EE"/>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3B5"/>
    <w:rsid w:val="00B51DD9"/>
    <w:rsid w:val="00B52AFD"/>
    <w:rsid w:val="00B53074"/>
    <w:rsid w:val="00B53D0E"/>
    <w:rsid w:val="00B56E77"/>
    <w:rsid w:val="00B605B3"/>
    <w:rsid w:val="00B61045"/>
    <w:rsid w:val="00B62AE9"/>
    <w:rsid w:val="00B640CB"/>
    <w:rsid w:val="00B6427F"/>
    <w:rsid w:val="00B6616D"/>
    <w:rsid w:val="00B6713D"/>
    <w:rsid w:val="00B705A3"/>
    <w:rsid w:val="00B73E1B"/>
    <w:rsid w:val="00B74438"/>
    <w:rsid w:val="00B74605"/>
    <w:rsid w:val="00B7531E"/>
    <w:rsid w:val="00B75783"/>
    <w:rsid w:val="00B76BAB"/>
    <w:rsid w:val="00B80ABE"/>
    <w:rsid w:val="00B828C9"/>
    <w:rsid w:val="00B82DA0"/>
    <w:rsid w:val="00B849D4"/>
    <w:rsid w:val="00B84A67"/>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30B"/>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59F"/>
    <w:rsid w:val="00BD058E"/>
    <w:rsid w:val="00BD110E"/>
    <w:rsid w:val="00BD1926"/>
    <w:rsid w:val="00BD2159"/>
    <w:rsid w:val="00BD29AA"/>
    <w:rsid w:val="00BD3CE1"/>
    <w:rsid w:val="00BD3E3F"/>
    <w:rsid w:val="00BD4442"/>
    <w:rsid w:val="00BD5BCC"/>
    <w:rsid w:val="00BD66F2"/>
    <w:rsid w:val="00BD7032"/>
    <w:rsid w:val="00BE1395"/>
    <w:rsid w:val="00BE1F9A"/>
    <w:rsid w:val="00BE28DB"/>
    <w:rsid w:val="00BE537B"/>
    <w:rsid w:val="00BE53E3"/>
    <w:rsid w:val="00BE6997"/>
    <w:rsid w:val="00BE69E9"/>
    <w:rsid w:val="00BE6F0C"/>
    <w:rsid w:val="00BE7EF9"/>
    <w:rsid w:val="00BF3093"/>
    <w:rsid w:val="00BF3280"/>
    <w:rsid w:val="00BF4535"/>
    <w:rsid w:val="00BF4C6B"/>
    <w:rsid w:val="00BF59B8"/>
    <w:rsid w:val="00BF59E8"/>
    <w:rsid w:val="00BF60C0"/>
    <w:rsid w:val="00BF6806"/>
    <w:rsid w:val="00BF795B"/>
    <w:rsid w:val="00BF7A8E"/>
    <w:rsid w:val="00C001F1"/>
    <w:rsid w:val="00C01AD6"/>
    <w:rsid w:val="00C063B3"/>
    <w:rsid w:val="00C06562"/>
    <w:rsid w:val="00C0776A"/>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41C"/>
    <w:rsid w:val="00C44EA5"/>
    <w:rsid w:val="00C45830"/>
    <w:rsid w:val="00C45DEA"/>
    <w:rsid w:val="00C47614"/>
    <w:rsid w:val="00C50290"/>
    <w:rsid w:val="00C507D7"/>
    <w:rsid w:val="00C50D3C"/>
    <w:rsid w:val="00C53214"/>
    <w:rsid w:val="00C53BC8"/>
    <w:rsid w:val="00C55344"/>
    <w:rsid w:val="00C55474"/>
    <w:rsid w:val="00C55735"/>
    <w:rsid w:val="00C57325"/>
    <w:rsid w:val="00C57418"/>
    <w:rsid w:val="00C602F7"/>
    <w:rsid w:val="00C60B6F"/>
    <w:rsid w:val="00C616C5"/>
    <w:rsid w:val="00C627A0"/>
    <w:rsid w:val="00C62A4F"/>
    <w:rsid w:val="00C62F62"/>
    <w:rsid w:val="00C64613"/>
    <w:rsid w:val="00C64CCD"/>
    <w:rsid w:val="00C64E35"/>
    <w:rsid w:val="00C65BB1"/>
    <w:rsid w:val="00C65C8D"/>
    <w:rsid w:val="00C6683A"/>
    <w:rsid w:val="00C67468"/>
    <w:rsid w:val="00C712FE"/>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6466"/>
    <w:rsid w:val="00C87F4A"/>
    <w:rsid w:val="00C9060E"/>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2D1F"/>
    <w:rsid w:val="00CB395E"/>
    <w:rsid w:val="00CB3C88"/>
    <w:rsid w:val="00CB4613"/>
    <w:rsid w:val="00CB6504"/>
    <w:rsid w:val="00CB73FB"/>
    <w:rsid w:val="00CB7B07"/>
    <w:rsid w:val="00CC09FC"/>
    <w:rsid w:val="00CC0EFF"/>
    <w:rsid w:val="00CC0FCD"/>
    <w:rsid w:val="00CC1990"/>
    <w:rsid w:val="00CC3159"/>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BD5"/>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0F23"/>
    <w:rsid w:val="00D213E4"/>
    <w:rsid w:val="00D21E0F"/>
    <w:rsid w:val="00D22C37"/>
    <w:rsid w:val="00D25941"/>
    <w:rsid w:val="00D25E3E"/>
    <w:rsid w:val="00D25EEF"/>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08B5"/>
    <w:rsid w:val="00D62982"/>
    <w:rsid w:val="00D631D7"/>
    <w:rsid w:val="00D63CF4"/>
    <w:rsid w:val="00D64EDF"/>
    <w:rsid w:val="00D65D24"/>
    <w:rsid w:val="00D66114"/>
    <w:rsid w:val="00D66EA6"/>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7F3"/>
    <w:rsid w:val="00D83B9F"/>
    <w:rsid w:val="00D83D98"/>
    <w:rsid w:val="00D8418F"/>
    <w:rsid w:val="00D8676B"/>
    <w:rsid w:val="00D86F05"/>
    <w:rsid w:val="00D874A6"/>
    <w:rsid w:val="00D87C0A"/>
    <w:rsid w:val="00D914B0"/>
    <w:rsid w:val="00D92475"/>
    <w:rsid w:val="00D92CBA"/>
    <w:rsid w:val="00D92F50"/>
    <w:rsid w:val="00D930CA"/>
    <w:rsid w:val="00D9720C"/>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95C"/>
    <w:rsid w:val="00DD1B79"/>
    <w:rsid w:val="00DD1C7C"/>
    <w:rsid w:val="00DD1F6B"/>
    <w:rsid w:val="00DD2301"/>
    <w:rsid w:val="00DD29A6"/>
    <w:rsid w:val="00DD4985"/>
    <w:rsid w:val="00DD5277"/>
    <w:rsid w:val="00DD63CF"/>
    <w:rsid w:val="00DD6BEC"/>
    <w:rsid w:val="00DD7243"/>
    <w:rsid w:val="00DD74BA"/>
    <w:rsid w:val="00DE0798"/>
    <w:rsid w:val="00DE2E02"/>
    <w:rsid w:val="00DE2FE2"/>
    <w:rsid w:val="00DE3539"/>
    <w:rsid w:val="00DE378B"/>
    <w:rsid w:val="00DE43CC"/>
    <w:rsid w:val="00DE5018"/>
    <w:rsid w:val="00DE530E"/>
    <w:rsid w:val="00DE67D4"/>
    <w:rsid w:val="00DE6F42"/>
    <w:rsid w:val="00DE7DEE"/>
    <w:rsid w:val="00DF004B"/>
    <w:rsid w:val="00DF0D03"/>
    <w:rsid w:val="00DF15B0"/>
    <w:rsid w:val="00DF4048"/>
    <w:rsid w:val="00DF40D5"/>
    <w:rsid w:val="00DF45E9"/>
    <w:rsid w:val="00DF4F81"/>
    <w:rsid w:val="00DF5131"/>
    <w:rsid w:val="00DF6D6B"/>
    <w:rsid w:val="00DF6E24"/>
    <w:rsid w:val="00DF71F3"/>
    <w:rsid w:val="00DF7850"/>
    <w:rsid w:val="00E004B4"/>
    <w:rsid w:val="00E007E9"/>
    <w:rsid w:val="00E00BC9"/>
    <w:rsid w:val="00E01ECE"/>
    <w:rsid w:val="00E02088"/>
    <w:rsid w:val="00E028AB"/>
    <w:rsid w:val="00E037C9"/>
    <w:rsid w:val="00E03998"/>
    <w:rsid w:val="00E04160"/>
    <w:rsid w:val="00E04829"/>
    <w:rsid w:val="00E05729"/>
    <w:rsid w:val="00E05DC8"/>
    <w:rsid w:val="00E06AA7"/>
    <w:rsid w:val="00E07012"/>
    <w:rsid w:val="00E0724E"/>
    <w:rsid w:val="00E10436"/>
    <w:rsid w:val="00E10E4C"/>
    <w:rsid w:val="00E13A16"/>
    <w:rsid w:val="00E13A7B"/>
    <w:rsid w:val="00E149AA"/>
    <w:rsid w:val="00E14CCD"/>
    <w:rsid w:val="00E1577F"/>
    <w:rsid w:val="00E16034"/>
    <w:rsid w:val="00E16E74"/>
    <w:rsid w:val="00E2037A"/>
    <w:rsid w:val="00E205A4"/>
    <w:rsid w:val="00E21DD2"/>
    <w:rsid w:val="00E233BA"/>
    <w:rsid w:val="00E233E1"/>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1538"/>
    <w:rsid w:val="00E42391"/>
    <w:rsid w:val="00E4291C"/>
    <w:rsid w:val="00E43CAA"/>
    <w:rsid w:val="00E4440D"/>
    <w:rsid w:val="00E4757B"/>
    <w:rsid w:val="00E5014A"/>
    <w:rsid w:val="00E50EB4"/>
    <w:rsid w:val="00E51F9B"/>
    <w:rsid w:val="00E522F7"/>
    <w:rsid w:val="00E526E1"/>
    <w:rsid w:val="00E52719"/>
    <w:rsid w:val="00E52BBA"/>
    <w:rsid w:val="00E534F4"/>
    <w:rsid w:val="00E53F9E"/>
    <w:rsid w:val="00E54B37"/>
    <w:rsid w:val="00E55144"/>
    <w:rsid w:val="00E5528F"/>
    <w:rsid w:val="00E5597C"/>
    <w:rsid w:val="00E5597D"/>
    <w:rsid w:val="00E56073"/>
    <w:rsid w:val="00E609B1"/>
    <w:rsid w:val="00E622A1"/>
    <w:rsid w:val="00E62309"/>
    <w:rsid w:val="00E626E0"/>
    <w:rsid w:val="00E633BF"/>
    <w:rsid w:val="00E63CB9"/>
    <w:rsid w:val="00E661D0"/>
    <w:rsid w:val="00E664AE"/>
    <w:rsid w:val="00E66811"/>
    <w:rsid w:val="00E67B81"/>
    <w:rsid w:val="00E7095B"/>
    <w:rsid w:val="00E711BB"/>
    <w:rsid w:val="00E71B85"/>
    <w:rsid w:val="00E71CE7"/>
    <w:rsid w:val="00E72181"/>
    <w:rsid w:val="00E727B8"/>
    <w:rsid w:val="00E7394C"/>
    <w:rsid w:val="00E73B9E"/>
    <w:rsid w:val="00E74F9C"/>
    <w:rsid w:val="00E7576A"/>
    <w:rsid w:val="00E76C60"/>
    <w:rsid w:val="00E76D88"/>
    <w:rsid w:val="00E77201"/>
    <w:rsid w:val="00E77A2D"/>
    <w:rsid w:val="00E805CA"/>
    <w:rsid w:val="00E818F6"/>
    <w:rsid w:val="00E81B5F"/>
    <w:rsid w:val="00E81CE4"/>
    <w:rsid w:val="00E8244D"/>
    <w:rsid w:val="00E838FA"/>
    <w:rsid w:val="00E83F36"/>
    <w:rsid w:val="00E848FF"/>
    <w:rsid w:val="00E849F7"/>
    <w:rsid w:val="00E84DA5"/>
    <w:rsid w:val="00E85BD3"/>
    <w:rsid w:val="00E85D5D"/>
    <w:rsid w:val="00E86CDE"/>
    <w:rsid w:val="00E876F9"/>
    <w:rsid w:val="00E923E4"/>
    <w:rsid w:val="00E92577"/>
    <w:rsid w:val="00E9360A"/>
    <w:rsid w:val="00E939AF"/>
    <w:rsid w:val="00E95564"/>
    <w:rsid w:val="00E95FBF"/>
    <w:rsid w:val="00E97027"/>
    <w:rsid w:val="00EA073E"/>
    <w:rsid w:val="00EA0F70"/>
    <w:rsid w:val="00EA1AD3"/>
    <w:rsid w:val="00EA31BE"/>
    <w:rsid w:val="00EA3B00"/>
    <w:rsid w:val="00EA44DC"/>
    <w:rsid w:val="00EA61E6"/>
    <w:rsid w:val="00EA6E21"/>
    <w:rsid w:val="00EA71D8"/>
    <w:rsid w:val="00EA7D58"/>
    <w:rsid w:val="00EB00DD"/>
    <w:rsid w:val="00EB3060"/>
    <w:rsid w:val="00EB3A2D"/>
    <w:rsid w:val="00EB3B04"/>
    <w:rsid w:val="00EB3EEE"/>
    <w:rsid w:val="00EB3F8A"/>
    <w:rsid w:val="00EB41F3"/>
    <w:rsid w:val="00EB4A0E"/>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663"/>
    <w:rsid w:val="00EF5A10"/>
    <w:rsid w:val="00EF6C88"/>
    <w:rsid w:val="00EF70C0"/>
    <w:rsid w:val="00EF7872"/>
    <w:rsid w:val="00EF7D8F"/>
    <w:rsid w:val="00F00AE2"/>
    <w:rsid w:val="00F00D1C"/>
    <w:rsid w:val="00F01A1F"/>
    <w:rsid w:val="00F028E5"/>
    <w:rsid w:val="00F02EA2"/>
    <w:rsid w:val="00F037C3"/>
    <w:rsid w:val="00F04A39"/>
    <w:rsid w:val="00F053E3"/>
    <w:rsid w:val="00F05672"/>
    <w:rsid w:val="00F064F9"/>
    <w:rsid w:val="00F0726E"/>
    <w:rsid w:val="00F101C8"/>
    <w:rsid w:val="00F108E4"/>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2531"/>
    <w:rsid w:val="00F23018"/>
    <w:rsid w:val="00F231FD"/>
    <w:rsid w:val="00F23F3C"/>
    <w:rsid w:val="00F2439F"/>
    <w:rsid w:val="00F244B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5671E"/>
    <w:rsid w:val="00F63650"/>
    <w:rsid w:val="00F64E53"/>
    <w:rsid w:val="00F656A3"/>
    <w:rsid w:val="00F65A6E"/>
    <w:rsid w:val="00F669BB"/>
    <w:rsid w:val="00F6761E"/>
    <w:rsid w:val="00F70F17"/>
    <w:rsid w:val="00F73376"/>
    <w:rsid w:val="00F747CB"/>
    <w:rsid w:val="00F76168"/>
    <w:rsid w:val="00F76589"/>
    <w:rsid w:val="00F776EA"/>
    <w:rsid w:val="00F81A69"/>
    <w:rsid w:val="00F83236"/>
    <w:rsid w:val="00F83AB6"/>
    <w:rsid w:val="00F83D5E"/>
    <w:rsid w:val="00F8433D"/>
    <w:rsid w:val="00F843E8"/>
    <w:rsid w:val="00F84522"/>
    <w:rsid w:val="00F85DD4"/>
    <w:rsid w:val="00F87F0C"/>
    <w:rsid w:val="00F90641"/>
    <w:rsid w:val="00F90ADF"/>
    <w:rsid w:val="00F913BB"/>
    <w:rsid w:val="00F930A5"/>
    <w:rsid w:val="00F93751"/>
    <w:rsid w:val="00F93E60"/>
    <w:rsid w:val="00F95215"/>
    <w:rsid w:val="00F95DB8"/>
    <w:rsid w:val="00F95DF1"/>
    <w:rsid w:val="00FA1DBB"/>
    <w:rsid w:val="00FA32D6"/>
    <w:rsid w:val="00FA34F8"/>
    <w:rsid w:val="00FA589A"/>
    <w:rsid w:val="00FA656C"/>
    <w:rsid w:val="00FA66E6"/>
    <w:rsid w:val="00FA6A7C"/>
    <w:rsid w:val="00FB2916"/>
    <w:rsid w:val="00FB33CC"/>
    <w:rsid w:val="00FB4B6A"/>
    <w:rsid w:val="00FB609A"/>
    <w:rsid w:val="00FB6718"/>
    <w:rsid w:val="00FB6EDB"/>
    <w:rsid w:val="00FB7740"/>
    <w:rsid w:val="00FC1EDD"/>
    <w:rsid w:val="00FC3446"/>
    <w:rsid w:val="00FC5023"/>
    <w:rsid w:val="00FC5510"/>
    <w:rsid w:val="00FD0BBF"/>
    <w:rsid w:val="00FD2FEE"/>
    <w:rsid w:val="00FD3107"/>
    <w:rsid w:val="00FD5BF6"/>
    <w:rsid w:val="00FD6DE4"/>
    <w:rsid w:val="00FD779F"/>
    <w:rsid w:val="00FD7D1A"/>
    <w:rsid w:val="00FE1A83"/>
    <w:rsid w:val="00FE1B75"/>
    <w:rsid w:val="00FE2783"/>
    <w:rsid w:val="00FE2B12"/>
    <w:rsid w:val="00FE37A1"/>
    <w:rsid w:val="00FE5637"/>
    <w:rsid w:val="00FE738C"/>
    <w:rsid w:val="00FE76AC"/>
    <w:rsid w:val="00FF10AA"/>
    <w:rsid w:val="00FF27E8"/>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Titre5Car">
    <w:name w:val="Titre 5 Car"/>
    <w:link w:val="Titre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Helvetica" w:hAnsi="Helvetica"/>
      <w:sz w:val="22"/>
      <w:szCs w:val="24"/>
      <w:lang w:val="en-US" w:eastAsia="en-US"/>
    </w:rPr>
  </w:style>
  <w:style w:type="character" w:customStyle="1" w:styleId="Listenumros4Car">
    <w:name w:val="Liste à numéros 4 Car"/>
    <w:link w:val="Listenumros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au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au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au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styleId="Listeclaire">
    <w:name w:val="Light List"/>
    <w:basedOn w:val="TableauNormal"/>
    <w:uiPriority w:val="61"/>
    <w:rsid w:val="00C64C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Titre5Car">
    <w:name w:val="Titre 5 Car"/>
    <w:link w:val="Titre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Helvetica" w:hAnsi="Helvetica"/>
      <w:sz w:val="22"/>
      <w:szCs w:val="24"/>
      <w:lang w:val="en-US" w:eastAsia="en-US"/>
    </w:rPr>
  </w:style>
  <w:style w:type="character" w:customStyle="1" w:styleId="Listenumros4Car">
    <w:name w:val="Liste à numéros 4 Car"/>
    <w:link w:val="Listenumros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au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au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au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styleId="Listeclaire">
    <w:name w:val="Light List"/>
    <w:basedOn w:val="TableauNormal"/>
    <w:uiPriority w:val="61"/>
    <w:rsid w:val="00C64C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497697873">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882207587">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42325384">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12513849">
      <w:bodyDiv w:val="1"/>
      <w:marLeft w:val="0"/>
      <w:marRight w:val="0"/>
      <w:marTop w:val="0"/>
      <w:marBottom w:val="0"/>
      <w:divBdr>
        <w:top w:val="none" w:sz="0" w:space="0" w:color="auto"/>
        <w:left w:val="none" w:sz="0" w:space="0" w:color="auto"/>
        <w:bottom w:val="none" w:sz="0" w:space="0" w:color="auto"/>
        <w:right w:val="none" w:sz="0" w:space="0" w:color="auto"/>
      </w:divBdr>
    </w:div>
    <w:div w:id="1673604048">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53231903">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hyperlink" Target="http://serverlocation:port/catalogManagement/serviceSpecification%20/BBServiceSpecID" TargetMode="External"/><Relationship Id="rId3" Type="http://schemas.openxmlformats.org/officeDocument/2006/relationships/numbering" Target="numbering.xml"/><Relationship Id="rId21" Type="http://schemas.openxmlformats.org/officeDocument/2006/relationships/hyperlink" Target="mailto:pgauthier@tmforum.org"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 TargetMode="External"/><Relationship Id="rId24" Type="http://schemas.openxmlformats.org/officeDocument/2006/relationships/hyperlink" Target="mailto:jeanluc.tymen@orange.com" TargetMode="Externa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hyperlink" Target="mailto:nicoleta.stoica@vodafone.com" TargetMode="External"/><Relationship Id="rId28" Type="http://schemas.openxmlformats.org/officeDocument/2006/relationships/fontTable" Target="fontTable.xml"/><Relationship Id="rId10" Type="http://schemas.openxmlformats.org/officeDocument/2006/relationships/hyperlink" Target="http://www.tmforum.org/IPRPolicy/11525/home.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ludovic.robert@orange.com" TargetMode="External"/><Relationship Id="rId27" Type="http://schemas.openxmlformats.org/officeDocument/2006/relationships/hyperlink" Target="http://serverlocation:port/catalogManagement/serviceSpecification/BBServiceSpe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356A-4CAB-4C35-B45B-4C8FDBEE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542</TotalTime>
  <Pages>45</Pages>
  <Words>7324</Words>
  <Characters>41752</Characters>
  <Application>Microsoft Office Word</Application>
  <DocSecurity>0</DocSecurity>
  <Lines>347</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48979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BOULEAU Sophie IST/ISAD</cp:lastModifiedBy>
  <cp:revision>162</cp:revision>
  <cp:lastPrinted>2016-10-27T15:49:00Z</cp:lastPrinted>
  <dcterms:created xsi:type="dcterms:W3CDTF">2016-10-07T14:41:00Z</dcterms:created>
  <dcterms:modified xsi:type="dcterms:W3CDTF">2016-10-27T15:52:00Z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