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rPr>
          <w:rFonts w:ascii="Times New Roman"/>
          <w:sz w:val="20"/>
        </w:rPr>
      </w:pPr>
    </w:p>
    <w:p w:rsidR="00BD40A2" w:rsidRDefault="00BD40A2">
      <w:pPr>
        <w:pStyle w:val="BodyText"/>
        <w:spacing w:before="8"/>
        <w:rPr>
          <w:rFonts w:ascii="Times New Roman"/>
          <w:sz w:val="16"/>
        </w:rPr>
      </w:pPr>
    </w:p>
    <w:p w:rsidR="005D4C31" w:rsidRPr="00C32E20" w:rsidRDefault="005D4C31" w:rsidP="005D4C31">
      <w:pPr>
        <w:tabs>
          <w:tab w:val="left" w:pos="0"/>
        </w:tabs>
        <w:suppressAutoHyphens/>
        <w:spacing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Loyalty Management API</w:t>
      </w:r>
      <w:r>
        <w:rPr>
          <w:rFonts w:ascii="Arial Rounded MT Bold" w:hAnsi="Arial Rounded MT Bold"/>
          <w:b/>
          <w:color w:val="404040"/>
          <w:kern w:val="1"/>
          <w:sz w:val="64"/>
          <w:szCs w:val="20"/>
          <w:lang w:eastAsia="ar-SA"/>
        </w:rPr>
        <w:br/>
        <w:t>Conformance Profile</w:t>
      </w:r>
    </w:p>
    <w:p w:rsidR="005D4C31" w:rsidRPr="00C32E20" w:rsidRDefault="005D4C31" w:rsidP="005D4C31">
      <w:pPr>
        <w:tabs>
          <w:tab w:val="right" w:pos="9360"/>
        </w:tabs>
        <w:rPr>
          <w:b/>
          <w:color w:val="404040"/>
          <w:spacing w:val="-5"/>
          <w:sz w:val="36"/>
          <w:szCs w:val="20"/>
        </w:rPr>
      </w:pPr>
    </w:p>
    <w:p w:rsidR="005D4C31" w:rsidRPr="00C32E20" w:rsidRDefault="005D4C31" w:rsidP="005D4C31">
      <w:pPr>
        <w:tabs>
          <w:tab w:val="right" w:pos="9360"/>
        </w:tabs>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658B</w:t>
      </w:r>
    </w:p>
    <w:p w:rsidR="005D4C31" w:rsidRPr="00C32E20" w:rsidRDefault="005D4C31" w:rsidP="005D4C31">
      <w:pPr>
        <w:tabs>
          <w:tab w:val="right" w:pos="9360"/>
        </w:tabs>
        <w:rPr>
          <w:b/>
          <w:color w:val="404040"/>
          <w:spacing w:val="-5"/>
          <w:sz w:val="36"/>
          <w:szCs w:val="20"/>
        </w:rPr>
      </w:pPr>
      <w:r>
        <w:rPr>
          <w:b/>
          <w:color w:val="404040"/>
          <w:spacing w:val="-5"/>
          <w:sz w:val="36"/>
          <w:szCs w:val="20"/>
        </w:rPr>
        <w:t>May 2017</w:t>
      </w: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Default="005D4C31" w:rsidP="005D4C31">
      <w:pPr>
        <w:tabs>
          <w:tab w:val="right" w:pos="9360"/>
        </w:tabs>
        <w:rPr>
          <w:b/>
          <w:color w:val="404040"/>
          <w:spacing w:val="-5"/>
          <w:sz w:val="36"/>
          <w:szCs w:val="20"/>
        </w:rPr>
      </w:pPr>
    </w:p>
    <w:p w:rsidR="005D4C31" w:rsidRPr="00C32E20" w:rsidRDefault="005D4C31" w:rsidP="005D4C31">
      <w:pPr>
        <w:tabs>
          <w:tab w:val="right" w:pos="9360"/>
        </w:tabs>
        <w:rPr>
          <w:b/>
          <w:color w:val="404040"/>
          <w:spacing w:val="-5"/>
          <w:sz w:val="36"/>
          <w:szCs w:val="20"/>
        </w:rPr>
      </w:pPr>
    </w:p>
    <w:p w:rsidR="005D4C31" w:rsidRPr="00C32E20" w:rsidRDefault="005D4C31" w:rsidP="005D4C31">
      <w:pPr>
        <w:tabs>
          <w:tab w:val="right" w:pos="9360"/>
        </w:tabs>
        <w:rPr>
          <w:b/>
          <w:color w:val="404040"/>
          <w:spacing w:val="-5"/>
          <w:sz w:val="36"/>
          <w:szCs w:val="20"/>
        </w:rPr>
      </w:pPr>
    </w:p>
    <w:p w:rsidR="005D4C31" w:rsidRPr="00C32E20" w:rsidRDefault="005D4C31" w:rsidP="005D4C31">
      <w:pPr>
        <w:tabs>
          <w:tab w:val="right" w:pos="9360"/>
        </w:tabs>
        <w:rPr>
          <w:b/>
          <w:color w:val="404040"/>
          <w:spacing w:val="-5"/>
          <w:sz w:val="36"/>
          <w:szCs w:val="20"/>
        </w:rPr>
      </w:pPr>
    </w:p>
    <w:tbl>
      <w:tblPr>
        <w:tblStyle w:val="TableGrid1"/>
        <w:tblW w:w="10440" w:type="dxa"/>
        <w:tblInd w:w="468" w:type="dxa"/>
        <w:tblLook w:val="04A0" w:firstRow="1" w:lastRow="0" w:firstColumn="1" w:lastColumn="0" w:noHBand="0" w:noVBand="1"/>
      </w:tblPr>
      <w:tblGrid>
        <w:gridCol w:w="5625"/>
        <w:gridCol w:w="4815"/>
      </w:tblGrid>
      <w:tr w:rsidR="005D4C31" w:rsidRPr="00C32E20" w:rsidTr="005D4C31">
        <w:trPr>
          <w:trHeight w:val="414"/>
        </w:trPr>
        <w:tc>
          <w:tcPr>
            <w:tcW w:w="5625" w:type="dxa"/>
          </w:tcPr>
          <w:p w:rsidR="005D4C31" w:rsidRPr="00C32E20" w:rsidRDefault="005D4C31" w:rsidP="00EE014F">
            <w:pPr>
              <w:tabs>
                <w:tab w:val="right" w:pos="9360"/>
              </w:tabs>
              <w:rPr>
                <w:b/>
                <w:color w:val="404040"/>
                <w:spacing w:val="-5"/>
                <w:sz w:val="36"/>
              </w:rPr>
            </w:pPr>
            <w:r>
              <w:rPr>
                <w:b/>
                <w:color w:val="404040"/>
                <w:spacing w:val="-5"/>
                <w:sz w:val="28"/>
              </w:rPr>
              <w:t>Release: Frameworx Release 17</w:t>
            </w:r>
            <w:r w:rsidRPr="00C32E20">
              <w:rPr>
                <w:b/>
                <w:color w:val="404040"/>
                <w:spacing w:val="-5"/>
                <w:sz w:val="28"/>
              </w:rPr>
              <w:t>.</w:t>
            </w:r>
            <w:r>
              <w:rPr>
                <w:b/>
                <w:color w:val="404040"/>
                <w:spacing w:val="-5"/>
                <w:sz w:val="28"/>
              </w:rPr>
              <w:t>0</w:t>
            </w:r>
          </w:p>
        </w:tc>
        <w:tc>
          <w:tcPr>
            <w:tcW w:w="4815" w:type="dxa"/>
          </w:tcPr>
          <w:p w:rsidR="005D4C31" w:rsidRPr="00C32E20" w:rsidRDefault="005D4C31" w:rsidP="00EE014F">
            <w:pPr>
              <w:tabs>
                <w:tab w:val="right" w:pos="9360"/>
              </w:tabs>
              <w:rPr>
                <w:b/>
                <w:color w:val="404040"/>
                <w:spacing w:val="-5"/>
                <w:sz w:val="28"/>
              </w:rPr>
            </w:pPr>
            <w:r>
              <w:rPr>
                <w:b/>
                <w:color w:val="404040"/>
                <w:spacing w:val="-5"/>
                <w:sz w:val="28"/>
              </w:rPr>
              <w:t>Status: Member Evaluation</w:t>
            </w:r>
          </w:p>
        </w:tc>
      </w:tr>
      <w:tr w:rsidR="005D4C31" w:rsidRPr="00C32E20" w:rsidTr="005D4C31">
        <w:trPr>
          <w:trHeight w:val="398"/>
        </w:trPr>
        <w:tc>
          <w:tcPr>
            <w:tcW w:w="5625" w:type="dxa"/>
          </w:tcPr>
          <w:p w:rsidR="005D4C31" w:rsidRPr="00C32E20" w:rsidRDefault="005D4C31" w:rsidP="00EE014F">
            <w:pPr>
              <w:tabs>
                <w:tab w:val="right" w:pos="9360"/>
              </w:tabs>
              <w:rPr>
                <w:b/>
                <w:color w:val="404040"/>
                <w:spacing w:val="-5"/>
                <w:sz w:val="28"/>
              </w:rPr>
            </w:pPr>
            <w:r w:rsidRPr="00C32E20">
              <w:rPr>
                <w:b/>
                <w:color w:val="404040"/>
                <w:spacing w:val="-5"/>
                <w:sz w:val="28"/>
              </w:rPr>
              <w:t>Version</w:t>
            </w:r>
            <w:r>
              <w:rPr>
                <w:b/>
                <w:color w:val="404040"/>
                <w:spacing w:val="-5"/>
                <w:sz w:val="28"/>
              </w:rPr>
              <w:t>: 1.0.0</w:t>
            </w:r>
          </w:p>
        </w:tc>
        <w:tc>
          <w:tcPr>
            <w:tcW w:w="4815" w:type="dxa"/>
          </w:tcPr>
          <w:p w:rsidR="005D4C31" w:rsidRPr="00C32E20" w:rsidRDefault="005D4C31" w:rsidP="00EE014F">
            <w:pPr>
              <w:tabs>
                <w:tab w:val="right" w:pos="9360"/>
              </w:tabs>
              <w:rPr>
                <w:b/>
                <w:color w:val="404040"/>
                <w:spacing w:val="-5"/>
                <w:sz w:val="28"/>
              </w:rPr>
            </w:pPr>
            <w:r w:rsidRPr="00C32E20">
              <w:rPr>
                <w:b/>
                <w:color w:val="404040"/>
                <w:spacing w:val="-5"/>
                <w:sz w:val="28"/>
              </w:rPr>
              <w:t>IPR Mode: RAND</w:t>
            </w:r>
          </w:p>
        </w:tc>
      </w:tr>
    </w:tbl>
    <w:p w:rsidR="00BD40A2" w:rsidRDefault="00BD40A2">
      <w:pPr>
        <w:rPr>
          <w:sz w:val="36"/>
        </w:rPr>
        <w:sectPr w:rsidR="00BD40A2">
          <w:headerReference w:type="default" r:id="rId8"/>
          <w:footerReference w:type="default" r:id="rId9"/>
          <w:type w:val="continuous"/>
          <w:pgSz w:w="11910" w:h="16840"/>
          <w:pgMar w:top="1580" w:right="1680" w:bottom="280" w:left="460" w:header="720" w:footer="720" w:gutter="0"/>
          <w:cols w:space="720"/>
        </w:sectPr>
      </w:pPr>
    </w:p>
    <w:p w:rsidR="00BD40A2" w:rsidRDefault="00924CD6">
      <w:pPr>
        <w:pStyle w:val="Heading1"/>
        <w:tabs>
          <w:tab w:val="left" w:pos="10623"/>
        </w:tabs>
        <w:spacing w:before="75"/>
      </w:pPr>
      <w:bookmarkStart w:id="0" w:name="_bookmark0"/>
      <w:bookmarkEnd w:id="0"/>
      <w:r>
        <w:rPr>
          <w:color w:val="FFFFFF"/>
          <w:spacing w:val="10"/>
          <w:shd w:val="clear" w:color="auto" w:fill="4F81BC"/>
        </w:rPr>
        <w:lastRenderedPageBreak/>
        <w:t xml:space="preserve"> </w:t>
      </w:r>
      <w:bookmarkStart w:id="1" w:name="_Toc497235106"/>
      <w:r>
        <w:rPr>
          <w:color w:val="FFFFFF"/>
          <w:spacing w:val="10"/>
          <w:shd w:val="clear" w:color="auto" w:fill="4F81BC"/>
        </w:rPr>
        <w:t>NOTICE</w:t>
      </w:r>
      <w:bookmarkEnd w:id="1"/>
      <w:r>
        <w:rPr>
          <w:color w:val="FFFFFF"/>
          <w:spacing w:val="10"/>
          <w:shd w:val="clear" w:color="auto" w:fill="4F81BC"/>
        </w:rPr>
        <w:tab/>
      </w:r>
    </w:p>
    <w:p w:rsidR="00BD40A2" w:rsidRDefault="00BD40A2">
      <w:pPr>
        <w:pStyle w:val="BodyText"/>
        <w:spacing w:before="3"/>
        <w:rPr>
          <w:b/>
          <w:sz w:val="15"/>
        </w:rPr>
      </w:pPr>
    </w:p>
    <w:p w:rsidR="005D4C31" w:rsidRPr="004A3159" w:rsidRDefault="005D4C31" w:rsidP="005D4C31">
      <w:pPr>
        <w:adjustRightInd w:val="0"/>
        <w:rPr>
          <w:rFonts w:eastAsiaTheme="minorHAnsi"/>
          <w:color w:val="000000"/>
        </w:rPr>
      </w:pPr>
      <w:bookmarkStart w:id="2" w:name="OLE_LINK1"/>
      <w:r w:rsidRPr="004A3159">
        <w:rPr>
          <w:rFonts w:eastAsiaTheme="minorHAnsi"/>
          <w:color w:val="000000"/>
        </w:rPr>
        <w:t xml:space="preserve">Copyright © </w:t>
      </w:r>
      <w:r>
        <w:rPr>
          <w:rFonts w:eastAsiaTheme="minorHAnsi"/>
          <w:color w:val="000000"/>
        </w:rPr>
        <w:t>TM</w:t>
      </w:r>
      <w:r w:rsidRPr="004A3159">
        <w:rPr>
          <w:rFonts w:eastAsiaTheme="minorHAnsi"/>
          <w:color w:val="000000"/>
        </w:rPr>
        <w:t xml:space="preserve"> Forum </w:t>
      </w:r>
      <w:r>
        <w:rPr>
          <w:rFonts w:eastAsiaTheme="minorHAnsi"/>
          <w:color w:val="000000"/>
        </w:rPr>
        <w:t>2017</w:t>
      </w:r>
      <w:r w:rsidRPr="004A3159">
        <w:rPr>
          <w:rFonts w:eastAsiaTheme="minorHAnsi"/>
          <w:color w:val="000000"/>
        </w:rPr>
        <w:t>. All Rights Reserved.</w:t>
      </w:r>
    </w:p>
    <w:p w:rsidR="005D4C31" w:rsidRPr="004A3159" w:rsidRDefault="005D4C31" w:rsidP="005D4C31">
      <w:pPr>
        <w:adjustRightInd w:val="0"/>
        <w:ind w:firstLine="720"/>
        <w:rPr>
          <w:rFonts w:eastAsiaTheme="minorHAnsi"/>
          <w:color w:val="000000"/>
        </w:rPr>
      </w:pPr>
    </w:p>
    <w:p w:rsidR="005D4C31" w:rsidRPr="004A3159" w:rsidRDefault="005D4C31" w:rsidP="005D4C31">
      <w:pPr>
        <w:adjustRightInd w:val="0"/>
        <w:rPr>
          <w:rFonts w:eastAsiaTheme="minorHAnsi"/>
          <w:color w:val="000000"/>
        </w:rPr>
      </w:pPr>
      <w:r w:rsidRPr="004A3159">
        <w:rPr>
          <w:rFonts w:eastAsiaTheme="minorHAnsi"/>
          <w:color w:val="00000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olor w:val="0000FF" w:themeColor="hyperlink"/>
            <w:u w:val="single"/>
          </w:rPr>
          <w:t>TM FORUM IPR Policy</w:t>
        </w:r>
      </w:hyperlink>
      <w:r w:rsidRPr="004A3159">
        <w:rPr>
          <w:rFonts w:eastAsiaTheme="minorHAnsi"/>
          <w:color w:val="000000"/>
        </w:rPr>
        <w:t>, must be followed) or as required to translate it into languages other than English.</w:t>
      </w:r>
    </w:p>
    <w:p w:rsidR="005D4C31" w:rsidRPr="004A3159" w:rsidRDefault="005D4C31" w:rsidP="005D4C31">
      <w:pPr>
        <w:adjustRightInd w:val="0"/>
        <w:rPr>
          <w:rFonts w:eastAsiaTheme="minorHAnsi"/>
          <w:color w:val="000000"/>
        </w:rPr>
      </w:pPr>
      <w:r w:rsidRPr="004A3159">
        <w:rPr>
          <w:rFonts w:eastAsiaTheme="minorHAnsi"/>
          <w:color w:val="000000"/>
        </w:rPr>
        <w:t xml:space="preserve">The limited permissions granted above are perpetual and will not be revoked by TM FORUM or its successors or assigns. </w:t>
      </w:r>
    </w:p>
    <w:p w:rsidR="005D4C31" w:rsidRPr="004A3159" w:rsidRDefault="005D4C31" w:rsidP="005D4C31">
      <w:pPr>
        <w:adjustRightInd w:val="0"/>
        <w:rPr>
          <w:rFonts w:eastAsiaTheme="minorHAnsi"/>
          <w:color w:val="000000"/>
        </w:rPr>
      </w:pPr>
      <w:r w:rsidRPr="004A3159">
        <w:rPr>
          <w:rFonts w:eastAsiaTheme="minorHAnsi"/>
          <w:color w:val="000000"/>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olor w:val="000000"/>
        </w:rPr>
        <w:t>PARTICULAR PURPOSE</w:t>
      </w:r>
      <w:proofErr w:type="gramEnd"/>
      <w:r w:rsidRPr="004A3159">
        <w:rPr>
          <w:rFonts w:eastAsiaTheme="minorHAnsi"/>
          <w:color w:val="000000"/>
        </w:rPr>
        <w:t xml:space="preserve">. </w:t>
      </w:r>
    </w:p>
    <w:p w:rsidR="005D4C31" w:rsidRPr="004A3159" w:rsidRDefault="005D4C31" w:rsidP="005D4C31"/>
    <w:p w:rsidR="005D4C31" w:rsidRPr="004A3159" w:rsidRDefault="005D4C31" w:rsidP="005D4C31">
      <w:pPr>
        <w:rPr>
          <w:rFonts w:ascii="Times New Roman" w:hAnsi="Times New Roman"/>
        </w:rPr>
      </w:pPr>
      <w:r w:rsidRPr="004A3159">
        <w:t xml:space="preserve">Direct inquiries to the TM Forum office: </w:t>
      </w:r>
    </w:p>
    <w:p w:rsidR="005D4C31" w:rsidRDefault="005D4C31" w:rsidP="005D4C31">
      <w:pPr>
        <w:rPr>
          <w:lang w:val="es-ES"/>
        </w:rPr>
      </w:pPr>
      <w:r>
        <w:rPr>
          <w:lang w:val="es-ES"/>
        </w:rPr>
        <w:t>4 Century Drive</w:t>
      </w:r>
      <w:r>
        <w:rPr>
          <w:lang w:val="es-ES"/>
        </w:rPr>
        <w:br/>
        <w:t>Suite 100</w:t>
      </w:r>
      <w:r>
        <w:rPr>
          <w:lang w:val="es-ES"/>
        </w:rPr>
        <w:br/>
        <w:t>Parsippany, NJ 07054, USA</w:t>
      </w:r>
    </w:p>
    <w:p w:rsidR="005D4C31" w:rsidRPr="00DD3513" w:rsidRDefault="005D4C31" w:rsidP="005D4C31">
      <w:pPr>
        <w:rPr>
          <w:rFonts w:eastAsiaTheme="minorHAnsi"/>
          <w:color w:val="000000"/>
        </w:rPr>
      </w:pPr>
      <w:r w:rsidRPr="00DD3513">
        <w:rPr>
          <w:rFonts w:eastAsiaTheme="minorHAnsi"/>
          <w:color w:val="000000"/>
        </w:rPr>
        <w:t>Tel No.  +1 973 944 5100</w:t>
      </w:r>
    </w:p>
    <w:p w:rsidR="005D4C31" w:rsidRPr="00DD3513" w:rsidRDefault="005D4C31" w:rsidP="005D4C31">
      <w:pPr>
        <w:rPr>
          <w:rFonts w:eastAsiaTheme="minorHAnsi"/>
          <w:color w:val="000000"/>
        </w:rPr>
      </w:pPr>
      <w:r w:rsidRPr="00DD3513">
        <w:rPr>
          <w:rFonts w:eastAsiaTheme="minorHAnsi"/>
          <w:color w:val="000000"/>
        </w:rPr>
        <w:t>Fax No.  +1 973 944 5110</w:t>
      </w:r>
    </w:p>
    <w:p w:rsidR="005D4C31" w:rsidRPr="00DD3513" w:rsidRDefault="005D4C31" w:rsidP="005D4C31">
      <w:pPr>
        <w:rPr>
          <w:rFonts w:eastAsiaTheme="minorHAnsi"/>
          <w:color w:val="000000"/>
        </w:rPr>
      </w:pPr>
      <w:r w:rsidRPr="00DD3513">
        <w:rPr>
          <w:rFonts w:eastAsiaTheme="minorHAnsi"/>
          <w:color w:val="000000"/>
        </w:rPr>
        <w:t xml:space="preserve">TM Forum Web Page: </w:t>
      </w:r>
      <w:hyperlink r:id="rId11" w:history="1">
        <w:r w:rsidRPr="00DD3513">
          <w:rPr>
            <w:rFonts w:eastAsiaTheme="minorHAnsi"/>
            <w:color w:val="000000"/>
          </w:rPr>
          <w:t>www.tmforum.org</w:t>
        </w:r>
      </w:hyperlink>
    </w:p>
    <w:bookmarkEnd w:id="2"/>
    <w:p w:rsidR="00BD40A2" w:rsidRDefault="00BD40A2">
      <w:pPr>
        <w:spacing w:line="276" w:lineRule="auto"/>
        <w:sectPr w:rsidR="00BD40A2">
          <w:headerReference w:type="default" r:id="rId12"/>
          <w:footerReference w:type="default" r:id="rId13"/>
          <w:pgSz w:w="11910" w:h="16840"/>
          <w:pgMar w:top="1180" w:right="800" w:bottom="280" w:left="380" w:header="720" w:footer="720" w:gutter="0"/>
          <w:cols w:space="720"/>
        </w:sectPr>
      </w:pPr>
    </w:p>
    <w:p w:rsidR="00BD40A2" w:rsidRDefault="00924CD6">
      <w:pPr>
        <w:pStyle w:val="Heading1"/>
        <w:tabs>
          <w:tab w:val="left" w:pos="10623"/>
        </w:tabs>
        <w:spacing w:before="75"/>
      </w:pPr>
      <w:bookmarkStart w:id="3" w:name="_bookmark1"/>
      <w:bookmarkEnd w:id="3"/>
      <w:r>
        <w:rPr>
          <w:color w:val="FFFFFF"/>
          <w:spacing w:val="10"/>
          <w:shd w:val="clear" w:color="auto" w:fill="4F81BC"/>
        </w:rPr>
        <w:lastRenderedPageBreak/>
        <w:t xml:space="preserve"> </w:t>
      </w:r>
      <w:bookmarkStart w:id="4" w:name="_Toc497235107"/>
      <w:proofErr w:type="gramStart"/>
      <w:r>
        <w:rPr>
          <w:color w:val="FFFFFF"/>
          <w:spacing w:val="8"/>
          <w:shd w:val="clear" w:color="auto" w:fill="4F81BC"/>
        </w:rPr>
        <w:t xml:space="preserve">TABLE  </w:t>
      </w:r>
      <w:r>
        <w:rPr>
          <w:color w:val="FFFFFF"/>
          <w:spacing w:val="5"/>
          <w:shd w:val="clear" w:color="auto" w:fill="4F81BC"/>
        </w:rPr>
        <w:t>OF</w:t>
      </w:r>
      <w:proofErr w:type="gramEnd"/>
      <w:r>
        <w:rPr>
          <w:color w:val="FFFFFF"/>
          <w:spacing w:val="-14"/>
          <w:shd w:val="clear" w:color="auto" w:fill="4F81BC"/>
        </w:rPr>
        <w:t xml:space="preserve"> </w:t>
      </w:r>
      <w:r>
        <w:rPr>
          <w:color w:val="FFFFFF"/>
          <w:spacing w:val="10"/>
          <w:shd w:val="clear" w:color="auto" w:fill="4F81BC"/>
        </w:rPr>
        <w:t>CONTENTS</w:t>
      </w:r>
      <w:bookmarkEnd w:id="4"/>
      <w:r>
        <w:rPr>
          <w:color w:val="FFFFFF"/>
          <w:spacing w:val="10"/>
          <w:shd w:val="clear" w:color="auto" w:fill="4F81BC"/>
        </w:rPr>
        <w:tab/>
      </w:r>
    </w:p>
    <w:p w:rsidR="00BD40A2" w:rsidRDefault="00BD40A2">
      <w:pPr>
        <w:pStyle w:val="BodyText"/>
        <w:spacing w:before="5"/>
        <w:rPr>
          <w:b/>
          <w:sz w:val="15"/>
        </w:rPr>
      </w:pPr>
    </w:p>
    <w:p w:rsidR="000B4906" w:rsidRDefault="000B4906">
      <w:pPr>
        <w:pStyle w:val="TOC1"/>
        <w:tabs>
          <w:tab w:val="right" w:leader="dot" w:pos="10540"/>
        </w:tabs>
        <w:rPr>
          <w:rFonts w:asciiTheme="minorHAnsi" w:eastAsiaTheme="minorEastAsia" w:hAnsiTheme="minorHAnsi" w:cstheme="minorBidi"/>
          <w:noProof/>
          <w:sz w:val="22"/>
          <w:szCs w:val="22"/>
        </w:rPr>
      </w:pPr>
      <w:r w:rsidRPr="00E41538">
        <w:rPr>
          <w:b/>
          <w:spacing w:val="-5"/>
          <w:lang w:val="en-GB"/>
        </w:rPr>
        <w:fldChar w:fldCharType="begin"/>
      </w:r>
      <w:r w:rsidRPr="00E41538">
        <w:rPr>
          <w:b/>
          <w:spacing w:val="-5"/>
          <w:lang w:val="en-GB"/>
        </w:rPr>
        <w:instrText xml:space="preserve"> TOC \o "1-3" \h \z \u </w:instrText>
      </w:r>
      <w:r w:rsidRPr="00E41538">
        <w:rPr>
          <w:b/>
          <w:spacing w:val="-5"/>
          <w:lang w:val="en-GB"/>
        </w:rPr>
        <w:fldChar w:fldCharType="separate"/>
      </w:r>
      <w:hyperlink w:anchor="_Toc497235106" w:history="1">
        <w:r w:rsidRPr="00AE2DC1">
          <w:rPr>
            <w:rStyle w:val="Hyperlink"/>
            <w:noProof/>
            <w:spacing w:val="10"/>
            <w:shd w:val="clear" w:color="auto" w:fill="4F81BC"/>
          </w:rPr>
          <w:t>NOTICE</w:t>
        </w:r>
        <w:r>
          <w:rPr>
            <w:noProof/>
            <w:webHidden/>
          </w:rPr>
          <w:tab/>
        </w:r>
        <w:r>
          <w:rPr>
            <w:noProof/>
            <w:webHidden/>
          </w:rPr>
          <w:fldChar w:fldCharType="begin"/>
        </w:r>
        <w:r>
          <w:rPr>
            <w:noProof/>
            <w:webHidden/>
          </w:rPr>
          <w:instrText xml:space="preserve"> PAGEREF _Toc497235106 \h </w:instrText>
        </w:r>
        <w:r>
          <w:rPr>
            <w:noProof/>
            <w:webHidden/>
          </w:rPr>
        </w:r>
        <w:r>
          <w:rPr>
            <w:noProof/>
            <w:webHidden/>
          </w:rPr>
          <w:fldChar w:fldCharType="separate"/>
        </w:r>
        <w:r>
          <w:rPr>
            <w:noProof/>
            <w:webHidden/>
          </w:rPr>
          <w:t>2</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07" w:history="1">
        <w:r w:rsidRPr="00AE2DC1">
          <w:rPr>
            <w:rStyle w:val="Hyperlink"/>
            <w:noProof/>
            <w:spacing w:val="8"/>
            <w:shd w:val="clear" w:color="auto" w:fill="4F81BC"/>
          </w:rPr>
          <w:t xml:space="preserve">TABLE  </w:t>
        </w:r>
        <w:r w:rsidRPr="00AE2DC1">
          <w:rPr>
            <w:rStyle w:val="Hyperlink"/>
            <w:noProof/>
            <w:spacing w:val="5"/>
            <w:shd w:val="clear" w:color="auto" w:fill="4F81BC"/>
          </w:rPr>
          <w:t>OF</w:t>
        </w:r>
        <w:r w:rsidRPr="00AE2DC1">
          <w:rPr>
            <w:rStyle w:val="Hyperlink"/>
            <w:noProof/>
            <w:spacing w:val="-14"/>
            <w:shd w:val="clear" w:color="auto" w:fill="4F81BC"/>
          </w:rPr>
          <w:t xml:space="preserve"> </w:t>
        </w:r>
        <w:r w:rsidRPr="00AE2DC1">
          <w:rPr>
            <w:rStyle w:val="Hyperlink"/>
            <w:noProof/>
            <w:spacing w:val="10"/>
            <w:shd w:val="clear" w:color="auto" w:fill="4F81BC"/>
          </w:rPr>
          <w:t>CONTENTS</w:t>
        </w:r>
        <w:r>
          <w:rPr>
            <w:noProof/>
            <w:webHidden/>
          </w:rPr>
          <w:tab/>
        </w:r>
        <w:r>
          <w:rPr>
            <w:noProof/>
            <w:webHidden/>
          </w:rPr>
          <w:fldChar w:fldCharType="begin"/>
        </w:r>
        <w:r>
          <w:rPr>
            <w:noProof/>
            <w:webHidden/>
          </w:rPr>
          <w:instrText xml:space="preserve"> PAGEREF _Toc497235107 \h </w:instrText>
        </w:r>
        <w:r>
          <w:rPr>
            <w:noProof/>
            <w:webHidden/>
          </w:rPr>
        </w:r>
        <w:r>
          <w:rPr>
            <w:noProof/>
            <w:webHidden/>
          </w:rPr>
          <w:fldChar w:fldCharType="separate"/>
        </w:r>
        <w:r>
          <w:rPr>
            <w:noProof/>
            <w:webHidden/>
          </w:rPr>
          <w:t>3</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08" w:history="1">
        <w:r w:rsidRPr="00AE2DC1">
          <w:rPr>
            <w:rStyle w:val="Hyperlink"/>
            <w:noProof/>
            <w:spacing w:val="6"/>
            <w:shd w:val="clear" w:color="auto" w:fill="4F81BC"/>
          </w:rPr>
          <w:t>API</w:t>
        </w:r>
        <w:r w:rsidRPr="00AE2DC1">
          <w:rPr>
            <w:rStyle w:val="Hyperlink"/>
            <w:noProof/>
            <w:spacing w:val="47"/>
            <w:shd w:val="clear" w:color="auto" w:fill="4F81BC"/>
          </w:rPr>
          <w:t xml:space="preserve"> </w:t>
        </w:r>
        <w:r w:rsidRPr="00AE2DC1">
          <w:rPr>
            <w:rStyle w:val="Hyperlink"/>
            <w:noProof/>
            <w:spacing w:val="11"/>
            <w:shd w:val="clear" w:color="auto" w:fill="4F81BC"/>
          </w:rPr>
          <w:t>DESCRIPTION</w:t>
        </w:r>
        <w:r>
          <w:rPr>
            <w:noProof/>
            <w:webHidden/>
          </w:rPr>
          <w:tab/>
        </w:r>
        <w:r>
          <w:rPr>
            <w:noProof/>
            <w:webHidden/>
          </w:rPr>
          <w:fldChar w:fldCharType="begin"/>
        </w:r>
        <w:r>
          <w:rPr>
            <w:noProof/>
            <w:webHidden/>
          </w:rPr>
          <w:instrText xml:space="preserve"> PAGEREF _Toc497235108 \h </w:instrText>
        </w:r>
        <w:r>
          <w:rPr>
            <w:noProof/>
            <w:webHidden/>
          </w:rPr>
        </w:r>
        <w:r>
          <w:rPr>
            <w:noProof/>
            <w:webHidden/>
          </w:rPr>
          <w:fldChar w:fldCharType="separate"/>
        </w:r>
        <w:r>
          <w:rPr>
            <w:noProof/>
            <w:webHidden/>
          </w:rPr>
          <w:t>6</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09" w:history="1">
        <w:r w:rsidRPr="00AE2DC1">
          <w:rPr>
            <w:rStyle w:val="Hyperlink"/>
            <w:noProof/>
            <w:spacing w:val="10"/>
            <w:shd w:val="clear" w:color="auto" w:fill="4F81BC"/>
          </w:rPr>
          <w:t>RESOURCE  MODEL</w:t>
        </w:r>
        <w:r w:rsidRPr="00AE2DC1">
          <w:rPr>
            <w:rStyle w:val="Hyperlink"/>
            <w:noProof/>
            <w:spacing w:val="-1"/>
            <w:shd w:val="clear" w:color="auto" w:fill="4F81BC"/>
          </w:rPr>
          <w:t xml:space="preserve"> </w:t>
        </w:r>
        <w:r w:rsidRPr="00AE2DC1">
          <w:rPr>
            <w:rStyle w:val="Hyperlink"/>
            <w:noProof/>
            <w:spacing w:val="11"/>
            <w:shd w:val="clear" w:color="auto" w:fill="4F81BC"/>
          </w:rPr>
          <w:t>CONFORMANCE</w:t>
        </w:r>
        <w:r>
          <w:rPr>
            <w:noProof/>
            <w:webHidden/>
          </w:rPr>
          <w:tab/>
        </w:r>
        <w:r>
          <w:rPr>
            <w:noProof/>
            <w:webHidden/>
          </w:rPr>
          <w:fldChar w:fldCharType="begin"/>
        </w:r>
        <w:r>
          <w:rPr>
            <w:noProof/>
            <w:webHidden/>
          </w:rPr>
          <w:instrText xml:space="preserve"> PAGEREF _Toc497235109 \h </w:instrText>
        </w:r>
        <w:r>
          <w:rPr>
            <w:noProof/>
            <w:webHidden/>
          </w:rPr>
        </w:r>
        <w:r>
          <w:rPr>
            <w:noProof/>
            <w:webHidden/>
          </w:rPr>
          <w:fldChar w:fldCharType="separate"/>
        </w:r>
        <w:r>
          <w:rPr>
            <w:noProof/>
            <w:webHidden/>
          </w:rPr>
          <w:t>7</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10" w:history="1">
        <w:r w:rsidRPr="00AE2DC1">
          <w:rPr>
            <w:rStyle w:val="Hyperlink"/>
            <w:noProof/>
            <w:spacing w:val="6"/>
            <w:shd w:val="clear" w:color="auto" w:fill="4F81BC"/>
          </w:rPr>
          <w:t xml:space="preserve">API  </w:t>
        </w:r>
        <w:r w:rsidRPr="00AE2DC1">
          <w:rPr>
            <w:rStyle w:val="Hyperlink"/>
            <w:noProof/>
            <w:spacing w:val="11"/>
            <w:shd w:val="clear" w:color="auto" w:fill="4F81BC"/>
          </w:rPr>
          <w:t>OPERATIONS</w:t>
        </w:r>
        <w:r w:rsidRPr="00AE2DC1">
          <w:rPr>
            <w:rStyle w:val="Hyperlink"/>
            <w:noProof/>
            <w:spacing w:val="-3"/>
            <w:shd w:val="clear" w:color="auto" w:fill="4F81BC"/>
          </w:rPr>
          <w:t xml:space="preserve"> </w:t>
        </w:r>
        <w:r w:rsidRPr="00AE2DC1">
          <w:rPr>
            <w:rStyle w:val="Hyperlink"/>
            <w:noProof/>
            <w:spacing w:val="11"/>
            <w:shd w:val="clear" w:color="auto" w:fill="4F81BC"/>
          </w:rPr>
          <w:t>CONFORMANCE</w:t>
        </w:r>
        <w:r>
          <w:rPr>
            <w:noProof/>
            <w:webHidden/>
          </w:rPr>
          <w:tab/>
        </w:r>
        <w:r>
          <w:rPr>
            <w:noProof/>
            <w:webHidden/>
          </w:rPr>
          <w:fldChar w:fldCharType="begin"/>
        </w:r>
        <w:r>
          <w:rPr>
            <w:noProof/>
            <w:webHidden/>
          </w:rPr>
          <w:instrText xml:space="preserve"> PAGEREF _Toc497235110 \h </w:instrText>
        </w:r>
        <w:r>
          <w:rPr>
            <w:noProof/>
            <w:webHidden/>
          </w:rPr>
        </w:r>
        <w:r>
          <w:rPr>
            <w:noProof/>
            <w:webHidden/>
          </w:rPr>
          <w:fldChar w:fldCharType="separate"/>
        </w:r>
        <w:r>
          <w:rPr>
            <w:noProof/>
            <w:webHidden/>
          </w:rPr>
          <w:t>21</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11" w:history="1">
        <w:r w:rsidRPr="00AE2DC1">
          <w:rPr>
            <w:rStyle w:val="Hyperlink"/>
            <w:noProof/>
            <w:spacing w:val="6"/>
            <w:shd w:val="clear" w:color="auto" w:fill="4F81BC"/>
          </w:rPr>
          <w:t xml:space="preserve">API  </w:t>
        </w:r>
        <w:r w:rsidRPr="00AE2DC1">
          <w:rPr>
            <w:rStyle w:val="Hyperlink"/>
            <w:noProof/>
            <w:spacing w:val="8"/>
            <w:shd w:val="clear" w:color="auto" w:fill="4F81BC"/>
          </w:rPr>
          <w:t xml:space="preserve">GET  </w:t>
        </w:r>
        <w:r w:rsidRPr="00AE2DC1">
          <w:rPr>
            <w:rStyle w:val="Hyperlink"/>
            <w:noProof/>
            <w:spacing w:val="10"/>
            <w:shd w:val="clear" w:color="auto" w:fill="4F81BC"/>
          </w:rPr>
          <w:t xml:space="preserve">FILTERING </w:t>
        </w:r>
        <w:r w:rsidRPr="00AE2DC1">
          <w:rPr>
            <w:rStyle w:val="Hyperlink"/>
            <w:noProof/>
            <w:spacing w:val="11"/>
            <w:shd w:val="clear" w:color="auto" w:fill="4F81BC"/>
          </w:rPr>
          <w:t>OPERATION</w:t>
        </w:r>
        <w:r w:rsidRPr="00AE2DC1">
          <w:rPr>
            <w:rStyle w:val="Hyperlink"/>
            <w:noProof/>
            <w:spacing w:val="-24"/>
            <w:shd w:val="clear" w:color="auto" w:fill="4F81BC"/>
          </w:rPr>
          <w:t xml:space="preserve"> </w:t>
        </w:r>
        <w:r w:rsidRPr="00AE2DC1">
          <w:rPr>
            <w:rStyle w:val="Hyperlink"/>
            <w:noProof/>
            <w:spacing w:val="10"/>
            <w:shd w:val="clear" w:color="auto" w:fill="4F81BC"/>
          </w:rPr>
          <w:t>CONFORMANCE</w:t>
        </w:r>
        <w:r>
          <w:rPr>
            <w:noProof/>
            <w:webHidden/>
          </w:rPr>
          <w:tab/>
        </w:r>
        <w:r>
          <w:rPr>
            <w:noProof/>
            <w:webHidden/>
          </w:rPr>
          <w:fldChar w:fldCharType="begin"/>
        </w:r>
        <w:r>
          <w:rPr>
            <w:noProof/>
            <w:webHidden/>
          </w:rPr>
          <w:instrText xml:space="preserve"> PAGEREF _Toc497235111 \h </w:instrText>
        </w:r>
        <w:r>
          <w:rPr>
            <w:noProof/>
            <w:webHidden/>
          </w:rPr>
        </w:r>
        <w:r>
          <w:rPr>
            <w:noProof/>
            <w:webHidden/>
          </w:rPr>
          <w:fldChar w:fldCharType="separate"/>
        </w:r>
        <w:r>
          <w:rPr>
            <w:noProof/>
            <w:webHidden/>
          </w:rPr>
          <w:t>31</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12" w:history="1">
        <w:r w:rsidRPr="00AE2DC1">
          <w:rPr>
            <w:rStyle w:val="Hyperlink"/>
            <w:noProof/>
          </w:rPr>
          <w:t>Definitions</w:t>
        </w:r>
        <w:r>
          <w:rPr>
            <w:noProof/>
            <w:webHidden/>
          </w:rPr>
          <w:tab/>
        </w:r>
        <w:r>
          <w:rPr>
            <w:noProof/>
            <w:webHidden/>
          </w:rPr>
          <w:fldChar w:fldCharType="begin"/>
        </w:r>
        <w:r>
          <w:rPr>
            <w:noProof/>
            <w:webHidden/>
          </w:rPr>
          <w:instrText xml:space="preserve"> PAGEREF _Toc497235112 \h </w:instrText>
        </w:r>
        <w:r>
          <w:rPr>
            <w:noProof/>
            <w:webHidden/>
          </w:rPr>
        </w:r>
        <w:r>
          <w:rPr>
            <w:noProof/>
            <w:webHidden/>
          </w:rPr>
          <w:fldChar w:fldCharType="separate"/>
        </w:r>
        <w:r>
          <w:rPr>
            <w:noProof/>
            <w:webHidden/>
          </w:rPr>
          <w:t>31</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13" w:history="1">
        <w:r w:rsidRPr="00AE2DC1">
          <w:rPr>
            <w:rStyle w:val="Hyperlink"/>
            <w:noProof/>
            <w:spacing w:val="6"/>
            <w:shd w:val="clear" w:color="auto" w:fill="4F81BC"/>
          </w:rPr>
          <w:t xml:space="preserve">API  </w:t>
        </w:r>
        <w:r w:rsidRPr="00AE2DC1">
          <w:rPr>
            <w:rStyle w:val="Hyperlink"/>
            <w:noProof/>
            <w:spacing w:val="10"/>
            <w:shd w:val="clear" w:color="auto" w:fill="4F81BC"/>
          </w:rPr>
          <w:t>POST OPERATION</w:t>
        </w:r>
        <w:r w:rsidRPr="00AE2DC1">
          <w:rPr>
            <w:rStyle w:val="Hyperlink"/>
            <w:noProof/>
            <w:spacing w:val="26"/>
            <w:shd w:val="clear" w:color="auto" w:fill="4F81BC"/>
          </w:rPr>
          <w:t xml:space="preserve"> </w:t>
        </w:r>
        <w:r w:rsidRPr="00AE2DC1">
          <w:rPr>
            <w:rStyle w:val="Hyperlink"/>
            <w:noProof/>
            <w:spacing w:val="11"/>
            <w:shd w:val="clear" w:color="auto" w:fill="4F81BC"/>
          </w:rPr>
          <w:t>CONFORMANCE</w:t>
        </w:r>
        <w:r>
          <w:rPr>
            <w:noProof/>
            <w:webHidden/>
          </w:rPr>
          <w:tab/>
        </w:r>
        <w:r>
          <w:rPr>
            <w:noProof/>
            <w:webHidden/>
          </w:rPr>
          <w:fldChar w:fldCharType="begin"/>
        </w:r>
        <w:r>
          <w:rPr>
            <w:noProof/>
            <w:webHidden/>
          </w:rPr>
          <w:instrText xml:space="preserve"> PAGEREF _Toc497235113 \h </w:instrText>
        </w:r>
        <w:r>
          <w:rPr>
            <w:noProof/>
            <w:webHidden/>
          </w:rPr>
        </w:r>
        <w:r>
          <w:rPr>
            <w:noProof/>
            <w:webHidden/>
          </w:rPr>
          <w:fldChar w:fldCharType="separate"/>
        </w:r>
        <w:r>
          <w:rPr>
            <w:noProof/>
            <w:webHidden/>
          </w:rPr>
          <w:t>38</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14" w:history="1">
        <w:r w:rsidRPr="00AE2DC1">
          <w:rPr>
            <w:rStyle w:val="Hyperlink"/>
            <w:noProof/>
            <w:spacing w:val="6"/>
            <w:shd w:val="clear" w:color="auto" w:fill="4F81BC"/>
          </w:rPr>
          <w:t xml:space="preserve">API  </w:t>
        </w:r>
        <w:r w:rsidRPr="00AE2DC1">
          <w:rPr>
            <w:rStyle w:val="Hyperlink"/>
            <w:noProof/>
            <w:spacing w:val="10"/>
            <w:shd w:val="clear" w:color="auto" w:fill="4F81BC"/>
          </w:rPr>
          <w:t>PATCH OPERATION</w:t>
        </w:r>
        <w:r w:rsidRPr="00AE2DC1">
          <w:rPr>
            <w:rStyle w:val="Hyperlink"/>
            <w:noProof/>
            <w:spacing w:val="42"/>
            <w:shd w:val="clear" w:color="auto" w:fill="4F81BC"/>
          </w:rPr>
          <w:t xml:space="preserve"> </w:t>
        </w:r>
        <w:r w:rsidRPr="00AE2DC1">
          <w:rPr>
            <w:rStyle w:val="Hyperlink"/>
            <w:noProof/>
            <w:spacing w:val="10"/>
            <w:shd w:val="clear" w:color="auto" w:fill="4F81BC"/>
          </w:rPr>
          <w:t>CONFORMANCE</w:t>
        </w:r>
        <w:r>
          <w:rPr>
            <w:noProof/>
            <w:webHidden/>
          </w:rPr>
          <w:tab/>
        </w:r>
        <w:r>
          <w:rPr>
            <w:noProof/>
            <w:webHidden/>
          </w:rPr>
          <w:fldChar w:fldCharType="begin"/>
        </w:r>
        <w:r>
          <w:rPr>
            <w:noProof/>
            <w:webHidden/>
          </w:rPr>
          <w:instrText xml:space="preserve"> PAGEREF _Toc497235114 \h </w:instrText>
        </w:r>
        <w:r>
          <w:rPr>
            <w:noProof/>
            <w:webHidden/>
          </w:rPr>
        </w:r>
        <w:r>
          <w:rPr>
            <w:noProof/>
            <w:webHidden/>
          </w:rPr>
          <w:fldChar w:fldCharType="separate"/>
        </w:r>
        <w:r>
          <w:rPr>
            <w:noProof/>
            <w:webHidden/>
          </w:rPr>
          <w:t>52</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15" w:history="1">
        <w:r w:rsidRPr="00AE2DC1">
          <w:rPr>
            <w:rStyle w:val="Hyperlink"/>
            <w:noProof/>
            <w:spacing w:val="6"/>
            <w:shd w:val="clear" w:color="auto" w:fill="4F81BC"/>
          </w:rPr>
          <w:t xml:space="preserve">API  </w:t>
        </w:r>
        <w:r w:rsidRPr="00AE2DC1">
          <w:rPr>
            <w:rStyle w:val="Hyperlink"/>
            <w:noProof/>
            <w:spacing w:val="10"/>
            <w:shd w:val="clear" w:color="auto" w:fill="4F81BC"/>
          </w:rPr>
          <w:t>DELETE OPERATION</w:t>
        </w:r>
        <w:r w:rsidRPr="00AE2DC1">
          <w:rPr>
            <w:rStyle w:val="Hyperlink"/>
            <w:noProof/>
            <w:spacing w:val="45"/>
            <w:shd w:val="clear" w:color="auto" w:fill="4F81BC"/>
          </w:rPr>
          <w:t xml:space="preserve"> </w:t>
        </w:r>
        <w:r w:rsidRPr="00AE2DC1">
          <w:rPr>
            <w:rStyle w:val="Hyperlink"/>
            <w:noProof/>
            <w:spacing w:val="10"/>
            <w:shd w:val="clear" w:color="auto" w:fill="4F81BC"/>
          </w:rPr>
          <w:t>CONFORMANCE</w:t>
        </w:r>
        <w:r>
          <w:rPr>
            <w:noProof/>
            <w:webHidden/>
          </w:rPr>
          <w:tab/>
        </w:r>
        <w:r>
          <w:rPr>
            <w:noProof/>
            <w:webHidden/>
          </w:rPr>
          <w:fldChar w:fldCharType="begin"/>
        </w:r>
        <w:r>
          <w:rPr>
            <w:noProof/>
            <w:webHidden/>
          </w:rPr>
          <w:instrText xml:space="preserve"> PAGEREF _Toc497235115 \h </w:instrText>
        </w:r>
        <w:r>
          <w:rPr>
            <w:noProof/>
            <w:webHidden/>
          </w:rPr>
        </w:r>
        <w:r>
          <w:rPr>
            <w:noProof/>
            <w:webHidden/>
          </w:rPr>
          <w:fldChar w:fldCharType="separate"/>
        </w:r>
        <w:r>
          <w:rPr>
            <w:noProof/>
            <w:webHidden/>
          </w:rPr>
          <w:t>53</w:t>
        </w:r>
        <w:r>
          <w:rPr>
            <w:noProof/>
            <w:webHidden/>
          </w:rPr>
          <w:fldChar w:fldCharType="end"/>
        </w:r>
      </w:hyperlink>
    </w:p>
    <w:p w:rsidR="000B4906" w:rsidRDefault="000B4906">
      <w:pPr>
        <w:pStyle w:val="TOC1"/>
        <w:tabs>
          <w:tab w:val="right" w:leader="dot" w:pos="10540"/>
        </w:tabs>
        <w:rPr>
          <w:rFonts w:asciiTheme="minorHAnsi" w:eastAsiaTheme="minorEastAsia" w:hAnsiTheme="minorHAnsi" w:cstheme="minorBidi"/>
          <w:noProof/>
          <w:sz w:val="22"/>
          <w:szCs w:val="22"/>
        </w:rPr>
      </w:pPr>
      <w:hyperlink w:anchor="_Toc497235116" w:history="1">
        <w:r w:rsidRPr="00AE2DC1">
          <w:rPr>
            <w:rStyle w:val="Hyperlink"/>
            <w:noProof/>
            <w:spacing w:val="6"/>
            <w:shd w:val="clear" w:color="auto" w:fill="4F81BC"/>
          </w:rPr>
          <w:t xml:space="preserve">API  </w:t>
        </w:r>
        <w:r w:rsidRPr="00AE2DC1">
          <w:rPr>
            <w:rStyle w:val="Hyperlink"/>
            <w:noProof/>
            <w:spacing w:val="10"/>
            <w:shd w:val="clear" w:color="auto" w:fill="4F81BC"/>
          </w:rPr>
          <w:t xml:space="preserve">CONFORMANCE </w:t>
        </w:r>
        <w:r w:rsidRPr="00AE2DC1">
          <w:rPr>
            <w:rStyle w:val="Hyperlink"/>
            <w:noProof/>
            <w:spacing w:val="8"/>
            <w:shd w:val="clear" w:color="auto" w:fill="4F81BC"/>
          </w:rPr>
          <w:t>TEST</w:t>
        </w:r>
        <w:r w:rsidRPr="00AE2DC1">
          <w:rPr>
            <w:rStyle w:val="Hyperlink"/>
            <w:noProof/>
            <w:spacing w:val="38"/>
            <w:shd w:val="clear" w:color="auto" w:fill="4F81BC"/>
          </w:rPr>
          <w:t xml:space="preserve"> </w:t>
        </w:r>
        <w:r w:rsidRPr="00AE2DC1">
          <w:rPr>
            <w:rStyle w:val="Hyperlink"/>
            <w:noProof/>
            <w:spacing w:val="10"/>
            <w:shd w:val="clear" w:color="auto" w:fill="4F81BC"/>
          </w:rPr>
          <w:t>SCENARIOS</w:t>
        </w:r>
        <w:r>
          <w:rPr>
            <w:noProof/>
            <w:webHidden/>
          </w:rPr>
          <w:tab/>
        </w:r>
        <w:r>
          <w:rPr>
            <w:noProof/>
            <w:webHidden/>
          </w:rPr>
          <w:fldChar w:fldCharType="begin"/>
        </w:r>
        <w:r>
          <w:rPr>
            <w:noProof/>
            <w:webHidden/>
          </w:rPr>
          <w:instrText xml:space="preserve"> PAGEREF _Toc497235116 \h </w:instrText>
        </w:r>
        <w:r>
          <w:rPr>
            <w:noProof/>
            <w:webHidden/>
          </w:rPr>
        </w:r>
        <w:r>
          <w:rPr>
            <w:noProof/>
            <w:webHidden/>
          </w:rPr>
          <w:fldChar w:fldCharType="separate"/>
        </w:r>
        <w:r>
          <w:rPr>
            <w:noProof/>
            <w:webHidden/>
          </w:rPr>
          <w:t>54</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17"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_Toc497235117 \h </w:instrText>
        </w:r>
        <w:r>
          <w:rPr>
            <w:noProof/>
            <w:webHidden/>
          </w:rPr>
        </w:r>
        <w:r>
          <w:rPr>
            <w:noProof/>
            <w:webHidden/>
          </w:rPr>
          <w:fldChar w:fldCharType="separate"/>
        </w:r>
        <w:r>
          <w:rPr>
            <w:noProof/>
            <w:webHidden/>
          </w:rPr>
          <w:t>54</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18" w:history="1">
        <w:r w:rsidRPr="00AE2DC1">
          <w:rPr>
            <w:rStyle w:val="Hyperlink"/>
            <w:noProof/>
          </w:rPr>
          <w:t>TC_ EventType_N2 – Search for event type with event type name</w:t>
        </w:r>
        <w:r>
          <w:rPr>
            <w:noProof/>
            <w:webHidden/>
          </w:rPr>
          <w:tab/>
        </w:r>
        <w:r>
          <w:rPr>
            <w:noProof/>
            <w:webHidden/>
          </w:rPr>
          <w:fldChar w:fldCharType="begin"/>
        </w:r>
        <w:r>
          <w:rPr>
            <w:noProof/>
            <w:webHidden/>
          </w:rPr>
          <w:instrText xml:space="preserve"> PAGEREF _Toc497235118 \h </w:instrText>
        </w:r>
        <w:r>
          <w:rPr>
            <w:noProof/>
            <w:webHidden/>
          </w:rPr>
        </w:r>
        <w:r>
          <w:rPr>
            <w:noProof/>
            <w:webHidden/>
          </w:rPr>
          <w:fldChar w:fldCharType="separate"/>
        </w:r>
        <w:r>
          <w:rPr>
            <w:noProof/>
            <w:webHidden/>
          </w:rPr>
          <w:t>55</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19"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_Toc497235119 \h </w:instrText>
        </w:r>
        <w:r>
          <w:rPr>
            <w:noProof/>
            <w:webHidden/>
          </w:rPr>
        </w:r>
        <w:r>
          <w:rPr>
            <w:noProof/>
            <w:webHidden/>
          </w:rPr>
          <w:fldChar w:fldCharType="separate"/>
        </w:r>
        <w:r>
          <w:rPr>
            <w:noProof/>
            <w:webHidden/>
          </w:rPr>
          <w:t>55</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0"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_Toc497235120 \h </w:instrText>
        </w:r>
        <w:r>
          <w:rPr>
            <w:noProof/>
            <w:webHidden/>
          </w:rPr>
        </w:r>
        <w:r>
          <w:rPr>
            <w:noProof/>
            <w:webHidden/>
          </w:rPr>
          <w:fldChar w:fldCharType="separate"/>
        </w:r>
        <w:r>
          <w:rPr>
            <w:noProof/>
            <w:webHidden/>
          </w:rPr>
          <w:t>56</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1"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_Toc497235121 \h </w:instrText>
        </w:r>
        <w:r>
          <w:rPr>
            <w:noProof/>
            <w:webHidden/>
          </w:rPr>
        </w:r>
        <w:r>
          <w:rPr>
            <w:noProof/>
            <w:webHidden/>
          </w:rPr>
          <w:fldChar w:fldCharType="separate"/>
        </w:r>
        <w:r>
          <w:rPr>
            <w:noProof/>
            <w:webHidden/>
          </w:rPr>
          <w:t>57</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2"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_Toc497235122 \h </w:instrText>
        </w:r>
        <w:r>
          <w:rPr>
            <w:noProof/>
            <w:webHidden/>
          </w:rPr>
        </w:r>
        <w:r>
          <w:rPr>
            <w:noProof/>
            <w:webHidden/>
          </w:rPr>
          <w:fldChar w:fldCharType="separate"/>
        </w:r>
        <w:r>
          <w:rPr>
            <w:noProof/>
            <w:webHidden/>
          </w:rPr>
          <w:t>58</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3"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_Toc497235123 \h </w:instrText>
        </w:r>
        <w:r>
          <w:rPr>
            <w:noProof/>
            <w:webHidden/>
          </w:rPr>
        </w:r>
        <w:r>
          <w:rPr>
            <w:noProof/>
            <w:webHidden/>
          </w:rPr>
          <w:fldChar w:fldCharType="separate"/>
        </w:r>
        <w:r>
          <w:rPr>
            <w:noProof/>
            <w:webHidden/>
          </w:rPr>
          <w:t>59</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4"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_Toc497235124 \h </w:instrText>
        </w:r>
        <w:r>
          <w:rPr>
            <w:noProof/>
            <w:webHidden/>
          </w:rPr>
        </w:r>
        <w:r>
          <w:rPr>
            <w:noProof/>
            <w:webHidden/>
          </w:rPr>
          <w:fldChar w:fldCharType="separate"/>
        </w:r>
        <w:r>
          <w:rPr>
            <w:noProof/>
            <w:webHidden/>
          </w:rPr>
          <w:t>60</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5"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_Toc497235125 \h </w:instrText>
        </w:r>
        <w:r>
          <w:rPr>
            <w:noProof/>
            <w:webHidden/>
          </w:rPr>
        </w:r>
        <w:r>
          <w:rPr>
            <w:noProof/>
            <w:webHidden/>
          </w:rPr>
          <w:fldChar w:fldCharType="separate"/>
        </w:r>
        <w:r>
          <w:rPr>
            <w:noProof/>
            <w:webHidden/>
          </w:rPr>
          <w:t>61</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6"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_Toc497235126 \h </w:instrText>
        </w:r>
        <w:r>
          <w:rPr>
            <w:noProof/>
            <w:webHidden/>
          </w:rPr>
        </w:r>
        <w:r>
          <w:rPr>
            <w:noProof/>
            <w:webHidden/>
          </w:rPr>
          <w:fldChar w:fldCharType="separate"/>
        </w:r>
        <w:r>
          <w:rPr>
            <w:noProof/>
            <w:webHidden/>
          </w:rPr>
          <w:t>62</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7"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_Toc497235127 \h </w:instrText>
        </w:r>
        <w:r>
          <w:rPr>
            <w:noProof/>
            <w:webHidden/>
          </w:rPr>
        </w:r>
        <w:r>
          <w:rPr>
            <w:noProof/>
            <w:webHidden/>
          </w:rPr>
          <w:fldChar w:fldCharType="separate"/>
        </w:r>
        <w:r>
          <w:rPr>
            <w:noProof/>
            <w:webHidden/>
          </w:rPr>
          <w:t>62</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8"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_Toc497235128 \h </w:instrText>
        </w:r>
        <w:r>
          <w:rPr>
            <w:noProof/>
            <w:webHidden/>
          </w:rPr>
        </w:r>
        <w:r>
          <w:rPr>
            <w:noProof/>
            <w:webHidden/>
          </w:rPr>
          <w:fldChar w:fldCharType="separate"/>
        </w:r>
        <w:r>
          <w:rPr>
            <w:noProof/>
            <w:webHidden/>
          </w:rPr>
          <w:t>64</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29"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_Toc497235129 \h </w:instrText>
        </w:r>
        <w:r>
          <w:rPr>
            <w:noProof/>
            <w:webHidden/>
          </w:rPr>
        </w:r>
        <w:r>
          <w:rPr>
            <w:noProof/>
            <w:webHidden/>
          </w:rPr>
          <w:fldChar w:fldCharType="separate"/>
        </w:r>
        <w:r>
          <w:rPr>
            <w:noProof/>
            <w:webHidden/>
          </w:rPr>
          <w:t>64</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30"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_Toc497235130 \h </w:instrText>
        </w:r>
        <w:r>
          <w:rPr>
            <w:noProof/>
            <w:webHidden/>
          </w:rPr>
        </w:r>
        <w:r>
          <w:rPr>
            <w:noProof/>
            <w:webHidden/>
          </w:rPr>
          <w:fldChar w:fldCharType="separate"/>
        </w:r>
        <w:r>
          <w:rPr>
            <w:noProof/>
            <w:webHidden/>
          </w:rPr>
          <w:t>65</w:t>
        </w:r>
        <w:r>
          <w:rPr>
            <w:noProof/>
            <w:webHidden/>
          </w:rPr>
          <w:fldChar w:fldCharType="end"/>
        </w:r>
      </w:hyperlink>
    </w:p>
    <w:p w:rsidR="000B4906" w:rsidRDefault="000B4906">
      <w:pPr>
        <w:pStyle w:val="TOC2"/>
        <w:tabs>
          <w:tab w:val="right" w:leader="dot" w:pos="10540"/>
        </w:tabs>
        <w:rPr>
          <w:rFonts w:asciiTheme="minorHAnsi" w:eastAsiaTheme="minorEastAsia" w:hAnsiTheme="minorHAnsi" w:cstheme="minorBidi"/>
          <w:noProof/>
          <w:sz w:val="22"/>
          <w:szCs w:val="22"/>
        </w:rPr>
      </w:pPr>
      <w:hyperlink w:anchor="_Toc497235131" w:history="1">
        <w:r w:rsidRPr="00AE2DC1">
          <w:rPr>
            <w:rStyle w:val="Hyperlink"/>
            <w:noProof/>
          </w:rPr>
          <w:t>Nominal Scenarios</w:t>
        </w:r>
        <w:r>
          <w:rPr>
            <w:noProof/>
            <w:webHidden/>
          </w:rPr>
          <w:tab/>
        </w:r>
        <w:r>
          <w:rPr>
            <w:noProof/>
            <w:webHidden/>
          </w:rPr>
          <w:fldChar w:fldCharType="begin"/>
        </w:r>
        <w:r>
          <w:rPr>
            <w:noProof/>
            <w:webHidden/>
          </w:rPr>
          <w:instrText xml:space="preserve"> PAGEREF _Toc497235131 \h </w:instrText>
        </w:r>
        <w:r>
          <w:rPr>
            <w:noProof/>
            <w:webHidden/>
          </w:rPr>
        </w:r>
        <w:r>
          <w:rPr>
            <w:noProof/>
            <w:webHidden/>
          </w:rPr>
          <w:fldChar w:fldCharType="separate"/>
        </w:r>
        <w:r>
          <w:rPr>
            <w:noProof/>
            <w:webHidden/>
          </w:rPr>
          <w:t>65</w:t>
        </w:r>
        <w:r>
          <w:rPr>
            <w:noProof/>
            <w:webHidden/>
          </w:rPr>
          <w:fldChar w:fldCharType="end"/>
        </w:r>
      </w:hyperlink>
    </w:p>
    <w:p w:rsidR="00BD40A2" w:rsidRDefault="000B4906" w:rsidP="000B4906">
      <w:pPr>
        <w:pStyle w:val="TOC1"/>
      </w:pPr>
      <w:r w:rsidRPr="00E41538">
        <w:rPr>
          <w:spacing w:val="-5"/>
          <w:lang w:val="en-GB"/>
        </w:rPr>
        <w:fldChar w:fldCharType="end"/>
      </w:r>
    </w:p>
    <w:p w:rsidR="00BD40A2" w:rsidRDefault="00BD40A2">
      <w:pPr>
        <w:sectPr w:rsidR="00BD40A2" w:rsidSect="005D4C31">
          <w:pgSz w:w="11910" w:h="16840"/>
          <w:pgMar w:top="1530" w:right="900" w:bottom="1514" w:left="460" w:header="720" w:footer="720" w:gutter="0"/>
          <w:cols w:space="720"/>
        </w:sectPr>
      </w:pPr>
    </w:p>
    <w:p w:rsidR="00BD40A2" w:rsidRDefault="00924CD6">
      <w:pPr>
        <w:tabs>
          <w:tab w:val="left" w:pos="10623"/>
        </w:tabs>
        <w:spacing w:before="73"/>
        <w:ind w:left="100"/>
        <w:rPr>
          <w:b/>
          <w:sz w:val="28"/>
        </w:rPr>
      </w:pPr>
      <w:bookmarkStart w:id="5" w:name="_bookmark2"/>
      <w:bookmarkEnd w:id="5"/>
      <w:r>
        <w:rPr>
          <w:b/>
          <w:color w:val="FFFFFF"/>
          <w:spacing w:val="10"/>
          <w:sz w:val="28"/>
          <w:shd w:val="clear" w:color="auto" w:fill="4F81BC"/>
        </w:rPr>
        <w:lastRenderedPageBreak/>
        <w:t xml:space="preserve"> </w:t>
      </w:r>
      <w:r w:rsidR="004E1C0E">
        <w:rPr>
          <w:b/>
          <w:color w:val="FFFFFF"/>
          <w:spacing w:val="8"/>
          <w:sz w:val="28"/>
          <w:shd w:val="clear" w:color="auto" w:fill="4F81BC"/>
        </w:rPr>
        <w:t>LIST OF</w:t>
      </w:r>
      <w:bookmarkStart w:id="6" w:name="_GoBack"/>
      <w:bookmarkEnd w:id="6"/>
      <w:r>
        <w:rPr>
          <w:b/>
          <w:color w:val="FFFFFF"/>
          <w:spacing w:val="-22"/>
          <w:sz w:val="28"/>
          <w:shd w:val="clear" w:color="auto" w:fill="4F81BC"/>
        </w:rPr>
        <w:t xml:space="preserve"> </w:t>
      </w:r>
      <w:r>
        <w:rPr>
          <w:b/>
          <w:color w:val="FFFFFF"/>
          <w:spacing w:val="10"/>
          <w:sz w:val="28"/>
          <w:shd w:val="clear" w:color="auto" w:fill="4F81BC"/>
        </w:rPr>
        <w:t>TABLES</w:t>
      </w:r>
      <w:r>
        <w:rPr>
          <w:b/>
          <w:color w:val="FFFFFF"/>
          <w:spacing w:val="10"/>
          <w:sz w:val="28"/>
          <w:shd w:val="clear" w:color="auto" w:fill="4F81BC"/>
        </w:rPr>
        <w:tab/>
      </w:r>
    </w:p>
    <w:p w:rsidR="00BD40A2" w:rsidRDefault="00BD40A2">
      <w:pPr>
        <w:rPr>
          <w:sz w:val="28"/>
        </w:rPr>
        <w:sectPr w:rsidR="00BD40A2">
          <w:pgSz w:w="11910" w:h="16840"/>
          <w:pgMar w:top="1100" w:right="800" w:bottom="280" w:left="380" w:header="720" w:footer="720" w:gutter="0"/>
          <w:cols w:space="720"/>
        </w:sectPr>
      </w:pPr>
    </w:p>
    <w:p w:rsidR="00BD40A2" w:rsidRDefault="00924CD6">
      <w:pPr>
        <w:tabs>
          <w:tab w:val="left" w:pos="10623"/>
        </w:tabs>
        <w:spacing w:before="73"/>
        <w:ind w:left="100"/>
        <w:rPr>
          <w:b/>
          <w:sz w:val="28"/>
        </w:rPr>
      </w:pPr>
      <w:bookmarkStart w:id="7" w:name="_bookmark3"/>
      <w:bookmarkEnd w:id="7"/>
      <w:r>
        <w:rPr>
          <w:b/>
          <w:color w:val="FFFFFF"/>
          <w:spacing w:val="10"/>
          <w:sz w:val="28"/>
          <w:shd w:val="clear" w:color="auto" w:fill="4F81BC"/>
        </w:rPr>
        <w:lastRenderedPageBreak/>
        <w:t xml:space="preserve"> </w:t>
      </w:r>
      <w:r>
        <w:rPr>
          <w:b/>
          <w:color w:val="FFFFFF"/>
          <w:spacing w:val="10"/>
          <w:sz w:val="28"/>
          <w:shd w:val="clear" w:color="auto" w:fill="4F81BC"/>
        </w:rPr>
        <w:t>INTRODUCTION</w:t>
      </w:r>
      <w:r>
        <w:rPr>
          <w:b/>
          <w:color w:val="FFFFFF"/>
          <w:spacing w:val="10"/>
          <w:sz w:val="28"/>
          <w:shd w:val="clear" w:color="auto" w:fill="4F81BC"/>
        </w:rPr>
        <w:tab/>
      </w:r>
    </w:p>
    <w:p w:rsidR="00BD40A2" w:rsidRDefault="00924CD6">
      <w:pPr>
        <w:spacing w:before="274"/>
        <w:ind w:left="188"/>
        <w:rPr>
          <w:sz w:val="20"/>
        </w:rPr>
      </w:pPr>
      <w:r>
        <w:rPr>
          <w:sz w:val="20"/>
        </w:rPr>
        <w:t>The following document is the REST API Conformance for the Loyalty Management API.</w:t>
      </w:r>
    </w:p>
    <w:p w:rsidR="00BD40A2" w:rsidRDefault="00BD40A2">
      <w:pPr>
        <w:rPr>
          <w:sz w:val="20"/>
        </w:rPr>
        <w:sectPr w:rsidR="00BD40A2">
          <w:pgSz w:w="11910" w:h="16840"/>
          <w:pgMar w:top="1100" w:right="800" w:bottom="280" w:left="380" w:header="720" w:footer="720" w:gutter="0"/>
          <w:cols w:space="720"/>
        </w:sectPr>
      </w:pPr>
    </w:p>
    <w:p w:rsidR="00BD40A2" w:rsidRDefault="00924CD6">
      <w:pPr>
        <w:pStyle w:val="Heading1"/>
        <w:tabs>
          <w:tab w:val="left" w:pos="10623"/>
        </w:tabs>
      </w:pPr>
      <w:bookmarkStart w:id="8" w:name="_bookmark4"/>
      <w:bookmarkEnd w:id="8"/>
      <w:r>
        <w:rPr>
          <w:color w:val="FFFFFF"/>
          <w:spacing w:val="10"/>
          <w:shd w:val="clear" w:color="auto" w:fill="4F81BC"/>
        </w:rPr>
        <w:lastRenderedPageBreak/>
        <w:t xml:space="preserve"> </w:t>
      </w:r>
      <w:bookmarkStart w:id="9" w:name="_Toc497235108"/>
      <w:r>
        <w:rPr>
          <w:color w:val="FFFFFF"/>
          <w:spacing w:val="6"/>
          <w:shd w:val="clear" w:color="auto" w:fill="4F81BC"/>
        </w:rPr>
        <w:t>API</w:t>
      </w:r>
      <w:r>
        <w:rPr>
          <w:color w:val="FFFFFF"/>
          <w:spacing w:val="47"/>
          <w:shd w:val="clear" w:color="auto" w:fill="4F81BC"/>
        </w:rPr>
        <w:t xml:space="preserve"> </w:t>
      </w:r>
      <w:r>
        <w:rPr>
          <w:color w:val="FFFFFF"/>
          <w:spacing w:val="11"/>
          <w:shd w:val="clear" w:color="auto" w:fill="4F81BC"/>
        </w:rPr>
        <w:t>DESCRIPTION</w:t>
      </w:r>
      <w:bookmarkEnd w:id="9"/>
      <w:r>
        <w:rPr>
          <w:color w:val="FFFFFF"/>
          <w:spacing w:val="11"/>
          <w:shd w:val="clear" w:color="auto" w:fill="4F81BC"/>
        </w:rPr>
        <w:tab/>
      </w:r>
    </w:p>
    <w:p w:rsidR="00BD40A2" w:rsidRDefault="00BD40A2">
      <w:pPr>
        <w:pStyle w:val="BodyText"/>
        <w:spacing w:before="9"/>
        <w:rPr>
          <w:b/>
          <w:sz w:val="23"/>
        </w:rPr>
      </w:pPr>
    </w:p>
    <w:p w:rsidR="00BD40A2" w:rsidRDefault="00924CD6">
      <w:pPr>
        <w:spacing w:line="276" w:lineRule="auto"/>
        <w:ind w:left="188" w:right="1139"/>
        <w:rPr>
          <w:sz w:val="20"/>
        </w:rPr>
      </w:pPr>
      <w:r>
        <w:rPr>
          <w:sz w:val="20"/>
        </w:rPr>
        <w:t xml:space="preserve">Enables comprehensive definition of multiple loyalty programs to drive customer centricity and loyalty. The operations below are considered </w:t>
      </w:r>
      <w:r>
        <w:rPr>
          <w:sz w:val="20"/>
        </w:rPr>
        <w:t>mandatory.</w:t>
      </w:r>
    </w:p>
    <w:p w:rsidR="00BD40A2" w:rsidRDefault="00BD40A2">
      <w:pPr>
        <w:pStyle w:val="BodyText"/>
        <w:spacing w:before="6"/>
        <w:rPr>
          <w:sz w:val="17"/>
        </w:rPr>
      </w:pPr>
    </w:p>
    <w:p w:rsidR="00BD40A2" w:rsidRDefault="00924CD6">
      <w:pPr>
        <w:ind w:left="188"/>
        <w:rPr>
          <w:sz w:val="20"/>
        </w:rPr>
      </w:pPr>
      <w:r>
        <w:rPr>
          <w:sz w:val="20"/>
        </w:rPr>
        <w:t>Minimum requirements required for the loyalty program definition:</w:t>
      </w:r>
    </w:p>
    <w:p w:rsidR="00BD40A2" w:rsidRDefault="00BD40A2">
      <w:pPr>
        <w:pStyle w:val="BodyText"/>
        <w:spacing w:before="10"/>
        <w:rPr>
          <w:sz w:val="19"/>
        </w:rPr>
      </w:pPr>
    </w:p>
    <w:p w:rsidR="00BD40A2" w:rsidRDefault="00924CD6">
      <w:pPr>
        <w:pStyle w:val="ListParagraph"/>
        <w:numPr>
          <w:ilvl w:val="0"/>
          <w:numId w:val="2"/>
        </w:numPr>
        <w:tabs>
          <w:tab w:val="left" w:pos="909"/>
          <w:tab w:val="left" w:pos="910"/>
        </w:tabs>
        <w:rPr>
          <w:sz w:val="21"/>
        </w:rPr>
      </w:pPr>
      <w:r>
        <w:rPr>
          <w:sz w:val="21"/>
        </w:rPr>
        <w:t>Create new event types</w:t>
      </w:r>
      <w:r>
        <w:rPr>
          <w:spacing w:val="-7"/>
          <w:sz w:val="21"/>
        </w:rPr>
        <w:t xml:space="preserve"> </w:t>
      </w:r>
      <w:r>
        <w:rPr>
          <w:sz w:val="21"/>
        </w:rPr>
        <w:t>(POST)</w:t>
      </w:r>
    </w:p>
    <w:p w:rsidR="00BD40A2" w:rsidRDefault="00924CD6">
      <w:pPr>
        <w:pStyle w:val="ListParagraph"/>
        <w:numPr>
          <w:ilvl w:val="0"/>
          <w:numId w:val="2"/>
        </w:numPr>
        <w:tabs>
          <w:tab w:val="left" w:pos="909"/>
          <w:tab w:val="left" w:pos="910"/>
        </w:tabs>
        <w:spacing w:before="35"/>
        <w:rPr>
          <w:sz w:val="21"/>
        </w:rPr>
      </w:pPr>
      <w:r>
        <w:rPr>
          <w:sz w:val="21"/>
        </w:rPr>
        <w:t>Get an event type</w:t>
      </w:r>
      <w:r>
        <w:rPr>
          <w:spacing w:val="-8"/>
          <w:sz w:val="21"/>
        </w:rPr>
        <w:t xml:space="preserve"> </w:t>
      </w:r>
      <w:r>
        <w:rPr>
          <w:sz w:val="21"/>
        </w:rPr>
        <w:t>(GET)</w:t>
      </w:r>
    </w:p>
    <w:p w:rsidR="00BD40A2" w:rsidRDefault="00924CD6">
      <w:pPr>
        <w:pStyle w:val="ListParagraph"/>
        <w:numPr>
          <w:ilvl w:val="0"/>
          <w:numId w:val="2"/>
        </w:numPr>
        <w:tabs>
          <w:tab w:val="left" w:pos="909"/>
          <w:tab w:val="left" w:pos="910"/>
        </w:tabs>
        <w:spacing w:before="35"/>
        <w:rPr>
          <w:sz w:val="21"/>
        </w:rPr>
      </w:pPr>
      <w:r>
        <w:rPr>
          <w:sz w:val="21"/>
        </w:rPr>
        <w:t>Create new conditions</w:t>
      </w:r>
      <w:r>
        <w:rPr>
          <w:spacing w:val="-5"/>
          <w:sz w:val="21"/>
        </w:rPr>
        <w:t xml:space="preserve"> </w:t>
      </w:r>
      <w:r>
        <w:rPr>
          <w:sz w:val="21"/>
        </w:rPr>
        <w:t>(POST)</w:t>
      </w:r>
    </w:p>
    <w:p w:rsidR="00BD40A2" w:rsidRDefault="00924CD6">
      <w:pPr>
        <w:pStyle w:val="ListParagraph"/>
        <w:numPr>
          <w:ilvl w:val="0"/>
          <w:numId w:val="2"/>
        </w:numPr>
        <w:tabs>
          <w:tab w:val="left" w:pos="909"/>
          <w:tab w:val="left" w:pos="910"/>
        </w:tabs>
        <w:spacing w:before="33"/>
        <w:rPr>
          <w:sz w:val="21"/>
        </w:rPr>
      </w:pPr>
      <w:r>
        <w:rPr>
          <w:sz w:val="21"/>
        </w:rPr>
        <w:t>Get a condition by ID</w:t>
      </w:r>
      <w:r>
        <w:rPr>
          <w:spacing w:val="-6"/>
          <w:sz w:val="21"/>
        </w:rPr>
        <w:t xml:space="preserve"> </w:t>
      </w:r>
      <w:r>
        <w:rPr>
          <w:sz w:val="21"/>
        </w:rPr>
        <w:t>(GET)</w:t>
      </w:r>
    </w:p>
    <w:p w:rsidR="00BD40A2" w:rsidRDefault="00924CD6">
      <w:pPr>
        <w:pStyle w:val="ListParagraph"/>
        <w:numPr>
          <w:ilvl w:val="0"/>
          <w:numId w:val="2"/>
        </w:numPr>
        <w:tabs>
          <w:tab w:val="left" w:pos="909"/>
          <w:tab w:val="left" w:pos="910"/>
        </w:tabs>
        <w:spacing w:before="35"/>
        <w:rPr>
          <w:sz w:val="21"/>
        </w:rPr>
      </w:pPr>
      <w:r>
        <w:rPr>
          <w:sz w:val="21"/>
        </w:rPr>
        <w:t>Create new actions</w:t>
      </w:r>
      <w:r>
        <w:rPr>
          <w:spacing w:val="-6"/>
          <w:sz w:val="21"/>
        </w:rPr>
        <w:t xml:space="preserve"> </w:t>
      </w:r>
      <w:r>
        <w:rPr>
          <w:sz w:val="21"/>
        </w:rPr>
        <w:t>(POST)</w:t>
      </w:r>
    </w:p>
    <w:p w:rsidR="00BD40A2" w:rsidRDefault="00924CD6">
      <w:pPr>
        <w:pStyle w:val="ListParagraph"/>
        <w:numPr>
          <w:ilvl w:val="0"/>
          <w:numId w:val="2"/>
        </w:numPr>
        <w:tabs>
          <w:tab w:val="left" w:pos="909"/>
          <w:tab w:val="left" w:pos="910"/>
        </w:tabs>
        <w:spacing w:before="33"/>
        <w:rPr>
          <w:sz w:val="21"/>
        </w:rPr>
      </w:pPr>
      <w:r>
        <w:rPr>
          <w:sz w:val="21"/>
        </w:rPr>
        <w:t>Get an action by ID</w:t>
      </w:r>
      <w:r>
        <w:rPr>
          <w:spacing w:val="-6"/>
          <w:sz w:val="21"/>
        </w:rPr>
        <w:t xml:space="preserve"> </w:t>
      </w:r>
      <w:r>
        <w:rPr>
          <w:sz w:val="21"/>
        </w:rPr>
        <w:t>(GET)</w:t>
      </w:r>
    </w:p>
    <w:p w:rsidR="00BD40A2" w:rsidRDefault="00924CD6">
      <w:pPr>
        <w:pStyle w:val="ListParagraph"/>
        <w:numPr>
          <w:ilvl w:val="0"/>
          <w:numId w:val="2"/>
        </w:numPr>
        <w:tabs>
          <w:tab w:val="left" w:pos="909"/>
          <w:tab w:val="left" w:pos="910"/>
        </w:tabs>
        <w:spacing w:before="35"/>
        <w:rPr>
          <w:sz w:val="21"/>
        </w:rPr>
      </w:pPr>
      <w:r>
        <w:rPr>
          <w:sz w:val="21"/>
        </w:rPr>
        <w:t>Create new loyalty program product specifications</w:t>
      </w:r>
      <w:r>
        <w:rPr>
          <w:spacing w:val="-15"/>
          <w:sz w:val="21"/>
        </w:rPr>
        <w:t xml:space="preserve"> </w:t>
      </w:r>
      <w:r>
        <w:rPr>
          <w:sz w:val="21"/>
        </w:rPr>
        <w:t>(POST)</w:t>
      </w:r>
    </w:p>
    <w:p w:rsidR="00BD40A2" w:rsidRDefault="00924CD6">
      <w:pPr>
        <w:pStyle w:val="ListParagraph"/>
        <w:numPr>
          <w:ilvl w:val="0"/>
          <w:numId w:val="2"/>
        </w:numPr>
        <w:tabs>
          <w:tab w:val="left" w:pos="909"/>
          <w:tab w:val="left" w:pos="910"/>
        </w:tabs>
        <w:spacing w:before="35"/>
        <w:rPr>
          <w:sz w:val="21"/>
        </w:rPr>
      </w:pPr>
      <w:r>
        <w:rPr>
          <w:sz w:val="21"/>
        </w:rPr>
        <w:t>Get a loyalty program product specification by ID</w:t>
      </w:r>
      <w:r>
        <w:rPr>
          <w:spacing w:val="-16"/>
          <w:sz w:val="21"/>
        </w:rPr>
        <w:t xml:space="preserve"> </w:t>
      </w:r>
      <w:r>
        <w:rPr>
          <w:sz w:val="21"/>
        </w:rPr>
        <w:t>(GET)</w:t>
      </w:r>
    </w:p>
    <w:p w:rsidR="00BD40A2" w:rsidRDefault="00924CD6">
      <w:pPr>
        <w:pStyle w:val="ListParagraph"/>
        <w:numPr>
          <w:ilvl w:val="0"/>
          <w:numId w:val="2"/>
        </w:numPr>
        <w:tabs>
          <w:tab w:val="left" w:pos="909"/>
          <w:tab w:val="left" w:pos="910"/>
        </w:tabs>
        <w:spacing w:before="33"/>
        <w:rPr>
          <w:sz w:val="21"/>
        </w:rPr>
      </w:pPr>
      <w:r>
        <w:rPr>
          <w:sz w:val="21"/>
        </w:rPr>
        <w:t>Create new loyalty rules</w:t>
      </w:r>
      <w:r>
        <w:rPr>
          <w:spacing w:val="-9"/>
          <w:sz w:val="21"/>
        </w:rPr>
        <w:t xml:space="preserve"> </w:t>
      </w:r>
      <w:r>
        <w:rPr>
          <w:sz w:val="21"/>
        </w:rPr>
        <w:t>(POST)</w:t>
      </w:r>
    </w:p>
    <w:p w:rsidR="00BD40A2" w:rsidRDefault="00924CD6">
      <w:pPr>
        <w:pStyle w:val="ListParagraph"/>
        <w:numPr>
          <w:ilvl w:val="0"/>
          <w:numId w:val="2"/>
        </w:numPr>
        <w:tabs>
          <w:tab w:val="left" w:pos="909"/>
          <w:tab w:val="left" w:pos="910"/>
        </w:tabs>
        <w:spacing w:before="35"/>
        <w:rPr>
          <w:sz w:val="21"/>
        </w:rPr>
      </w:pPr>
      <w:r>
        <w:rPr>
          <w:sz w:val="21"/>
        </w:rPr>
        <w:t>List all loyalty rules for a program specification</w:t>
      </w:r>
      <w:r>
        <w:rPr>
          <w:spacing w:val="-16"/>
          <w:sz w:val="21"/>
        </w:rPr>
        <w:t xml:space="preserve"> </w:t>
      </w:r>
      <w:r>
        <w:rPr>
          <w:sz w:val="21"/>
        </w:rPr>
        <w:t>(GET)</w:t>
      </w:r>
    </w:p>
    <w:p w:rsidR="00BD40A2" w:rsidRDefault="00924CD6">
      <w:pPr>
        <w:pStyle w:val="ListParagraph"/>
        <w:numPr>
          <w:ilvl w:val="0"/>
          <w:numId w:val="2"/>
        </w:numPr>
        <w:tabs>
          <w:tab w:val="left" w:pos="909"/>
          <w:tab w:val="left" w:pos="910"/>
        </w:tabs>
        <w:spacing w:before="32"/>
        <w:rPr>
          <w:sz w:val="21"/>
        </w:rPr>
      </w:pPr>
      <w:r>
        <w:rPr>
          <w:sz w:val="21"/>
        </w:rPr>
        <w:t>Link event types to the loyalty rule</w:t>
      </w:r>
      <w:r>
        <w:rPr>
          <w:spacing w:val="-13"/>
          <w:sz w:val="21"/>
        </w:rPr>
        <w:t xml:space="preserve"> </w:t>
      </w:r>
      <w:r>
        <w:rPr>
          <w:sz w:val="21"/>
        </w:rPr>
        <w:t>(POST)</w:t>
      </w:r>
    </w:p>
    <w:p w:rsidR="00BD40A2" w:rsidRDefault="00924CD6">
      <w:pPr>
        <w:pStyle w:val="ListParagraph"/>
        <w:numPr>
          <w:ilvl w:val="0"/>
          <w:numId w:val="2"/>
        </w:numPr>
        <w:tabs>
          <w:tab w:val="left" w:pos="909"/>
          <w:tab w:val="left" w:pos="910"/>
        </w:tabs>
        <w:spacing w:before="35"/>
        <w:rPr>
          <w:sz w:val="21"/>
        </w:rPr>
      </w:pPr>
      <w:r>
        <w:rPr>
          <w:sz w:val="21"/>
        </w:rPr>
        <w:t>Get all li</w:t>
      </w:r>
      <w:r>
        <w:rPr>
          <w:sz w:val="21"/>
        </w:rPr>
        <w:t>nked event types for a loyalty rule</w:t>
      </w:r>
      <w:r>
        <w:rPr>
          <w:spacing w:val="-15"/>
          <w:sz w:val="21"/>
        </w:rPr>
        <w:t xml:space="preserve"> </w:t>
      </w:r>
      <w:r>
        <w:rPr>
          <w:sz w:val="21"/>
        </w:rPr>
        <w:t>(GET)</w:t>
      </w:r>
    </w:p>
    <w:p w:rsidR="00BD40A2" w:rsidRDefault="00924CD6">
      <w:pPr>
        <w:pStyle w:val="ListParagraph"/>
        <w:numPr>
          <w:ilvl w:val="0"/>
          <w:numId w:val="2"/>
        </w:numPr>
        <w:tabs>
          <w:tab w:val="left" w:pos="909"/>
          <w:tab w:val="left" w:pos="910"/>
        </w:tabs>
        <w:spacing w:before="35"/>
        <w:rPr>
          <w:sz w:val="21"/>
        </w:rPr>
      </w:pPr>
      <w:r>
        <w:rPr>
          <w:sz w:val="21"/>
        </w:rPr>
        <w:t>Link conditions to the loyalty rule</w:t>
      </w:r>
      <w:r>
        <w:rPr>
          <w:spacing w:val="-16"/>
          <w:sz w:val="21"/>
        </w:rPr>
        <w:t xml:space="preserve"> </w:t>
      </w:r>
      <w:r>
        <w:rPr>
          <w:sz w:val="21"/>
        </w:rPr>
        <w:t>(POST)</w:t>
      </w:r>
    </w:p>
    <w:p w:rsidR="00BD40A2" w:rsidRDefault="00924CD6">
      <w:pPr>
        <w:pStyle w:val="ListParagraph"/>
        <w:numPr>
          <w:ilvl w:val="0"/>
          <w:numId w:val="2"/>
        </w:numPr>
        <w:tabs>
          <w:tab w:val="left" w:pos="909"/>
          <w:tab w:val="left" w:pos="910"/>
        </w:tabs>
        <w:spacing w:before="32"/>
        <w:rPr>
          <w:sz w:val="21"/>
        </w:rPr>
      </w:pPr>
      <w:r>
        <w:rPr>
          <w:sz w:val="21"/>
        </w:rPr>
        <w:t>Get all linked conditions for a loyalty rule</w:t>
      </w:r>
      <w:r>
        <w:rPr>
          <w:spacing w:val="-20"/>
          <w:sz w:val="21"/>
        </w:rPr>
        <w:t xml:space="preserve"> </w:t>
      </w:r>
      <w:r>
        <w:rPr>
          <w:sz w:val="21"/>
        </w:rPr>
        <w:t>(GET)</w:t>
      </w:r>
    </w:p>
    <w:p w:rsidR="00BD40A2" w:rsidRDefault="00924CD6">
      <w:pPr>
        <w:pStyle w:val="ListParagraph"/>
        <w:numPr>
          <w:ilvl w:val="0"/>
          <w:numId w:val="2"/>
        </w:numPr>
        <w:tabs>
          <w:tab w:val="left" w:pos="909"/>
          <w:tab w:val="left" w:pos="910"/>
        </w:tabs>
        <w:spacing w:before="35"/>
        <w:rPr>
          <w:sz w:val="21"/>
        </w:rPr>
      </w:pPr>
      <w:r>
        <w:rPr>
          <w:sz w:val="21"/>
        </w:rPr>
        <w:t>Link event types to the actions</w:t>
      </w:r>
      <w:r>
        <w:rPr>
          <w:spacing w:val="-10"/>
          <w:sz w:val="21"/>
        </w:rPr>
        <w:t xml:space="preserve"> </w:t>
      </w:r>
      <w:r>
        <w:rPr>
          <w:sz w:val="21"/>
        </w:rPr>
        <w:t>(POST)</w:t>
      </w:r>
    </w:p>
    <w:p w:rsidR="00BD40A2" w:rsidRDefault="00924CD6">
      <w:pPr>
        <w:pStyle w:val="ListParagraph"/>
        <w:numPr>
          <w:ilvl w:val="0"/>
          <w:numId w:val="2"/>
        </w:numPr>
        <w:tabs>
          <w:tab w:val="left" w:pos="909"/>
          <w:tab w:val="left" w:pos="910"/>
        </w:tabs>
        <w:spacing w:before="33"/>
        <w:rPr>
          <w:sz w:val="21"/>
        </w:rPr>
      </w:pPr>
      <w:r>
        <w:rPr>
          <w:sz w:val="21"/>
        </w:rPr>
        <w:t>Get all linked actions for a loyalty rule</w:t>
      </w:r>
      <w:r>
        <w:rPr>
          <w:spacing w:val="-14"/>
          <w:sz w:val="21"/>
        </w:rPr>
        <w:t xml:space="preserve"> </w:t>
      </w:r>
      <w:r>
        <w:rPr>
          <w:sz w:val="21"/>
        </w:rPr>
        <w:t>(GET)</w:t>
      </w:r>
    </w:p>
    <w:p w:rsidR="00BD40A2" w:rsidRDefault="00BD40A2">
      <w:pPr>
        <w:pStyle w:val="BodyText"/>
        <w:spacing w:before="9"/>
        <w:rPr>
          <w:sz w:val="20"/>
        </w:rPr>
      </w:pPr>
    </w:p>
    <w:p w:rsidR="00BD40A2" w:rsidRDefault="00924CD6">
      <w:pPr>
        <w:ind w:left="548"/>
        <w:rPr>
          <w:sz w:val="20"/>
        </w:rPr>
      </w:pPr>
      <w:r>
        <w:rPr>
          <w:sz w:val="20"/>
        </w:rPr>
        <w:t>Minimum requirements required fo</w:t>
      </w:r>
      <w:r>
        <w:rPr>
          <w:sz w:val="20"/>
        </w:rPr>
        <w:t>r the loyalty member loyalty events:</w:t>
      </w:r>
    </w:p>
    <w:p w:rsidR="00BD40A2" w:rsidRDefault="00BD40A2">
      <w:pPr>
        <w:pStyle w:val="BodyText"/>
        <w:rPr>
          <w:sz w:val="20"/>
        </w:rPr>
      </w:pPr>
    </w:p>
    <w:p w:rsidR="00BD40A2" w:rsidRDefault="00924CD6">
      <w:pPr>
        <w:pStyle w:val="ListParagraph"/>
        <w:numPr>
          <w:ilvl w:val="0"/>
          <w:numId w:val="2"/>
        </w:numPr>
        <w:tabs>
          <w:tab w:val="left" w:pos="909"/>
          <w:tab w:val="left" w:pos="910"/>
        </w:tabs>
        <w:spacing w:before="1"/>
        <w:rPr>
          <w:sz w:val="21"/>
        </w:rPr>
      </w:pPr>
      <w:r>
        <w:rPr>
          <w:sz w:val="21"/>
        </w:rPr>
        <w:t>Create new loyalty program members</w:t>
      </w:r>
      <w:r>
        <w:rPr>
          <w:spacing w:val="-8"/>
          <w:sz w:val="21"/>
        </w:rPr>
        <w:t xml:space="preserve"> </w:t>
      </w:r>
      <w:r>
        <w:rPr>
          <w:sz w:val="21"/>
        </w:rPr>
        <w:t>(POST)</w:t>
      </w:r>
    </w:p>
    <w:p w:rsidR="00BD40A2" w:rsidRDefault="00924CD6">
      <w:pPr>
        <w:pStyle w:val="ListParagraph"/>
        <w:numPr>
          <w:ilvl w:val="0"/>
          <w:numId w:val="2"/>
        </w:numPr>
        <w:tabs>
          <w:tab w:val="left" w:pos="909"/>
          <w:tab w:val="left" w:pos="910"/>
        </w:tabs>
        <w:spacing w:before="35"/>
        <w:rPr>
          <w:sz w:val="21"/>
        </w:rPr>
      </w:pPr>
      <w:r>
        <w:rPr>
          <w:sz w:val="21"/>
        </w:rPr>
        <w:t>Get a loyalty program member with a specific ID</w:t>
      </w:r>
      <w:r>
        <w:rPr>
          <w:spacing w:val="-16"/>
          <w:sz w:val="21"/>
        </w:rPr>
        <w:t xml:space="preserve"> </w:t>
      </w:r>
      <w:r>
        <w:rPr>
          <w:sz w:val="21"/>
        </w:rPr>
        <w:t>(GET)</w:t>
      </w:r>
    </w:p>
    <w:p w:rsidR="00BD40A2" w:rsidRDefault="00924CD6">
      <w:pPr>
        <w:pStyle w:val="ListParagraph"/>
        <w:numPr>
          <w:ilvl w:val="0"/>
          <w:numId w:val="2"/>
        </w:numPr>
        <w:tabs>
          <w:tab w:val="left" w:pos="909"/>
          <w:tab w:val="left" w:pos="910"/>
        </w:tabs>
        <w:spacing w:before="32" w:line="273" w:lineRule="auto"/>
        <w:ind w:right="123"/>
        <w:rPr>
          <w:sz w:val="21"/>
        </w:rPr>
      </w:pPr>
      <w:r>
        <w:rPr>
          <w:sz w:val="21"/>
        </w:rPr>
        <w:t xml:space="preserve">Create new loyalty </w:t>
      </w:r>
      <w:proofErr w:type="spellStart"/>
      <w:r>
        <w:rPr>
          <w:sz w:val="21"/>
        </w:rPr>
        <w:t>loyalty</w:t>
      </w:r>
      <w:proofErr w:type="spellEnd"/>
      <w:r>
        <w:rPr>
          <w:sz w:val="21"/>
        </w:rPr>
        <w:t xml:space="preserve"> product for a member (which includes a loyalty account and balance creation) (POST)</w:t>
      </w:r>
    </w:p>
    <w:p w:rsidR="00BD40A2" w:rsidRDefault="00924CD6">
      <w:pPr>
        <w:pStyle w:val="ListParagraph"/>
        <w:numPr>
          <w:ilvl w:val="0"/>
          <w:numId w:val="2"/>
        </w:numPr>
        <w:tabs>
          <w:tab w:val="left" w:pos="909"/>
          <w:tab w:val="left" w:pos="910"/>
        </w:tabs>
        <w:spacing w:before="1"/>
        <w:rPr>
          <w:sz w:val="21"/>
        </w:rPr>
      </w:pPr>
      <w:r>
        <w:rPr>
          <w:sz w:val="21"/>
        </w:rPr>
        <w:t>List all a loyalty program member’s products</w:t>
      </w:r>
      <w:r>
        <w:rPr>
          <w:spacing w:val="-14"/>
          <w:sz w:val="21"/>
        </w:rPr>
        <w:t xml:space="preserve"> </w:t>
      </w:r>
      <w:r>
        <w:rPr>
          <w:sz w:val="21"/>
        </w:rPr>
        <w:t>(GET)</w:t>
      </w:r>
    </w:p>
    <w:p w:rsidR="00BD40A2" w:rsidRDefault="00924CD6">
      <w:pPr>
        <w:pStyle w:val="ListParagraph"/>
        <w:numPr>
          <w:ilvl w:val="0"/>
          <w:numId w:val="2"/>
        </w:numPr>
        <w:tabs>
          <w:tab w:val="left" w:pos="909"/>
          <w:tab w:val="left" w:pos="910"/>
        </w:tabs>
        <w:spacing w:before="35" w:line="273" w:lineRule="auto"/>
        <w:ind w:right="600"/>
        <w:rPr>
          <w:sz w:val="21"/>
        </w:rPr>
      </w:pPr>
      <w:r>
        <w:rPr>
          <w:sz w:val="21"/>
        </w:rPr>
        <w:t>Create a new loyalty event (a notification of an event that is to be considered for loyalty processing) (POST)</w:t>
      </w:r>
    </w:p>
    <w:p w:rsidR="00BD40A2" w:rsidRDefault="00924CD6">
      <w:pPr>
        <w:pStyle w:val="ListParagraph"/>
        <w:numPr>
          <w:ilvl w:val="0"/>
          <w:numId w:val="2"/>
        </w:numPr>
        <w:tabs>
          <w:tab w:val="left" w:pos="909"/>
          <w:tab w:val="left" w:pos="910"/>
        </w:tabs>
        <w:spacing w:before="1"/>
        <w:rPr>
          <w:sz w:val="21"/>
        </w:rPr>
      </w:pPr>
      <w:r>
        <w:rPr>
          <w:sz w:val="21"/>
        </w:rPr>
        <w:t>Get a member’s account balances</w:t>
      </w:r>
      <w:r>
        <w:rPr>
          <w:spacing w:val="-17"/>
          <w:sz w:val="21"/>
        </w:rPr>
        <w:t xml:space="preserve"> </w:t>
      </w:r>
      <w:r>
        <w:rPr>
          <w:sz w:val="21"/>
        </w:rPr>
        <w:t>(GET)</w:t>
      </w:r>
    </w:p>
    <w:p w:rsidR="00BD40A2" w:rsidRDefault="00924CD6">
      <w:pPr>
        <w:pStyle w:val="ListParagraph"/>
        <w:numPr>
          <w:ilvl w:val="0"/>
          <w:numId w:val="2"/>
        </w:numPr>
        <w:tabs>
          <w:tab w:val="left" w:pos="909"/>
          <w:tab w:val="left" w:pos="910"/>
        </w:tabs>
        <w:spacing w:before="35"/>
        <w:rPr>
          <w:sz w:val="21"/>
        </w:rPr>
      </w:pPr>
      <w:r>
        <w:rPr>
          <w:sz w:val="21"/>
        </w:rPr>
        <w:t>Earn loyalty points</w:t>
      </w:r>
      <w:r>
        <w:rPr>
          <w:spacing w:val="-7"/>
          <w:sz w:val="21"/>
        </w:rPr>
        <w:t xml:space="preserve"> </w:t>
      </w:r>
      <w:r>
        <w:rPr>
          <w:sz w:val="21"/>
        </w:rPr>
        <w:t>(POST)</w:t>
      </w:r>
    </w:p>
    <w:p w:rsidR="00BD40A2" w:rsidRDefault="00924CD6">
      <w:pPr>
        <w:pStyle w:val="ListParagraph"/>
        <w:numPr>
          <w:ilvl w:val="0"/>
          <w:numId w:val="2"/>
        </w:numPr>
        <w:tabs>
          <w:tab w:val="left" w:pos="909"/>
          <w:tab w:val="left" w:pos="910"/>
        </w:tabs>
        <w:spacing w:before="35"/>
        <w:rPr>
          <w:sz w:val="21"/>
        </w:rPr>
      </w:pPr>
      <w:r>
        <w:rPr>
          <w:sz w:val="21"/>
        </w:rPr>
        <w:t>Burn loyalty points</w:t>
      </w:r>
      <w:r>
        <w:rPr>
          <w:spacing w:val="-7"/>
          <w:sz w:val="21"/>
        </w:rPr>
        <w:t xml:space="preserve"> </w:t>
      </w:r>
      <w:r>
        <w:rPr>
          <w:sz w:val="21"/>
        </w:rPr>
        <w:t>(POST)</w:t>
      </w:r>
    </w:p>
    <w:p w:rsidR="00BD40A2" w:rsidRDefault="00924CD6">
      <w:pPr>
        <w:pStyle w:val="ListParagraph"/>
        <w:numPr>
          <w:ilvl w:val="0"/>
          <w:numId w:val="2"/>
        </w:numPr>
        <w:tabs>
          <w:tab w:val="left" w:pos="909"/>
          <w:tab w:val="left" w:pos="910"/>
        </w:tabs>
        <w:spacing w:before="33"/>
        <w:rPr>
          <w:sz w:val="21"/>
        </w:rPr>
      </w:pPr>
      <w:r>
        <w:rPr>
          <w:sz w:val="21"/>
        </w:rPr>
        <w:t>Ge</w:t>
      </w:r>
      <w:r>
        <w:rPr>
          <w:sz w:val="21"/>
        </w:rPr>
        <w:t>t loyalty execution points (a record of loyalty actions applied)</w:t>
      </w:r>
      <w:r>
        <w:rPr>
          <w:spacing w:val="-20"/>
          <w:sz w:val="21"/>
        </w:rPr>
        <w:t xml:space="preserve"> </w:t>
      </w:r>
      <w:r>
        <w:rPr>
          <w:sz w:val="21"/>
        </w:rPr>
        <w:t>(GET)</w:t>
      </w:r>
    </w:p>
    <w:p w:rsidR="00BD40A2" w:rsidRDefault="00BD40A2">
      <w:pPr>
        <w:pStyle w:val="BodyText"/>
        <w:rPr>
          <w:sz w:val="26"/>
        </w:rPr>
      </w:pPr>
    </w:p>
    <w:p w:rsidR="00BD40A2" w:rsidRDefault="00924CD6">
      <w:pPr>
        <w:spacing w:before="218" w:line="276" w:lineRule="auto"/>
        <w:ind w:left="188" w:right="427"/>
        <w:rPr>
          <w:sz w:val="20"/>
        </w:rPr>
      </w:pPr>
      <w:r>
        <w:rPr>
          <w:sz w:val="20"/>
        </w:rPr>
        <w:t>This document identifies the parameters that must be included in a request related to the operations above as well as the parameters expected in the response.</w:t>
      </w:r>
    </w:p>
    <w:p w:rsidR="00BD40A2" w:rsidRDefault="00BD40A2">
      <w:pPr>
        <w:spacing w:line="276" w:lineRule="auto"/>
        <w:rPr>
          <w:sz w:val="20"/>
        </w:rPr>
        <w:sectPr w:rsidR="00BD40A2">
          <w:pgSz w:w="11910" w:h="16840"/>
          <w:pgMar w:top="1100" w:right="800" w:bottom="280" w:left="380" w:header="720" w:footer="720" w:gutter="0"/>
          <w:cols w:space="720"/>
        </w:sectPr>
      </w:pPr>
    </w:p>
    <w:p w:rsidR="00BD40A2" w:rsidRDefault="00924CD6">
      <w:pPr>
        <w:pStyle w:val="Heading1"/>
        <w:tabs>
          <w:tab w:val="left" w:pos="10623"/>
        </w:tabs>
      </w:pPr>
      <w:bookmarkStart w:id="10" w:name="_bookmark5"/>
      <w:bookmarkEnd w:id="10"/>
      <w:r>
        <w:rPr>
          <w:color w:val="FFFFFF"/>
          <w:spacing w:val="10"/>
          <w:shd w:val="clear" w:color="auto" w:fill="4F81BC"/>
        </w:rPr>
        <w:lastRenderedPageBreak/>
        <w:t xml:space="preserve"> </w:t>
      </w:r>
      <w:bookmarkStart w:id="11" w:name="_Toc497235109"/>
      <w:proofErr w:type="gramStart"/>
      <w:r>
        <w:rPr>
          <w:color w:val="FFFFFF"/>
          <w:spacing w:val="10"/>
          <w:shd w:val="clear" w:color="auto" w:fill="4F81BC"/>
        </w:rPr>
        <w:t xml:space="preserve">RESOURCE  </w:t>
      </w:r>
      <w:r>
        <w:rPr>
          <w:color w:val="FFFFFF"/>
          <w:spacing w:val="10"/>
          <w:shd w:val="clear" w:color="auto" w:fill="4F81BC"/>
        </w:rPr>
        <w:t>MODEL</w:t>
      </w:r>
      <w:proofErr w:type="gramEnd"/>
      <w:r>
        <w:rPr>
          <w:color w:val="FFFFFF"/>
          <w:spacing w:val="-1"/>
          <w:shd w:val="clear" w:color="auto" w:fill="4F81BC"/>
        </w:rPr>
        <w:t xml:space="preserve"> </w:t>
      </w:r>
      <w:r>
        <w:rPr>
          <w:color w:val="FFFFFF"/>
          <w:spacing w:val="11"/>
          <w:shd w:val="clear" w:color="auto" w:fill="4F81BC"/>
        </w:rPr>
        <w:t>CONFORMANCE</w:t>
      </w:r>
      <w:bookmarkEnd w:id="11"/>
      <w:r>
        <w:rPr>
          <w:color w:val="FFFFFF"/>
          <w:spacing w:val="11"/>
          <w:shd w:val="clear" w:color="auto" w:fill="4F81BC"/>
        </w:rPr>
        <w:tab/>
      </w:r>
    </w:p>
    <w:p w:rsidR="00BD40A2" w:rsidRDefault="00BD40A2">
      <w:pPr>
        <w:pStyle w:val="BodyText"/>
        <w:spacing w:before="2"/>
        <w:rPr>
          <w:b/>
        </w:rPr>
      </w:pPr>
    </w:p>
    <w:p w:rsidR="00BD40A2" w:rsidRDefault="00924CD6">
      <w:pPr>
        <w:pStyle w:val="BodyText"/>
        <w:tabs>
          <w:tab w:val="left" w:pos="10623"/>
        </w:tabs>
        <w:spacing w:before="93"/>
        <w:ind w:left="100"/>
      </w:pPr>
      <w:bookmarkStart w:id="12" w:name="_bookmark6"/>
      <w:bookmarkEnd w:id="12"/>
      <w:r>
        <w:rPr>
          <w:shd w:val="clear" w:color="auto" w:fill="DBE4F0"/>
        </w:rPr>
        <w:t xml:space="preserve"> </w:t>
      </w:r>
      <w:r>
        <w:rPr>
          <w:spacing w:val="-45"/>
          <w:shd w:val="clear" w:color="auto" w:fill="DBE4F0"/>
        </w:rPr>
        <w:t xml:space="preserve"> </w:t>
      </w:r>
      <w:r>
        <w:rPr>
          <w:shd w:val="clear" w:color="auto" w:fill="DBE4F0"/>
        </w:rPr>
        <w:t>Loyalty Management API MANDATORY AND OPTIONAL</w:t>
      </w:r>
      <w:r>
        <w:rPr>
          <w:spacing w:val="-20"/>
          <w:shd w:val="clear" w:color="auto" w:fill="DBE4F0"/>
        </w:rPr>
        <w:t xml:space="preserve"> </w:t>
      </w:r>
      <w:r>
        <w:rPr>
          <w:shd w:val="clear" w:color="auto" w:fill="DBE4F0"/>
        </w:rPr>
        <w:t>RESOURCES</w:t>
      </w:r>
      <w:r>
        <w:rPr>
          <w:shd w:val="clear" w:color="auto" w:fill="DBE4F0"/>
        </w:rPr>
        <w:tab/>
      </w:r>
    </w:p>
    <w:p w:rsidR="00BD40A2" w:rsidRDefault="00BD40A2">
      <w:pPr>
        <w:pStyle w:val="BodyText"/>
        <w:spacing w:before="11"/>
        <w:rPr>
          <w:sz w:val="17"/>
        </w:rPr>
      </w:pPr>
    </w:p>
    <w:p w:rsidR="00BD40A2" w:rsidRDefault="00924CD6">
      <w:pPr>
        <w:spacing w:before="56" w:line="276" w:lineRule="auto"/>
        <w:ind w:left="188" w:right="428"/>
        <w:rPr>
          <w:rFonts w:ascii="Calibri"/>
        </w:rPr>
      </w:pPr>
      <w:r>
        <w:rPr>
          <w:rFonts w:ascii="Calibri"/>
        </w:rPr>
        <w:t>For the Resources defined by the API, here the following table indicates which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10"/>
        <w:rPr>
          <w:rFonts w:ascii="Calibri"/>
          <w:sz w:val="18"/>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3107"/>
        <w:gridCol w:w="3104"/>
      </w:tblGrid>
      <w:tr w:rsidR="00BD40A2">
        <w:trPr>
          <w:trHeight w:val="660"/>
        </w:trPr>
        <w:tc>
          <w:tcPr>
            <w:tcW w:w="3272" w:type="dxa"/>
            <w:shd w:val="clear" w:color="auto" w:fill="B3B3B3"/>
          </w:tcPr>
          <w:p w:rsidR="00BD40A2" w:rsidRDefault="00924CD6">
            <w:pPr>
              <w:pStyle w:val="TableParagraph"/>
              <w:ind w:left="103"/>
              <w:rPr>
                <w:sz w:val="24"/>
              </w:rPr>
            </w:pPr>
            <w:r>
              <w:rPr>
                <w:sz w:val="24"/>
              </w:rPr>
              <w:t>Resource Name</w:t>
            </w:r>
          </w:p>
        </w:tc>
        <w:tc>
          <w:tcPr>
            <w:tcW w:w="3107" w:type="dxa"/>
            <w:shd w:val="clear" w:color="auto" w:fill="B3B3B3"/>
          </w:tcPr>
          <w:p w:rsidR="00BD40A2" w:rsidRDefault="00924CD6">
            <w:pPr>
              <w:pStyle w:val="TableParagraph"/>
              <w:ind w:left="103"/>
              <w:rPr>
                <w:sz w:val="24"/>
              </w:rPr>
            </w:pPr>
            <w:r>
              <w:rPr>
                <w:sz w:val="24"/>
              </w:rPr>
              <w:t>Mandatory or Optional</w:t>
            </w:r>
          </w:p>
        </w:tc>
        <w:tc>
          <w:tcPr>
            <w:tcW w:w="3104" w:type="dxa"/>
            <w:shd w:val="clear" w:color="auto" w:fill="B3B3B3"/>
          </w:tcPr>
          <w:p w:rsidR="00BD40A2" w:rsidRDefault="00924CD6">
            <w:pPr>
              <w:pStyle w:val="TableParagraph"/>
              <w:ind w:left="100"/>
              <w:rPr>
                <w:sz w:val="24"/>
              </w:rPr>
            </w:pPr>
            <w:r>
              <w:rPr>
                <w:sz w:val="24"/>
              </w:rPr>
              <w:t>Comments</w:t>
            </w:r>
          </w:p>
        </w:tc>
      </w:tr>
      <w:tr w:rsidR="00BD40A2">
        <w:trPr>
          <w:trHeight w:val="660"/>
        </w:trPr>
        <w:tc>
          <w:tcPr>
            <w:tcW w:w="3272" w:type="dxa"/>
          </w:tcPr>
          <w:p w:rsidR="00BD40A2" w:rsidRDefault="00924CD6">
            <w:pPr>
              <w:pStyle w:val="TableParagraph"/>
              <w:spacing w:before="121"/>
              <w:ind w:left="103"/>
              <w:rPr>
                <w:sz w:val="24"/>
              </w:rPr>
            </w:pPr>
            <w:r>
              <w:rPr>
                <w:sz w:val="24"/>
              </w:rPr>
              <w:t>LoyaltyEventType</w:t>
            </w:r>
          </w:p>
        </w:tc>
        <w:tc>
          <w:tcPr>
            <w:tcW w:w="3107" w:type="dxa"/>
          </w:tcPr>
          <w:p w:rsidR="00BD40A2" w:rsidRDefault="00924CD6">
            <w:pPr>
              <w:pStyle w:val="TableParagraph"/>
              <w:spacing w:before="121"/>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r>
              <w:rPr>
                <w:sz w:val="24"/>
              </w:rPr>
              <w:t>LoyaltyCondition</w:t>
            </w:r>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r>
              <w:rPr>
                <w:sz w:val="24"/>
              </w:rPr>
              <w:t>LoyaltyAction</w:t>
            </w:r>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r>
              <w:rPr>
                <w:sz w:val="24"/>
              </w:rPr>
              <w:t>LoyaltyProgramProductSpec</w:t>
            </w:r>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proofErr w:type="spellStart"/>
            <w:r>
              <w:rPr>
                <w:sz w:val="24"/>
              </w:rPr>
              <w:t>LoyaltyRule</w:t>
            </w:r>
            <w:proofErr w:type="spellEnd"/>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spacing w:before="120"/>
              <w:ind w:left="103"/>
              <w:rPr>
                <w:sz w:val="24"/>
              </w:rPr>
            </w:pPr>
            <w:proofErr w:type="spellStart"/>
            <w:r>
              <w:rPr>
                <w:sz w:val="24"/>
              </w:rPr>
              <w:t>LoyaltyProgramMember</w:t>
            </w:r>
            <w:proofErr w:type="spellEnd"/>
          </w:p>
        </w:tc>
        <w:tc>
          <w:tcPr>
            <w:tcW w:w="3107" w:type="dxa"/>
          </w:tcPr>
          <w:p w:rsidR="00BD40A2" w:rsidRDefault="00924CD6">
            <w:pPr>
              <w:pStyle w:val="TableParagraph"/>
              <w:spacing w:before="120"/>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proofErr w:type="spellStart"/>
            <w:r>
              <w:rPr>
                <w:sz w:val="24"/>
              </w:rPr>
              <w:t>LoyaltyProgramProduct</w:t>
            </w:r>
            <w:proofErr w:type="spellEnd"/>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proofErr w:type="spellStart"/>
            <w:r>
              <w:rPr>
                <w:sz w:val="24"/>
              </w:rPr>
              <w:t>LoyaltyAccount</w:t>
            </w:r>
            <w:proofErr w:type="spellEnd"/>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proofErr w:type="spellStart"/>
            <w:r>
              <w:rPr>
                <w:sz w:val="24"/>
              </w:rPr>
              <w:t>LoyaltyBalance</w:t>
            </w:r>
            <w:proofErr w:type="spellEnd"/>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ind w:left="103"/>
              <w:rPr>
                <w:sz w:val="24"/>
              </w:rPr>
            </w:pPr>
            <w:proofErr w:type="spellStart"/>
            <w:r>
              <w:rPr>
                <w:sz w:val="24"/>
              </w:rPr>
              <w:t>LoyaltyEvent</w:t>
            </w:r>
            <w:proofErr w:type="spellEnd"/>
          </w:p>
        </w:tc>
        <w:tc>
          <w:tcPr>
            <w:tcW w:w="3107" w:type="dxa"/>
          </w:tcPr>
          <w:p w:rsidR="00BD40A2" w:rsidRDefault="00924CD6">
            <w:pPr>
              <w:pStyle w:val="TableParagraph"/>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r w:rsidR="00BD40A2">
        <w:trPr>
          <w:trHeight w:val="660"/>
        </w:trPr>
        <w:tc>
          <w:tcPr>
            <w:tcW w:w="3272" w:type="dxa"/>
          </w:tcPr>
          <w:p w:rsidR="00BD40A2" w:rsidRDefault="00924CD6">
            <w:pPr>
              <w:pStyle w:val="TableParagraph"/>
              <w:spacing w:before="120"/>
              <w:ind w:left="103"/>
              <w:rPr>
                <w:sz w:val="24"/>
              </w:rPr>
            </w:pPr>
            <w:proofErr w:type="spellStart"/>
            <w:r>
              <w:rPr>
                <w:sz w:val="24"/>
              </w:rPr>
              <w:t>LoyaltyExecutionPoint</w:t>
            </w:r>
            <w:proofErr w:type="spellEnd"/>
          </w:p>
        </w:tc>
        <w:tc>
          <w:tcPr>
            <w:tcW w:w="3107" w:type="dxa"/>
          </w:tcPr>
          <w:p w:rsidR="00BD40A2" w:rsidRDefault="00924CD6">
            <w:pPr>
              <w:pStyle w:val="TableParagraph"/>
              <w:spacing w:before="120"/>
              <w:ind w:left="103"/>
              <w:rPr>
                <w:sz w:val="24"/>
              </w:rPr>
            </w:pPr>
            <w:r>
              <w:rPr>
                <w:w w:val="99"/>
                <w:sz w:val="24"/>
              </w:rPr>
              <w:t>M</w:t>
            </w:r>
          </w:p>
        </w:tc>
        <w:tc>
          <w:tcPr>
            <w:tcW w:w="3104" w:type="dxa"/>
          </w:tcPr>
          <w:p w:rsidR="00BD40A2" w:rsidRDefault="00BD40A2">
            <w:pPr>
              <w:pStyle w:val="TableParagraph"/>
              <w:spacing w:before="0"/>
              <w:ind w:left="0"/>
              <w:rPr>
                <w:rFonts w:ascii="Times New Roman"/>
              </w:rPr>
            </w:pPr>
          </w:p>
        </w:tc>
      </w:tr>
    </w:tbl>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9"/>
        <w:rPr>
          <w:rFonts w:ascii="Calibri"/>
          <w:sz w:val="21"/>
        </w:rPr>
      </w:pPr>
    </w:p>
    <w:p w:rsidR="00BD40A2" w:rsidRDefault="00924CD6">
      <w:pPr>
        <w:pStyle w:val="BodyText"/>
        <w:tabs>
          <w:tab w:val="left" w:pos="10623"/>
        </w:tabs>
        <w:spacing w:before="92"/>
        <w:ind w:left="100"/>
      </w:pPr>
      <w:bookmarkStart w:id="13" w:name="_bookmark7"/>
      <w:bookmarkEnd w:id="13"/>
      <w:r>
        <w:rPr>
          <w:shd w:val="clear" w:color="auto" w:fill="DBE4F0"/>
        </w:rPr>
        <w:t xml:space="preserve"> </w:t>
      </w:r>
      <w:r>
        <w:rPr>
          <w:spacing w:val="-45"/>
          <w:shd w:val="clear" w:color="auto" w:fill="DBE4F0"/>
        </w:rPr>
        <w:t xml:space="preserve"> </w:t>
      </w:r>
      <w:r>
        <w:rPr>
          <w:shd w:val="clear" w:color="auto" w:fill="DBE4F0"/>
        </w:rPr>
        <w:t>Loyalty Event Type MANDATORY AND OPTIONAL</w:t>
      </w:r>
      <w:r>
        <w:rPr>
          <w:spacing w:val="-21"/>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spacing w:line="278" w:lineRule="auto"/>
        <w:rPr>
          <w:rFonts w:ascii="Calibri"/>
        </w:rPr>
        <w:sectPr w:rsidR="00BD40A2">
          <w:pgSz w:w="11910" w:h="16840"/>
          <w:pgMar w:top="110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ind w:left="103"/>
              <w:rPr>
                <w:sz w:val="24"/>
              </w:rPr>
            </w:pPr>
            <w:r>
              <w:rPr>
                <w:sz w:val="24"/>
              </w:rPr>
              <w:lastRenderedPageBreak/>
              <w:t>Attribute Name</w:t>
            </w:r>
          </w:p>
        </w:tc>
        <w:tc>
          <w:tcPr>
            <w:tcW w:w="2578" w:type="dxa"/>
            <w:shd w:val="clear" w:color="auto" w:fill="B3B3B3"/>
          </w:tcPr>
          <w:p w:rsidR="00BD40A2" w:rsidRDefault="00924CD6">
            <w:pPr>
              <w:pStyle w:val="TableParagraph"/>
              <w:spacing w:line="278" w:lineRule="auto"/>
              <w:ind w:left="100" w:right="1034"/>
              <w:rPr>
                <w:sz w:val="24"/>
              </w:rPr>
            </w:pPr>
            <w:r>
              <w:rPr>
                <w:sz w:val="24"/>
              </w:rPr>
              <w:t>Mandatory or Optional</w:t>
            </w:r>
          </w:p>
        </w:tc>
        <w:tc>
          <w:tcPr>
            <w:tcW w:w="4883" w:type="dxa"/>
            <w:shd w:val="clear" w:color="auto" w:fill="B3B3B3"/>
          </w:tcPr>
          <w:p w:rsidR="00BD40A2" w:rsidRDefault="00924CD6">
            <w:pPr>
              <w:pStyle w:val="TableParagraph"/>
              <w:rPr>
                <w:sz w:val="24"/>
              </w:rPr>
            </w:pPr>
            <w:r>
              <w:rPr>
                <w:sz w:val="24"/>
              </w:rPr>
              <w:t>Commen</w:t>
            </w:r>
            <w:r>
              <w:rPr>
                <w:sz w:val="24"/>
              </w:rPr>
              <w:t>ts</w:t>
            </w:r>
          </w:p>
        </w:tc>
      </w:tr>
      <w:tr w:rsidR="00BD40A2">
        <w:trPr>
          <w:trHeight w:val="1960"/>
        </w:trPr>
        <w:tc>
          <w:tcPr>
            <w:tcW w:w="2711"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8"/>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134"/>
              <w:rPr>
                <w:sz w:val="24"/>
              </w:rPr>
            </w:pPr>
            <w:r>
              <w:rPr>
                <w:sz w:val="24"/>
              </w:rPr>
              <w:t>Value in response must be the same as the one set in Location header provided upon entity creation</w:t>
            </w:r>
          </w:p>
        </w:tc>
      </w:tr>
      <w:tr w:rsidR="00BD40A2">
        <w:trPr>
          <w:trHeight w:val="660"/>
        </w:trPr>
        <w:tc>
          <w:tcPr>
            <w:tcW w:w="2711" w:type="dxa"/>
          </w:tcPr>
          <w:p w:rsidR="00BD40A2" w:rsidRDefault="00924CD6">
            <w:pPr>
              <w:pStyle w:val="TableParagraph"/>
              <w:ind w:left="103"/>
              <w:rPr>
                <w:sz w:val="24"/>
              </w:rPr>
            </w:pPr>
            <w:proofErr w:type="spellStart"/>
            <w:r>
              <w:rPr>
                <w:sz w:val="24"/>
              </w:rPr>
              <w:t>eventType</w:t>
            </w:r>
            <w:proofErr w:type="spellEnd"/>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rPr>
                <w:sz w:val="24"/>
              </w:rPr>
            </w:pPr>
            <w:r>
              <w:rPr>
                <w:sz w:val="24"/>
              </w:rPr>
              <w:t>The name of the event type.</w:t>
            </w:r>
          </w:p>
        </w:tc>
      </w:tr>
    </w:tbl>
    <w:p w:rsidR="00BD40A2" w:rsidRDefault="00BD40A2">
      <w:pPr>
        <w:pStyle w:val="BodyText"/>
        <w:rPr>
          <w:rFonts w:ascii="Calibri"/>
          <w:sz w:val="20"/>
        </w:rPr>
      </w:pPr>
    </w:p>
    <w:p w:rsidR="00BD40A2" w:rsidRDefault="00BD40A2">
      <w:pPr>
        <w:pStyle w:val="BodyText"/>
        <w:spacing w:before="1"/>
        <w:rPr>
          <w:rFonts w:ascii="Calibri"/>
          <w:sz w:val="15"/>
        </w:rPr>
      </w:pPr>
    </w:p>
    <w:p w:rsidR="00BD40A2" w:rsidRDefault="00924CD6">
      <w:pPr>
        <w:pStyle w:val="BodyText"/>
        <w:tabs>
          <w:tab w:val="left" w:pos="10623"/>
        </w:tabs>
        <w:spacing w:before="92"/>
        <w:ind w:left="100"/>
      </w:pPr>
      <w:bookmarkStart w:id="14" w:name="_bookmark8"/>
      <w:bookmarkEnd w:id="14"/>
      <w:r>
        <w:rPr>
          <w:shd w:val="clear" w:color="auto" w:fill="DBE4F0"/>
        </w:rPr>
        <w:t xml:space="preserve"> </w:t>
      </w:r>
      <w:r>
        <w:rPr>
          <w:spacing w:val="-45"/>
          <w:shd w:val="clear" w:color="auto" w:fill="DBE4F0"/>
        </w:rPr>
        <w:t xml:space="preserve"> </w:t>
      </w:r>
      <w:r>
        <w:rPr>
          <w:shd w:val="clear" w:color="auto" w:fill="DBE4F0"/>
        </w:rPr>
        <w:t>Loyalty Condition MANDATORY AND OPTIONAL</w:t>
      </w:r>
      <w:r>
        <w:rPr>
          <w:spacing w:val="-14"/>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5"/>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ind w:left="103"/>
              <w:rPr>
                <w:sz w:val="24"/>
              </w:rPr>
            </w:pPr>
            <w:r>
              <w:rPr>
                <w:sz w:val="24"/>
              </w:rPr>
              <w:t>Attribute Name</w:t>
            </w:r>
          </w:p>
        </w:tc>
        <w:tc>
          <w:tcPr>
            <w:tcW w:w="2578" w:type="dxa"/>
            <w:shd w:val="clear" w:color="auto" w:fill="B3B3B3"/>
          </w:tcPr>
          <w:p w:rsidR="00BD40A2" w:rsidRDefault="00924CD6">
            <w:pPr>
              <w:pStyle w:val="TableParagraph"/>
              <w:spacing w:line="276" w:lineRule="auto"/>
              <w:ind w:left="100" w:right="1034"/>
              <w:rPr>
                <w:sz w:val="24"/>
              </w:rPr>
            </w:pPr>
            <w:r>
              <w:rPr>
                <w:sz w:val="24"/>
              </w:rPr>
              <w:t>Mandatory or Optional</w:t>
            </w:r>
          </w:p>
        </w:tc>
        <w:tc>
          <w:tcPr>
            <w:tcW w:w="4883" w:type="dxa"/>
            <w:shd w:val="clear" w:color="auto" w:fill="B3B3B3"/>
          </w:tcPr>
          <w:p w:rsidR="00BD40A2" w:rsidRDefault="00924CD6">
            <w:pPr>
              <w:pStyle w:val="TableParagraph"/>
              <w:rPr>
                <w:sz w:val="24"/>
              </w:rPr>
            </w:pPr>
            <w:r>
              <w:rPr>
                <w:sz w:val="24"/>
              </w:rPr>
              <w:t>Comments</w:t>
            </w:r>
          </w:p>
        </w:tc>
      </w:tr>
      <w:tr w:rsidR="00BD40A2">
        <w:trPr>
          <w:trHeight w:val="1980"/>
        </w:trPr>
        <w:tc>
          <w:tcPr>
            <w:tcW w:w="2711"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9"/>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8"/>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8"/>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134"/>
              <w:rPr>
                <w:sz w:val="24"/>
              </w:rPr>
            </w:pPr>
            <w:r>
              <w:rPr>
                <w:sz w:val="24"/>
              </w:rPr>
              <w:t>Value in response must be the same as the one set in Location header provided upon entity creation</w:t>
            </w:r>
          </w:p>
        </w:tc>
      </w:tr>
      <w:tr w:rsidR="00BD40A2">
        <w:trPr>
          <w:trHeight w:val="900"/>
        </w:trPr>
        <w:tc>
          <w:tcPr>
            <w:tcW w:w="2711" w:type="dxa"/>
          </w:tcPr>
          <w:p w:rsidR="00BD40A2" w:rsidRDefault="00924CD6">
            <w:pPr>
              <w:pStyle w:val="TableParagraph"/>
              <w:ind w:left="103"/>
              <w:rPr>
                <w:sz w:val="24"/>
              </w:rPr>
            </w:pPr>
            <w:r>
              <w:rPr>
                <w:sz w:val="24"/>
              </w:rPr>
              <w:t>attribute</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681"/>
              <w:rPr>
                <w:sz w:val="24"/>
              </w:rPr>
            </w:pPr>
            <w:r>
              <w:rPr>
                <w:sz w:val="24"/>
              </w:rPr>
              <w:t>The name of the attribute that must be evaluated.</w:t>
            </w:r>
          </w:p>
        </w:tc>
      </w:tr>
      <w:tr w:rsidR="00BD40A2">
        <w:trPr>
          <w:trHeight w:val="900"/>
        </w:trPr>
        <w:tc>
          <w:tcPr>
            <w:tcW w:w="2711" w:type="dxa"/>
          </w:tcPr>
          <w:p w:rsidR="00BD40A2" w:rsidRDefault="00924CD6">
            <w:pPr>
              <w:pStyle w:val="TableParagraph"/>
              <w:ind w:left="103"/>
              <w:rPr>
                <w:sz w:val="24"/>
              </w:rPr>
            </w:pPr>
            <w:r>
              <w:rPr>
                <w:sz w:val="24"/>
              </w:rPr>
              <w:t>operator</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1053"/>
              <w:rPr>
                <w:sz w:val="24"/>
              </w:rPr>
            </w:pPr>
            <w:r>
              <w:rPr>
                <w:sz w:val="24"/>
              </w:rPr>
              <w:t>Must be one of the following values: &gt;,&gt;</w:t>
            </w:r>
            <w:proofErr w:type="gramStart"/>
            <w:r>
              <w:rPr>
                <w:sz w:val="24"/>
              </w:rPr>
              <w:t>=,&lt;</w:t>
            </w:r>
            <w:proofErr w:type="gramEnd"/>
            <w:r>
              <w:rPr>
                <w:sz w:val="24"/>
              </w:rPr>
              <w:t>,&lt;=,=,!=</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660"/>
        </w:trPr>
        <w:tc>
          <w:tcPr>
            <w:tcW w:w="2711" w:type="dxa"/>
          </w:tcPr>
          <w:p w:rsidR="00BD40A2" w:rsidRDefault="00924CD6">
            <w:pPr>
              <w:pStyle w:val="TableParagraph"/>
              <w:ind w:left="103"/>
              <w:rPr>
                <w:sz w:val="24"/>
              </w:rPr>
            </w:pPr>
            <w:r>
              <w:rPr>
                <w:sz w:val="24"/>
              </w:rPr>
              <w:lastRenderedPageBreak/>
              <w:t>value</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rPr>
                <w:sz w:val="24"/>
              </w:rPr>
            </w:pPr>
            <w:r>
              <w:rPr>
                <w:sz w:val="24"/>
              </w:rPr>
              <w:t>The value of the attribute to be compared.</w:t>
            </w:r>
          </w:p>
        </w:tc>
      </w:tr>
    </w:tbl>
    <w:p w:rsidR="00BD40A2" w:rsidRDefault="00BD40A2">
      <w:pPr>
        <w:pStyle w:val="BodyText"/>
        <w:rPr>
          <w:rFonts w:ascii="Calibri"/>
          <w:sz w:val="20"/>
        </w:rPr>
      </w:pPr>
    </w:p>
    <w:p w:rsidR="00BD40A2" w:rsidRDefault="00BD40A2">
      <w:pPr>
        <w:pStyle w:val="BodyText"/>
        <w:spacing w:before="10"/>
        <w:rPr>
          <w:rFonts w:ascii="Calibri"/>
          <w:sz w:val="14"/>
        </w:rPr>
      </w:pPr>
    </w:p>
    <w:p w:rsidR="00BD40A2" w:rsidRDefault="00924CD6">
      <w:pPr>
        <w:pStyle w:val="BodyText"/>
        <w:tabs>
          <w:tab w:val="left" w:pos="10623"/>
        </w:tabs>
        <w:spacing w:before="93"/>
        <w:ind w:left="100"/>
      </w:pPr>
      <w:bookmarkStart w:id="15" w:name="_bookmark9"/>
      <w:bookmarkEnd w:id="15"/>
      <w:r>
        <w:rPr>
          <w:shd w:val="clear" w:color="auto" w:fill="DBE4F0"/>
        </w:rPr>
        <w:t xml:space="preserve"> </w:t>
      </w:r>
      <w:r>
        <w:rPr>
          <w:spacing w:val="-45"/>
          <w:shd w:val="clear" w:color="auto" w:fill="DBE4F0"/>
        </w:rPr>
        <w:t xml:space="preserve"> </w:t>
      </w:r>
      <w:r>
        <w:rPr>
          <w:shd w:val="clear" w:color="auto" w:fill="DBE4F0"/>
        </w:rPr>
        <w:t>Loyalty Action MANDATORY AND OPTIONAL</w:t>
      </w:r>
      <w:r>
        <w:rPr>
          <w:spacing w:val="-15"/>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6" w:after="1"/>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spacing w:before="119"/>
              <w:ind w:left="103"/>
              <w:rPr>
                <w:sz w:val="24"/>
              </w:rPr>
            </w:pPr>
            <w:r>
              <w:rPr>
                <w:sz w:val="24"/>
              </w:rPr>
              <w:t>Attribute Name</w:t>
            </w:r>
          </w:p>
        </w:tc>
        <w:tc>
          <w:tcPr>
            <w:tcW w:w="2578" w:type="dxa"/>
            <w:shd w:val="clear" w:color="auto" w:fill="B3B3B3"/>
          </w:tcPr>
          <w:p w:rsidR="00BD40A2" w:rsidRDefault="00924CD6">
            <w:pPr>
              <w:pStyle w:val="TableParagraph"/>
              <w:spacing w:before="119" w:line="276" w:lineRule="auto"/>
              <w:ind w:left="100" w:right="1034"/>
              <w:rPr>
                <w:sz w:val="24"/>
              </w:rPr>
            </w:pPr>
            <w:r>
              <w:rPr>
                <w:sz w:val="24"/>
              </w:rPr>
              <w:t>Mandatory or Optional</w:t>
            </w:r>
          </w:p>
        </w:tc>
        <w:tc>
          <w:tcPr>
            <w:tcW w:w="4883" w:type="dxa"/>
            <w:shd w:val="clear" w:color="auto" w:fill="B3B3B3"/>
          </w:tcPr>
          <w:p w:rsidR="00BD40A2" w:rsidRDefault="00924CD6">
            <w:pPr>
              <w:pStyle w:val="TableParagraph"/>
              <w:spacing w:before="119"/>
              <w:rPr>
                <w:sz w:val="24"/>
              </w:rPr>
            </w:pPr>
            <w:r>
              <w:rPr>
                <w:sz w:val="24"/>
              </w:rPr>
              <w:t>Comments</w:t>
            </w:r>
          </w:p>
        </w:tc>
      </w:tr>
      <w:tr w:rsidR="00BD40A2">
        <w:trPr>
          <w:trHeight w:val="1960"/>
        </w:trPr>
        <w:tc>
          <w:tcPr>
            <w:tcW w:w="2711"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134"/>
              <w:rPr>
                <w:sz w:val="24"/>
              </w:rPr>
            </w:pPr>
            <w:r>
              <w:rPr>
                <w:sz w:val="24"/>
              </w:rPr>
              <w:t>Value in response must be the same as the one set in Location header provided upon entity creation</w:t>
            </w:r>
          </w:p>
        </w:tc>
      </w:tr>
      <w:tr w:rsidR="00BD40A2">
        <w:trPr>
          <w:trHeight w:val="1460"/>
        </w:trPr>
        <w:tc>
          <w:tcPr>
            <w:tcW w:w="2711" w:type="dxa"/>
          </w:tcPr>
          <w:p w:rsidR="00BD40A2" w:rsidRDefault="00924CD6">
            <w:pPr>
              <w:pStyle w:val="TableParagraph"/>
              <w:ind w:left="103"/>
              <w:rPr>
                <w:sz w:val="24"/>
              </w:rPr>
            </w:pPr>
            <w:proofErr w:type="spellStart"/>
            <w:r>
              <w:rPr>
                <w:sz w:val="24"/>
              </w:rPr>
              <w:t>actionAttributes</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ind w:right="308"/>
              <w:rPr>
                <w:sz w:val="24"/>
              </w:rPr>
            </w:pPr>
            <w:r>
              <w:rPr>
                <w:sz w:val="24"/>
              </w:rPr>
              <w:t>Attributes that may be used in action processing calculation. These values may be used as replacement tokens in the action endpoint and b</w:t>
            </w:r>
            <w:r>
              <w:rPr>
                <w:sz w:val="24"/>
              </w:rPr>
              <w:t>ody.</w:t>
            </w:r>
          </w:p>
        </w:tc>
      </w:tr>
      <w:tr w:rsidR="00BD40A2">
        <w:trPr>
          <w:trHeight w:val="900"/>
        </w:trPr>
        <w:tc>
          <w:tcPr>
            <w:tcW w:w="2711" w:type="dxa"/>
          </w:tcPr>
          <w:p w:rsidR="00BD40A2" w:rsidRDefault="00924CD6">
            <w:pPr>
              <w:pStyle w:val="TableParagraph"/>
              <w:ind w:left="103"/>
              <w:rPr>
                <w:sz w:val="24"/>
              </w:rPr>
            </w:pPr>
            <w:r>
              <w:rPr>
                <w:sz w:val="24"/>
              </w:rPr>
              <w:t>headers</w:t>
            </w:r>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ind w:right="1015"/>
              <w:rPr>
                <w:sz w:val="24"/>
              </w:rPr>
            </w:pPr>
            <w:r>
              <w:rPr>
                <w:sz w:val="24"/>
              </w:rPr>
              <w:t>Headers that is sent with the action execution request.</w:t>
            </w:r>
          </w:p>
        </w:tc>
      </w:tr>
      <w:tr w:rsidR="00BD40A2">
        <w:trPr>
          <w:trHeight w:val="1720"/>
        </w:trPr>
        <w:tc>
          <w:tcPr>
            <w:tcW w:w="2711" w:type="dxa"/>
          </w:tcPr>
          <w:p w:rsidR="00BD40A2" w:rsidRDefault="00924CD6">
            <w:pPr>
              <w:pStyle w:val="TableParagraph"/>
              <w:spacing w:before="120"/>
              <w:ind w:left="103"/>
              <w:rPr>
                <w:sz w:val="24"/>
              </w:rPr>
            </w:pPr>
            <w:r>
              <w:rPr>
                <w:sz w:val="24"/>
              </w:rPr>
              <w:t>body</w:t>
            </w:r>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924CD6">
            <w:pPr>
              <w:pStyle w:val="TableParagraph"/>
              <w:ind w:right="134"/>
              <w:rPr>
                <w:sz w:val="24"/>
              </w:rPr>
            </w:pPr>
            <w:r>
              <w:rPr>
                <w:sz w:val="24"/>
              </w:rPr>
              <w:t xml:space="preserve">The request body that is sent. It may contain tokens (denoted with {}) that will be replaced from a combination of the loyalty program member profile, the </w:t>
            </w:r>
            <w:proofErr w:type="spellStart"/>
            <w:r>
              <w:rPr>
                <w:sz w:val="24"/>
              </w:rPr>
              <w:t>actionAttributes</w:t>
            </w:r>
            <w:proofErr w:type="spellEnd"/>
            <w:r>
              <w:rPr>
                <w:sz w:val="24"/>
              </w:rPr>
              <w:t xml:space="preserve"> and event attributes.</w:t>
            </w:r>
          </w:p>
        </w:tc>
      </w:tr>
      <w:tr w:rsidR="00BD40A2">
        <w:trPr>
          <w:trHeight w:val="660"/>
        </w:trPr>
        <w:tc>
          <w:tcPr>
            <w:tcW w:w="2711" w:type="dxa"/>
          </w:tcPr>
          <w:p w:rsidR="00BD40A2" w:rsidRDefault="00924CD6">
            <w:pPr>
              <w:pStyle w:val="TableParagraph"/>
              <w:spacing w:before="120"/>
              <w:ind w:left="103"/>
              <w:rPr>
                <w:sz w:val="24"/>
              </w:rPr>
            </w:pPr>
            <w:proofErr w:type="spellStart"/>
            <w:r>
              <w:rPr>
                <w:sz w:val="24"/>
              </w:rPr>
              <w:t>commonName</w:t>
            </w:r>
            <w:proofErr w:type="spellEnd"/>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924CD6">
            <w:pPr>
              <w:pStyle w:val="TableParagraph"/>
              <w:rPr>
                <w:sz w:val="24"/>
              </w:rPr>
            </w:pPr>
            <w:r>
              <w:rPr>
                <w:sz w:val="24"/>
              </w:rPr>
              <w:t>An optional name to describe the action.</w:t>
            </w:r>
          </w:p>
        </w:tc>
      </w:tr>
      <w:tr w:rsidR="00BD40A2">
        <w:trPr>
          <w:trHeight w:val="660"/>
        </w:trPr>
        <w:tc>
          <w:tcPr>
            <w:tcW w:w="2711" w:type="dxa"/>
          </w:tcPr>
          <w:p w:rsidR="00BD40A2" w:rsidRDefault="00924CD6">
            <w:pPr>
              <w:pStyle w:val="TableParagraph"/>
              <w:ind w:left="103"/>
              <w:rPr>
                <w:sz w:val="24"/>
              </w:rPr>
            </w:pPr>
            <w:r>
              <w:rPr>
                <w:sz w:val="24"/>
              </w:rPr>
              <w:t>description</w:t>
            </w:r>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6"/>
              <w:rPr>
                <w:sz w:val="24"/>
              </w:rPr>
            </w:pPr>
            <w:r>
              <w:rPr>
                <w:sz w:val="24"/>
              </w:rPr>
              <w:t>A description of the action.</w:t>
            </w:r>
          </w:p>
        </w:tc>
      </w:tr>
      <w:tr w:rsidR="00BD40A2">
        <w:trPr>
          <w:trHeight w:val="660"/>
        </w:trPr>
        <w:tc>
          <w:tcPr>
            <w:tcW w:w="2711" w:type="dxa"/>
          </w:tcPr>
          <w:p w:rsidR="00BD40A2" w:rsidRDefault="00924CD6">
            <w:pPr>
              <w:pStyle w:val="TableParagraph"/>
              <w:ind w:left="103"/>
              <w:rPr>
                <w:sz w:val="24"/>
              </w:rPr>
            </w:pPr>
            <w:r>
              <w:rPr>
                <w:sz w:val="24"/>
              </w:rPr>
              <w:t>action</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line="270" w:lineRule="atLeast"/>
              <w:ind w:right="361"/>
              <w:rPr>
                <w:sz w:val="24"/>
              </w:rPr>
            </w:pPr>
            <w:r>
              <w:rPr>
                <w:sz w:val="24"/>
              </w:rPr>
              <w:t>The HTTP verb that is used for the action request. Must be POST, PUT, PATCH,</w:t>
            </w:r>
          </w:p>
        </w:tc>
      </w:tr>
    </w:tbl>
    <w:p w:rsidR="00BD40A2" w:rsidRDefault="00BD40A2">
      <w:pPr>
        <w:spacing w:line="270" w:lineRule="atLeast"/>
        <w:rPr>
          <w:sz w:val="24"/>
        </w:rPr>
        <w:sectPr w:rsidR="00BD40A2">
          <w:pgSz w:w="11910" w:h="16840"/>
          <w:pgMar w:top="112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500"/>
        </w:trPr>
        <w:tc>
          <w:tcPr>
            <w:tcW w:w="2711" w:type="dxa"/>
          </w:tcPr>
          <w:p w:rsidR="00BD40A2" w:rsidRDefault="00BD40A2">
            <w:pPr>
              <w:pStyle w:val="TableParagraph"/>
              <w:spacing w:before="0"/>
              <w:ind w:left="0"/>
              <w:rPr>
                <w:rFonts w:ascii="Times New Roman"/>
              </w:rPr>
            </w:pPr>
          </w:p>
        </w:tc>
        <w:tc>
          <w:tcPr>
            <w:tcW w:w="2578" w:type="dxa"/>
          </w:tcPr>
          <w:p w:rsidR="00BD40A2" w:rsidRDefault="00BD40A2">
            <w:pPr>
              <w:pStyle w:val="TableParagraph"/>
              <w:spacing w:before="0"/>
              <w:ind w:left="0"/>
              <w:rPr>
                <w:rFonts w:ascii="Times New Roman"/>
              </w:rPr>
            </w:pPr>
          </w:p>
        </w:tc>
        <w:tc>
          <w:tcPr>
            <w:tcW w:w="4883" w:type="dxa"/>
          </w:tcPr>
          <w:p w:rsidR="00BD40A2" w:rsidRDefault="00924CD6">
            <w:pPr>
              <w:pStyle w:val="TableParagraph"/>
              <w:spacing w:before="0" w:line="271" w:lineRule="exact"/>
              <w:rPr>
                <w:sz w:val="24"/>
              </w:rPr>
            </w:pPr>
            <w:r>
              <w:rPr>
                <w:sz w:val="24"/>
              </w:rPr>
              <w:t>GET or DELETE.</w:t>
            </w:r>
          </w:p>
        </w:tc>
      </w:tr>
      <w:tr w:rsidR="00BD40A2">
        <w:trPr>
          <w:trHeight w:val="1720"/>
        </w:trPr>
        <w:tc>
          <w:tcPr>
            <w:tcW w:w="2711" w:type="dxa"/>
          </w:tcPr>
          <w:p w:rsidR="00BD40A2" w:rsidRDefault="00924CD6">
            <w:pPr>
              <w:pStyle w:val="TableParagraph"/>
              <w:ind w:left="103"/>
              <w:rPr>
                <w:sz w:val="24"/>
              </w:rPr>
            </w:pPr>
            <w:r>
              <w:rPr>
                <w:sz w:val="24"/>
              </w:rPr>
              <w:t>endpoint</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294"/>
              <w:rPr>
                <w:sz w:val="24"/>
              </w:rPr>
            </w:pPr>
            <w:r>
              <w:rPr>
                <w:sz w:val="24"/>
              </w:rPr>
              <w:t>The URL that is called if all the loyalty conditions are met. May contain tokens denoted with {}, which will be replaced the same way as described in the ‘body’ comments.</w:t>
            </w:r>
          </w:p>
        </w:tc>
      </w:tr>
      <w:tr w:rsidR="00BD40A2">
        <w:trPr>
          <w:trHeight w:val="900"/>
        </w:trPr>
        <w:tc>
          <w:tcPr>
            <w:tcW w:w="2711" w:type="dxa"/>
          </w:tcPr>
          <w:p w:rsidR="00BD40A2" w:rsidRDefault="00924CD6">
            <w:pPr>
              <w:pStyle w:val="TableParagraph"/>
              <w:spacing w:before="120"/>
              <w:ind w:left="103"/>
              <w:rPr>
                <w:sz w:val="24"/>
              </w:rPr>
            </w:pPr>
            <w:r>
              <w:rPr>
                <w:sz w:val="24"/>
              </w:rPr>
              <w:t>version</w:t>
            </w:r>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924CD6">
            <w:pPr>
              <w:pStyle w:val="TableParagraph"/>
              <w:ind w:right="307"/>
              <w:rPr>
                <w:sz w:val="24"/>
              </w:rPr>
            </w:pPr>
            <w:r>
              <w:rPr>
                <w:sz w:val="24"/>
              </w:rPr>
              <w:t>The version of the action definition. 1.0 by default.</w:t>
            </w:r>
          </w:p>
        </w:tc>
      </w:tr>
    </w:tbl>
    <w:p w:rsidR="00BD40A2" w:rsidRDefault="00BD40A2">
      <w:pPr>
        <w:pStyle w:val="BodyText"/>
        <w:rPr>
          <w:rFonts w:ascii="Calibri"/>
          <w:sz w:val="20"/>
        </w:rPr>
      </w:pPr>
    </w:p>
    <w:p w:rsidR="00BD40A2" w:rsidRDefault="00BD40A2">
      <w:pPr>
        <w:pStyle w:val="BodyText"/>
        <w:spacing w:before="11"/>
        <w:rPr>
          <w:rFonts w:ascii="Calibri"/>
          <w:sz w:val="14"/>
        </w:rPr>
      </w:pPr>
    </w:p>
    <w:p w:rsidR="00BD40A2" w:rsidRDefault="00924CD6">
      <w:pPr>
        <w:pStyle w:val="BodyText"/>
        <w:tabs>
          <w:tab w:val="left" w:pos="10623"/>
        </w:tabs>
        <w:spacing w:before="92"/>
        <w:ind w:left="100"/>
      </w:pPr>
      <w:bookmarkStart w:id="16" w:name="_bookmark10"/>
      <w:bookmarkEnd w:id="16"/>
      <w:r>
        <w:rPr>
          <w:shd w:val="clear" w:color="auto" w:fill="DBE4F0"/>
        </w:rPr>
        <w:t xml:space="preserve"> </w:t>
      </w:r>
      <w:r>
        <w:rPr>
          <w:spacing w:val="-45"/>
          <w:shd w:val="clear" w:color="auto" w:fill="DBE4F0"/>
        </w:rPr>
        <w:t xml:space="preserve"> </w:t>
      </w:r>
      <w:r>
        <w:rPr>
          <w:shd w:val="clear" w:color="auto" w:fill="DBE4F0"/>
        </w:rPr>
        <w:t>Loyalty Program Product Spec MANDATORY AND OPTIONAL</w:t>
      </w:r>
      <w:r>
        <w:rPr>
          <w:spacing w:val="-22"/>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0"/>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6"/>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spacing w:before="119"/>
              <w:ind w:left="103"/>
              <w:rPr>
                <w:sz w:val="24"/>
              </w:rPr>
            </w:pPr>
            <w:r>
              <w:rPr>
                <w:sz w:val="24"/>
              </w:rPr>
              <w:t>Attribute Name</w:t>
            </w:r>
          </w:p>
        </w:tc>
        <w:tc>
          <w:tcPr>
            <w:tcW w:w="2578" w:type="dxa"/>
            <w:shd w:val="clear" w:color="auto" w:fill="B3B3B3"/>
          </w:tcPr>
          <w:p w:rsidR="00BD40A2" w:rsidRDefault="00924CD6">
            <w:pPr>
              <w:pStyle w:val="TableParagraph"/>
              <w:spacing w:before="119" w:line="276" w:lineRule="auto"/>
              <w:ind w:left="100" w:right="1034"/>
              <w:rPr>
                <w:sz w:val="24"/>
              </w:rPr>
            </w:pPr>
            <w:r>
              <w:rPr>
                <w:sz w:val="24"/>
              </w:rPr>
              <w:t>Mandatory or Optional</w:t>
            </w:r>
          </w:p>
        </w:tc>
        <w:tc>
          <w:tcPr>
            <w:tcW w:w="4883" w:type="dxa"/>
            <w:shd w:val="clear" w:color="auto" w:fill="B3B3B3"/>
          </w:tcPr>
          <w:p w:rsidR="00BD40A2" w:rsidRDefault="00924CD6">
            <w:pPr>
              <w:pStyle w:val="TableParagraph"/>
              <w:spacing w:before="119"/>
              <w:rPr>
                <w:sz w:val="24"/>
              </w:rPr>
            </w:pPr>
            <w:r>
              <w:rPr>
                <w:sz w:val="24"/>
              </w:rPr>
              <w:t>Comments</w:t>
            </w:r>
          </w:p>
        </w:tc>
      </w:tr>
      <w:tr w:rsidR="00BD40A2">
        <w:trPr>
          <w:trHeight w:val="1960"/>
        </w:trPr>
        <w:tc>
          <w:tcPr>
            <w:tcW w:w="2711"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134"/>
              <w:rPr>
                <w:sz w:val="24"/>
              </w:rPr>
            </w:pPr>
            <w:r>
              <w:rPr>
                <w:sz w:val="24"/>
              </w:rPr>
              <w:t>Value in response must be the same as the one set in Location header provided upon entity creation</w:t>
            </w:r>
          </w:p>
        </w:tc>
      </w:tr>
      <w:tr w:rsidR="00BD40A2">
        <w:trPr>
          <w:trHeight w:val="900"/>
        </w:trPr>
        <w:tc>
          <w:tcPr>
            <w:tcW w:w="2711" w:type="dxa"/>
          </w:tcPr>
          <w:p w:rsidR="00BD40A2" w:rsidRDefault="00924CD6">
            <w:pPr>
              <w:pStyle w:val="TableParagraph"/>
              <w:ind w:left="103"/>
              <w:rPr>
                <w:sz w:val="24"/>
              </w:rPr>
            </w:pPr>
            <w:r>
              <w:rPr>
                <w:sz w:val="24"/>
              </w:rPr>
              <w:t>name</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rPr>
                <w:sz w:val="24"/>
              </w:rPr>
            </w:pPr>
            <w:r>
              <w:rPr>
                <w:sz w:val="24"/>
              </w:rPr>
              <w:t>A name to describe the loyalty program product spec.</w:t>
            </w:r>
          </w:p>
        </w:tc>
      </w:tr>
      <w:tr w:rsidR="00BD40A2">
        <w:trPr>
          <w:trHeight w:val="660"/>
        </w:trPr>
        <w:tc>
          <w:tcPr>
            <w:tcW w:w="2711" w:type="dxa"/>
          </w:tcPr>
          <w:p w:rsidR="00BD40A2" w:rsidRDefault="00924CD6">
            <w:pPr>
              <w:pStyle w:val="TableParagraph"/>
              <w:ind w:left="103"/>
              <w:rPr>
                <w:sz w:val="24"/>
              </w:rPr>
            </w:pPr>
            <w:r>
              <w:rPr>
                <w:sz w:val="24"/>
              </w:rPr>
              <w:t>description</w:t>
            </w:r>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A description of the specification.</w:t>
            </w:r>
          </w:p>
        </w:tc>
      </w:tr>
      <w:tr w:rsidR="00BD40A2">
        <w:trPr>
          <w:trHeight w:val="900"/>
        </w:trPr>
        <w:tc>
          <w:tcPr>
            <w:tcW w:w="2711" w:type="dxa"/>
          </w:tcPr>
          <w:p w:rsidR="00BD40A2" w:rsidRDefault="00924CD6">
            <w:pPr>
              <w:pStyle w:val="TableParagraph"/>
              <w:ind w:left="103"/>
              <w:rPr>
                <w:sz w:val="24"/>
              </w:rPr>
            </w:pPr>
            <w:proofErr w:type="spellStart"/>
            <w:r>
              <w:rPr>
                <w:sz w:val="24"/>
              </w:rPr>
              <w:t>productNumber</w:t>
            </w:r>
            <w:proofErr w:type="spellEnd"/>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881"/>
              <w:rPr>
                <w:sz w:val="24"/>
              </w:rPr>
            </w:pPr>
            <w:r>
              <w:rPr>
                <w:sz w:val="24"/>
              </w:rPr>
              <w:t>An identification number assigned to uniquely identify the specification.</w:t>
            </w:r>
          </w:p>
        </w:tc>
      </w:tr>
      <w:tr w:rsidR="00BD40A2">
        <w:trPr>
          <w:trHeight w:val="660"/>
        </w:trPr>
        <w:tc>
          <w:tcPr>
            <w:tcW w:w="2711" w:type="dxa"/>
          </w:tcPr>
          <w:p w:rsidR="00BD40A2" w:rsidRDefault="00924CD6">
            <w:pPr>
              <w:pStyle w:val="TableParagraph"/>
              <w:ind w:left="103"/>
              <w:rPr>
                <w:sz w:val="24"/>
              </w:rPr>
            </w:pPr>
            <w:r>
              <w:rPr>
                <w:sz w:val="24"/>
              </w:rPr>
              <w:t>brand</w:t>
            </w:r>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2711" w:type="dxa"/>
          </w:tcPr>
          <w:p w:rsidR="00BD40A2" w:rsidRDefault="00924CD6">
            <w:pPr>
              <w:pStyle w:val="TableParagraph"/>
              <w:ind w:left="103"/>
              <w:rPr>
                <w:sz w:val="24"/>
              </w:rPr>
            </w:pPr>
            <w:proofErr w:type="spellStart"/>
            <w:r>
              <w:rPr>
                <w:sz w:val="24"/>
              </w:rPr>
              <w:t>needsLoyaltyAccount</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True of false. The default is true.</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86"/>
        <w:gridCol w:w="2578"/>
        <w:gridCol w:w="4883"/>
      </w:tblGrid>
      <w:tr w:rsidR="00BD40A2">
        <w:trPr>
          <w:trHeight w:val="660"/>
        </w:trPr>
        <w:tc>
          <w:tcPr>
            <w:tcW w:w="2711" w:type="dxa"/>
            <w:gridSpan w:val="2"/>
          </w:tcPr>
          <w:p w:rsidR="00BD40A2" w:rsidRDefault="00924CD6">
            <w:pPr>
              <w:pStyle w:val="TableParagraph"/>
              <w:ind w:left="103"/>
              <w:rPr>
                <w:sz w:val="24"/>
              </w:rPr>
            </w:pPr>
            <w:proofErr w:type="spellStart"/>
            <w:r>
              <w:rPr>
                <w:sz w:val="24"/>
              </w:rPr>
              <w:lastRenderedPageBreak/>
              <w:t>lifeCycleStatus</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2711" w:type="dxa"/>
            <w:gridSpan w:val="2"/>
          </w:tcPr>
          <w:p w:rsidR="00BD40A2" w:rsidRDefault="00924CD6">
            <w:pPr>
              <w:pStyle w:val="TableParagraph"/>
              <w:ind w:left="103"/>
              <w:rPr>
                <w:sz w:val="24"/>
              </w:rPr>
            </w:pPr>
            <w:proofErr w:type="spellStart"/>
            <w:r>
              <w:rPr>
                <w:sz w:val="24"/>
              </w:rPr>
              <w:t>validFor</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85" w:type="dxa"/>
          </w:tcPr>
          <w:p w:rsidR="00BD40A2" w:rsidRDefault="00924CD6">
            <w:pPr>
              <w:pStyle w:val="TableParagraph"/>
              <w:rPr>
                <w:sz w:val="24"/>
              </w:rPr>
            </w:pPr>
            <w:proofErr w:type="spellStart"/>
            <w:r>
              <w:rPr>
                <w:sz w:val="24"/>
              </w:rPr>
              <w:t>startDateTime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85" w:type="dxa"/>
          </w:tcPr>
          <w:p w:rsidR="00BD40A2" w:rsidRDefault="00924CD6">
            <w:pPr>
              <w:pStyle w:val="TableParagraph"/>
              <w:spacing w:before="120"/>
              <w:rPr>
                <w:sz w:val="24"/>
              </w:rPr>
            </w:pPr>
            <w:proofErr w:type="spellStart"/>
            <w:r>
              <w:rPr>
                <w:sz w:val="24"/>
              </w:rPr>
              <w:t>endDateTime</w:t>
            </w:r>
            <w:proofErr w:type="spellEnd"/>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BD40A2">
            <w:pPr>
              <w:pStyle w:val="TableParagraph"/>
              <w:spacing w:before="0"/>
              <w:ind w:left="0"/>
              <w:rPr>
                <w:rFonts w:ascii="Times New Roman"/>
              </w:rPr>
            </w:pPr>
          </w:p>
        </w:tc>
      </w:tr>
    </w:tbl>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7"/>
        <w:rPr>
          <w:rFonts w:ascii="Calibri"/>
          <w:sz w:val="20"/>
        </w:rPr>
      </w:pPr>
    </w:p>
    <w:p w:rsidR="00BD40A2" w:rsidRDefault="00924CD6">
      <w:pPr>
        <w:pStyle w:val="BodyText"/>
        <w:tabs>
          <w:tab w:val="left" w:pos="10623"/>
        </w:tabs>
        <w:ind w:left="100"/>
      </w:pPr>
      <w:bookmarkStart w:id="17" w:name="_bookmark11"/>
      <w:bookmarkEnd w:id="17"/>
      <w:r>
        <w:rPr>
          <w:shd w:val="clear" w:color="auto" w:fill="DBE4F0"/>
        </w:rPr>
        <w:t xml:space="preserve"> </w:t>
      </w:r>
      <w:r>
        <w:rPr>
          <w:spacing w:val="-45"/>
          <w:shd w:val="clear" w:color="auto" w:fill="DBE4F0"/>
        </w:rPr>
        <w:t xml:space="preserve"> </w:t>
      </w:r>
      <w:r>
        <w:rPr>
          <w:shd w:val="clear" w:color="auto" w:fill="DBE4F0"/>
        </w:rPr>
        <w:t>Loyalty Rule MANDATORY AND OPTIONAL</w:t>
      </w:r>
      <w:r>
        <w:rPr>
          <w:spacing w:val="-16"/>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0"/>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5"/>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ind w:left="103"/>
              <w:rPr>
                <w:sz w:val="24"/>
              </w:rPr>
            </w:pPr>
            <w:r>
              <w:rPr>
                <w:sz w:val="24"/>
              </w:rPr>
              <w:t>Attribute Name</w:t>
            </w:r>
          </w:p>
        </w:tc>
        <w:tc>
          <w:tcPr>
            <w:tcW w:w="2578" w:type="dxa"/>
            <w:shd w:val="clear" w:color="auto" w:fill="B3B3B3"/>
          </w:tcPr>
          <w:p w:rsidR="00BD40A2" w:rsidRDefault="00924CD6">
            <w:pPr>
              <w:pStyle w:val="TableParagraph"/>
              <w:spacing w:line="278" w:lineRule="auto"/>
              <w:ind w:left="100" w:right="1034"/>
              <w:rPr>
                <w:sz w:val="24"/>
              </w:rPr>
            </w:pPr>
            <w:r>
              <w:rPr>
                <w:sz w:val="24"/>
              </w:rPr>
              <w:t>Mandatory or Optional</w:t>
            </w:r>
          </w:p>
        </w:tc>
        <w:tc>
          <w:tcPr>
            <w:tcW w:w="4883" w:type="dxa"/>
            <w:shd w:val="clear" w:color="auto" w:fill="B3B3B3"/>
          </w:tcPr>
          <w:p w:rsidR="00BD40A2" w:rsidRDefault="00924CD6">
            <w:pPr>
              <w:pStyle w:val="TableParagraph"/>
              <w:rPr>
                <w:sz w:val="24"/>
              </w:rPr>
            </w:pPr>
            <w:r>
              <w:rPr>
                <w:sz w:val="24"/>
              </w:rPr>
              <w:t>Comments</w:t>
            </w:r>
          </w:p>
        </w:tc>
      </w:tr>
      <w:tr w:rsidR="00BD40A2">
        <w:trPr>
          <w:trHeight w:val="1960"/>
        </w:trPr>
        <w:tc>
          <w:tcPr>
            <w:tcW w:w="2711"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8"/>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134"/>
              <w:rPr>
                <w:sz w:val="24"/>
              </w:rPr>
            </w:pPr>
            <w:r>
              <w:rPr>
                <w:sz w:val="24"/>
              </w:rPr>
              <w:t>Value in response must be the same as the one set in Location header provided upon entity creation</w:t>
            </w:r>
          </w:p>
        </w:tc>
      </w:tr>
      <w:tr w:rsidR="00BD40A2">
        <w:trPr>
          <w:trHeight w:val="900"/>
        </w:trPr>
        <w:tc>
          <w:tcPr>
            <w:tcW w:w="2711" w:type="dxa"/>
          </w:tcPr>
          <w:p w:rsidR="00BD40A2" w:rsidRDefault="00924CD6">
            <w:pPr>
              <w:pStyle w:val="TableParagraph"/>
              <w:ind w:left="103"/>
              <w:rPr>
                <w:sz w:val="24"/>
              </w:rPr>
            </w:pPr>
            <w:proofErr w:type="spellStart"/>
            <w:r>
              <w:rPr>
                <w:sz w:val="24"/>
              </w:rPr>
              <w:t>commonName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A name to describe the loyalty program product spec.</w:t>
            </w:r>
          </w:p>
        </w:tc>
      </w:tr>
      <w:tr w:rsidR="00BD40A2">
        <w:trPr>
          <w:trHeight w:val="660"/>
        </w:trPr>
        <w:tc>
          <w:tcPr>
            <w:tcW w:w="2711" w:type="dxa"/>
          </w:tcPr>
          <w:p w:rsidR="00BD40A2" w:rsidRDefault="00924CD6">
            <w:pPr>
              <w:pStyle w:val="TableParagraph"/>
              <w:ind w:left="103"/>
              <w:rPr>
                <w:sz w:val="24"/>
              </w:rPr>
            </w:pPr>
            <w:r>
              <w:rPr>
                <w:sz w:val="24"/>
              </w:rPr>
              <w:t>description</w:t>
            </w:r>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A description of the specification.</w:t>
            </w:r>
          </w:p>
        </w:tc>
      </w:tr>
      <w:tr w:rsidR="00BD40A2">
        <w:trPr>
          <w:trHeight w:val="1740"/>
        </w:trPr>
        <w:tc>
          <w:tcPr>
            <w:tcW w:w="2711" w:type="dxa"/>
          </w:tcPr>
          <w:p w:rsidR="00BD40A2" w:rsidRDefault="00924CD6">
            <w:pPr>
              <w:pStyle w:val="TableParagraph"/>
              <w:spacing w:before="120"/>
              <w:ind w:left="103"/>
              <w:rPr>
                <w:sz w:val="24"/>
              </w:rPr>
            </w:pPr>
            <w:proofErr w:type="spellStart"/>
            <w:r>
              <w:rPr>
                <w:sz w:val="24"/>
              </w:rPr>
              <w:t>isCNF</w:t>
            </w:r>
            <w:proofErr w:type="spellEnd"/>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924CD6">
            <w:pPr>
              <w:pStyle w:val="TableParagraph"/>
              <w:ind w:right="268"/>
              <w:rPr>
                <w:sz w:val="24"/>
              </w:rPr>
            </w:pPr>
            <w:r>
              <w:rPr>
                <w:sz w:val="24"/>
              </w:rPr>
              <w:t>True or false. True means that all rule conditions should be true (use AND operator). False means only one condition must be true (uses OR operator). The default is true.</w:t>
            </w:r>
          </w:p>
        </w:tc>
      </w:tr>
      <w:tr w:rsidR="00BD40A2">
        <w:trPr>
          <w:trHeight w:val="660"/>
        </w:trPr>
        <w:tc>
          <w:tcPr>
            <w:tcW w:w="2711" w:type="dxa"/>
          </w:tcPr>
          <w:p w:rsidR="00BD40A2" w:rsidRDefault="00924CD6">
            <w:pPr>
              <w:pStyle w:val="TableParagraph"/>
              <w:ind w:left="103"/>
              <w:rPr>
                <w:sz w:val="24"/>
              </w:rPr>
            </w:pPr>
            <w:proofErr w:type="spellStart"/>
            <w:r>
              <w:rPr>
                <w:sz w:val="24"/>
              </w:rPr>
              <w:t>hasSubRules</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True or false. The default is false.</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1180"/>
        </w:trPr>
        <w:tc>
          <w:tcPr>
            <w:tcW w:w="2711" w:type="dxa"/>
          </w:tcPr>
          <w:p w:rsidR="00BD40A2" w:rsidRDefault="00924CD6">
            <w:pPr>
              <w:pStyle w:val="TableParagraph"/>
              <w:ind w:left="103"/>
              <w:rPr>
                <w:sz w:val="24"/>
              </w:rPr>
            </w:pPr>
            <w:proofErr w:type="spellStart"/>
            <w:r>
              <w:rPr>
                <w:sz w:val="24"/>
              </w:rPr>
              <w:lastRenderedPageBreak/>
              <w:t>isMandatoryEvaluation</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ind w:right="334"/>
              <w:rPr>
                <w:sz w:val="24"/>
              </w:rPr>
            </w:pPr>
            <w:r>
              <w:rPr>
                <w:sz w:val="24"/>
              </w:rPr>
              <w:t>True or false. True signifies atomic rule evaluation and false signifies a best-effort approach. The default is true.</w:t>
            </w:r>
          </w:p>
        </w:tc>
      </w:tr>
      <w:tr w:rsidR="00BD40A2">
        <w:trPr>
          <w:trHeight w:val="660"/>
        </w:trPr>
        <w:tc>
          <w:tcPr>
            <w:tcW w:w="2711" w:type="dxa"/>
          </w:tcPr>
          <w:p w:rsidR="00BD40A2" w:rsidRDefault="00924CD6">
            <w:pPr>
              <w:pStyle w:val="TableParagraph"/>
              <w:ind w:left="103"/>
              <w:rPr>
                <w:sz w:val="24"/>
              </w:rPr>
            </w:pPr>
            <w:r>
              <w:rPr>
                <w:sz w:val="24"/>
              </w:rPr>
              <w:t>usage</w:t>
            </w:r>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sz w:val="24"/>
              </w:rPr>
            </w:pPr>
          </w:p>
        </w:tc>
      </w:tr>
      <w:tr w:rsidR="00BD40A2">
        <w:trPr>
          <w:trHeight w:val="660"/>
        </w:trPr>
        <w:tc>
          <w:tcPr>
            <w:tcW w:w="2711" w:type="dxa"/>
          </w:tcPr>
          <w:p w:rsidR="00BD40A2" w:rsidRDefault="00924CD6">
            <w:pPr>
              <w:pStyle w:val="TableParagraph"/>
              <w:ind w:left="103"/>
              <w:rPr>
                <w:sz w:val="24"/>
              </w:rPr>
            </w:pPr>
            <w:r>
              <w:rPr>
                <w:sz w:val="24"/>
              </w:rPr>
              <w:t>keywords</w:t>
            </w:r>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sz w:val="24"/>
              </w:rPr>
            </w:pPr>
          </w:p>
        </w:tc>
      </w:tr>
      <w:tr w:rsidR="00BD40A2">
        <w:trPr>
          <w:trHeight w:val="660"/>
        </w:trPr>
        <w:tc>
          <w:tcPr>
            <w:tcW w:w="2711" w:type="dxa"/>
          </w:tcPr>
          <w:p w:rsidR="00BD40A2" w:rsidRDefault="00924CD6">
            <w:pPr>
              <w:pStyle w:val="TableParagraph"/>
              <w:ind w:left="103"/>
              <w:rPr>
                <w:sz w:val="24"/>
              </w:rPr>
            </w:pPr>
            <w:proofErr w:type="spellStart"/>
            <w:r>
              <w:rPr>
                <w:sz w:val="24"/>
              </w:rPr>
              <w:t>policyName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sz w:val="24"/>
              </w:rPr>
            </w:pPr>
          </w:p>
        </w:tc>
      </w:tr>
    </w:tbl>
    <w:p w:rsidR="00BD40A2" w:rsidRDefault="00BD40A2">
      <w:pPr>
        <w:pStyle w:val="BodyText"/>
        <w:rPr>
          <w:rFonts w:ascii="Calibri"/>
          <w:sz w:val="20"/>
        </w:rPr>
      </w:pPr>
    </w:p>
    <w:p w:rsidR="00BD40A2" w:rsidRDefault="00924CD6">
      <w:pPr>
        <w:pStyle w:val="BodyText"/>
        <w:spacing w:before="217"/>
        <w:ind w:left="108"/>
      </w:pPr>
      <w:r>
        <w:t xml:space="preserve">In the </w:t>
      </w:r>
      <w:proofErr w:type="spellStart"/>
      <w:r>
        <w:t>LoyaltyRule</w:t>
      </w:r>
      <w:proofErr w:type="spellEnd"/>
      <w:r>
        <w:t xml:space="preserve"> LoyaltyEventType sub-resource, global </w:t>
      </w:r>
      <w:proofErr w:type="spellStart"/>
      <w:r>
        <w:t>EventTypes</w:t>
      </w:r>
      <w:proofErr w:type="spellEnd"/>
      <w:r>
        <w:t xml:space="preserve"> are linked to </w:t>
      </w:r>
      <w:proofErr w:type="spellStart"/>
      <w:r>
        <w:t>LoyaltyRules</w:t>
      </w:r>
      <w:proofErr w:type="spellEnd"/>
      <w:r>
        <w:t>.</w:t>
      </w:r>
    </w:p>
    <w:p w:rsidR="00BD40A2" w:rsidRDefault="00BD40A2">
      <w:pPr>
        <w:pStyle w:val="BodyText"/>
        <w:spacing w:before="2" w:after="1"/>
        <w:rPr>
          <w:sz w:val="21"/>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2436"/>
        <w:gridCol w:w="4578"/>
      </w:tblGrid>
      <w:tr w:rsidR="00BD40A2">
        <w:trPr>
          <w:trHeight w:val="980"/>
        </w:trPr>
        <w:tc>
          <w:tcPr>
            <w:tcW w:w="3157" w:type="dxa"/>
            <w:shd w:val="clear" w:color="auto" w:fill="B3B3B3"/>
          </w:tcPr>
          <w:p w:rsidR="00BD40A2" w:rsidRDefault="00924CD6">
            <w:pPr>
              <w:pStyle w:val="TableParagraph"/>
              <w:ind w:left="103"/>
              <w:rPr>
                <w:sz w:val="24"/>
              </w:rPr>
            </w:pPr>
            <w:r>
              <w:rPr>
                <w:sz w:val="24"/>
              </w:rPr>
              <w:t>Attribute Name</w:t>
            </w:r>
          </w:p>
        </w:tc>
        <w:tc>
          <w:tcPr>
            <w:tcW w:w="2436" w:type="dxa"/>
            <w:shd w:val="clear" w:color="auto" w:fill="B3B3B3"/>
          </w:tcPr>
          <w:p w:rsidR="00BD40A2" w:rsidRDefault="00924CD6">
            <w:pPr>
              <w:pStyle w:val="TableParagraph"/>
              <w:spacing w:line="276" w:lineRule="auto"/>
              <w:ind w:left="103" w:right="889"/>
              <w:rPr>
                <w:sz w:val="24"/>
              </w:rPr>
            </w:pPr>
            <w:r>
              <w:rPr>
                <w:sz w:val="24"/>
              </w:rPr>
              <w:t>Mandatory or Optional</w:t>
            </w:r>
          </w:p>
        </w:tc>
        <w:tc>
          <w:tcPr>
            <w:tcW w:w="4578" w:type="dxa"/>
            <w:shd w:val="clear" w:color="auto" w:fill="B3B3B3"/>
          </w:tcPr>
          <w:p w:rsidR="00BD40A2" w:rsidRDefault="00924CD6">
            <w:pPr>
              <w:pStyle w:val="TableParagraph"/>
              <w:ind w:left="103"/>
              <w:rPr>
                <w:sz w:val="24"/>
              </w:rPr>
            </w:pPr>
            <w:r>
              <w:rPr>
                <w:sz w:val="24"/>
              </w:rPr>
              <w:t>Comments</w:t>
            </w:r>
          </w:p>
        </w:tc>
      </w:tr>
      <w:tr w:rsidR="00BD40A2">
        <w:trPr>
          <w:trHeight w:val="900"/>
        </w:trPr>
        <w:tc>
          <w:tcPr>
            <w:tcW w:w="3157" w:type="dxa"/>
          </w:tcPr>
          <w:p w:rsidR="00BD40A2" w:rsidRDefault="00924CD6">
            <w:pPr>
              <w:pStyle w:val="TableParagraph"/>
              <w:spacing w:before="120"/>
              <w:ind w:left="103"/>
              <w:rPr>
                <w:sz w:val="24"/>
              </w:rPr>
            </w:pPr>
            <w:r>
              <w:rPr>
                <w:sz w:val="24"/>
              </w:rPr>
              <w:t>id</w:t>
            </w:r>
          </w:p>
        </w:tc>
        <w:tc>
          <w:tcPr>
            <w:tcW w:w="2436" w:type="dxa"/>
          </w:tcPr>
          <w:p w:rsidR="00BD40A2" w:rsidRDefault="00924CD6">
            <w:pPr>
              <w:pStyle w:val="TableParagraph"/>
              <w:spacing w:before="120"/>
              <w:ind w:left="103"/>
              <w:rPr>
                <w:sz w:val="24"/>
              </w:rPr>
            </w:pPr>
            <w:r>
              <w:rPr>
                <w:w w:val="99"/>
                <w:sz w:val="24"/>
              </w:rPr>
              <w:t>M</w:t>
            </w:r>
          </w:p>
        </w:tc>
        <w:tc>
          <w:tcPr>
            <w:tcW w:w="4578" w:type="dxa"/>
          </w:tcPr>
          <w:p w:rsidR="00BD40A2" w:rsidRDefault="00924CD6">
            <w:pPr>
              <w:pStyle w:val="TableParagraph"/>
              <w:ind w:left="103" w:right="482"/>
              <w:rPr>
                <w:sz w:val="24"/>
              </w:rPr>
            </w:pPr>
            <w:r>
              <w:rPr>
                <w:sz w:val="24"/>
              </w:rPr>
              <w:t>The ID of the LoyaltyEventType to be linked.</w:t>
            </w:r>
          </w:p>
        </w:tc>
      </w:tr>
      <w:tr w:rsidR="00BD40A2">
        <w:trPr>
          <w:trHeight w:val="1540"/>
        </w:trPr>
        <w:tc>
          <w:tcPr>
            <w:tcW w:w="3157" w:type="dxa"/>
          </w:tcPr>
          <w:p w:rsidR="00BD40A2" w:rsidRDefault="00924CD6">
            <w:pPr>
              <w:pStyle w:val="TableParagraph"/>
              <w:ind w:left="103"/>
              <w:rPr>
                <w:sz w:val="24"/>
              </w:rPr>
            </w:pPr>
            <w:r>
              <w:rPr>
                <w:sz w:val="24"/>
              </w:rPr>
              <w:t>quantity</w:t>
            </w:r>
          </w:p>
        </w:tc>
        <w:tc>
          <w:tcPr>
            <w:tcW w:w="2436" w:type="dxa"/>
          </w:tcPr>
          <w:p w:rsidR="00BD40A2" w:rsidRDefault="00924CD6">
            <w:pPr>
              <w:pStyle w:val="TableParagraph"/>
              <w:spacing w:line="276" w:lineRule="auto"/>
              <w:ind w:left="103" w:right="716"/>
              <w:rPr>
                <w:sz w:val="24"/>
              </w:rPr>
            </w:pPr>
            <w:r>
              <w:rPr>
                <w:sz w:val="24"/>
              </w:rPr>
              <w:t>M (in response messages)</w:t>
            </w:r>
          </w:p>
          <w:p w:rsidR="00BD40A2" w:rsidRDefault="00BD40A2">
            <w:pPr>
              <w:pStyle w:val="TableParagraph"/>
              <w:spacing w:before="10"/>
              <w:ind w:left="0"/>
              <w:rPr>
                <w:sz w:val="20"/>
              </w:rPr>
            </w:pPr>
          </w:p>
          <w:p w:rsidR="00BD40A2" w:rsidRDefault="00924CD6">
            <w:pPr>
              <w:pStyle w:val="TableParagraph"/>
              <w:spacing w:before="0"/>
              <w:ind w:left="103"/>
              <w:rPr>
                <w:sz w:val="24"/>
              </w:rPr>
            </w:pPr>
            <w:r>
              <w:rPr>
                <w:sz w:val="24"/>
              </w:rPr>
              <w:t>O (otherwise)</w:t>
            </w:r>
          </w:p>
        </w:tc>
        <w:tc>
          <w:tcPr>
            <w:tcW w:w="4578" w:type="dxa"/>
          </w:tcPr>
          <w:p w:rsidR="00BD40A2" w:rsidRDefault="00924CD6">
            <w:pPr>
              <w:pStyle w:val="TableParagraph"/>
              <w:spacing w:before="115"/>
              <w:ind w:left="103" w:right="229"/>
              <w:rPr>
                <w:sz w:val="24"/>
              </w:rPr>
            </w:pPr>
            <w:r>
              <w:rPr>
                <w:sz w:val="24"/>
              </w:rPr>
              <w:t>Value in response must be the same as the link to the LoyaltyEventType.</w:t>
            </w:r>
          </w:p>
        </w:tc>
      </w:tr>
    </w:tbl>
    <w:p w:rsidR="00BD40A2" w:rsidRDefault="00BD40A2">
      <w:pPr>
        <w:pStyle w:val="BodyText"/>
        <w:rPr>
          <w:sz w:val="26"/>
        </w:rPr>
      </w:pPr>
    </w:p>
    <w:p w:rsidR="00BD40A2" w:rsidRDefault="00924CD6">
      <w:pPr>
        <w:pStyle w:val="BodyText"/>
        <w:spacing w:before="162" w:line="276" w:lineRule="auto"/>
        <w:ind w:left="108" w:right="1343"/>
      </w:pPr>
      <w:r>
        <w:t xml:space="preserve">In the </w:t>
      </w:r>
      <w:proofErr w:type="spellStart"/>
      <w:r>
        <w:t>LoyaltyRule</w:t>
      </w:r>
      <w:proofErr w:type="spellEnd"/>
      <w:r>
        <w:t xml:space="preserve"> LoyaltyCondition sub-resource, global LoyaltyCondition are linked to </w:t>
      </w:r>
      <w:proofErr w:type="spellStart"/>
      <w:r>
        <w:t>LoyaltyRules</w:t>
      </w:r>
      <w:proofErr w:type="spellEnd"/>
      <w:r>
        <w:t>.</w:t>
      </w:r>
    </w:p>
    <w:p w:rsidR="00BD40A2" w:rsidRDefault="00BD40A2">
      <w:pPr>
        <w:pStyle w:val="BodyText"/>
        <w:spacing w:before="8"/>
        <w:rPr>
          <w:sz w:val="17"/>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2436"/>
        <w:gridCol w:w="4578"/>
      </w:tblGrid>
      <w:tr w:rsidR="00BD40A2">
        <w:trPr>
          <w:trHeight w:val="980"/>
        </w:trPr>
        <w:tc>
          <w:tcPr>
            <w:tcW w:w="3157" w:type="dxa"/>
            <w:shd w:val="clear" w:color="auto" w:fill="B3B3B3"/>
          </w:tcPr>
          <w:p w:rsidR="00BD40A2" w:rsidRDefault="00924CD6">
            <w:pPr>
              <w:pStyle w:val="TableParagraph"/>
              <w:ind w:left="103"/>
              <w:rPr>
                <w:sz w:val="24"/>
              </w:rPr>
            </w:pPr>
            <w:r>
              <w:rPr>
                <w:sz w:val="24"/>
              </w:rPr>
              <w:t>Attribute Name</w:t>
            </w:r>
          </w:p>
        </w:tc>
        <w:tc>
          <w:tcPr>
            <w:tcW w:w="2436" w:type="dxa"/>
            <w:shd w:val="clear" w:color="auto" w:fill="B3B3B3"/>
          </w:tcPr>
          <w:p w:rsidR="00BD40A2" w:rsidRDefault="00924CD6">
            <w:pPr>
              <w:pStyle w:val="TableParagraph"/>
              <w:spacing w:line="276" w:lineRule="auto"/>
              <w:ind w:left="103" w:right="889"/>
              <w:rPr>
                <w:sz w:val="24"/>
              </w:rPr>
            </w:pPr>
            <w:r>
              <w:rPr>
                <w:sz w:val="24"/>
              </w:rPr>
              <w:t>Mandatory or Optional</w:t>
            </w:r>
          </w:p>
        </w:tc>
        <w:tc>
          <w:tcPr>
            <w:tcW w:w="4578" w:type="dxa"/>
            <w:shd w:val="clear" w:color="auto" w:fill="B3B3B3"/>
          </w:tcPr>
          <w:p w:rsidR="00BD40A2" w:rsidRDefault="00924CD6">
            <w:pPr>
              <w:pStyle w:val="TableParagraph"/>
              <w:ind w:left="103"/>
              <w:rPr>
                <w:sz w:val="24"/>
              </w:rPr>
            </w:pPr>
            <w:r>
              <w:rPr>
                <w:sz w:val="24"/>
              </w:rPr>
              <w:t>Comments</w:t>
            </w:r>
          </w:p>
        </w:tc>
      </w:tr>
      <w:tr w:rsidR="00BD40A2">
        <w:trPr>
          <w:trHeight w:val="900"/>
        </w:trPr>
        <w:tc>
          <w:tcPr>
            <w:tcW w:w="3157" w:type="dxa"/>
          </w:tcPr>
          <w:p w:rsidR="00BD40A2" w:rsidRDefault="00924CD6">
            <w:pPr>
              <w:pStyle w:val="TableParagraph"/>
              <w:ind w:left="103"/>
              <w:rPr>
                <w:sz w:val="24"/>
              </w:rPr>
            </w:pPr>
            <w:r>
              <w:rPr>
                <w:sz w:val="24"/>
              </w:rPr>
              <w:t>id</w:t>
            </w:r>
          </w:p>
        </w:tc>
        <w:tc>
          <w:tcPr>
            <w:tcW w:w="2436" w:type="dxa"/>
          </w:tcPr>
          <w:p w:rsidR="00BD40A2" w:rsidRDefault="00924CD6">
            <w:pPr>
              <w:pStyle w:val="TableParagraph"/>
              <w:ind w:left="103"/>
              <w:rPr>
                <w:sz w:val="24"/>
              </w:rPr>
            </w:pPr>
            <w:r>
              <w:rPr>
                <w:w w:val="99"/>
                <w:sz w:val="24"/>
              </w:rPr>
              <w:t>M</w:t>
            </w:r>
          </w:p>
        </w:tc>
        <w:tc>
          <w:tcPr>
            <w:tcW w:w="4578" w:type="dxa"/>
          </w:tcPr>
          <w:p w:rsidR="00BD40A2" w:rsidRDefault="00924CD6">
            <w:pPr>
              <w:pStyle w:val="TableParagraph"/>
              <w:spacing w:before="115"/>
              <w:ind w:left="103" w:right="615"/>
              <w:rPr>
                <w:sz w:val="24"/>
              </w:rPr>
            </w:pPr>
            <w:r>
              <w:rPr>
                <w:sz w:val="24"/>
              </w:rPr>
              <w:t>The ID of the LoyaltyCondition to be linked.</w:t>
            </w:r>
          </w:p>
        </w:tc>
      </w:tr>
      <w:tr w:rsidR="00BD40A2">
        <w:trPr>
          <w:trHeight w:val="1540"/>
        </w:trPr>
        <w:tc>
          <w:tcPr>
            <w:tcW w:w="3157" w:type="dxa"/>
          </w:tcPr>
          <w:p w:rsidR="00BD40A2" w:rsidRDefault="00924CD6">
            <w:pPr>
              <w:pStyle w:val="TableParagraph"/>
              <w:ind w:left="103"/>
              <w:rPr>
                <w:sz w:val="24"/>
              </w:rPr>
            </w:pPr>
            <w:r>
              <w:rPr>
                <w:sz w:val="24"/>
              </w:rPr>
              <w:t>quantity</w:t>
            </w:r>
          </w:p>
        </w:tc>
        <w:tc>
          <w:tcPr>
            <w:tcW w:w="2436" w:type="dxa"/>
          </w:tcPr>
          <w:p w:rsidR="00BD40A2" w:rsidRDefault="00924CD6">
            <w:pPr>
              <w:pStyle w:val="TableParagraph"/>
              <w:spacing w:line="276" w:lineRule="auto"/>
              <w:ind w:left="103" w:right="716"/>
              <w:rPr>
                <w:sz w:val="24"/>
              </w:rPr>
            </w:pPr>
            <w:r>
              <w:rPr>
                <w:sz w:val="24"/>
              </w:rPr>
              <w:t>M (in response messages)</w:t>
            </w:r>
          </w:p>
          <w:p w:rsidR="00BD40A2" w:rsidRDefault="00BD40A2">
            <w:pPr>
              <w:pStyle w:val="TableParagraph"/>
              <w:spacing w:before="10"/>
              <w:ind w:left="0"/>
              <w:rPr>
                <w:sz w:val="20"/>
              </w:rPr>
            </w:pPr>
          </w:p>
          <w:p w:rsidR="00BD40A2" w:rsidRDefault="00924CD6">
            <w:pPr>
              <w:pStyle w:val="TableParagraph"/>
              <w:spacing w:before="0"/>
              <w:ind w:left="103"/>
              <w:rPr>
                <w:sz w:val="24"/>
              </w:rPr>
            </w:pPr>
            <w:r>
              <w:rPr>
                <w:sz w:val="24"/>
              </w:rPr>
              <w:t>O (otherwise)</w:t>
            </w:r>
          </w:p>
        </w:tc>
        <w:tc>
          <w:tcPr>
            <w:tcW w:w="4578" w:type="dxa"/>
          </w:tcPr>
          <w:p w:rsidR="00BD40A2" w:rsidRDefault="00924CD6">
            <w:pPr>
              <w:pStyle w:val="TableParagraph"/>
              <w:spacing w:before="115"/>
              <w:ind w:left="103" w:right="229"/>
              <w:rPr>
                <w:sz w:val="24"/>
              </w:rPr>
            </w:pPr>
            <w:r>
              <w:rPr>
                <w:sz w:val="24"/>
              </w:rPr>
              <w:t>Value in response must be the same as the link to the LoyaltyCondition.</w:t>
            </w:r>
          </w:p>
        </w:tc>
      </w:tr>
    </w:tbl>
    <w:p w:rsidR="00BD40A2" w:rsidRDefault="00BD40A2">
      <w:pPr>
        <w:pStyle w:val="BodyText"/>
        <w:rPr>
          <w:sz w:val="26"/>
        </w:rPr>
      </w:pPr>
    </w:p>
    <w:p w:rsidR="00BD40A2" w:rsidRDefault="00924CD6">
      <w:pPr>
        <w:pStyle w:val="BodyText"/>
        <w:spacing w:before="162"/>
        <w:ind w:left="108"/>
      </w:pPr>
      <w:r>
        <w:t xml:space="preserve">In the </w:t>
      </w:r>
      <w:proofErr w:type="spellStart"/>
      <w:r>
        <w:t>LoyaltyRule</w:t>
      </w:r>
      <w:proofErr w:type="spellEnd"/>
      <w:r>
        <w:t xml:space="preserve"> LoyaltyAction sub-resource, global LoyaltyAction are linked to </w:t>
      </w:r>
      <w:proofErr w:type="spellStart"/>
      <w:r>
        <w:t>LoyaltyRules</w:t>
      </w:r>
      <w:proofErr w:type="spellEnd"/>
      <w:r>
        <w:t>.</w:t>
      </w:r>
    </w:p>
    <w:p w:rsidR="00BD40A2" w:rsidRDefault="00BD40A2">
      <w:pPr>
        <w:pStyle w:val="BodyText"/>
        <w:spacing w:before="2"/>
        <w:rPr>
          <w:sz w:val="21"/>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2436"/>
        <w:gridCol w:w="4578"/>
      </w:tblGrid>
      <w:tr w:rsidR="00BD40A2">
        <w:trPr>
          <w:trHeight w:val="660"/>
        </w:trPr>
        <w:tc>
          <w:tcPr>
            <w:tcW w:w="3157" w:type="dxa"/>
            <w:shd w:val="clear" w:color="auto" w:fill="B3B3B3"/>
          </w:tcPr>
          <w:p w:rsidR="00BD40A2" w:rsidRDefault="00924CD6">
            <w:pPr>
              <w:pStyle w:val="TableParagraph"/>
              <w:rPr>
                <w:sz w:val="24"/>
              </w:rPr>
            </w:pPr>
            <w:r>
              <w:rPr>
                <w:sz w:val="24"/>
              </w:rPr>
              <w:t>Attribute Name</w:t>
            </w:r>
          </w:p>
        </w:tc>
        <w:tc>
          <w:tcPr>
            <w:tcW w:w="2436" w:type="dxa"/>
            <w:shd w:val="clear" w:color="auto" w:fill="B3B3B3"/>
          </w:tcPr>
          <w:p w:rsidR="00BD40A2" w:rsidRDefault="00924CD6">
            <w:pPr>
              <w:pStyle w:val="TableParagraph"/>
              <w:ind w:left="103"/>
              <w:rPr>
                <w:sz w:val="24"/>
              </w:rPr>
            </w:pPr>
            <w:r>
              <w:rPr>
                <w:sz w:val="24"/>
              </w:rPr>
              <w:t>Mandatory or</w:t>
            </w:r>
          </w:p>
        </w:tc>
        <w:tc>
          <w:tcPr>
            <w:tcW w:w="4578" w:type="dxa"/>
            <w:shd w:val="clear" w:color="auto" w:fill="B3B3B3"/>
          </w:tcPr>
          <w:p w:rsidR="00BD40A2" w:rsidRDefault="00924CD6">
            <w:pPr>
              <w:pStyle w:val="TableParagraph"/>
              <w:ind w:left="103"/>
              <w:rPr>
                <w:sz w:val="24"/>
              </w:rPr>
            </w:pPr>
            <w:r>
              <w:rPr>
                <w:sz w:val="24"/>
              </w:rPr>
              <w:t>Comments</w:t>
            </w:r>
          </w:p>
        </w:tc>
      </w:tr>
    </w:tbl>
    <w:p w:rsidR="00BD40A2" w:rsidRDefault="00BD40A2">
      <w:pPr>
        <w:rPr>
          <w:sz w:val="24"/>
        </w:rPr>
        <w:sectPr w:rsidR="00BD40A2">
          <w:pgSz w:w="11910" w:h="16840"/>
          <w:pgMar w:top="1120" w:right="760" w:bottom="280" w:left="46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2436"/>
        <w:gridCol w:w="4578"/>
      </w:tblGrid>
      <w:tr w:rsidR="00BD40A2">
        <w:trPr>
          <w:trHeight w:val="540"/>
        </w:trPr>
        <w:tc>
          <w:tcPr>
            <w:tcW w:w="3157" w:type="dxa"/>
            <w:shd w:val="clear" w:color="auto" w:fill="B3B3B3"/>
          </w:tcPr>
          <w:p w:rsidR="00BD40A2" w:rsidRDefault="00BD40A2">
            <w:pPr>
              <w:pStyle w:val="TableParagraph"/>
              <w:spacing w:before="0"/>
              <w:ind w:left="0"/>
              <w:rPr>
                <w:rFonts w:ascii="Times New Roman"/>
              </w:rPr>
            </w:pPr>
          </w:p>
        </w:tc>
        <w:tc>
          <w:tcPr>
            <w:tcW w:w="2436" w:type="dxa"/>
            <w:shd w:val="clear" w:color="auto" w:fill="B3B3B3"/>
          </w:tcPr>
          <w:p w:rsidR="00BD40A2" w:rsidRDefault="00924CD6">
            <w:pPr>
              <w:pStyle w:val="TableParagraph"/>
              <w:spacing w:before="0" w:line="274" w:lineRule="exact"/>
              <w:ind w:left="103"/>
              <w:rPr>
                <w:sz w:val="24"/>
              </w:rPr>
            </w:pPr>
            <w:r>
              <w:rPr>
                <w:sz w:val="24"/>
              </w:rPr>
              <w:t>Optional</w:t>
            </w:r>
          </w:p>
        </w:tc>
        <w:tc>
          <w:tcPr>
            <w:tcW w:w="4578" w:type="dxa"/>
            <w:shd w:val="clear" w:color="auto" w:fill="B3B3B3"/>
          </w:tcPr>
          <w:p w:rsidR="00BD40A2" w:rsidRDefault="00BD40A2">
            <w:pPr>
              <w:pStyle w:val="TableParagraph"/>
              <w:spacing w:before="0"/>
              <w:ind w:left="0"/>
              <w:rPr>
                <w:rFonts w:ascii="Times New Roman"/>
              </w:rPr>
            </w:pPr>
          </w:p>
        </w:tc>
      </w:tr>
      <w:tr w:rsidR="00BD40A2">
        <w:trPr>
          <w:trHeight w:val="660"/>
        </w:trPr>
        <w:tc>
          <w:tcPr>
            <w:tcW w:w="3157" w:type="dxa"/>
          </w:tcPr>
          <w:p w:rsidR="00BD40A2" w:rsidRDefault="00924CD6">
            <w:pPr>
              <w:pStyle w:val="TableParagraph"/>
              <w:ind w:left="103"/>
              <w:rPr>
                <w:sz w:val="24"/>
              </w:rPr>
            </w:pPr>
            <w:r>
              <w:rPr>
                <w:sz w:val="24"/>
              </w:rPr>
              <w:t>id</w:t>
            </w:r>
          </w:p>
        </w:tc>
        <w:tc>
          <w:tcPr>
            <w:tcW w:w="2436" w:type="dxa"/>
          </w:tcPr>
          <w:p w:rsidR="00BD40A2" w:rsidRDefault="00924CD6">
            <w:pPr>
              <w:pStyle w:val="TableParagraph"/>
              <w:ind w:left="103"/>
              <w:rPr>
                <w:sz w:val="24"/>
              </w:rPr>
            </w:pPr>
            <w:r>
              <w:rPr>
                <w:w w:val="99"/>
                <w:sz w:val="24"/>
              </w:rPr>
              <w:t>M</w:t>
            </w:r>
          </w:p>
        </w:tc>
        <w:tc>
          <w:tcPr>
            <w:tcW w:w="4578" w:type="dxa"/>
          </w:tcPr>
          <w:p w:rsidR="00BD40A2" w:rsidRDefault="00924CD6">
            <w:pPr>
              <w:pStyle w:val="TableParagraph"/>
              <w:spacing w:before="115"/>
              <w:ind w:left="103"/>
              <w:rPr>
                <w:sz w:val="24"/>
              </w:rPr>
            </w:pPr>
            <w:r>
              <w:rPr>
                <w:sz w:val="24"/>
              </w:rPr>
              <w:t>The ID of the LoyaltyAction to be linked.</w:t>
            </w:r>
          </w:p>
        </w:tc>
      </w:tr>
      <w:tr w:rsidR="00BD40A2">
        <w:trPr>
          <w:trHeight w:val="1540"/>
        </w:trPr>
        <w:tc>
          <w:tcPr>
            <w:tcW w:w="3157" w:type="dxa"/>
          </w:tcPr>
          <w:p w:rsidR="00BD40A2" w:rsidRDefault="00924CD6">
            <w:pPr>
              <w:pStyle w:val="TableParagraph"/>
              <w:ind w:left="103"/>
              <w:rPr>
                <w:sz w:val="24"/>
              </w:rPr>
            </w:pPr>
            <w:r>
              <w:rPr>
                <w:sz w:val="24"/>
              </w:rPr>
              <w:t>quantity</w:t>
            </w:r>
          </w:p>
        </w:tc>
        <w:tc>
          <w:tcPr>
            <w:tcW w:w="2436" w:type="dxa"/>
          </w:tcPr>
          <w:p w:rsidR="00BD40A2" w:rsidRDefault="00924CD6">
            <w:pPr>
              <w:pStyle w:val="TableParagraph"/>
              <w:spacing w:line="276" w:lineRule="auto"/>
              <w:ind w:left="103" w:right="716"/>
              <w:rPr>
                <w:sz w:val="24"/>
              </w:rPr>
            </w:pPr>
            <w:r>
              <w:rPr>
                <w:sz w:val="24"/>
              </w:rPr>
              <w:t>M (in response messages)</w:t>
            </w:r>
          </w:p>
          <w:p w:rsidR="00BD40A2" w:rsidRDefault="00BD40A2">
            <w:pPr>
              <w:pStyle w:val="TableParagraph"/>
              <w:spacing w:before="1"/>
              <w:ind w:left="0"/>
              <w:rPr>
                <w:sz w:val="21"/>
              </w:rPr>
            </w:pPr>
          </w:p>
          <w:p w:rsidR="00BD40A2" w:rsidRDefault="00924CD6">
            <w:pPr>
              <w:pStyle w:val="TableParagraph"/>
              <w:spacing w:before="0"/>
              <w:ind w:left="103"/>
              <w:rPr>
                <w:sz w:val="24"/>
              </w:rPr>
            </w:pPr>
            <w:r>
              <w:rPr>
                <w:sz w:val="24"/>
              </w:rPr>
              <w:t>O (otherwise)</w:t>
            </w:r>
          </w:p>
        </w:tc>
        <w:tc>
          <w:tcPr>
            <w:tcW w:w="4578" w:type="dxa"/>
          </w:tcPr>
          <w:p w:rsidR="00BD40A2" w:rsidRDefault="00924CD6">
            <w:pPr>
              <w:pStyle w:val="TableParagraph"/>
              <w:spacing w:before="115"/>
              <w:ind w:left="103" w:right="229"/>
              <w:rPr>
                <w:sz w:val="24"/>
              </w:rPr>
            </w:pPr>
            <w:r>
              <w:rPr>
                <w:sz w:val="24"/>
              </w:rPr>
              <w:t>Value in response must be the same as the link to the LoyaltyAction.</w:t>
            </w:r>
          </w:p>
        </w:tc>
      </w:tr>
    </w:tbl>
    <w:p w:rsidR="00BD40A2" w:rsidRDefault="00BD40A2">
      <w:pPr>
        <w:pStyle w:val="BodyText"/>
        <w:rPr>
          <w:sz w:val="20"/>
        </w:rPr>
      </w:pPr>
    </w:p>
    <w:p w:rsidR="00BD40A2" w:rsidRDefault="00BD40A2">
      <w:pPr>
        <w:pStyle w:val="BodyText"/>
        <w:spacing w:before="3"/>
        <w:rPr>
          <w:sz w:val="17"/>
        </w:rPr>
      </w:pPr>
    </w:p>
    <w:p w:rsidR="00BD40A2" w:rsidRDefault="00924CD6">
      <w:pPr>
        <w:pStyle w:val="BodyText"/>
        <w:tabs>
          <w:tab w:val="left" w:pos="10623"/>
        </w:tabs>
        <w:spacing w:before="92"/>
        <w:ind w:left="100"/>
      </w:pPr>
      <w:bookmarkStart w:id="18" w:name="_bookmark12"/>
      <w:bookmarkEnd w:id="18"/>
      <w:r>
        <w:rPr>
          <w:shd w:val="clear" w:color="auto" w:fill="DBE4F0"/>
        </w:rPr>
        <w:t xml:space="preserve"> </w:t>
      </w:r>
      <w:r>
        <w:rPr>
          <w:spacing w:val="-45"/>
          <w:shd w:val="clear" w:color="auto" w:fill="DBE4F0"/>
        </w:rPr>
        <w:t xml:space="preserve"> </w:t>
      </w:r>
      <w:r>
        <w:rPr>
          <w:shd w:val="clear" w:color="auto" w:fill="DBE4F0"/>
        </w:rPr>
        <w:t>Loyalty Program Member MANDATORY AND OPTIONAL</w:t>
      </w:r>
      <w:r>
        <w:rPr>
          <w:spacing w:val="-16"/>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8"/>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7" w:after="1"/>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86"/>
        <w:gridCol w:w="2578"/>
        <w:gridCol w:w="4883"/>
      </w:tblGrid>
      <w:tr w:rsidR="00BD40A2">
        <w:trPr>
          <w:trHeight w:val="980"/>
        </w:trPr>
        <w:tc>
          <w:tcPr>
            <w:tcW w:w="2711" w:type="dxa"/>
            <w:gridSpan w:val="2"/>
            <w:shd w:val="clear" w:color="auto" w:fill="B3B3B3"/>
          </w:tcPr>
          <w:p w:rsidR="00BD40A2" w:rsidRDefault="00924CD6">
            <w:pPr>
              <w:pStyle w:val="TableParagraph"/>
              <w:ind w:left="103"/>
              <w:rPr>
                <w:sz w:val="24"/>
              </w:rPr>
            </w:pPr>
            <w:r>
              <w:rPr>
                <w:sz w:val="24"/>
              </w:rPr>
              <w:t>Attribute Name</w:t>
            </w:r>
          </w:p>
        </w:tc>
        <w:tc>
          <w:tcPr>
            <w:tcW w:w="2578" w:type="dxa"/>
            <w:shd w:val="clear" w:color="auto" w:fill="B3B3B3"/>
          </w:tcPr>
          <w:p w:rsidR="00BD40A2" w:rsidRDefault="00924CD6">
            <w:pPr>
              <w:pStyle w:val="TableParagraph"/>
              <w:spacing w:line="276" w:lineRule="auto"/>
              <w:ind w:left="100" w:right="1034"/>
              <w:rPr>
                <w:sz w:val="24"/>
              </w:rPr>
            </w:pPr>
            <w:r>
              <w:rPr>
                <w:sz w:val="24"/>
              </w:rPr>
              <w:t>Mandatory or Optional</w:t>
            </w:r>
          </w:p>
        </w:tc>
        <w:tc>
          <w:tcPr>
            <w:tcW w:w="4883" w:type="dxa"/>
            <w:shd w:val="clear" w:color="auto" w:fill="B3B3B3"/>
          </w:tcPr>
          <w:p w:rsidR="00BD40A2" w:rsidRDefault="00924CD6">
            <w:pPr>
              <w:pStyle w:val="TableParagraph"/>
              <w:rPr>
                <w:sz w:val="24"/>
              </w:rPr>
            </w:pPr>
            <w:r>
              <w:rPr>
                <w:sz w:val="24"/>
              </w:rPr>
              <w:t>Comments</w:t>
            </w:r>
          </w:p>
        </w:tc>
      </w:tr>
      <w:tr w:rsidR="00BD40A2">
        <w:trPr>
          <w:trHeight w:val="1980"/>
        </w:trPr>
        <w:tc>
          <w:tcPr>
            <w:tcW w:w="2711" w:type="dxa"/>
            <w:gridSpan w:val="2"/>
          </w:tcPr>
          <w:p w:rsidR="00BD40A2" w:rsidRDefault="00924CD6">
            <w:pPr>
              <w:pStyle w:val="TableParagraph"/>
              <w:spacing w:before="120"/>
              <w:ind w:left="103"/>
              <w:rPr>
                <w:sz w:val="24"/>
              </w:rPr>
            </w:pPr>
            <w:r>
              <w:rPr>
                <w:sz w:val="24"/>
              </w:rPr>
              <w:t>id</w:t>
            </w:r>
          </w:p>
        </w:tc>
        <w:tc>
          <w:tcPr>
            <w:tcW w:w="2578" w:type="dxa"/>
          </w:tcPr>
          <w:p w:rsidR="00BD40A2" w:rsidRDefault="00924CD6">
            <w:pPr>
              <w:pStyle w:val="TableParagraph"/>
              <w:spacing w:before="120" w:line="276" w:lineRule="auto"/>
              <w:ind w:left="100" w:right="860"/>
              <w:rPr>
                <w:sz w:val="24"/>
              </w:rPr>
            </w:pPr>
            <w:r>
              <w:rPr>
                <w:sz w:val="24"/>
              </w:rPr>
              <w:t>M (in response messages)</w:t>
            </w:r>
          </w:p>
          <w:p w:rsidR="00BD40A2" w:rsidRDefault="00BD40A2">
            <w:pPr>
              <w:pStyle w:val="TableParagraph"/>
              <w:spacing w:before="7"/>
              <w:ind w:left="0"/>
              <w:rPr>
                <w:rFonts w:ascii="Calibri"/>
                <w:sz w:val="19"/>
              </w:rPr>
            </w:pPr>
          </w:p>
          <w:p w:rsidR="00BD40A2" w:rsidRDefault="00924CD6">
            <w:pPr>
              <w:pStyle w:val="TableParagraph"/>
              <w:spacing w:before="1"/>
              <w:ind w:left="100"/>
              <w:rPr>
                <w:sz w:val="24"/>
              </w:rPr>
            </w:pPr>
            <w:r>
              <w:rPr>
                <w:sz w:val="24"/>
              </w:rPr>
              <w:t>O (otherwise)</w:t>
            </w:r>
          </w:p>
        </w:tc>
        <w:tc>
          <w:tcPr>
            <w:tcW w:w="4883" w:type="dxa"/>
          </w:tcPr>
          <w:p w:rsidR="00BD40A2" w:rsidRDefault="00924CD6">
            <w:pPr>
              <w:pStyle w:val="TableParagraph"/>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1"/>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gridSpan w:val="2"/>
          </w:tcPr>
          <w:p w:rsidR="00BD40A2" w:rsidRDefault="00924CD6">
            <w:pPr>
              <w:pStyle w:val="TableParagraph"/>
              <w:spacing w:before="120"/>
              <w:ind w:left="103"/>
              <w:rPr>
                <w:sz w:val="24"/>
              </w:rPr>
            </w:pPr>
            <w:proofErr w:type="spellStart"/>
            <w:r>
              <w:rPr>
                <w:sz w:val="24"/>
              </w:rPr>
              <w:t>href</w:t>
            </w:r>
            <w:proofErr w:type="spellEnd"/>
          </w:p>
        </w:tc>
        <w:tc>
          <w:tcPr>
            <w:tcW w:w="2578" w:type="dxa"/>
          </w:tcPr>
          <w:p w:rsidR="00BD40A2" w:rsidRDefault="00924CD6">
            <w:pPr>
              <w:pStyle w:val="TableParagraph"/>
              <w:spacing w:before="120" w:line="276" w:lineRule="auto"/>
              <w:ind w:left="100" w:right="860"/>
              <w:rPr>
                <w:sz w:val="24"/>
              </w:rPr>
            </w:pPr>
            <w:r>
              <w:rPr>
                <w:sz w:val="24"/>
              </w:rPr>
              <w:t>M (in response messages)</w:t>
            </w:r>
          </w:p>
          <w:p w:rsidR="00BD40A2" w:rsidRDefault="00BD40A2">
            <w:pPr>
              <w:pStyle w:val="TableParagraph"/>
              <w:spacing w:before="8"/>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ind w:right="134"/>
              <w:rPr>
                <w:sz w:val="24"/>
              </w:rPr>
            </w:pPr>
            <w:r>
              <w:rPr>
                <w:sz w:val="24"/>
              </w:rPr>
              <w:t>Value in response must be the same as the one set in Location header provided upon entity creation</w:t>
            </w:r>
          </w:p>
        </w:tc>
      </w:tr>
      <w:tr w:rsidR="00BD40A2">
        <w:trPr>
          <w:trHeight w:val="660"/>
        </w:trPr>
        <w:tc>
          <w:tcPr>
            <w:tcW w:w="2711" w:type="dxa"/>
            <w:gridSpan w:val="2"/>
          </w:tcPr>
          <w:p w:rsidR="00BD40A2" w:rsidRDefault="00924CD6">
            <w:pPr>
              <w:pStyle w:val="TableParagraph"/>
              <w:spacing w:before="120"/>
              <w:ind w:left="103"/>
              <w:rPr>
                <w:sz w:val="24"/>
              </w:rPr>
            </w:pPr>
            <w:r>
              <w:rPr>
                <w:sz w:val="24"/>
              </w:rPr>
              <w:t>name</w:t>
            </w:r>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2711" w:type="dxa"/>
            <w:gridSpan w:val="2"/>
          </w:tcPr>
          <w:p w:rsidR="00BD40A2" w:rsidRDefault="00924CD6">
            <w:pPr>
              <w:pStyle w:val="TableParagraph"/>
              <w:ind w:left="103"/>
              <w:rPr>
                <w:sz w:val="24"/>
              </w:rPr>
            </w:pPr>
            <w:r>
              <w:rPr>
                <w:sz w:val="24"/>
              </w:rPr>
              <w:t>status</w:t>
            </w:r>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2711" w:type="dxa"/>
            <w:gridSpan w:val="2"/>
          </w:tcPr>
          <w:p w:rsidR="00BD40A2" w:rsidRDefault="00924CD6">
            <w:pPr>
              <w:pStyle w:val="TableParagraph"/>
              <w:ind w:left="103"/>
              <w:rPr>
                <w:sz w:val="24"/>
              </w:rPr>
            </w:pPr>
            <w:proofErr w:type="spellStart"/>
            <w:r>
              <w:rPr>
                <w:sz w:val="24"/>
              </w:rPr>
              <w:t>validFor</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85" w:type="dxa"/>
          </w:tcPr>
          <w:p w:rsidR="00BD40A2" w:rsidRDefault="00924CD6">
            <w:pPr>
              <w:pStyle w:val="TableParagraph"/>
              <w:rPr>
                <w:sz w:val="24"/>
              </w:rPr>
            </w:pPr>
            <w:proofErr w:type="spellStart"/>
            <w:r>
              <w:rPr>
                <w:sz w:val="24"/>
              </w:rPr>
              <w:t>startDateTime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85" w:type="dxa"/>
          </w:tcPr>
          <w:p w:rsidR="00BD40A2" w:rsidRDefault="00924CD6">
            <w:pPr>
              <w:pStyle w:val="TableParagraph"/>
              <w:rPr>
                <w:sz w:val="24"/>
              </w:rPr>
            </w:pPr>
            <w:proofErr w:type="spellStart"/>
            <w:r>
              <w:rPr>
                <w:sz w:val="24"/>
              </w:rPr>
              <w:t>endDateTime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rPr>
            </w:pPr>
          </w:p>
        </w:tc>
      </w:tr>
    </w:tbl>
    <w:p w:rsidR="00BD40A2" w:rsidRDefault="00BD40A2">
      <w:pPr>
        <w:pStyle w:val="BodyText"/>
        <w:rPr>
          <w:rFonts w:ascii="Calibri"/>
          <w:sz w:val="20"/>
        </w:rPr>
      </w:pPr>
    </w:p>
    <w:p w:rsidR="00BD40A2" w:rsidRDefault="00BD40A2">
      <w:pPr>
        <w:pStyle w:val="BodyText"/>
        <w:spacing w:before="11"/>
        <w:rPr>
          <w:rFonts w:ascii="Calibri"/>
          <w:sz w:val="14"/>
        </w:rPr>
      </w:pPr>
    </w:p>
    <w:p w:rsidR="00BD40A2" w:rsidRDefault="00924CD6">
      <w:pPr>
        <w:pStyle w:val="BodyText"/>
        <w:tabs>
          <w:tab w:val="left" w:pos="10623"/>
        </w:tabs>
        <w:spacing w:before="93"/>
        <w:ind w:left="100"/>
      </w:pPr>
      <w:bookmarkStart w:id="19" w:name="_bookmark13"/>
      <w:bookmarkEnd w:id="19"/>
      <w:r>
        <w:rPr>
          <w:shd w:val="clear" w:color="auto" w:fill="DBE4F0"/>
        </w:rPr>
        <w:t xml:space="preserve"> </w:t>
      </w:r>
      <w:r>
        <w:rPr>
          <w:spacing w:val="-45"/>
          <w:shd w:val="clear" w:color="auto" w:fill="DBE4F0"/>
        </w:rPr>
        <w:t xml:space="preserve"> </w:t>
      </w:r>
      <w:r>
        <w:rPr>
          <w:shd w:val="clear" w:color="auto" w:fill="DBE4F0"/>
        </w:rPr>
        <w:t>Loyalty Program Product MANDATORY AND OPTIONAL</w:t>
      </w:r>
      <w:r>
        <w:rPr>
          <w:spacing w:val="-19"/>
          <w:shd w:val="clear" w:color="auto" w:fill="DBE4F0"/>
        </w:rPr>
        <w:t xml:space="preserve"> </w:t>
      </w:r>
      <w:r>
        <w:rPr>
          <w:shd w:val="clear" w:color="auto" w:fill="DBE4F0"/>
        </w:rPr>
        <w:t>ATTRIBUTES</w:t>
      </w:r>
      <w:r>
        <w:rPr>
          <w:shd w:val="clear" w:color="auto" w:fill="DBE4F0"/>
        </w:rPr>
        <w:tab/>
      </w:r>
    </w:p>
    <w:p w:rsidR="00BD40A2" w:rsidRDefault="00BD40A2">
      <w:pPr>
        <w:sectPr w:rsidR="00BD40A2">
          <w:pgSz w:w="11910" w:h="16840"/>
          <w:pgMar w:top="1120" w:right="760" w:bottom="280" w:left="380" w:header="720" w:footer="720" w:gutter="0"/>
          <w:cols w:space="720"/>
        </w:sectPr>
      </w:pPr>
    </w:p>
    <w:p w:rsidR="00BD40A2" w:rsidRDefault="00924CD6">
      <w:pPr>
        <w:spacing w:before="36" w:line="278" w:lineRule="auto"/>
        <w:ind w:left="108" w:right="297"/>
        <w:rPr>
          <w:rFonts w:ascii="Calibri"/>
        </w:rPr>
      </w:pPr>
      <w:r>
        <w:rPr>
          <w:rFonts w:ascii="Calibri"/>
        </w:rPr>
        <w:lastRenderedPageBreak/>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7"/>
        <w:rPr>
          <w:rFonts w:ascii="Calibri"/>
          <w:sz w:val="18"/>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90"/>
        <w:gridCol w:w="2578"/>
        <w:gridCol w:w="4878"/>
      </w:tblGrid>
      <w:tr w:rsidR="00BD40A2">
        <w:trPr>
          <w:trHeight w:val="980"/>
        </w:trPr>
        <w:tc>
          <w:tcPr>
            <w:tcW w:w="2715" w:type="dxa"/>
            <w:gridSpan w:val="2"/>
            <w:shd w:val="clear" w:color="auto" w:fill="B3B3B3"/>
          </w:tcPr>
          <w:p w:rsidR="00BD40A2" w:rsidRDefault="00924CD6">
            <w:pPr>
              <w:pStyle w:val="TableParagraph"/>
              <w:spacing w:before="119"/>
              <w:ind w:left="103"/>
              <w:rPr>
                <w:sz w:val="24"/>
              </w:rPr>
            </w:pPr>
            <w:r>
              <w:rPr>
                <w:sz w:val="24"/>
              </w:rPr>
              <w:t>Attribute Name</w:t>
            </w:r>
          </w:p>
        </w:tc>
        <w:tc>
          <w:tcPr>
            <w:tcW w:w="2578" w:type="dxa"/>
            <w:shd w:val="clear" w:color="auto" w:fill="B3B3B3"/>
          </w:tcPr>
          <w:p w:rsidR="00BD40A2" w:rsidRDefault="00924CD6">
            <w:pPr>
              <w:pStyle w:val="TableParagraph"/>
              <w:spacing w:before="119" w:line="276" w:lineRule="auto"/>
              <w:ind w:left="100" w:right="1034"/>
              <w:rPr>
                <w:sz w:val="24"/>
              </w:rPr>
            </w:pPr>
            <w:r>
              <w:rPr>
                <w:sz w:val="24"/>
              </w:rPr>
              <w:t>Mandatory or Optional</w:t>
            </w:r>
          </w:p>
        </w:tc>
        <w:tc>
          <w:tcPr>
            <w:tcW w:w="4878" w:type="dxa"/>
            <w:shd w:val="clear" w:color="auto" w:fill="B3B3B3"/>
          </w:tcPr>
          <w:p w:rsidR="00BD40A2" w:rsidRDefault="00924CD6">
            <w:pPr>
              <w:pStyle w:val="TableParagraph"/>
              <w:spacing w:before="119"/>
              <w:ind w:left="103"/>
              <w:rPr>
                <w:sz w:val="24"/>
              </w:rPr>
            </w:pPr>
            <w:r>
              <w:rPr>
                <w:sz w:val="24"/>
              </w:rPr>
              <w:t>Comments</w:t>
            </w:r>
          </w:p>
        </w:tc>
      </w:tr>
      <w:tr w:rsidR="00BD40A2">
        <w:trPr>
          <w:trHeight w:val="1980"/>
        </w:trPr>
        <w:tc>
          <w:tcPr>
            <w:tcW w:w="2715" w:type="dxa"/>
            <w:gridSpan w:val="2"/>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spacing w:before="115"/>
              <w:ind w:left="103" w:right="448"/>
              <w:rPr>
                <w:sz w:val="24"/>
              </w:rPr>
            </w:pPr>
            <w:r>
              <w:rPr>
                <w:sz w:val="24"/>
              </w:rPr>
              <w:t>Generated by the server and provided in the response upon resource creation.</w:t>
            </w:r>
          </w:p>
          <w:p w:rsidR="00BD40A2" w:rsidRDefault="00BD40A2">
            <w:pPr>
              <w:pStyle w:val="TableParagraph"/>
              <w:spacing w:before="8"/>
              <w:ind w:left="0"/>
              <w:rPr>
                <w:rFonts w:ascii="Calibri"/>
                <w:sz w:val="19"/>
              </w:rPr>
            </w:pPr>
          </w:p>
          <w:p w:rsidR="00BD40A2" w:rsidRDefault="00924CD6">
            <w:pPr>
              <w:pStyle w:val="TableParagraph"/>
              <w:spacing w:before="0"/>
              <w:ind w:left="103" w:right="361"/>
              <w:jc w:val="both"/>
              <w:rPr>
                <w:sz w:val="24"/>
              </w:rPr>
            </w:pPr>
            <w:r>
              <w:rPr>
                <w:sz w:val="24"/>
              </w:rPr>
              <w:t>Accepted in entity-creation requests if the server supports the incoming identifier as the reference to create new resources</w:t>
            </w:r>
          </w:p>
        </w:tc>
      </w:tr>
      <w:tr w:rsidR="00BD40A2">
        <w:trPr>
          <w:trHeight w:val="1540"/>
        </w:trPr>
        <w:tc>
          <w:tcPr>
            <w:tcW w:w="2715" w:type="dxa"/>
            <w:gridSpan w:val="2"/>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spacing w:before="115"/>
              <w:ind w:left="103" w:right="128"/>
              <w:rPr>
                <w:sz w:val="24"/>
              </w:rPr>
            </w:pPr>
            <w:r>
              <w:rPr>
                <w:sz w:val="24"/>
              </w:rPr>
              <w:t>Value in response must be the same as the one set in Location header provided upon entity creation</w:t>
            </w:r>
          </w:p>
        </w:tc>
      </w:tr>
      <w:tr w:rsidR="00BD40A2">
        <w:trPr>
          <w:trHeight w:val="660"/>
        </w:trPr>
        <w:tc>
          <w:tcPr>
            <w:tcW w:w="2715" w:type="dxa"/>
            <w:gridSpan w:val="2"/>
          </w:tcPr>
          <w:p w:rsidR="00BD40A2" w:rsidRDefault="00924CD6">
            <w:pPr>
              <w:pStyle w:val="TableParagraph"/>
              <w:ind w:left="103"/>
              <w:rPr>
                <w:sz w:val="24"/>
              </w:rPr>
            </w:pPr>
            <w:r>
              <w:rPr>
                <w:sz w:val="24"/>
              </w:rPr>
              <w:t>name</w:t>
            </w:r>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2715" w:type="dxa"/>
            <w:gridSpan w:val="2"/>
          </w:tcPr>
          <w:p w:rsidR="00BD40A2" w:rsidRDefault="00924CD6">
            <w:pPr>
              <w:pStyle w:val="TableParagraph"/>
              <w:spacing w:before="120"/>
              <w:ind w:left="103"/>
              <w:rPr>
                <w:sz w:val="24"/>
              </w:rPr>
            </w:pPr>
            <w:r>
              <w:rPr>
                <w:sz w:val="24"/>
              </w:rPr>
              <w:t>description</w:t>
            </w:r>
          </w:p>
        </w:tc>
        <w:tc>
          <w:tcPr>
            <w:tcW w:w="2578" w:type="dxa"/>
          </w:tcPr>
          <w:p w:rsidR="00BD40A2" w:rsidRDefault="00924CD6">
            <w:pPr>
              <w:pStyle w:val="TableParagraph"/>
              <w:spacing w:before="120"/>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2715" w:type="dxa"/>
            <w:gridSpan w:val="2"/>
          </w:tcPr>
          <w:p w:rsidR="00BD40A2" w:rsidRDefault="00924CD6">
            <w:pPr>
              <w:pStyle w:val="TableParagraph"/>
              <w:ind w:left="103"/>
              <w:rPr>
                <w:sz w:val="24"/>
              </w:rPr>
            </w:pPr>
            <w:proofErr w:type="spellStart"/>
            <w:r>
              <w:rPr>
                <w:sz w:val="24"/>
              </w:rPr>
              <w:t>productStatus</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900"/>
        </w:trPr>
        <w:tc>
          <w:tcPr>
            <w:tcW w:w="2715" w:type="dxa"/>
            <w:gridSpan w:val="2"/>
          </w:tcPr>
          <w:p w:rsidR="00BD40A2" w:rsidRDefault="00924CD6">
            <w:pPr>
              <w:pStyle w:val="TableParagraph"/>
              <w:ind w:left="103"/>
              <w:rPr>
                <w:sz w:val="24"/>
              </w:rPr>
            </w:pPr>
            <w:proofErr w:type="spellStart"/>
            <w:r>
              <w:rPr>
                <w:sz w:val="24"/>
              </w:rPr>
              <w:t>productSpecId</w:t>
            </w:r>
            <w:proofErr w:type="spellEnd"/>
          </w:p>
        </w:tc>
        <w:tc>
          <w:tcPr>
            <w:tcW w:w="2578" w:type="dxa"/>
          </w:tcPr>
          <w:p w:rsidR="00BD40A2" w:rsidRDefault="00924CD6">
            <w:pPr>
              <w:pStyle w:val="TableParagraph"/>
              <w:ind w:left="100"/>
              <w:rPr>
                <w:sz w:val="24"/>
              </w:rPr>
            </w:pPr>
            <w:r>
              <w:rPr>
                <w:w w:val="99"/>
                <w:sz w:val="24"/>
              </w:rPr>
              <w:t>M</w:t>
            </w:r>
          </w:p>
        </w:tc>
        <w:tc>
          <w:tcPr>
            <w:tcW w:w="4878" w:type="dxa"/>
          </w:tcPr>
          <w:p w:rsidR="00BD40A2" w:rsidRDefault="00924CD6">
            <w:pPr>
              <w:pStyle w:val="TableParagraph"/>
              <w:spacing w:before="115"/>
              <w:ind w:left="103" w:right="235"/>
              <w:rPr>
                <w:sz w:val="24"/>
              </w:rPr>
            </w:pPr>
            <w:r>
              <w:rPr>
                <w:sz w:val="24"/>
              </w:rPr>
              <w:t>The ID of the LoyaltyProgramProductSpec that describes this product.</w:t>
            </w:r>
          </w:p>
        </w:tc>
      </w:tr>
      <w:tr w:rsidR="00BD40A2">
        <w:trPr>
          <w:trHeight w:val="1940"/>
        </w:trPr>
        <w:tc>
          <w:tcPr>
            <w:tcW w:w="2715" w:type="dxa"/>
            <w:gridSpan w:val="2"/>
          </w:tcPr>
          <w:p w:rsidR="00BD40A2" w:rsidRDefault="00924CD6">
            <w:pPr>
              <w:pStyle w:val="TableParagraph"/>
              <w:spacing w:before="120"/>
              <w:ind w:left="103"/>
              <w:rPr>
                <w:sz w:val="24"/>
              </w:rPr>
            </w:pPr>
            <w:proofErr w:type="spellStart"/>
            <w:r>
              <w:rPr>
                <w:sz w:val="24"/>
              </w:rPr>
              <w:t>accountId</w:t>
            </w:r>
            <w:proofErr w:type="spellEnd"/>
          </w:p>
        </w:tc>
        <w:tc>
          <w:tcPr>
            <w:tcW w:w="2578" w:type="dxa"/>
          </w:tcPr>
          <w:p w:rsidR="00BD40A2" w:rsidRDefault="00924CD6">
            <w:pPr>
              <w:pStyle w:val="TableParagraph"/>
              <w:spacing w:before="120" w:line="276" w:lineRule="auto"/>
              <w:ind w:left="100" w:right="140"/>
              <w:rPr>
                <w:sz w:val="24"/>
              </w:rPr>
            </w:pPr>
            <w:r>
              <w:rPr>
                <w:sz w:val="24"/>
              </w:rPr>
              <w:t xml:space="preserve">M (if the product spec </w:t>
            </w:r>
            <w:proofErr w:type="spellStart"/>
            <w:r>
              <w:rPr>
                <w:sz w:val="24"/>
              </w:rPr>
              <w:t>needsLoyaltyAccount</w:t>
            </w:r>
            <w:proofErr w:type="spellEnd"/>
            <w:r>
              <w:rPr>
                <w:sz w:val="24"/>
              </w:rPr>
              <w:t xml:space="preserve"> is true and if an existing account is reused)</w:t>
            </w:r>
          </w:p>
        </w:tc>
        <w:tc>
          <w:tcPr>
            <w:tcW w:w="4878" w:type="dxa"/>
          </w:tcPr>
          <w:p w:rsidR="00BD40A2" w:rsidRDefault="00924CD6">
            <w:pPr>
              <w:pStyle w:val="TableParagraph"/>
              <w:ind w:left="103" w:right="302"/>
              <w:rPr>
                <w:sz w:val="24"/>
              </w:rPr>
            </w:pPr>
            <w:r>
              <w:rPr>
                <w:sz w:val="24"/>
              </w:rPr>
              <w:t xml:space="preserve">Either </w:t>
            </w:r>
            <w:proofErr w:type="spellStart"/>
            <w:r>
              <w:rPr>
                <w:sz w:val="24"/>
              </w:rPr>
              <w:t>accountId</w:t>
            </w:r>
            <w:proofErr w:type="spellEnd"/>
            <w:r>
              <w:rPr>
                <w:sz w:val="24"/>
              </w:rPr>
              <w:t xml:space="preserve"> or </w:t>
            </w:r>
            <w:proofErr w:type="spellStart"/>
            <w:r>
              <w:rPr>
                <w:sz w:val="24"/>
              </w:rPr>
              <w:t>loyaltyAccount</w:t>
            </w:r>
            <w:proofErr w:type="spellEnd"/>
            <w:r>
              <w:rPr>
                <w:sz w:val="24"/>
              </w:rPr>
              <w:t xml:space="preserve"> should be present if LoyaltyProgramProductSpec that the product uses dictates that the product must be true (</w:t>
            </w:r>
            <w:proofErr w:type="spellStart"/>
            <w:r>
              <w:rPr>
                <w:sz w:val="24"/>
              </w:rPr>
              <w:t>needsLoyaltyAccount</w:t>
            </w:r>
            <w:proofErr w:type="spellEnd"/>
            <w:r>
              <w:rPr>
                <w:sz w:val="24"/>
              </w:rPr>
              <w:t>=tru</w:t>
            </w:r>
            <w:r>
              <w:rPr>
                <w:sz w:val="24"/>
              </w:rPr>
              <w:t>e).</w:t>
            </w:r>
          </w:p>
        </w:tc>
      </w:tr>
      <w:tr w:rsidR="00BD40A2">
        <w:trPr>
          <w:trHeight w:val="900"/>
        </w:trPr>
        <w:tc>
          <w:tcPr>
            <w:tcW w:w="2715" w:type="dxa"/>
            <w:gridSpan w:val="2"/>
          </w:tcPr>
          <w:p w:rsidR="00BD40A2" w:rsidRDefault="00924CD6">
            <w:pPr>
              <w:pStyle w:val="TableParagraph"/>
              <w:ind w:left="103"/>
              <w:rPr>
                <w:sz w:val="24"/>
              </w:rPr>
            </w:pPr>
            <w:r>
              <w:rPr>
                <w:sz w:val="24"/>
              </w:rPr>
              <w:t>characteristics</w:t>
            </w:r>
          </w:p>
        </w:tc>
        <w:tc>
          <w:tcPr>
            <w:tcW w:w="2578" w:type="dxa"/>
          </w:tcPr>
          <w:p w:rsidR="00BD40A2" w:rsidRDefault="00924CD6">
            <w:pPr>
              <w:pStyle w:val="TableParagraph"/>
              <w:ind w:left="100"/>
              <w:rPr>
                <w:sz w:val="24"/>
              </w:rPr>
            </w:pPr>
            <w:r>
              <w:rPr>
                <w:sz w:val="24"/>
              </w:rPr>
              <w:t>O</w:t>
            </w:r>
          </w:p>
        </w:tc>
        <w:tc>
          <w:tcPr>
            <w:tcW w:w="4878" w:type="dxa"/>
          </w:tcPr>
          <w:p w:rsidR="00BD40A2" w:rsidRDefault="00924CD6">
            <w:pPr>
              <w:pStyle w:val="TableParagraph"/>
              <w:spacing w:before="115"/>
              <w:ind w:left="103" w:right="582"/>
              <w:rPr>
                <w:sz w:val="24"/>
              </w:rPr>
            </w:pPr>
            <w:r>
              <w:rPr>
                <w:sz w:val="24"/>
              </w:rPr>
              <w:t>Name value pairs with free text product characteristics.</w:t>
            </w:r>
          </w:p>
        </w:tc>
      </w:tr>
      <w:tr w:rsidR="00BD40A2">
        <w:trPr>
          <w:trHeight w:val="660"/>
        </w:trPr>
        <w:tc>
          <w:tcPr>
            <w:tcW w:w="2715" w:type="dxa"/>
            <w:gridSpan w:val="2"/>
          </w:tcPr>
          <w:p w:rsidR="00BD40A2" w:rsidRDefault="00924CD6">
            <w:pPr>
              <w:pStyle w:val="TableParagraph"/>
              <w:ind w:left="103"/>
              <w:rPr>
                <w:sz w:val="24"/>
              </w:rPr>
            </w:pPr>
            <w:proofErr w:type="spellStart"/>
            <w:r>
              <w:rPr>
                <w:sz w:val="24"/>
              </w:rPr>
              <w:t>loyaltyAccount</w:t>
            </w:r>
            <w:proofErr w:type="spellEnd"/>
          </w:p>
        </w:tc>
        <w:tc>
          <w:tcPr>
            <w:tcW w:w="2578" w:type="dxa"/>
          </w:tcPr>
          <w:p w:rsidR="00BD40A2" w:rsidRDefault="00924CD6">
            <w:pPr>
              <w:pStyle w:val="TableParagraph"/>
              <w:ind w:left="100"/>
              <w:rPr>
                <w:sz w:val="24"/>
              </w:rPr>
            </w:pPr>
            <w:r>
              <w:rPr>
                <w:w w:val="99"/>
                <w:sz w:val="24"/>
              </w:rPr>
              <w:t>M</w:t>
            </w:r>
          </w:p>
        </w:tc>
        <w:tc>
          <w:tcPr>
            <w:tcW w:w="4878"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90" w:type="dxa"/>
          </w:tcPr>
          <w:p w:rsidR="00BD40A2" w:rsidRDefault="00924CD6">
            <w:pPr>
              <w:pStyle w:val="TableParagraph"/>
              <w:spacing w:before="120"/>
              <w:rPr>
                <w:sz w:val="24"/>
              </w:rPr>
            </w:pPr>
            <w:r>
              <w:rPr>
                <w:sz w:val="24"/>
              </w:rPr>
              <w:t>id</w:t>
            </w:r>
          </w:p>
        </w:tc>
        <w:tc>
          <w:tcPr>
            <w:tcW w:w="2578" w:type="dxa"/>
          </w:tcPr>
          <w:p w:rsidR="00BD40A2" w:rsidRDefault="00924CD6">
            <w:pPr>
              <w:pStyle w:val="TableParagraph"/>
              <w:spacing w:before="120"/>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940"/>
        </w:trPr>
        <w:tc>
          <w:tcPr>
            <w:tcW w:w="425" w:type="dxa"/>
          </w:tcPr>
          <w:p w:rsidR="00BD40A2" w:rsidRDefault="00BD40A2">
            <w:pPr>
              <w:pStyle w:val="TableParagraph"/>
              <w:spacing w:before="0"/>
              <w:ind w:left="0"/>
              <w:rPr>
                <w:rFonts w:ascii="Times New Roman"/>
              </w:rPr>
            </w:pPr>
          </w:p>
        </w:tc>
        <w:tc>
          <w:tcPr>
            <w:tcW w:w="2290" w:type="dxa"/>
          </w:tcPr>
          <w:p w:rsidR="00BD40A2" w:rsidRDefault="00924CD6">
            <w:pPr>
              <w:pStyle w:val="TableParagraph"/>
              <w:rPr>
                <w:sz w:val="24"/>
              </w:rPr>
            </w:pPr>
            <w:proofErr w:type="spellStart"/>
            <w:r>
              <w:rPr>
                <w:sz w:val="24"/>
              </w:rPr>
              <w:t>loyaltyBalance</w:t>
            </w:r>
            <w:proofErr w:type="spellEnd"/>
          </w:p>
        </w:tc>
        <w:tc>
          <w:tcPr>
            <w:tcW w:w="2578" w:type="dxa"/>
          </w:tcPr>
          <w:p w:rsidR="00BD40A2" w:rsidRDefault="00924CD6">
            <w:pPr>
              <w:pStyle w:val="TableParagraph"/>
              <w:ind w:left="100"/>
              <w:rPr>
                <w:sz w:val="24"/>
              </w:rPr>
            </w:pPr>
            <w:r>
              <w:rPr>
                <w:w w:val="99"/>
                <w:sz w:val="24"/>
              </w:rPr>
              <w:t>M</w:t>
            </w:r>
          </w:p>
        </w:tc>
        <w:tc>
          <w:tcPr>
            <w:tcW w:w="4878" w:type="dxa"/>
          </w:tcPr>
          <w:p w:rsidR="00BD40A2" w:rsidRDefault="00924CD6">
            <w:pPr>
              <w:pStyle w:val="TableParagraph"/>
              <w:spacing w:before="115" w:line="270" w:lineRule="atLeast"/>
              <w:ind w:left="103" w:right="267"/>
              <w:jc w:val="both"/>
              <w:rPr>
                <w:sz w:val="24"/>
              </w:rPr>
            </w:pPr>
            <w:r>
              <w:rPr>
                <w:sz w:val="24"/>
              </w:rPr>
              <w:t xml:space="preserve">A </w:t>
            </w:r>
            <w:proofErr w:type="spellStart"/>
            <w:r>
              <w:rPr>
                <w:sz w:val="24"/>
              </w:rPr>
              <w:t>loyaltyAccount</w:t>
            </w:r>
            <w:proofErr w:type="spellEnd"/>
            <w:r>
              <w:rPr>
                <w:sz w:val="24"/>
              </w:rPr>
              <w:t xml:space="preserve"> should have at least one </w:t>
            </w:r>
            <w:proofErr w:type="spellStart"/>
            <w:r>
              <w:rPr>
                <w:sz w:val="24"/>
              </w:rPr>
              <w:t>loyaltyBalance.The</w:t>
            </w:r>
            <w:proofErr w:type="spellEnd"/>
            <w:r>
              <w:rPr>
                <w:sz w:val="24"/>
              </w:rPr>
              <w:t xml:space="preserve"> </w:t>
            </w:r>
            <w:proofErr w:type="spellStart"/>
            <w:r>
              <w:rPr>
                <w:sz w:val="24"/>
              </w:rPr>
              <w:t>loyaltyBalance</w:t>
            </w:r>
            <w:proofErr w:type="spellEnd"/>
            <w:r>
              <w:rPr>
                <w:sz w:val="24"/>
              </w:rPr>
              <w:t xml:space="preserve"> may be a single </w:t>
            </w:r>
            <w:proofErr w:type="spellStart"/>
            <w:r>
              <w:rPr>
                <w:sz w:val="24"/>
              </w:rPr>
              <w:t>loyaltyBalance</w:t>
            </w:r>
            <w:proofErr w:type="spellEnd"/>
            <w:r>
              <w:rPr>
                <w:sz w:val="24"/>
              </w:rPr>
              <w:t xml:space="preserve"> in an object</w:t>
            </w:r>
          </w:p>
        </w:tc>
      </w:tr>
    </w:tbl>
    <w:p w:rsidR="00BD40A2" w:rsidRDefault="00BD40A2">
      <w:pPr>
        <w:spacing w:line="270" w:lineRule="atLeast"/>
        <w:jc w:val="both"/>
        <w:rPr>
          <w:sz w:val="24"/>
        </w:rPr>
        <w:sectPr w:rsidR="00BD40A2">
          <w:pgSz w:w="11910" w:h="16840"/>
          <w:pgMar w:top="1080" w:right="760" w:bottom="280" w:left="46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83"/>
        <w:gridCol w:w="281"/>
        <w:gridCol w:w="1726"/>
        <w:gridCol w:w="2578"/>
        <w:gridCol w:w="4878"/>
      </w:tblGrid>
      <w:tr w:rsidR="00BD40A2">
        <w:trPr>
          <w:trHeight w:val="780"/>
        </w:trPr>
        <w:tc>
          <w:tcPr>
            <w:tcW w:w="425" w:type="dxa"/>
          </w:tcPr>
          <w:p w:rsidR="00BD40A2" w:rsidRDefault="00BD40A2">
            <w:pPr>
              <w:pStyle w:val="TableParagraph"/>
              <w:spacing w:before="0"/>
              <w:ind w:left="0"/>
              <w:rPr>
                <w:rFonts w:ascii="Times New Roman"/>
              </w:rPr>
            </w:pPr>
          </w:p>
        </w:tc>
        <w:tc>
          <w:tcPr>
            <w:tcW w:w="2290" w:type="dxa"/>
            <w:gridSpan w:val="3"/>
          </w:tcPr>
          <w:p w:rsidR="00BD40A2" w:rsidRDefault="00BD40A2">
            <w:pPr>
              <w:pStyle w:val="TableParagraph"/>
              <w:spacing w:before="0"/>
              <w:ind w:left="0"/>
              <w:rPr>
                <w:rFonts w:ascii="Times New Roman"/>
              </w:rPr>
            </w:pPr>
          </w:p>
        </w:tc>
        <w:tc>
          <w:tcPr>
            <w:tcW w:w="2578" w:type="dxa"/>
          </w:tcPr>
          <w:p w:rsidR="00BD40A2" w:rsidRDefault="00BD40A2">
            <w:pPr>
              <w:pStyle w:val="TableParagraph"/>
              <w:spacing w:before="0"/>
              <w:ind w:left="0"/>
              <w:rPr>
                <w:rFonts w:ascii="Times New Roman"/>
              </w:rPr>
            </w:pPr>
          </w:p>
        </w:tc>
        <w:tc>
          <w:tcPr>
            <w:tcW w:w="4878" w:type="dxa"/>
          </w:tcPr>
          <w:p w:rsidR="00BD40A2" w:rsidRDefault="00924CD6">
            <w:pPr>
              <w:pStyle w:val="TableParagraph"/>
              <w:spacing w:before="0"/>
              <w:ind w:left="103" w:right="849"/>
              <w:rPr>
                <w:sz w:val="24"/>
              </w:rPr>
            </w:pPr>
            <w:r>
              <w:rPr>
                <w:sz w:val="24"/>
              </w:rPr>
              <w:t xml:space="preserve">container, or a list of </w:t>
            </w:r>
            <w:proofErr w:type="spellStart"/>
            <w:r>
              <w:rPr>
                <w:sz w:val="24"/>
              </w:rPr>
              <w:t>loyaltyBalances</w:t>
            </w:r>
            <w:proofErr w:type="spellEnd"/>
            <w:r>
              <w:rPr>
                <w:sz w:val="24"/>
              </w:rPr>
              <w:t xml:space="preserve"> (</w:t>
            </w:r>
            <w:proofErr w:type="spellStart"/>
            <w:r>
              <w:rPr>
                <w:sz w:val="24"/>
              </w:rPr>
              <w:t>loyaltyBalance</w:t>
            </w:r>
            <w:proofErr w:type="spellEnd"/>
            <w:r>
              <w:rPr>
                <w:sz w:val="24"/>
              </w:rPr>
              <w:t xml:space="preserve"> [*])</w:t>
            </w:r>
          </w:p>
        </w:tc>
      </w:tr>
      <w:tr w:rsidR="00BD40A2">
        <w:trPr>
          <w:trHeight w:val="660"/>
        </w:trPr>
        <w:tc>
          <w:tcPr>
            <w:tcW w:w="708" w:type="dxa"/>
            <w:gridSpan w:val="2"/>
          </w:tcPr>
          <w:p w:rsidR="00BD40A2" w:rsidRDefault="00BD40A2">
            <w:pPr>
              <w:pStyle w:val="TableParagraph"/>
              <w:spacing w:before="0"/>
              <w:ind w:left="0"/>
              <w:rPr>
                <w:rFonts w:ascii="Times New Roman"/>
              </w:rPr>
            </w:pPr>
          </w:p>
        </w:tc>
        <w:tc>
          <w:tcPr>
            <w:tcW w:w="2007" w:type="dxa"/>
            <w:gridSpan w:val="2"/>
          </w:tcPr>
          <w:p w:rsidR="00BD40A2" w:rsidRDefault="00924CD6">
            <w:pPr>
              <w:pStyle w:val="TableParagraph"/>
              <w:ind w:left="103"/>
              <w:rPr>
                <w:sz w:val="24"/>
              </w:rPr>
            </w:pPr>
            <w:r>
              <w:rPr>
                <w:sz w:val="24"/>
              </w:rPr>
              <w:t>id</w:t>
            </w:r>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708" w:type="dxa"/>
            <w:gridSpan w:val="2"/>
          </w:tcPr>
          <w:p w:rsidR="00BD40A2" w:rsidRDefault="00BD40A2">
            <w:pPr>
              <w:pStyle w:val="TableParagraph"/>
              <w:spacing w:before="0"/>
              <w:ind w:left="0"/>
              <w:rPr>
                <w:rFonts w:ascii="Times New Roman"/>
              </w:rPr>
            </w:pPr>
          </w:p>
        </w:tc>
        <w:tc>
          <w:tcPr>
            <w:tcW w:w="2007" w:type="dxa"/>
            <w:gridSpan w:val="2"/>
          </w:tcPr>
          <w:p w:rsidR="00BD40A2" w:rsidRDefault="00924CD6">
            <w:pPr>
              <w:pStyle w:val="TableParagraph"/>
              <w:ind w:left="103"/>
              <w:rPr>
                <w:sz w:val="24"/>
              </w:rPr>
            </w:pPr>
            <w:r>
              <w:rPr>
                <w:sz w:val="24"/>
              </w:rPr>
              <w:t>quantity</w:t>
            </w:r>
          </w:p>
        </w:tc>
        <w:tc>
          <w:tcPr>
            <w:tcW w:w="2578" w:type="dxa"/>
          </w:tcPr>
          <w:p w:rsidR="00BD40A2" w:rsidRDefault="00924CD6">
            <w:pPr>
              <w:pStyle w:val="TableParagraph"/>
              <w:ind w:left="100"/>
              <w:rPr>
                <w:sz w:val="24"/>
              </w:rPr>
            </w:pPr>
            <w:r>
              <w:rPr>
                <w:w w:val="99"/>
                <w:sz w:val="24"/>
              </w:rPr>
              <w:t>M</w:t>
            </w:r>
          </w:p>
        </w:tc>
        <w:tc>
          <w:tcPr>
            <w:tcW w:w="4878" w:type="dxa"/>
          </w:tcPr>
          <w:p w:rsidR="00BD40A2" w:rsidRDefault="00BD40A2">
            <w:pPr>
              <w:pStyle w:val="TableParagraph"/>
              <w:spacing w:before="0"/>
              <w:ind w:left="0"/>
              <w:rPr>
                <w:rFonts w:ascii="Times New Roman"/>
              </w:rPr>
            </w:pPr>
          </w:p>
        </w:tc>
      </w:tr>
      <w:tr w:rsidR="00BD40A2">
        <w:trPr>
          <w:trHeight w:val="660"/>
        </w:trPr>
        <w:tc>
          <w:tcPr>
            <w:tcW w:w="989" w:type="dxa"/>
            <w:gridSpan w:val="3"/>
          </w:tcPr>
          <w:p w:rsidR="00BD40A2" w:rsidRDefault="00BD40A2">
            <w:pPr>
              <w:pStyle w:val="TableParagraph"/>
              <w:spacing w:before="0"/>
              <w:ind w:left="0"/>
              <w:rPr>
                <w:rFonts w:ascii="Times New Roman"/>
              </w:rPr>
            </w:pPr>
          </w:p>
        </w:tc>
        <w:tc>
          <w:tcPr>
            <w:tcW w:w="1726" w:type="dxa"/>
          </w:tcPr>
          <w:p w:rsidR="00BD40A2" w:rsidRDefault="00924CD6">
            <w:pPr>
              <w:pStyle w:val="TableParagraph"/>
              <w:ind w:left="103"/>
              <w:rPr>
                <w:sz w:val="24"/>
              </w:rPr>
            </w:pPr>
            <w:r>
              <w:rPr>
                <w:sz w:val="24"/>
              </w:rPr>
              <w:t>unit</w:t>
            </w:r>
          </w:p>
        </w:tc>
        <w:tc>
          <w:tcPr>
            <w:tcW w:w="2578" w:type="dxa"/>
          </w:tcPr>
          <w:p w:rsidR="00BD40A2" w:rsidRDefault="00924CD6">
            <w:pPr>
              <w:pStyle w:val="TableParagraph"/>
              <w:ind w:left="100"/>
              <w:rPr>
                <w:sz w:val="24"/>
              </w:rPr>
            </w:pPr>
            <w:r>
              <w:rPr>
                <w:w w:val="99"/>
                <w:sz w:val="24"/>
              </w:rPr>
              <w:t>M</w:t>
            </w:r>
          </w:p>
        </w:tc>
        <w:tc>
          <w:tcPr>
            <w:tcW w:w="4878" w:type="dxa"/>
          </w:tcPr>
          <w:p w:rsidR="00BD40A2" w:rsidRDefault="00924CD6">
            <w:pPr>
              <w:pStyle w:val="TableParagraph"/>
              <w:spacing w:before="115"/>
              <w:ind w:left="103"/>
              <w:rPr>
                <w:sz w:val="24"/>
              </w:rPr>
            </w:pPr>
            <w:r>
              <w:rPr>
                <w:sz w:val="24"/>
              </w:rPr>
              <w:t>The balance unit is mandatory.</w:t>
            </w:r>
          </w:p>
        </w:tc>
      </w:tr>
      <w:tr w:rsidR="00BD40A2">
        <w:trPr>
          <w:trHeight w:val="660"/>
        </w:trPr>
        <w:tc>
          <w:tcPr>
            <w:tcW w:w="989" w:type="dxa"/>
            <w:gridSpan w:val="3"/>
          </w:tcPr>
          <w:p w:rsidR="00BD40A2" w:rsidRDefault="00BD40A2">
            <w:pPr>
              <w:pStyle w:val="TableParagraph"/>
              <w:spacing w:before="0"/>
              <w:ind w:left="0"/>
              <w:rPr>
                <w:rFonts w:ascii="Times New Roman"/>
              </w:rPr>
            </w:pPr>
          </w:p>
        </w:tc>
        <w:tc>
          <w:tcPr>
            <w:tcW w:w="1726" w:type="dxa"/>
          </w:tcPr>
          <w:p w:rsidR="00BD40A2" w:rsidRDefault="00924CD6">
            <w:pPr>
              <w:pStyle w:val="TableParagraph"/>
              <w:ind w:left="103"/>
              <w:rPr>
                <w:sz w:val="24"/>
              </w:rPr>
            </w:pPr>
            <w:r>
              <w:rPr>
                <w:sz w:val="24"/>
              </w:rPr>
              <w:t>balance</w:t>
            </w:r>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90" w:type="dxa"/>
            <w:gridSpan w:val="3"/>
          </w:tcPr>
          <w:p w:rsidR="00BD40A2" w:rsidRDefault="00924CD6">
            <w:pPr>
              <w:pStyle w:val="TableParagraph"/>
              <w:rPr>
                <w:sz w:val="24"/>
              </w:rPr>
            </w:pPr>
            <w:proofErr w:type="spellStart"/>
            <w:r>
              <w:rPr>
                <w:sz w:val="24"/>
              </w:rPr>
              <w:t>validFor</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989" w:type="dxa"/>
            <w:gridSpan w:val="3"/>
          </w:tcPr>
          <w:p w:rsidR="00BD40A2" w:rsidRDefault="00BD40A2">
            <w:pPr>
              <w:pStyle w:val="TableParagraph"/>
              <w:spacing w:before="0"/>
              <w:ind w:left="0"/>
              <w:rPr>
                <w:rFonts w:ascii="Times New Roman"/>
              </w:rPr>
            </w:pPr>
          </w:p>
        </w:tc>
        <w:tc>
          <w:tcPr>
            <w:tcW w:w="1726" w:type="dxa"/>
          </w:tcPr>
          <w:p w:rsidR="00BD40A2" w:rsidRDefault="00924CD6">
            <w:pPr>
              <w:pStyle w:val="TableParagraph"/>
              <w:spacing w:before="120"/>
              <w:ind w:left="103"/>
              <w:rPr>
                <w:sz w:val="24"/>
              </w:rPr>
            </w:pPr>
            <w:proofErr w:type="spellStart"/>
            <w:r>
              <w:rPr>
                <w:sz w:val="24"/>
              </w:rPr>
              <w:t>startDateTime</w:t>
            </w:r>
            <w:proofErr w:type="spellEnd"/>
          </w:p>
        </w:tc>
        <w:tc>
          <w:tcPr>
            <w:tcW w:w="2578" w:type="dxa"/>
          </w:tcPr>
          <w:p w:rsidR="00BD40A2" w:rsidRDefault="00924CD6">
            <w:pPr>
              <w:pStyle w:val="TableParagraph"/>
              <w:spacing w:before="120"/>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989" w:type="dxa"/>
            <w:gridSpan w:val="3"/>
          </w:tcPr>
          <w:p w:rsidR="00BD40A2" w:rsidRDefault="00BD40A2">
            <w:pPr>
              <w:pStyle w:val="TableParagraph"/>
              <w:spacing w:before="0"/>
              <w:ind w:left="0"/>
              <w:rPr>
                <w:rFonts w:ascii="Times New Roman"/>
              </w:rPr>
            </w:pPr>
          </w:p>
        </w:tc>
        <w:tc>
          <w:tcPr>
            <w:tcW w:w="1726" w:type="dxa"/>
          </w:tcPr>
          <w:p w:rsidR="00BD40A2" w:rsidRDefault="00924CD6">
            <w:pPr>
              <w:pStyle w:val="TableParagraph"/>
              <w:ind w:left="103"/>
              <w:rPr>
                <w:sz w:val="24"/>
              </w:rPr>
            </w:pPr>
            <w:proofErr w:type="spellStart"/>
            <w:r>
              <w:rPr>
                <w:sz w:val="24"/>
              </w:rPr>
              <w:t>endDateTime</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2715" w:type="dxa"/>
            <w:gridSpan w:val="4"/>
          </w:tcPr>
          <w:p w:rsidR="00BD40A2" w:rsidRDefault="00924CD6">
            <w:pPr>
              <w:pStyle w:val="TableParagraph"/>
              <w:ind w:left="103"/>
              <w:rPr>
                <w:sz w:val="24"/>
              </w:rPr>
            </w:pPr>
            <w:proofErr w:type="spellStart"/>
            <w:r>
              <w:rPr>
                <w:sz w:val="24"/>
              </w:rPr>
              <w:t>validFor</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90" w:type="dxa"/>
            <w:gridSpan w:val="3"/>
          </w:tcPr>
          <w:p w:rsidR="00BD40A2" w:rsidRDefault="00924CD6">
            <w:pPr>
              <w:pStyle w:val="TableParagraph"/>
              <w:rPr>
                <w:sz w:val="24"/>
              </w:rPr>
            </w:pPr>
            <w:proofErr w:type="spellStart"/>
            <w:r>
              <w:rPr>
                <w:sz w:val="24"/>
              </w:rPr>
              <w:t>startDateTime</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425" w:type="dxa"/>
          </w:tcPr>
          <w:p w:rsidR="00BD40A2" w:rsidRDefault="00BD40A2">
            <w:pPr>
              <w:pStyle w:val="TableParagraph"/>
              <w:spacing w:before="0"/>
              <w:ind w:left="0"/>
              <w:rPr>
                <w:rFonts w:ascii="Times New Roman"/>
              </w:rPr>
            </w:pPr>
          </w:p>
        </w:tc>
        <w:tc>
          <w:tcPr>
            <w:tcW w:w="2290" w:type="dxa"/>
            <w:gridSpan w:val="3"/>
          </w:tcPr>
          <w:p w:rsidR="00BD40A2" w:rsidRDefault="00924CD6">
            <w:pPr>
              <w:pStyle w:val="TableParagraph"/>
              <w:rPr>
                <w:sz w:val="24"/>
              </w:rPr>
            </w:pPr>
            <w:proofErr w:type="spellStart"/>
            <w:r>
              <w:rPr>
                <w:sz w:val="24"/>
              </w:rPr>
              <w:t>endDateTime</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bl>
    <w:p w:rsidR="00BD40A2" w:rsidRDefault="00BD40A2">
      <w:pPr>
        <w:pStyle w:val="BodyText"/>
        <w:rPr>
          <w:rFonts w:ascii="Calibri"/>
          <w:sz w:val="20"/>
        </w:rPr>
      </w:pPr>
    </w:p>
    <w:p w:rsidR="00BD40A2" w:rsidRDefault="00BD40A2">
      <w:pPr>
        <w:pStyle w:val="BodyText"/>
        <w:spacing w:before="10"/>
        <w:rPr>
          <w:rFonts w:ascii="Calibri"/>
          <w:sz w:val="14"/>
        </w:rPr>
      </w:pPr>
    </w:p>
    <w:p w:rsidR="00BD40A2" w:rsidRDefault="00924CD6">
      <w:pPr>
        <w:pStyle w:val="BodyText"/>
        <w:tabs>
          <w:tab w:val="left" w:pos="10623"/>
        </w:tabs>
        <w:spacing w:before="93"/>
        <w:ind w:left="100"/>
      </w:pPr>
      <w:bookmarkStart w:id="20" w:name="_bookmark14"/>
      <w:bookmarkEnd w:id="20"/>
      <w:r>
        <w:rPr>
          <w:shd w:val="clear" w:color="auto" w:fill="DBE4F0"/>
        </w:rPr>
        <w:t xml:space="preserve"> </w:t>
      </w:r>
      <w:r>
        <w:rPr>
          <w:spacing w:val="-45"/>
          <w:shd w:val="clear" w:color="auto" w:fill="DBE4F0"/>
        </w:rPr>
        <w:t xml:space="preserve"> </w:t>
      </w:r>
      <w:r>
        <w:rPr>
          <w:shd w:val="clear" w:color="auto" w:fill="DBE4F0"/>
        </w:rPr>
        <w:t>Loyalty Balance MANDATORY AND OPTIONAL</w:t>
      </w:r>
      <w:r>
        <w:rPr>
          <w:spacing w:val="-12"/>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6"/>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578"/>
        <w:gridCol w:w="4878"/>
      </w:tblGrid>
      <w:tr w:rsidR="00BD40A2">
        <w:trPr>
          <w:trHeight w:val="980"/>
        </w:trPr>
        <w:tc>
          <w:tcPr>
            <w:tcW w:w="2715" w:type="dxa"/>
            <w:shd w:val="clear" w:color="auto" w:fill="B3B3B3"/>
          </w:tcPr>
          <w:p w:rsidR="00BD40A2" w:rsidRDefault="00924CD6">
            <w:pPr>
              <w:pStyle w:val="TableParagraph"/>
              <w:ind w:left="103"/>
              <w:rPr>
                <w:sz w:val="24"/>
              </w:rPr>
            </w:pPr>
            <w:r>
              <w:rPr>
                <w:sz w:val="24"/>
              </w:rPr>
              <w:t>Attribute Name</w:t>
            </w:r>
          </w:p>
        </w:tc>
        <w:tc>
          <w:tcPr>
            <w:tcW w:w="2578" w:type="dxa"/>
            <w:shd w:val="clear" w:color="auto" w:fill="B3B3B3"/>
          </w:tcPr>
          <w:p w:rsidR="00BD40A2" w:rsidRDefault="00924CD6">
            <w:pPr>
              <w:pStyle w:val="TableParagraph"/>
              <w:spacing w:line="278" w:lineRule="auto"/>
              <w:ind w:left="100" w:right="1034"/>
              <w:rPr>
                <w:sz w:val="24"/>
              </w:rPr>
            </w:pPr>
            <w:r>
              <w:rPr>
                <w:sz w:val="24"/>
              </w:rPr>
              <w:t>Mandatory or Optional</w:t>
            </w:r>
          </w:p>
        </w:tc>
        <w:tc>
          <w:tcPr>
            <w:tcW w:w="4878" w:type="dxa"/>
            <w:shd w:val="clear" w:color="auto" w:fill="B3B3B3"/>
          </w:tcPr>
          <w:p w:rsidR="00BD40A2" w:rsidRDefault="00924CD6">
            <w:pPr>
              <w:pStyle w:val="TableParagraph"/>
              <w:ind w:left="103"/>
              <w:rPr>
                <w:sz w:val="24"/>
              </w:rPr>
            </w:pPr>
            <w:r>
              <w:rPr>
                <w:sz w:val="24"/>
              </w:rPr>
              <w:t>Comments</w:t>
            </w:r>
          </w:p>
        </w:tc>
      </w:tr>
      <w:tr w:rsidR="00BD40A2">
        <w:trPr>
          <w:trHeight w:val="1980"/>
        </w:trPr>
        <w:tc>
          <w:tcPr>
            <w:tcW w:w="2715"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spacing w:before="115"/>
              <w:ind w:left="103" w:right="448"/>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left="103" w:right="361"/>
              <w:jc w:val="both"/>
              <w:rPr>
                <w:sz w:val="24"/>
              </w:rPr>
            </w:pPr>
            <w:r>
              <w:rPr>
                <w:sz w:val="24"/>
              </w:rPr>
              <w:t>Accepted in entity-creation requests if the server supports the incoming identifier as the reference to create new resources</w:t>
            </w:r>
          </w:p>
        </w:tc>
      </w:tr>
      <w:tr w:rsidR="00BD40A2">
        <w:trPr>
          <w:trHeight w:val="1180"/>
        </w:trPr>
        <w:tc>
          <w:tcPr>
            <w:tcW w:w="2715"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6" w:lineRule="auto"/>
              <w:ind w:left="100" w:right="860"/>
              <w:rPr>
                <w:sz w:val="24"/>
              </w:rPr>
            </w:pPr>
            <w:r>
              <w:rPr>
                <w:sz w:val="24"/>
              </w:rPr>
              <w:t>M (in response messages)</w:t>
            </w:r>
          </w:p>
        </w:tc>
        <w:tc>
          <w:tcPr>
            <w:tcW w:w="4878" w:type="dxa"/>
          </w:tcPr>
          <w:p w:rsidR="00BD40A2" w:rsidRDefault="00924CD6">
            <w:pPr>
              <w:pStyle w:val="TableParagraph"/>
              <w:spacing w:before="115"/>
              <w:ind w:left="103" w:right="128"/>
              <w:rPr>
                <w:sz w:val="24"/>
              </w:rPr>
            </w:pPr>
            <w:r>
              <w:rPr>
                <w:sz w:val="24"/>
              </w:rPr>
              <w:t>Value in response must be the same as the one set in Location header provided upon entity creation</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863"/>
        <w:gridCol w:w="2578"/>
        <w:gridCol w:w="4878"/>
      </w:tblGrid>
      <w:tr w:rsidR="00BD40A2">
        <w:trPr>
          <w:trHeight w:val="540"/>
        </w:trPr>
        <w:tc>
          <w:tcPr>
            <w:tcW w:w="2715" w:type="dxa"/>
            <w:gridSpan w:val="2"/>
          </w:tcPr>
          <w:p w:rsidR="00BD40A2" w:rsidRDefault="00BD40A2">
            <w:pPr>
              <w:pStyle w:val="TableParagraph"/>
              <w:spacing w:before="0"/>
              <w:ind w:left="0"/>
              <w:rPr>
                <w:rFonts w:ascii="Times New Roman"/>
              </w:rPr>
            </w:pPr>
          </w:p>
        </w:tc>
        <w:tc>
          <w:tcPr>
            <w:tcW w:w="2578" w:type="dxa"/>
          </w:tcPr>
          <w:p w:rsidR="00BD40A2" w:rsidRDefault="00924CD6">
            <w:pPr>
              <w:pStyle w:val="TableParagraph"/>
              <w:spacing w:before="0" w:line="274" w:lineRule="exact"/>
              <w:ind w:left="100"/>
              <w:rPr>
                <w:sz w:val="24"/>
              </w:rPr>
            </w:pPr>
            <w:r>
              <w:rPr>
                <w:sz w:val="24"/>
              </w:rPr>
              <w:t>O (otherwise)</w:t>
            </w:r>
          </w:p>
        </w:tc>
        <w:tc>
          <w:tcPr>
            <w:tcW w:w="4878" w:type="dxa"/>
          </w:tcPr>
          <w:p w:rsidR="00BD40A2" w:rsidRDefault="00BD40A2">
            <w:pPr>
              <w:pStyle w:val="TableParagraph"/>
              <w:spacing w:before="0"/>
              <w:ind w:left="0"/>
              <w:rPr>
                <w:rFonts w:ascii="Times New Roman"/>
              </w:rPr>
            </w:pPr>
          </w:p>
        </w:tc>
      </w:tr>
      <w:tr w:rsidR="00BD40A2">
        <w:trPr>
          <w:trHeight w:val="660"/>
        </w:trPr>
        <w:tc>
          <w:tcPr>
            <w:tcW w:w="2715" w:type="dxa"/>
            <w:gridSpan w:val="2"/>
          </w:tcPr>
          <w:p w:rsidR="00BD40A2" w:rsidRDefault="00924CD6">
            <w:pPr>
              <w:pStyle w:val="TableParagraph"/>
              <w:ind w:left="103"/>
              <w:rPr>
                <w:sz w:val="24"/>
              </w:rPr>
            </w:pPr>
            <w:r>
              <w:rPr>
                <w:sz w:val="24"/>
              </w:rPr>
              <w:t>quantity</w:t>
            </w:r>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852" w:type="dxa"/>
          </w:tcPr>
          <w:p w:rsidR="00BD40A2" w:rsidRDefault="00BD40A2">
            <w:pPr>
              <w:pStyle w:val="TableParagraph"/>
              <w:spacing w:before="0"/>
              <w:ind w:left="0"/>
              <w:rPr>
                <w:rFonts w:ascii="Times New Roman"/>
              </w:rPr>
            </w:pPr>
          </w:p>
        </w:tc>
        <w:tc>
          <w:tcPr>
            <w:tcW w:w="1863" w:type="dxa"/>
          </w:tcPr>
          <w:p w:rsidR="00BD40A2" w:rsidRDefault="00924CD6">
            <w:pPr>
              <w:pStyle w:val="TableParagraph"/>
              <w:ind w:left="100"/>
              <w:rPr>
                <w:sz w:val="24"/>
              </w:rPr>
            </w:pPr>
            <w:r>
              <w:rPr>
                <w:sz w:val="24"/>
              </w:rPr>
              <w:t>unit</w:t>
            </w:r>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852" w:type="dxa"/>
          </w:tcPr>
          <w:p w:rsidR="00BD40A2" w:rsidRDefault="00BD40A2">
            <w:pPr>
              <w:pStyle w:val="TableParagraph"/>
              <w:spacing w:before="0"/>
              <w:ind w:left="0"/>
              <w:rPr>
                <w:rFonts w:ascii="Times New Roman"/>
              </w:rPr>
            </w:pPr>
          </w:p>
        </w:tc>
        <w:tc>
          <w:tcPr>
            <w:tcW w:w="1863" w:type="dxa"/>
          </w:tcPr>
          <w:p w:rsidR="00BD40A2" w:rsidRDefault="00924CD6">
            <w:pPr>
              <w:pStyle w:val="TableParagraph"/>
              <w:spacing w:before="120"/>
              <w:ind w:left="100"/>
              <w:rPr>
                <w:sz w:val="24"/>
              </w:rPr>
            </w:pPr>
            <w:r>
              <w:rPr>
                <w:sz w:val="24"/>
              </w:rPr>
              <w:t>balance</w:t>
            </w:r>
          </w:p>
        </w:tc>
        <w:tc>
          <w:tcPr>
            <w:tcW w:w="2578" w:type="dxa"/>
          </w:tcPr>
          <w:p w:rsidR="00BD40A2" w:rsidRDefault="00BD40A2">
            <w:pPr>
              <w:pStyle w:val="TableParagraph"/>
              <w:spacing w:before="0"/>
              <w:ind w:left="0"/>
              <w:rPr>
                <w:rFonts w:ascii="Times New Roman"/>
              </w:rPr>
            </w:pPr>
          </w:p>
        </w:tc>
        <w:tc>
          <w:tcPr>
            <w:tcW w:w="4878" w:type="dxa"/>
          </w:tcPr>
          <w:p w:rsidR="00BD40A2" w:rsidRDefault="00BD40A2">
            <w:pPr>
              <w:pStyle w:val="TableParagraph"/>
              <w:spacing w:before="0"/>
              <w:ind w:left="0"/>
              <w:rPr>
                <w:rFonts w:ascii="Times New Roman"/>
              </w:rPr>
            </w:pPr>
          </w:p>
        </w:tc>
      </w:tr>
      <w:tr w:rsidR="00BD40A2">
        <w:trPr>
          <w:trHeight w:val="660"/>
        </w:trPr>
        <w:tc>
          <w:tcPr>
            <w:tcW w:w="2715" w:type="dxa"/>
            <w:gridSpan w:val="2"/>
          </w:tcPr>
          <w:p w:rsidR="00BD40A2" w:rsidRDefault="00924CD6">
            <w:pPr>
              <w:pStyle w:val="TableParagraph"/>
              <w:ind w:left="103"/>
              <w:rPr>
                <w:sz w:val="24"/>
              </w:rPr>
            </w:pPr>
            <w:proofErr w:type="spellStart"/>
            <w:r>
              <w:rPr>
                <w:sz w:val="24"/>
              </w:rPr>
              <w:t>validFor</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852" w:type="dxa"/>
          </w:tcPr>
          <w:p w:rsidR="00BD40A2" w:rsidRDefault="00BD40A2">
            <w:pPr>
              <w:pStyle w:val="TableParagraph"/>
              <w:spacing w:before="0"/>
              <w:ind w:left="0"/>
              <w:rPr>
                <w:rFonts w:ascii="Times New Roman"/>
              </w:rPr>
            </w:pPr>
          </w:p>
        </w:tc>
        <w:tc>
          <w:tcPr>
            <w:tcW w:w="1863" w:type="dxa"/>
          </w:tcPr>
          <w:p w:rsidR="00BD40A2" w:rsidRDefault="00924CD6">
            <w:pPr>
              <w:pStyle w:val="TableParagraph"/>
              <w:ind w:left="100"/>
              <w:rPr>
                <w:sz w:val="24"/>
              </w:rPr>
            </w:pPr>
            <w:proofErr w:type="spellStart"/>
            <w:r>
              <w:rPr>
                <w:sz w:val="24"/>
              </w:rPr>
              <w:t>startDateTime</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r w:rsidR="00BD40A2">
        <w:trPr>
          <w:trHeight w:val="660"/>
        </w:trPr>
        <w:tc>
          <w:tcPr>
            <w:tcW w:w="852" w:type="dxa"/>
          </w:tcPr>
          <w:p w:rsidR="00BD40A2" w:rsidRDefault="00BD40A2">
            <w:pPr>
              <w:pStyle w:val="TableParagraph"/>
              <w:spacing w:before="0"/>
              <w:ind w:left="0"/>
              <w:rPr>
                <w:rFonts w:ascii="Times New Roman"/>
              </w:rPr>
            </w:pPr>
          </w:p>
        </w:tc>
        <w:tc>
          <w:tcPr>
            <w:tcW w:w="1863" w:type="dxa"/>
          </w:tcPr>
          <w:p w:rsidR="00BD40A2" w:rsidRDefault="00924CD6">
            <w:pPr>
              <w:pStyle w:val="TableParagraph"/>
              <w:ind w:left="100"/>
              <w:rPr>
                <w:sz w:val="24"/>
              </w:rPr>
            </w:pPr>
            <w:proofErr w:type="spellStart"/>
            <w:r>
              <w:rPr>
                <w:sz w:val="24"/>
              </w:rPr>
              <w:t>endDateTime</w:t>
            </w:r>
            <w:proofErr w:type="spellEnd"/>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bl>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7"/>
        <w:rPr>
          <w:rFonts w:ascii="Calibri"/>
          <w:sz w:val="20"/>
        </w:rPr>
      </w:pPr>
    </w:p>
    <w:p w:rsidR="00BD40A2" w:rsidRDefault="00924CD6">
      <w:pPr>
        <w:pStyle w:val="BodyText"/>
        <w:tabs>
          <w:tab w:val="left" w:pos="10623"/>
        </w:tabs>
        <w:ind w:left="100"/>
      </w:pPr>
      <w:bookmarkStart w:id="21" w:name="_bookmark15"/>
      <w:bookmarkEnd w:id="21"/>
      <w:r>
        <w:rPr>
          <w:shd w:val="clear" w:color="auto" w:fill="DBE4F0"/>
        </w:rPr>
        <w:t xml:space="preserve"> </w:t>
      </w:r>
      <w:r>
        <w:rPr>
          <w:spacing w:val="-45"/>
          <w:shd w:val="clear" w:color="auto" w:fill="DBE4F0"/>
        </w:rPr>
        <w:t xml:space="preserve"> </w:t>
      </w:r>
      <w:r>
        <w:rPr>
          <w:shd w:val="clear" w:color="auto" w:fill="DBE4F0"/>
        </w:rPr>
        <w:t>Loyalty Earn MANDATORY AND OPTIONAL</w:t>
      </w:r>
      <w:r>
        <w:rPr>
          <w:spacing w:val="-17"/>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6" w:after="1"/>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578"/>
        <w:gridCol w:w="4878"/>
      </w:tblGrid>
      <w:tr w:rsidR="00BD40A2">
        <w:trPr>
          <w:trHeight w:val="980"/>
        </w:trPr>
        <w:tc>
          <w:tcPr>
            <w:tcW w:w="2715" w:type="dxa"/>
            <w:shd w:val="clear" w:color="auto" w:fill="B3B3B3"/>
          </w:tcPr>
          <w:p w:rsidR="00BD40A2" w:rsidRDefault="00924CD6">
            <w:pPr>
              <w:pStyle w:val="TableParagraph"/>
              <w:spacing w:before="119"/>
              <w:ind w:left="103"/>
              <w:rPr>
                <w:sz w:val="24"/>
              </w:rPr>
            </w:pPr>
            <w:r>
              <w:rPr>
                <w:sz w:val="24"/>
              </w:rPr>
              <w:t>Attribute Name</w:t>
            </w:r>
          </w:p>
        </w:tc>
        <w:tc>
          <w:tcPr>
            <w:tcW w:w="2578" w:type="dxa"/>
            <w:shd w:val="clear" w:color="auto" w:fill="B3B3B3"/>
          </w:tcPr>
          <w:p w:rsidR="00BD40A2" w:rsidRDefault="00924CD6">
            <w:pPr>
              <w:pStyle w:val="TableParagraph"/>
              <w:spacing w:before="119" w:line="276" w:lineRule="auto"/>
              <w:ind w:left="100" w:right="1034"/>
              <w:rPr>
                <w:sz w:val="24"/>
              </w:rPr>
            </w:pPr>
            <w:r>
              <w:rPr>
                <w:sz w:val="24"/>
              </w:rPr>
              <w:t>Mandatory or Optional</w:t>
            </w:r>
          </w:p>
        </w:tc>
        <w:tc>
          <w:tcPr>
            <w:tcW w:w="4878" w:type="dxa"/>
            <w:shd w:val="clear" w:color="auto" w:fill="B3B3B3"/>
          </w:tcPr>
          <w:p w:rsidR="00BD40A2" w:rsidRDefault="00924CD6">
            <w:pPr>
              <w:pStyle w:val="TableParagraph"/>
              <w:spacing w:before="119"/>
              <w:ind w:left="103"/>
              <w:rPr>
                <w:sz w:val="24"/>
              </w:rPr>
            </w:pPr>
            <w:r>
              <w:rPr>
                <w:sz w:val="24"/>
              </w:rPr>
              <w:t>Comments</w:t>
            </w:r>
          </w:p>
        </w:tc>
      </w:tr>
      <w:tr w:rsidR="00BD40A2">
        <w:trPr>
          <w:trHeight w:val="1980"/>
        </w:trPr>
        <w:tc>
          <w:tcPr>
            <w:tcW w:w="2715"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spacing w:before="115"/>
              <w:ind w:left="103" w:right="448"/>
              <w:rPr>
                <w:sz w:val="24"/>
              </w:rPr>
            </w:pPr>
            <w:r>
              <w:rPr>
                <w:sz w:val="24"/>
              </w:rPr>
              <w:t>Generated by the server and provided in the response upon resource creation.</w:t>
            </w:r>
          </w:p>
          <w:p w:rsidR="00BD40A2" w:rsidRDefault="00BD40A2">
            <w:pPr>
              <w:pStyle w:val="TableParagraph"/>
              <w:spacing w:before="8"/>
              <w:ind w:left="0"/>
              <w:rPr>
                <w:rFonts w:ascii="Calibri"/>
                <w:sz w:val="19"/>
              </w:rPr>
            </w:pPr>
          </w:p>
          <w:p w:rsidR="00BD40A2" w:rsidRDefault="00924CD6">
            <w:pPr>
              <w:pStyle w:val="TableParagraph"/>
              <w:spacing w:before="0"/>
              <w:ind w:left="103" w:right="361"/>
              <w:jc w:val="both"/>
              <w:rPr>
                <w:sz w:val="24"/>
              </w:rPr>
            </w:pPr>
            <w:r>
              <w:rPr>
                <w:sz w:val="24"/>
              </w:rPr>
              <w:t>Accepted in entity-creation requests if the server supports the incoming identifier as the reference to create new resources</w:t>
            </w:r>
          </w:p>
        </w:tc>
      </w:tr>
      <w:tr w:rsidR="00BD40A2">
        <w:trPr>
          <w:trHeight w:val="1540"/>
        </w:trPr>
        <w:tc>
          <w:tcPr>
            <w:tcW w:w="2715"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spacing w:before="115"/>
              <w:ind w:left="103" w:right="128"/>
              <w:rPr>
                <w:sz w:val="24"/>
              </w:rPr>
            </w:pPr>
            <w:r>
              <w:rPr>
                <w:sz w:val="24"/>
              </w:rPr>
              <w:t>Value in response must be the same as the one set in Location header provided upon entity creation</w:t>
            </w:r>
          </w:p>
        </w:tc>
      </w:tr>
      <w:tr w:rsidR="00BD40A2">
        <w:trPr>
          <w:trHeight w:val="660"/>
        </w:trPr>
        <w:tc>
          <w:tcPr>
            <w:tcW w:w="2715" w:type="dxa"/>
          </w:tcPr>
          <w:p w:rsidR="00BD40A2" w:rsidRDefault="00924CD6">
            <w:pPr>
              <w:pStyle w:val="TableParagraph"/>
              <w:ind w:left="103"/>
              <w:rPr>
                <w:sz w:val="24"/>
              </w:rPr>
            </w:pPr>
            <w:r>
              <w:rPr>
                <w:sz w:val="24"/>
              </w:rPr>
              <w:t>quantity</w:t>
            </w:r>
          </w:p>
        </w:tc>
        <w:tc>
          <w:tcPr>
            <w:tcW w:w="2578" w:type="dxa"/>
          </w:tcPr>
          <w:p w:rsidR="00BD40A2" w:rsidRDefault="00924CD6">
            <w:pPr>
              <w:pStyle w:val="TableParagraph"/>
              <w:ind w:left="100"/>
              <w:rPr>
                <w:sz w:val="24"/>
              </w:rPr>
            </w:pPr>
            <w:r>
              <w:rPr>
                <w:w w:val="99"/>
                <w:sz w:val="24"/>
              </w:rPr>
              <w:t>M</w:t>
            </w:r>
          </w:p>
        </w:tc>
        <w:tc>
          <w:tcPr>
            <w:tcW w:w="4878" w:type="dxa"/>
          </w:tcPr>
          <w:p w:rsidR="00BD40A2" w:rsidRDefault="00924CD6">
            <w:pPr>
              <w:pStyle w:val="TableParagraph"/>
              <w:spacing w:before="115"/>
              <w:ind w:left="103"/>
              <w:rPr>
                <w:sz w:val="24"/>
              </w:rPr>
            </w:pPr>
            <w:r>
              <w:rPr>
                <w:sz w:val="24"/>
              </w:rPr>
              <w:t>The quantity of loyalty rewards to earn.</w:t>
            </w:r>
          </w:p>
        </w:tc>
      </w:tr>
      <w:tr w:rsidR="00BD40A2">
        <w:trPr>
          <w:trHeight w:val="980"/>
        </w:trPr>
        <w:tc>
          <w:tcPr>
            <w:tcW w:w="2715" w:type="dxa"/>
          </w:tcPr>
          <w:p w:rsidR="00BD40A2" w:rsidRDefault="00924CD6">
            <w:pPr>
              <w:pStyle w:val="TableParagraph"/>
              <w:spacing w:before="120"/>
              <w:ind w:left="103"/>
              <w:rPr>
                <w:sz w:val="24"/>
              </w:rPr>
            </w:pPr>
            <w:proofErr w:type="spellStart"/>
            <w:r>
              <w:rPr>
                <w:sz w:val="24"/>
              </w:rPr>
              <w:t>openingBalance</w:t>
            </w:r>
            <w:proofErr w:type="spellEnd"/>
          </w:p>
        </w:tc>
        <w:tc>
          <w:tcPr>
            <w:tcW w:w="2578" w:type="dxa"/>
          </w:tcPr>
          <w:p w:rsidR="00BD40A2" w:rsidRDefault="00924CD6">
            <w:pPr>
              <w:pStyle w:val="TableParagraph"/>
              <w:spacing w:before="120" w:line="276" w:lineRule="auto"/>
              <w:ind w:left="100" w:right="767"/>
              <w:rPr>
                <w:sz w:val="24"/>
              </w:rPr>
            </w:pPr>
            <w:r>
              <w:rPr>
                <w:sz w:val="24"/>
              </w:rPr>
              <w:t>O (in response messages only)</w:t>
            </w:r>
          </w:p>
        </w:tc>
        <w:tc>
          <w:tcPr>
            <w:tcW w:w="4878" w:type="dxa"/>
          </w:tcPr>
          <w:p w:rsidR="00BD40A2" w:rsidRDefault="00924CD6">
            <w:pPr>
              <w:pStyle w:val="TableParagraph"/>
              <w:ind w:left="103" w:right="782"/>
              <w:rPr>
                <w:sz w:val="24"/>
              </w:rPr>
            </w:pPr>
            <w:r>
              <w:rPr>
                <w:sz w:val="24"/>
              </w:rPr>
              <w:t>The loyalty balance before the loyalty points were earned.</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578"/>
        <w:gridCol w:w="4878"/>
      </w:tblGrid>
      <w:tr w:rsidR="00BD40A2">
        <w:trPr>
          <w:trHeight w:val="980"/>
        </w:trPr>
        <w:tc>
          <w:tcPr>
            <w:tcW w:w="2715" w:type="dxa"/>
          </w:tcPr>
          <w:p w:rsidR="00BD40A2" w:rsidRDefault="00924CD6">
            <w:pPr>
              <w:pStyle w:val="TableParagraph"/>
              <w:ind w:left="103"/>
              <w:rPr>
                <w:sz w:val="24"/>
              </w:rPr>
            </w:pPr>
            <w:proofErr w:type="spellStart"/>
            <w:r>
              <w:rPr>
                <w:sz w:val="24"/>
              </w:rPr>
              <w:lastRenderedPageBreak/>
              <w:t>closingBalance</w:t>
            </w:r>
            <w:proofErr w:type="spellEnd"/>
          </w:p>
        </w:tc>
        <w:tc>
          <w:tcPr>
            <w:tcW w:w="2578" w:type="dxa"/>
          </w:tcPr>
          <w:p w:rsidR="00BD40A2" w:rsidRDefault="00924CD6">
            <w:pPr>
              <w:pStyle w:val="TableParagraph"/>
              <w:spacing w:line="278" w:lineRule="auto"/>
              <w:ind w:left="100" w:right="767"/>
              <w:rPr>
                <w:sz w:val="24"/>
              </w:rPr>
            </w:pPr>
            <w:r>
              <w:rPr>
                <w:sz w:val="24"/>
              </w:rPr>
              <w:t>O (in response messages only)</w:t>
            </w:r>
          </w:p>
        </w:tc>
        <w:tc>
          <w:tcPr>
            <w:tcW w:w="4878" w:type="dxa"/>
          </w:tcPr>
          <w:p w:rsidR="00BD40A2" w:rsidRDefault="00924CD6">
            <w:pPr>
              <w:pStyle w:val="TableParagraph"/>
              <w:spacing w:before="115"/>
              <w:ind w:left="103" w:right="275"/>
              <w:rPr>
                <w:sz w:val="24"/>
              </w:rPr>
            </w:pPr>
            <w:r>
              <w:rPr>
                <w:sz w:val="24"/>
              </w:rPr>
              <w:t>The loyalty balance after the loyalty points was earned.</w:t>
            </w:r>
          </w:p>
        </w:tc>
      </w:tr>
      <w:tr w:rsidR="00BD40A2">
        <w:trPr>
          <w:trHeight w:val="980"/>
        </w:trPr>
        <w:tc>
          <w:tcPr>
            <w:tcW w:w="2715" w:type="dxa"/>
          </w:tcPr>
          <w:p w:rsidR="00BD40A2" w:rsidRDefault="00924CD6">
            <w:pPr>
              <w:pStyle w:val="TableParagraph"/>
              <w:ind w:left="103"/>
              <w:rPr>
                <w:sz w:val="24"/>
              </w:rPr>
            </w:pPr>
            <w:proofErr w:type="spellStart"/>
            <w:r>
              <w:rPr>
                <w:sz w:val="24"/>
              </w:rPr>
              <w:t>dateTime</w:t>
            </w:r>
            <w:proofErr w:type="spellEnd"/>
          </w:p>
        </w:tc>
        <w:tc>
          <w:tcPr>
            <w:tcW w:w="2578" w:type="dxa"/>
          </w:tcPr>
          <w:p w:rsidR="00BD40A2" w:rsidRDefault="00924CD6">
            <w:pPr>
              <w:pStyle w:val="TableParagraph"/>
              <w:spacing w:line="276" w:lineRule="auto"/>
              <w:ind w:left="100" w:right="767"/>
              <w:rPr>
                <w:sz w:val="24"/>
              </w:rPr>
            </w:pPr>
            <w:r>
              <w:rPr>
                <w:sz w:val="24"/>
              </w:rPr>
              <w:t>O (in response messages only)</w:t>
            </w:r>
          </w:p>
        </w:tc>
        <w:tc>
          <w:tcPr>
            <w:tcW w:w="4878" w:type="dxa"/>
          </w:tcPr>
          <w:p w:rsidR="00BD40A2" w:rsidRDefault="00924CD6">
            <w:pPr>
              <w:pStyle w:val="TableParagraph"/>
              <w:spacing w:before="115"/>
              <w:ind w:left="103"/>
              <w:rPr>
                <w:sz w:val="24"/>
              </w:rPr>
            </w:pPr>
            <w:r>
              <w:rPr>
                <w:sz w:val="24"/>
              </w:rPr>
              <w:t>The time stamp that the loyalty earn was applied.</w:t>
            </w:r>
          </w:p>
        </w:tc>
      </w:tr>
      <w:tr w:rsidR="00BD40A2">
        <w:trPr>
          <w:trHeight w:val="660"/>
        </w:trPr>
        <w:tc>
          <w:tcPr>
            <w:tcW w:w="2715" w:type="dxa"/>
          </w:tcPr>
          <w:p w:rsidR="00BD40A2" w:rsidRDefault="00924CD6">
            <w:pPr>
              <w:pStyle w:val="TableParagraph"/>
              <w:spacing w:before="120"/>
              <w:ind w:left="103"/>
              <w:rPr>
                <w:sz w:val="24"/>
              </w:rPr>
            </w:pPr>
            <w:r>
              <w:rPr>
                <w:sz w:val="24"/>
              </w:rPr>
              <w:t>description</w:t>
            </w:r>
          </w:p>
        </w:tc>
        <w:tc>
          <w:tcPr>
            <w:tcW w:w="2578" w:type="dxa"/>
          </w:tcPr>
          <w:p w:rsidR="00BD40A2" w:rsidRDefault="00924CD6">
            <w:pPr>
              <w:pStyle w:val="TableParagraph"/>
              <w:spacing w:before="120"/>
              <w:ind w:left="100"/>
              <w:rPr>
                <w:sz w:val="24"/>
              </w:rPr>
            </w:pPr>
            <w:r>
              <w:rPr>
                <w:sz w:val="24"/>
              </w:rPr>
              <w:t>O</w:t>
            </w:r>
          </w:p>
        </w:tc>
        <w:tc>
          <w:tcPr>
            <w:tcW w:w="4878" w:type="dxa"/>
          </w:tcPr>
          <w:p w:rsidR="00BD40A2" w:rsidRDefault="00BD40A2">
            <w:pPr>
              <w:pStyle w:val="TableParagraph"/>
              <w:spacing w:before="0"/>
              <w:ind w:left="0"/>
              <w:rPr>
                <w:rFonts w:ascii="Times New Roman"/>
              </w:rPr>
            </w:pPr>
          </w:p>
        </w:tc>
      </w:tr>
    </w:tbl>
    <w:p w:rsidR="00BD40A2" w:rsidRDefault="00BD40A2">
      <w:pPr>
        <w:pStyle w:val="BodyText"/>
        <w:rPr>
          <w:rFonts w:ascii="Calibri"/>
          <w:sz w:val="20"/>
        </w:rPr>
      </w:pPr>
    </w:p>
    <w:p w:rsidR="00BD40A2" w:rsidRDefault="00BD40A2">
      <w:pPr>
        <w:pStyle w:val="BodyText"/>
        <w:spacing w:before="1"/>
        <w:rPr>
          <w:rFonts w:ascii="Calibri"/>
          <w:sz w:val="15"/>
        </w:rPr>
      </w:pPr>
    </w:p>
    <w:p w:rsidR="00BD40A2" w:rsidRDefault="00924CD6">
      <w:pPr>
        <w:pStyle w:val="BodyText"/>
        <w:tabs>
          <w:tab w:val="left" w:pos="10623"/>
        </w:tabs>
        <w:spacing w:before="92"/>
        <w:ind w:left="100"/>
      </w:pPr>
      <w:bookmarkStart w:id="22" w:name="_bookmark16"/>
      <w:bookmarkEnd w:id="22"/>
      <w:r>
        <w:rPr>
          <w:shd w:val="clear" w:color="auto" w:fill="DBE4F0"/>
        </w:rPr>
        <w:t xml:space="preserve"> </w:t>
      </w:r>
      <w:r>
        <w:rPr>
          <w:spacing w:val="-45"/>
          <w:shd w:val="clear" w:color="auto" w:fill="DBE4F0"/>
        </w:rPr>
        <w:t xml:space="preserve"> </w:t>
      </w:r>
      <w:r>
        <w:rPr>
          <w:shd w:val="clear" w:color="auto" w:fill="DBE4F0"/>
        </w:rPr>
        <w:t>Loyalty Burn MANDATORY AND OPTIONAL</w:t>
      </w:r>
      <w:r>
        <w:rPr>
          <w:spacing w:val="-17"/>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9"/>
        <w:rPr>
          <w:sz w:val="17"/>
        </w:rPr>
      </w:pPr>
    </w:p>
    <w:p w:rsidR="00BD40A2" w:rsidRDefault="00924CD6">
      <w:pPr>
        <w:spacing w:before="56" w:line="278"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7" w:after="1"/>
        <w:rPr>
          <w:rFonts w:ascii="Calibri"/>
          <w:sz w:val="1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578"/>
        <w:gridCol w:w="4878"/>
      </w:tblGrid>
      <w:tr w:rsidR="00BD40A2">
        <w:trPr>
          <w:trHeight w:val="980"/>
        </w:trPr>
        <w:tc>
          <w:tcPr>
            <w:tcW w:w="2715" w:type="dxa"/>
            <w:shd w:val="clear" w:color="auto" w:fill="B3B3B3"/>
          </w:tcPr>
          <w:p w:rsidR="00BD40A2" w:rsidRDefault="00924CD6">
            <w:pPr>
              <w:pStyle w:val="TableParagraph"/>
              <w:ind w:left="103"/>
              <w:rPr>
                <w:sz w:val="24"/>
              </w:rPr>
            </w:pPr>
            <w:r>
              <w:rPr>
                <w:sz w:val="24"/>
              </w:rPr>
              <w:t>Attribute Name</w:t>
            </w:r>
          </w:p>
        </w:tc>
        <w:tc>
          <w:tcPr>
            <w:tcW w:w="2578" w:type="dxa"/>
            <w:shd w:val="clear" w:color="auto" w:fill="B3B3B3"/>
          </w:tcPr>
          <w:p w:rsidR="00BD40A2" w:rsidRDefault="00924CD6">
            <w:pPr>
              <w:pStyle w:val="TableParagraph"/>
              <w:spacing w:line="276" w:lineRule="auto"/>
              <w:ind w:left="100" w:right="1034"/>
              <w:rPr>
                <w:sz w:val="24"/>
              </w:rPr>
            </w:pPr>
            <w:r>
              <w:rPr>
                <w:sz w:val="24"/>
              </w:rPr>
              <w:t>Mandatory or Optional</w:t>
            </w:r>
          </w:p>
        </w:tc>
        <w:tc>
          <w:tcPr>
            <w:tcW w:w="4878" w:type="dxa"/>
            <w:shd w:val="clear" w:color="auto" w:fill="B3B3B3"/>
          </w:tcPr>
          <w:p w:rsidR="00BD40A2" w:rsidRDefault="00924CD6">
            <w:pPr>
              <w:pStyle w:val="TableParagraph"/>
              <w:ind w:left="103"/>
              <w:rPr>
                <w:sz w:val="24"/>
              </w:rPr>
            </w:pPr>
            <w:r>
              <w:rPr>
                <w:sz w:val="24"/>
              </w:rPr>
              <w:t>Comments</w:t>
            </w:r>
          </w:p>
        </w:tc>
      </w:tr>
      <w:tr w:rsidR="00BD40A2">
        <w:trPr>
          <w:trHeight w:val="1980"/>
        </w:trPr>
        <w:tc>
          <w:tcPr>
            <w:tcW w:w="2715" w:type="dxa"/>
          </w:tcPr>
          <w:p w:rsidR="00BD40A2" w:rsidRDefault="00924CD6">
            <w:pPr>
              <w:pStyle w:val="TableParagraph"/>
              <w:spacing w:before="120"/>
              <w:ind w:left="103"/>
              <w:rPr>
                <w:sz w:val="24"/>
              </w:rPr>
            </w:pPr>
            <w:r>
              <w:rPr>
                <w:sz w:val="24"/>
              </w:rPr>
              <w:t>id</w:t>
            </w:r>
          </w:p>
        </w:tc>
        <w:tc>
          <w:tcPr>
            <w:tcW w:w="2578" w:type="dxa"/>
          </w:tcPr>
          <w:p w:rsidR="00BD40A2" w:rsidRDefault="00924CD6">
            <w:pPr>
              <w:pStyle w:val="TableParagraph"/>
              <w:spacing w:before="120" w:line="276" w:lineRule="auto"/>
              <w:ind w:left="100" w:right="860"/>
              <w:rPr>
                <w:sz w:val="24"/>
              </w:rPr>
            </w:pPr>
            <w:r>
              <w:rPr>
                <w:sz w:val="24"/>
              </w:rPr>
              <w:t>M (in response messages)</w:t>
            </w:r>
          </w:p>
          <w:p w:rsidR="00BD40A2" w:rsidRDefault="00BD40A2">
            <w:pPr>
              <w:pStyle w:val="TableParagraph"/>
              <w:spacing w:before="8"/>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ind w:left="103" w:right="448"/>
              <w:rPr>
                <w:sz w:val="24"/>
              </w:rPr>
            </w:pPr>
            <w:r>
              <w:rPr>
                <w:sz w:val="24"/>
              </w:rPr>
              <w:t>Generated by the server and provided in the response upon resource creation.</w:t>
            </w:r>
          </w:p>
          <w:p w:rsidR="00BD40A2" w:rsidRDefault="00BD40A2">
            <w:pPr>
              <w:pStyle w:val="TableParagraph"/>
              <w:spacing w:before="8"/>
              <w:ind w:left="0"/>
              <w:rPr>
                <w:rFonts w:ascii="Calibri"/>
                <w:sz w:val="19"/>
              </w:rPr>
            </w:pPr>
          </w:p>
          <w:p w:rsidR="00BD40A2" w:rsidRDefault="00924CD6">
            <w:pPr>
              <w:pStyle w:val="TableParagraph"/>
              <w:spacing w:before="0"/>
              <w:ind w:left="103" w:right="361"/>
              <w:jc w:val="both"/>
              <w:rPr>
                <w:sz w:val="24"/>
              </w:rPr>
            </w:pPr>
            <w:r>
              <w:rPr>
                <w:sz w:val="24"/>
              </w:rPr>
              <w:t>Accepted in entity-creation requests if the server supports the incoming identifier as the reference to create new resources</w:t>
            </w:r>
          </w:p>
        </w:tc>
      </w:tr>
      <w:tr w:rsidR="00BD40A2">
        <w:trPr>
          <w:trHeight w:val="1540"/>
        </w:trPr>
        <w:tc>
          <w:tcPr>
            <w:tcW w:w="2715" w:type="dxa"/>
          </w:tcPr>
          <w:p w:rsidR="00BD40A2" w:rsidRDefault="00924CD6">
            <w:pPr>
              <w:pStyle w:val="TableParagraph"/>
              <w:spacing w:before="120"/>
              <w:ind w:left="103"/>
              <w:rPr>
                <w:sz w:val="24"/>
              </w:rPr>
            </w:pPr>
            <w:proofErr w:type="spellStart"/>
            <w:r>
              <w:rPr>
                <w:sz w:val="24"/>
              </w:rPr>
              <w:t>href</w:t>
            </w:r>
            <w:proofErr w:type="spellEnd"/>
          </w:p>
        </w:tc>
        <w:tc>
          <w:tcPr>
            <w:tcW w:w="2578" w:type="dxa"/>
          </w:tcPr>
          <w:p w:rsidR="00BD40A2" w:rsidRDefault="00924CD6">
            <w:pPr>
              <w:pStyle w:val="TableParagraph"/>
              <w:spacing w:before="120" w:line="276" w:lineRule="auto"/>
              <w:ind w:left="100" w:right="860"/>
              <w:rPr>
                <w:sz w:val="24"/>
              </w:rPr>
            </w:pPr>
            <w:r>
              <w:rPr>
                <w:sz w:val="24"/>
              </w:rPr>
              <w:t>M (in response messages)</w:t>
            </w:r>
          </w:p>
          <w:p w:rsidR="00BD40A2" w:rsidRDefault="00BD40A2">
            <w:pPr>
              <w:pStyle w:val="TableParagraph"/>
              <w:spacing w:before="8"/>
              <w:ind w:left="0"/>
              <w:rPr>
                <w:rFonts w:ascii="Calibri"/>
                <w:sz w:val="19"/>
              </w:rPr>
            </w:pPr>
          </w:p>
          <w:p w:rsidR="00BD40A2" w:rsidRDefault="00924CD6">
            <w:pPr>
              <w:pStyle w:val="TableParagraph"/>
              <w:spacing w:before="0"/>
              <w:ind w:left="100"/>
              <w:rPr>
                <w:sz w:val="24"/>
              </w:rPr>
            </w:pPr>
            <w:r>
              <w:rPr>
                <w:sz w:val="24"/>
              </w:rPr>
              <w:t>O (otherwise)</w:t>
            </w:r>
          </w:p>
        </w:tc>
        <w:tc>
          <w:tcPr>
            <w:tcW w:w="4878" w:type="dxa"/>
          </w:tcPr>
          <w:p w:rsidR="00BD40A2" w:rsidRDefault="00924CD6">
            <w:pPr>
              <w:pStyle w:val="TableParagraph"/>
              <w:ind w:left="103" w:right="128"/>
              <w:rPr>
                <w:sz w:val="24"/>
              </w:rPr>
            </w:pPr>
            <w:r>
              <w:rPr>
                <w:sz w:val="24"/>
              </w:rPr>
              <w:t>Value in response must be the same as the one set in Location header provided upon entity creation</w:t>
            </w:r>
          </w:p>
        </w:tc>
      </w:tr>
      <w:tr w:rsidR="00BD40A2">
        <w:trPr>
          <w:trHeight w:val="660"/>
        </w:trPr>
        <w:tc>
          <w:tcPr>
            <w:tcW w:w="2715" w:type="dxa"/>
          </w:tcPr>
          <w:p w:rsidR="00BD40A2" w:rsidRDefault="00924CD6">
            <w:pPr>
              <w:pStyle w:val="TableParagraph"/>
              <w:spacing w:before="120"/>
              <w:ind w:left="103"/>
              <w:rPr>
                <w:sz w:val="24"/>
              </w:rPr>
            </w:pPr>
            <w:r>
              <w:rPr>
                <w:sz w:val="24"/>
              </w:rPr>
              <w:t>quantity</w:t>
            </w:r>
          </w:p>
        </w:tc>
        <w:tc>
          <w:tcPr>
            <w:tcW w:w="2578" w:type="dxa"/>
          </w:tcPr>
          <w:p w:rsidR="00BD40A2" w:rsidRDefault="00924CD6">
            <w:pPr>
              <w:pStyle w:val="TableParagraph"/>
              <w:spacing w:before="120"/>
              <w:ind w:left="100"/>
              <w:rPr>
                <w:sz w:val="24"/>
              </w:rPr>
            </w:pPr>
            <w:r>
              <w:rPr>
                <w:w w:val="99"/>
                <w:sz w:val="24"/>
              </w:rPr>
              <w:t>M</w:t>
            </w:r>
          </w:p>
        </w:tc>
        <w:tc>
          <w:tcPr>
            <w:tcW w:w="4878" w:type="dxa"/>
          </w:tcPr>
          <w:p w:rsidR="00BD40A2" w:rsidRDefault="00924CD6">
            <w:pPr>
              <w:pStyle w:val="TableParagraph"/>
              <w:ind w:left="103"/>
              <w:rPr>
                <w:sz w:val="24"/>
              </w:rPr>
            </w:pPr>
            <w:r>
              <w:rPr>
                <w:sz w:val="24"/>
              </w:rPr>
              <w:t>The quantity of loyalty rewards to burn.</w:t>
            </w:r>
          </w:p>
        </w:tc>
      </w:tr>
      <w:tr w:rsidR="00BD40A2">
        <w:trPr>
          <w:trHeight w:val="980"/>
        </w:trPr>
        <w:tc>
          <w:tcPr>
            <w:tcW w:w="2715" w:type="dxa"/>
          </w:tcPr>
          <w:p w:rsidR="00BD40A2" w:rsidRDefault="00924CD6">
            <w:pPr>
              <w:pStyle w:val="TableParagraph"/>
              <w:ind w:left="103"/>
              <w:rPr>
                <w:sz w:val="24"/>
              </w:rPr>
            </w:pPr>
            <w:proofErr w:type="spellStart"/>
            <w:r>
              <w:rPr>
                <w:sz w:val="24"/>
              </w:rPr>
              <w:t>openingBalance</w:t>
            </w:r>
            <w:proofErr w:type="spellEnd"/>
          </w:p>
        </w:tc>
        <w:tc>
          <w:tcPr>
            <w:tcW w:w="2578" w:type="dxa"/>
          </w:tcPr>
          <w:p w:rsidR="00BD40A2" w:rsidRDefault="00924CD6">
            <w:pPr>
              <w:pStyle w:val="TableParagraph"/>
              <w:spacing w:line="276" w:lineRule="auto"/>
              <w:ind w:left="100" w:right="767"/>
              <w:rPr>
                <w:sz w:val="24"/>
              </w:rPr>
            </w:pPr>
            <w:r>
              <w:rPr>
                <w:sz w:val="24"/>
              </w:rPr>
              <w:t>O (in response messages only)</w:t>
            </w:r>
          </w:p>
        </w:tc>
        <w:tc>
          <w:tcPr>
            <w:tcW w:w="4878" w:type="dxa"/>
          </w:tcPr>
          <w:p w:rsidR="00BD40A2" w:rsidRDefault="00924CD6">
            <w:pPr>
              <w:pStyle w:val="TableParagraph"/>
              <w:spacing w:before="115"/>
              <w:ind w:left="103" w:right="782"/>
              <w:rPr>
                <w:sz w:val="24"/>
              </w:rPr>
            </w:pPr>
            <w:r>
              <w:rPr>
                <w:sz w:val="24"/>
              </w:rPr>
              <w:t>The loyalty balance before the loyalty points were burned.</w:t>
            </w:r>
          </w:p>
        </w:tc>
      </w:tr>
      <w:tr w:rsidR="00BD40A2">
        <w:trPr>
          <w:trHeight w:val="980"/>
        </w:trPr>
        <w:tc>
          <w:tcPr>
            <w:tcW w:w="2715" w:type="dxa"/>
          </w:tcPr>
          <w:p w:rsidR="00BD40A2" w:rsidRDefault="00924CD6">
            <w:pPr>
              <w:pStyle w:val="TableParagraph"/>
              <w:spacing w:before="120"/>
              <w:ind w:left="103"/>
              <w:rPr>
                <w:sz w:val="24"/>
              </w:rPr>
            </w:pPr>
            <w:proofErr w:type="spellStart"/>
            <w:r>
              <w:rPr>
                <w:sz w:val="24"/>
              </w:rPr>
              <w:t>closingBalance</w:t>
            </w:r>
            <w:proofErr w:type="spellEnd"/>
          </w:p>
        </w:tc>
        <w:tc>
          <w:tcPr>
            <w:tcW w:w="2578" w:type="dxa"/>
          </w:tcPr>
          <w:p w:rsidR="00BD40A2" w:rsidRDefault="00924CD6">
            <w:pPr>
              <w:pStyle w:val="TableParagraph"/>
              <w:spacing w:before="120" w:line="276" w:lineRule="auto"/>
              <w:ind w:left="100" w:right="767"/>
              <w:rPr>
                <w:sz w:val="24"/>
              </w:rPr>
            </w:pPr>
            <w:r>
              <w:rPr>
                <w:sz w:val="24"/>
              </w:rPr>
              <w:t>O (in response messages only)</w:t>
            </w:r>
          </w:p>
        </w:tc>
        <w:tc>
          <w:tcPr>
            <w:tcW w:w="4878" w:type="dxa"/>
          </w:tcPr>
          <w:p w:rsidR="00BD40A2" w:rsidRDefault="00924CD6">
            <w:pPr>
              <w:pStyle w:val="TableParagraph"/>
              <w:ind w:left="103" w:right="275"/>
              <w:rPr>
                <w:sz w:val="24"/>
              </w:rPr>
            </w:pPr>
            <w:r>
              <w:rPr>
                <w:sz w:val="24"/>
              </w:rPr>
              <w:t>The loyalty balance after the loyalty points was burned.</w:t>
            </w:r>
          </w:p>
        </w:tc>
      </w:tr>
      <w:tr w:rsidR="00BD40A2">
        <w:trPr>
          <w:trHeight w:val="980"/>
        </w:trPr>
        <w:tc>
          <w:tcPr>
            <w:tcW w:w="2715" w:type="dxa"/>
          </w:tcPr>
          <w:p w:rsidR="00BD40A2" w:rsidRDefault="00924CD6">
            <w:pPr>
              <w:pStyle w:val="TableParagraph"/>
              <w:ind w:left="103"/>
              <w:rPr>
                <w:sz w:val="24"/>
              </w:rPr>
            </w:pPr>
            <w:proofErr w:type="spellStart"/>
            <w:r>
              <w:rPr>
                <w:sz w:val="24"/>
              </w:rPr>
              <w:t>dateTime</w:t>
            </w:r>
            <w:proofErr w:type="spellEnd"/>
          </w:p>
        </w:tc>
        <w:tc>
          <w:tcPr>
            <w:tcW w:w="2578" w:type="dxa"/>
          </w:tcPr>
          <w:p w:rsidR="00BD40A2" w:rsidRDefault="00924CD6">
            <w:pPr>
              <w:pStyle w:val="TableParagraph"/>
              <w:spacing w:line="276" w:lineRule="auto"/>
              <w:ind w:left="100" w:right="767"/>
              <w:rPr>
                <w:sz w:val="24"/>
              </w:rPr>
            </w:pPr>
            <w:r>
              <w:rPr>
                <w:sz w:val="24"/>
              </w:rPr>
              <w:t>O (in response messages only)</w:t>
            </w:r>
          </w:p>
        </w:tc>
        <w:tc>
          <w:tcPr>
            <w:tcW w:w="4878" w:type="dxa"/>
          </w:tcPr>
          <w:p w:rsidR="00BD40A2" w:rsidRDefault="00924CD6">
            <w:pPr>
              <w:pStyle w:val="TableParagraph"/>
              <w:spacing w:before="116"/>
              <w:ind w:left="103"/>
              <w:rPr>
                <w:sz w:val="24"/>
              </w:rPr>
            </w:pPr>
            <w:r>
              <w:rPr>
                <w:sz w:val="24"/>
              </w:rPr>
              <w:t>The time stamp that the loyalty burn was applied.</w:t>
            </w:r>
          </w:p>
        </w:tc>
      </w:tr>
      <w:tr w:rsidR="00BD40A2">
        <w:trPr>
          <w:trHeight w:val="660"/>
        </w:trPr>
        <w:tc>
          <w:tcPr>
            <w:tcW w:w="2715" w:type="dxa"/>
          </w:tcPr>
          <w:p w:rsidR="00BD40A2" w:rsidRDefault="00924CD6">
            <w:pPr>
              <w:pStyle w:val="TableParagraph"/>
              <w:ind w:left="103"/>
              <w:rPr>
                <w:sz w:val="24"/>
              </w:rPr>
            </w:pPr>
            <w:r>
              <w:rPr>
                <w:sz w:val="24"/>
              </w:rPr>
              <w:t>description</w:t>
            </w:r>
          </w:p>
        </w:tc>
        <w:tc>
          <w:tcPr>
            <w:tcW w:w="2578" w:type="dxa"/>
          </w:tcPr>
          <w:p w:rsidR="00BD40A2" w:rsidRDefault="00924CD6">
            <w:pPr>
              <w:pStyle w:val="TableParagraph"/>
              <w:ind w:left="100"/>
              <w:rPr>
                <w:sz w:val="24"/>
              </w:rPr>
            </w:pPr>
            <w:r>
              <w:rPr>
                <w:sz w:val="24"/>
              </w:rPr>
              <w:t>O</w:t>
            </w:r>
          </w:p>
        </w:tc>
        <w:tc>
          <w:tcPr>
            <w:tcW w:w="4878" w:type="dxa"/>
          </w:tcPr>
          <w:p w:rsidR="00BD40A2" w:rsidRDefault="00BD40A2">
            <w:pPr>
              <w:pStyle w:val="TableParagraph"/>
              <w:spacing w:before="0"/>
              <w:ind w:left="0"/>
              <w:rPr>
                <w:rFonts w:ascii="Times New Roman"/>
              </w:rPr>
            </w:pPr>
          </w:p>
        </w:tc>
      </w:tr>
    </w:tbl>
    <w:p w:rsidR="00BD40A2" w:rsidRDefault="00BD40A2">
      <w:pPr>
        <w:rPr>
          <w:rFonts w:ascii="Times New Roman"/>
        </w:rPr>
        <w:sectPr w:rsidR="00BD40A2">
          <w:pgSz w:w="11910" w:h="16840"/>
          <w:pgMar w:top="1120" w:right="760" w:bottom="280" w:left="380" w:header="720" w:footer="720" w:gutter="0"/>
          <w:cols w:space="720"/>
        </w:sectPr>
      </w:pPr>
    </w:p>
    <w:p w:rsidR="00BD40A2" w:rsidRDefault="00924CD6">
      <w:pPr>
        <w:pStyle w:val="BodyText"/>
        <w:tabs>
          <w:tab w:val="left" w:pos="10623"/>
        </w:tabs>
        <w:spacing w:before="81"/>
        <w:ind w:left="100"/>
      </w:pPr>
      <w:bookmarkStart w:id="23" w:name="_bookmark17"/>
      <w:bookmarkEnd w:id="23"/>
      <w:r>
        <w:rPr>
          <w:shd w:val="clear" w:color="auto" w:fill="DBE4F0"/>
        </w:rPr>
        <w:lastRenderedPageBreak/>
        <w:t xml:space="preserve"> </w:t>
      </w:r>
      <w:r>
        <w:rPr>
          <w:spacing w:val="-45"/>
          <w:shd w:val="clear" w:color="auto" w:fill="DBE4F0"/>
        </w:rPr>
        <w:t xml:space="preserve"> </w:t>
      </w:r>
      <w:r>
        <w:rPr>
          <w:shd w:val="clear" w:color="auto" w:fill="DBE4F0"/>
        </w:rPr>
        <w:t>Loyalty Event MANDATORY AND OPTIONAL</w:t>
      </w:r>
      <w:r>
        <w:rPr>
          <w:spacing w:val="-19"/>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6" w:lineRule="auto"/>
        <w:ind w:left="188" w:right="297"/>
        <w:rPr>
          <w:rFonts w:ascii="Calibri"/>
        </w:rPr>
      </w:pPr>
      <w:r>
        <w:rPr>
          <w:rFonts w:ascii="Calibri"/>
        </w:rPr>
        <w:t>For the resource managed by the API, please refer to the following table indicating which attributes are mandatory and which ones are optional.</w:t>
      </w: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11"/>
        <w:rPr>
          <w:rFonts w:ascii="Calibri"/>
          <w:sz w:val="22"/>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spacing w:before="119"/>
              <w:ind w:left="103"/>
              <w:rPr>
                <w:sz w:val="24"/>
              </w:rPr>
            </w:pPr>
            <w:r>
              <w:rPr>
                <w:sz w:val="24"/>
              </w:rPr>
              <w:t>Attribute Name</w:t>
            </w:r>
          </w:p>
        </w:tc>
        <w:tc>
          <w:tcPr>
            <w:tcW w:w="2578" w:type="dxa"/>
            <w:shd w:val="clear" w:color="auto" w:fill="B3B3B3"/>
          </w:tcPr>
          <w:p w:rsidR="00BD40A2" w:rsidRDefault="00924CD6">
            <w:pPr>
              <w:pStyle w:val="TableParagraph"/>
              <w:spacing w:before="119" w:line="276" w:lineRule="auto"/>
              <w:ind w:left="100" w:right="1034"/>
              <w:rPr>
                <w:sz w:val="24"/>
              </w:rPr>
            </w:pPr>
            <w:r>
              <w:rPr>
                <w:sz w:val="24"/>
              </w:rPr>
              <w:t>Mandatory or Optional</w:t>
            </w:r>
          </w:p>
        </w:tc>
        <w:tc>
          <w:tcPr>
            <w:tcW w:w="4883" w:type="dxa"/>
            <w:shd w:val="clear" w:color="auto" w:fill="B3B3B3"/>
          </w:tcPr>
          <w:p w:rsidR="00BD40A2" w:rsidRDefault="00924CD6">
            <w:pPr>
              <w:pStyle w:val="TableParagraph"/>
              <w:spacing w:before="119"/>
              <w:rPr>
                <w:sz w:val="24"/>
              </w:rPr>
            </w:pPr>
            <w:r>
              <w:rPr>
                <w:sz w:val="24"/>
              </w:rPr>
              <w:t>Comments</w:t>
            </w:r>
          </w:p>
        </w:tc>
      </w:tr>
      <w:tr w:rsidR="00BD40A2">
        <w:trPr>
          <w:trHeight w:val="1960"/>
        </w:trPr>
        <w:tc>
          <w:tcPr>
            <w:tcW w:w="2711" w:type="dxa"/>
          </w:tcPr>
          <w:p w:rsidR="00BD40A2" w:rsidRDefault="00924CD6">
            <w:pPr>
              <w:pStyle w:val="TableParagraph"/>
              <w:ind w:left="103"/>
              <w:rPr>
                <w:sz w:val="24"/>
              </w:rPr>
            </w:pPr>
            <w:proofErr w:type="spellStart"/>
            <w:r>
              <w:rPr>
                <w:sz w:val="24"/>
              </w:rPr>
              <w:t>eventId</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5"/>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6"/>
              <w:ind w:right="134"/>
              <w:rPr>
                <w:sz w:val="24"/>
              </w:rPr>
            </w:pPr>
            <w:r>
              <w:rPr>
                <w:sz w:val="24"/>
              </w:rPr>
              <w:t>Value in response must be the same as the one set in Location header provided upon entity creation</w:t>
            </w:r>
          </w:p>
        </w:tc>
      </w:tr>
      <w:tr w:rsidR="00BD40A2">
        <w:trPr>
          <w:trHeight w:val="900"/>
        </w:trPr>
        <w:tc>
          <w:tcPr>
            <w:tcW w:w="2711" w:type="dxa"/>
          </w:tcPr>
          <w:p w:rsidR="00BD40A2" w:rsidRDefault="00924CD6">
            <w:pPr>
              <w:pStyle w:val="TableParagraph"/>
              <w:ind w:left="103"/>
              <w:rPr>
                <w:sz w:val="24"/>
              </w:rPr>
            </w:pPr>
            <w:proofErr w:type="spellStart"/>
            <w:r>
              <w:rPr>
                <w:sz w:val="24"/>
              </w:rPr>
              <w:t>memberId</w:t>
            </w:r>
            <w:proofErr w:type="spellEnd"/>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308"/>
              <w:rPr>
                <w:sz w:val="24"/>
              </w:rPr>
            </w:pPr>
            <w:r>
              <w:rPr>
                <w:sz w:val="24"/>
              </w:rPr>
              <w:t>The ID of the member associated with the event.</w:t>
            </w:r>
          </w:p>
        </w:tc>
      </w:tr>
      <w:tr w:rsidR="00BD40A2">
        <w:trPr>
          <w:trHeight w:val="660"/>
        </w:trPr>
        <w:tc>
          <w:tcPr>
            <w:tcW w:w="2711" w:type="dxa"/>
          </w:tcPr>
          <w:p w:rsidR="00BD40A2" w:rsidRDefault="00924CD6">
            <w:pPr>
              <w:pStyle w:val="TableParagraph"/>
              <w:ind w:left="103"/>
              <w:rPr>
                <w:sz w:val="24"/>
              </w:rPr>
            </w:pPr>
            <w:proofErr w:type="spellStart"/>
            <w:r>
              <w:rPr>
                <w:sz w:val="24"/>
              </w:rPr>
              <w:t>eventTime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The time the event was triggered.</w:t>
            </w:r>
          </w:p>
        </w:tc>
      </w:tr>
      <w:tr w:rsidR="00BD40A2">
        <w:trPr>
          <w:trHeight w:val="1180"/>
        </w:trPr>
        <w:tc>
          <w:tcPr>
            <w:tcW w:w="2711" w:type="dxa"/>
          </w:tcPr>
          <w:p w:rsidR="00BD40A2" w:rsidRDefault="00924CD6">
            <w:pPr>
              <w:pStyle w:val="TableParagraph"/>
              <w:ind w:left="103"/>
              <w:rPr>
                <w:sz w:val="24"/>
              </w:rPr>
            </w:pPr>
            <w:proofErr w:type="spellStart"/>
            <w:r>
              <w:rPr>
                <w:sz w:val="24"/>
              </w:rPr>
              <w:t>eventType</w:t>
            </w:r>
            <w:proofErr w:type="spellEnd"/>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6"/>
              <w:ind w:right="107"/>
              <w:rPr>
                <w:sz w:val="24"/>
              </w:rPr>
            </w:pPr>
            <w:r>
              <w:rPr>
                <w:sz w:val="24"/>
              </w:rPr>
              <w:t xml:space="preserve">The event </w:t>
            </w:r>
            <w:proofErr w:type="gramStart"/>
            <w:r>
              <w:rPr>
                <w:sz w:val="24"/>
              </w:rPr>
              <w:t>type</w:t>
            </w:r>
            <w:proofErr w:type="gramEnd"/>
            <w:r>
              <w:rPr>
                <w:sz w:val="24"/>
              </w:rPr>
              <w:t>. This value is matched against all the rules linked to this event type definition.</w:t>
            </w:r>
          </w:p>
        </w:tc>
      </w:tr>
      <w:tr w:rsidR="00BD40A2">
        <w:trPr>
          <w:trHeight w:val="3440"/>
        </w:trPr>
        <w:tc>
          <w:tcPr>
            <w:tcW w:w="2711" w:type="dxa"/>
          </w:tcPr>
          <w:p w:rsidR="00BD40A2" w:rsidRDefault="00924CD6">
            <w:pPr>
              <w:pStyle w:val="TableParagraph"/>
              <w:ind w:left="103"/>
              <w:rPr>
                <w:sz w:val="24"/>
              </w:rPr>
            </w:pPr>
            <w:r>
              <w:rPr>
                <w:sz w:val="24"/>
              </w:rPr>
              <w:t>event</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line="276" w:lineRule="auto"/>
              <w:ind w:right="214"/>
              <w:rPr>
                <w:sz w:val="24"/>
              </w:rPr>
            </w:pPr>
            <w:r>
              <w:rPr>
                <w:sz w:val="24"/>
              </w:rPr>
              <w:t>An object, containing the event type name, with attributes, e.g.</w:t>
            </w:r>
          </w:p>
          <w:p w:rsidR="00BD40A2" w:rsidRDefault="00924CD6">
            <w:pPr>
              <w:pStyle w:val="TableParagraph"/>
              <w:spacing w:before="203"/>
              <w:rPr>
                <w:sz w:val="18"/>
              </w:rPr>
            </w:pPr>
            <w:r>
              <w:rPr>
                <w:sz w:val="18"/>
              </w:rPr>
              <w:t>"event</w:t>
            </w:r>
            <w:proofErr w:type="gramStart"/>
            <w:r>
              <w:rPr>
                <w:sz w:val="18"/>
              </w:rPr>
              <w:t>":{</w:t>
            </w:r>
            <w:proofErr w:type="gramEnd"/>
          </w:p>
          <w:p w:rsidR="00BD40A2" w:rsidRDefault="00924CD6">
            <w:pPr>
              <w:pStyle w:val="TableParagraph"/>
              <w:spacing w:before="150" w:line="415" w:lineRule="auto"/>
              <w:ind w:left="705" w:right="3051" w:hanging="202"/>
              <w:rPr>
                <w:sz w:val="18"/>
              </w:rPr>
            </w:pPr>
            <w:r>
              <w:rPr>
                <w:sz w:val="18"/>
              </w:rPr>
              <w:t>"</w:t>
            </w:r>
            <w:proofErr w:type="spellStart"/>
            <w:r>
              <w:rPr>
                <w:sz w:val="18"/>
              </w:rPr>
              <w:t>productOrder</w:t>
            </w:r>
            <w:proofErr w:type="spellEnd"/>
            <w:proofErr w:type="gramStart"/>
            <w:r>
              <w:rPr>
                <w:sz w:val="18"/>
              </w:rPr>
              <w:t>":{</w:t>
            </w:r>
            <w:proofErr w:type="gramEnd"/>
            <w:r>
              <w:rPr>
                <w:sz w:val="18"/>
              </w:rPr>
              <w:t xml:space="preserve"> "id":"42",</w:t>
            </w:r>
          </w:p>
          <w:p w:rsidR="00BD40A2" w:rsidRDefault="00924CD6">
            <w:pPr>
              <w:pStyle w:val="TableParagraph"/>
              <w:spacing w:before="4" w:line="276" w:lineRule="auto"/>
              <w:ind w:right="1053" w:firstLine="602"/>
              <w:rPr>
                <w:sz w:val="18"/>
              </w:rPr>
            </w:pPr>
            <w:r>
              <w:rPr>
                <w:sz w:val="18"/>
              </w:rPr>
              <w:t>"</w:t>
            </w:r>
            <w:proofErr w:type="spellStart"/>
            <w:r>
              <w:rPr>
                <w:sz w:val="18"/>
              </w:rPr>
              <w:t>href</w:t>
            </w:r>
            <w:proofErr w:type="spellEnd"/>
            <w:r>
              <w:rPr>
                <w:sz w:val="18"/>
              </w:rPr>
              <w:t xml:space="preserve">":"http://serverlocation:port/ </w:t>
            </w:r>
            <w:proofErr w:type="spellStart"/>
            <w:r>
              <w:rPr>
                <w:sz w:val="18"/>
              </w:rPr>
              <w:t>orderManagement</w:t>
            </w:r>
            <w:proofErr w:type="spellEnd"/>
            <w:r>
              <w:rPr>
                <w:sz w:val="18"/>
              </w:rPr>
              <w:t>/</w:t>
            </w:r>
            <w:proofErr w:type="spellStart"/>
            <w:r>
              <w:rPr>
                <w:sz w:val="18"/>
              </w:rPr>
              <w:t>productOrder</w:t>
            </w:r>
            <w:proofErr w:type="spellEnd"/>
            <w:r>
              <w:rPr>
                <w:sz w:val="18"/>
              </w:rPr>
              <w:t>/42", "externalId":"NiceNameForTheConsumer_42",</w:t>
            </w:r>
          </w:p>
          <w:p w:rsidR="00BD40A2" w:rsidRDefault="00924CD6">
            <w:pPr>
              <w:pStyle w:val="TableParagraph"/>
              <w:spacing w:before="120"/>
              <w:ind w:left="755"/>
              <w:rPr>
                <w:sz w:val="18"/>
              </w:rPr>
            </w:pPr>
            <w:r>
              <w:rPr>
                <w:sz w:val="18"/>
              </w:rPr>
              <w:t>…</w:t>
            </w:r>
          </w:p>
          <w:p w:rsidR="00BD40A2" w:rsidRDefault="00924CD6">
            <w:pPr>
              <w:pStyle w:val="TableParagraph"/>
              <w:spacing w:before="150"/>
              <w:ind w:left="506"/>
              <w:rPr>
                <w:sz w:val="18"/>
              </w:rPr>
            </w:pPr>
            <w:r>
              <w:rPr>
                <w:sz w:val="18"/>
              </w:rPr>
              <w:t>}</w:t>
            </w:r>
          </w:p>
        </w:tc>
      </w:tr>
    </w:tbl>
    <w:p w:rsidR="00BD40A2" w:rsidRDefault="00BD40A2">
      <w:pPr>
        <w:rPr>
          <w:sz w:val="18"/>
        </w:rPr>
        <w:sectPr w:rsidR="00BD40A2">
          <w:pgSz w:w="11910" w:h="16840"/>
          <w:pgMar w:top="1560" w:right="760" w:bottom="280" w:left="380" w:header="720" w:footer="720" w:gutter="0"/>
          <w:cols w:space="720"/>
        </w:sect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1620"/>
        </w:trPr>
        <w:tc>
          <w:tcPr>
            <w:tcW w:w="2711" w:type="dxa"/>
          </w:tcPr>
          <w:p w:rsidR="00BD40A2" w:rsidRDefault="00BD40A2">
            <w:pPr>
              <w:pStyle w:val="TableParagraph"/>
              <w:spacing w:before="0"/>
              <w:ind w:left="0"/>
              <w:rPr>
                <w:rFonts w:ascii="Times New Roman"/>
              </w:rPr>
            </w:pPr>
          </w:p>
        </w:tc>
        <w:tc>
          <w:tcPr>
            <w:tcW w:w="2578" w:type="dxa"/>
          </w:tcPr>
          <w:p w:rsidR="00BD40A2" w:rsidRDefault="00BD40A2">
            <w:pPr>
              <w:pStyle w:val="TableParagraph"/>
              <w:spacing w:before="0"/>
              <w:ind w:left="0"/>
              <w:rPr>
                <w:rFonts w:ascii="Times New Roman"/>
              </w:rPr>
            </w:pPr>
          </w:p>
        </w:tc>
        <w:tc>
          <w:tcPr>
            <w:tcW w:w="4883" w:type="dxa"/>
          </w:tcPr>
          <w:p w:rsidR="00BD40A2" w:rsidRDefault="00924CD6">
            <w:pPr>
              <w:pStyle w:val="TableParagraph"/>
              <w:spacing w:before="119"/>
              <w:ind w:left="304"/>
              <w:rPr>
                <w:sz w:val="18"/>
              </w:rPr>
            </w:pPr>
            <w:r>
              <w:rPr>
                <w:sz w:val="18"/>
              </w:rPr>
              <w:t>}</w:t>
            </w:r>
          </w:p>
          <w:p w:rsidR="00BD40A2" w:rsidRDefault="00BD40A2">
            <w:pPr>
              <w:pStyle w:val="TableParagraph"/>
              <w:spacing w:before="6"/>
              <w:ind w:left="0"/>
              <w:rPr>
                <w:rFonts w:ascii="Calibri"/>
                <w:sz w:val="19"/>
              </w:rPr>
            </w:pPr>
          </w:p>
          <w:p w:rsidR="00BD40A2" w:rsidRDefault="00924CD6">
            <w:pPr>
              <w:pStyle w:val="TableParagraph"/>
              <w:spacing w:before="1"/>
              <w:ind w:right="255"/>
              <w:rPr>
                <w:sz w:val="24"/>
              </w:rPr>
            </w:pPr>
            <w:r>
              <w:rPr>
                <w:sz w:val="24"/>
              </w:rPr>
              <w:t>The attribute name (“</w:t>
            </w:r>
            <w:proofErr w:type="spellStart"/>
            <w:r>
              <w:rPr>
                <w:sz w:val="24"/>
              </w:rPr>
              <w:t>productOrder</w:t>
            </w:r>
            <w:proofErr w:type="spellEnd"/>
            <w:r>
              <w:rPr>
                <w:sz w:val="24"/>
              </w:rPr>
              <w:t xml:space="preserve">”, in this example) inside the event object must be the same as the </w:t>
            </w:r>
            <w:proofErr w:type="spellStart"/>
            <w:r>
              <w:rPr>
                <w:sz w:val="24"/>
              </w:rPr>
              <w:t>eventType</w:t>
            </w:r>
            <w:proofErr w:type="spellEnd"/>
            <w:r>
              <w:rPr>
                <w:sz w:val="24"/>
              </w:rPr>
              <w:t xml:space="preserve"> attribute.</w:t>
            </w:r>
          </w:p>
        </w:tc>
      </w:tr>
    </w:tbl>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rPr>
          <w:rFonts w:ascii="Calibri"/>
          <w:sz w:val="20"/>
        </w:rPr>
      </w:pPr>
    </w:p>
    <w:p w:rsidR="00BD40A2" w:rsidRDefault="00BD40A2">
      <w:pPr>
        <w:pStyle w:val="BodyText"/>
        <w:spacing w:before="7"/>
        <w:rPr>
          <w:rFonts w:ascii="Calibri"/>
          <w:sz w:val="20"/>
        </w:rPr>
      </w:pPr>
    </w:p>
    <w:p w:rsidR="00BD40A2" w:rsidRDefault="00924CD6">
      <w:pPr>
        <w:pStyle w:val="BodyText"/>
        <w:tabs>
          <w:tab w:val="left" w:pos="10623"/>
        </w:tabs>
        <w:ind w:left="100"/>
      </w:pPr>
      <w:bookmarkStart w:id="24" w:name="_bookmark18"/>
      <w:bookmarkEnd w:id="24"/>
      <w:r>
        <w:rPr>
          <w:shd w:val="clear" w:color="auto" w:fill="DBE4F0"/>
        </w:rPr>
        <w:t xml:space="preserve"> </w:t>
      </w:r>
      <w:r>
        <w:rPr>
          <w:spacing w:val="-45"/>
          <w:shd w:val="clear" w:color="auto" w:fill="DBE4F0"/>
        </w:rPr>
        <w:t xml:space="preserve"> </w:t>
      </w:r>
      <w:r>
        <w:rPr>
          <w:shd w:val="clear" w:color="auto" w:fill="DBE4F0"/>
        </w:rPr>
        <w:t>Loyalty Execution Point MANDATORY AND OPTIONAL</w:t>
      </w:r>
      <w:r>
        <w:rPr>
          <w:spacing w:val="-21"/>
          <w:shd w:val="clear" w:color="auto" w:fill="DBE4F0"/>
        </w:rPr>
        <w:t xml:space="preserve"> </w:t>
      </w:r>
      <w:r>
        <w:rPr>
          <w:shd w:val="clear" w:color="auto" w:fill="DBE4F0"/>
        </w:rPr>
        <w:t>ATTRIBUTES</w:t>
      </w:r>
      <w:r>
        <w:rPr>
          <w:shd w:val="clear" w:color="auto" w:fill="DBE4F0"/>
        </w:rPr>
        <w:tab/>
      </w:r>
    </w:p>
    <w:p w:rsidR="00BD40A2" w:rsidRDefault="00BD40A2">
      <w:pPr>
        <w:pStyle w:val="BodyText"/>
        <w:spacing w:before="11"/>
        <w:rPr>
          <w:sz w:val="17"/>
        </w:rPr>
      </w:pPr>
    </w:p>
    <w:p w:rsidR="00BD40A2" w:rsidRDefault="00924CD6">
      <w:pPr>
        <w:spacing w:before="56" w:line="278" w:lineRule="auto"/>
        <w:ind w:left="188" w:right="297"/>
        <w:rPr>
          <w:rFonts w:ascii="Calibri"/>
        </w:rPr>
      </w:pPr>
      <w:r>
        <w:rPr>
          <w:rFonts w:ascii="Calibri"/>
        </w:rPr>
        <w:t xml:space="preserve">For the resource managed by the API, please refer to the following </w:t>
      </w:r>
      <w:r>
        <w:rPr>
          <w:rFonts w:ascii="Calibri"/>
        </w:rPr>
        <w:t>table indicating which attributes are mandatory and which ones are optional.</w:t>
      </w:r>
    </w:p>
    <w:p w:rsidR="00BD40A2" w:rsidRDefault="00BD40A2">
      <w:pPr>
        <w:pStyle w:val="BodyText"/>
        <w:spacing w:before="3"/>
        <w:rPr>
          <w:rFonts w:ascii="Calibri"/>
          <w:sz w:val="16"/>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980"/>
        </w:trPr>
        <w:tc>
          <w:tcPr>
            <w:tcW w:w="2711" w:type="dxa"/>
            <w:shd w:val="clear" w:color="auto" w:fill="B3B3B3"/>
          </w:tcPr>
          <w:p w:rsidR="00BD40A2" w:rsidRDefault="00924CD6">
            <w:pPr>
              <w:pStyle w:val="TableParagraph"/>
              <w:spacing w:before="119"/>
              <w:ind w:left="103"/>
              <w:rPr>
                <w:sz w:val="24"/>
              </w:rPr>
            </w:pPr>
            <w:r>
              <w:rPr>
                <w:sz w:val="24"/>
              </w:rPr>
              <w:t>Attribute Name</w:t>
            </w:r>
          </w:p>
        </w:tc>
        <w:tc>
          <w:tcPr>
            <w:tcW w:w="2578" w:type="dxa"/>
            <w:shd w:val="clear" w:color="auto" w:fill="B3B3B3"/>
          </w:tcPr>
          <w:p w:rsidR="00BD40A2" w:rsidRDefault="00924CD6">
            <w:pPr>
              <w:pStyle w:val="TableParagraph"/>
              <w:spacing w:before="119" w:line="276" w:lineRule="auto"/>
              <w:ind w:left="100" w:right="1034"/>
              <w:rPr>
                <w:sz w:val="24"/>
              </w:rPr>
            </w:pPr>
            <w:r>
              <w:rPr>
                <w:sz w:val="24"/>
              </w:rPr>
              <w:t>Mandatory or Optional</w:t>
            </w:r>
          </w:p>
        </w:tc>
        <w:tc>
          <w:tcPr>
            <w:tcW w:w="4883" w:type="dxa"/>
            <w:shd w:val="clear" w:color="auto" w:fill="B3B3B3"/>
          </w:tcPr>
          <w:p w:rsidR="00BD40A2" w:rsidRDefault="00924CD6">
            <w:pPr>
              <w:pStyle w:val="TableParagraph"/>
              <w:spacing w:before="119"/>
              <w:rPr>
                <w:sz w:val="24"/>
              </w:rPr>
            </w:pPr>
            <w:r>
              <w:rPr>
                <w:sz w:val="24"/>
              </w:rPr>
              <w:t>Comments</w:t>
            </w:r>
          </w:p>
        </w:tc>
      </w:tr>
      <w:tr w:rsidR="00BD40A2">
        <w:trPr>
          <w:trHeight w:val="1960"/>
        </w:trPr>
        <w:tc>
          <w:tcPr>
            <w:tcW w:w="2711" w:type="dxa"/>
          </w:tcPr>
          <w:p w:rsidR="00BD40A2" w:rsidRDefault="00924CD6">
            <w:pPr>
              <w:pStyle w:val="TableParagraph"/>
              <w:ind w:left="103"/>
              <w:rPr>
                <w:sz w:val="24"/>
              </w:rPr>
            </w:pPr>
            <w:r>
              <w:rPr>
                <w:sz w:val="24"/>
              </w:rPr>
              <w:t>id</w:t>
            </w:r>
          </w:p>
        </w:tc>
        <w:tc>
          <w:tcPr>
            <w:tcW w:w="2578" w:type="dxa"/>
          </w:tcPr>
          <w:p w:rsidR="00BD40A2" w:rsidRDefault="00924CD6">
            <w:pPr>
              <w:pStyle w:val="TableParagraph"/>
              <w:spacing w:line="276" w:lineRule="auto"/>
              <w:ind w:left="100" w:right="860"/>
              <w:rPr>
                <w:sz w:val="24"/>
              </w:rPr>
            </w:pPr>
            <w:r>
              <w:rPr>
                <w:sz w:val="24"/>
              </w:rPr>
              <w:t>M (in response messages)</w:t>
            </w:r>
          </w:p>
          <w:p w:rsidR="00BD40A2" w:rsidRDefault="00BD40A2">
            <w:pPr>
              <w:pStyle w:val="TableParagraph"/>
              <w:spacing w:before="11"/>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454"/>
              <w:rPr>
                <w:sz w:val="24"/>
              </w:rPr>
            </w:pPr>
            <w:r>
              <w:rPr>
                <w:sz w:val="24"/>
              </w:rPr>
              <w:t>Generated by the server and provided in the response upon resource creation.</w:t>
            </w:r>
          </w:p>
          <w:p w:rsidR="00BD40A2" w:rsidRDefault="00BD40A2">
            <w:pPr>
              <w:pStyle w:val="TableParagraph"/>
              <w:spacing w:before="7"/>
              <w:ind w:left="0"/>
              <w:rPr>
                <w:rFonts w:ascii="Calibri"/>
                <w:sz w:val="19"/>
              </w:rPr>
            </w:pPr>
          </w:p>
          <w:p w:rsidR="00BD40A2" w:rsidRDefault="00924CD6">
            <w:pPr>
              <w:pStyle w:val="TableParagraph"/>
              <w:spacing w:before="0"/>
              <w:ind w:right="365"/>
              <w:jc w:val="both"/>
              <w:rPr>
                <w:sz w:val="24"/>
              </w:rPr>
            </w:pPr>
            <w:r>
              <w:rPr>
                <w:sz w:val="24"/>
              </w:rPr>
              <w:t>Accepted in entity-creation requests if the server supports the incoming identifier as the reference to create new resources</w:t>
            </w:r>
          </w:p>
        </w:tc>
      </w:tr>
      <w:tr w:rsidR="00BD40A2">
        <w:trPr>
          <w:trHeight w:val="1540"/>
        </w:trPr>
        <w:tc>
          <w:tcPr>
            <w:tcW w:w="2711" w:type="dxa"/>
          </w:tcPr>
          <w:p w:rsidR="00BD40A2" w:rsidRDefault="00924CD6">
            <w:pPr>
              <w:pStyle w:val="TableParagraph"/>
              <w:ind w:left="103"/>
              <w:rPr>
                <w:sz w:val="24"/>
              </w:rPr>
            </w:pPr>
            <w:proofErr w:type="spellStart"/>
            <w:r>
              <w:rPr>
                <w:sz w:val="24"/>
              </w:rPr>
              <w:t>href</w:t>
            </w:r>
            <w:proofErr w:type="spellEnd"/>
          </w:p>
        </w:tc>
        <w:tc>
          <w:tcPr>
            <w:tcW w:w="2578" w:type="dxa"/>
          </w:tcPr>
          <w:p w:rsidR="00BD40A2" w:rsidRDefault="00924CD6">
            <w:pPr>
              <w:pStyle w:val="TableParagraph"/>
              <w:spacing w:line="278" w:lineRule="auto"/>
              <w:ind w:left="100" w:right="860"/>
              <w:rPr>
                <w:sz w:val="24"/>
              </w:rPr>
            </w:pPr>
            <w:r>
              <w:rPr>
                <w:sz w:val="24"/>
              </w:rPr>
              <w:t>M (in response messages)</w:t>
            </w:r>
          </w:p>
          <w:p w:rsidR="00BD40A2" w:rsidRDefault="00BD40A2">
            <w:pPr>
              <w:pStyle w:val="TableParagraph"/>
              <w:spacing w:before="6"/>
              <w:ind w:left="0"/>
              <w:rPr>
                <w:rFonts w:ascii="Calibri"/>
                <w:sz w:val="19"/>
              </w:rPr>
            </w:pPr>
          </w:p>
          <w:p w:rsidR="00BD40A2" w:rsidRDefault="00924CD6">
            <w:pPr>
              <w:pStyle w:val="TableParagraph"/>
              <w:spacing w:before="0"/>
              <w:ind w:left="100"/>
              <w:rPr>
                <w:sz w:val="24"/>
              </w:rPr>
            </w:pPr>
            <w:r>
              <w:rPr>
                <w:sz w:val="24"/>
              </w:rPr>
              <w:t>O (otherwise)</w:t>
            </w:r>
          </w:p>
        </w:tc>
        <w:tc>
          <w:tcPr>
            <w:tcW w:w="4883" w:type="dxa"/>
          </w:tcPr>
          <w:p w:rsidR="00BD40A2" w:rsidRDefault="00924CD6">
            <w:pPr>
              <w:pStyle w:val="TableParagraph"/>
              <w:spacing w:before="115"/>
              <w:ind w:right="134"/>
              <w:rPr>
                <w:sz w:val="24"/>
              </w:rPr>
            </w:pPr>
            <w:r>
              <w:rPr>
                <w:sz w:val="24"/>
              </w:rPr>
              <w:t>Value in response must be the same as the one set in Location header provided upon entity creation</w:t>
            </w:r>
          </w:p>
        </w:tc>
      </w:tr>
      <w:tr w:rsidR="00BD40A2">
        <w:trPr>
          <w:trHeight w:val="1460"/>
        </w:trPr>
        <w:tc>
          <w:tcPr>
            <w:tcW w:w="2711" w:type="dxa"/>
          </w:tcPr>
          <w:p w:rsidR="00BD40A2" w:rsidRDefault="00924CD6">
            <w:pPr>
              <w:pStyle w:val="TableParagraph"/>
              <w:ind w:left="103"/>
              <w:rPr>
                <w:sz w:val="24"/>
              </w:rPr>
            </w:pPr>
            <w:proofErr w:type="spellStart"/>
            <w:r>
              <w:rPr>
                <w:sz w:val="24"/>
              </w:rPr>
              <w:t>actionAttributes</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ind w:right="308"/>
              <w:rPr>
                <w:sz w:val="24"/>
              </w:rPr>
            </w:pPr>
            <w:r>
              <w:rPr>
                <w:sz w:val="24"/>
              </w:rPr>
              <w:t>Attributes that may be used in action processing calculation. These values may be used as replacement tokens in the action endpoint and body.</w:t>
            </w:r>
          </w:p>
        </w:tc>
      </w:tr>
      <w:tr w:rsidR="00BD40A2">
        <w:trPr>
          <w:trHeight w:val="900"/>
        </w:trPr>
        <w:tc>
          <w:tcPr>
            <w:tcW w:w="2711" w:type="dxa"/>
          </w:tcPr>
          <w:p w:rsidR="00BD40A2" w:rsidRDefault="00924CD6">
            <w:pPr>
              <w:pStyle w:val="TableParagraph"/>
              <w:ind w:left="103"/>
              <w:rPr>
                <w:sz w:val="24"/>
              </w:rPr>
            </w:pPr>
            <w:r>
              <w:rPr>
                <w:sz w:val="24"/>
              </w:rPr>
              <w:t>headers</w:t>
            </w:r>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ind w:right="1015"/>
              <w:rPr>
                <w:sz w:val="24"/>
              </w:rPr>
            </w:pPr>
            <w:r>
              <w:rPr>
                <w:sz w:val="24"/>
              </w:rPr>
              <w:t>Headers that is sent with the action execution request.</w:t>
            </w:r>
          </w:p>
        </w:tc>
      </w:tr>
      <w:tr w:rsidR="00BD40A2">
        <w:trPr>
          <w:trHeight w:val="1720"/>
        </w:trPr>
        <w:tc>
          <w:tcPr>
            <w:tcW w:w="2711" w:type="dxa"/>
            <w:tcBorders>
              <w:bottom w:val="single" w:sz="6" w:space="0" w:color="000000"/>
            </w:tcBorders>
          </w:tcPr>
          <w:p w:rsidR="00BD40A2" w:rsidRDefault="00924CD6">
            <w:pPr>
              <w:pStyle w:val="TableParagraph"/>
              <w:ind w:left="103"/>
              <w:rPr>
                <w:sz w:val="24"/>
              </w:rPr>
            </w:pPr>
            <w:r>
              <w:rPr>
                <w:sz w:val="24"/>
              </w:rPr>
              <w:t>body</w:t>
            </w:r>
          </w:p>
        </w:tc>
        <w:tc>
          <w:tcPr>
            <w:tcW w:w="2578" w:type="dxa"/>
            <w:tcBorders>
              <w:bottom w:val="single" w:sz="6" w:space="0" w:color="000000"/>
            </w:tcBorders>
          </w:tcPr>
          <w:p w:rsidR="00BD40A2" w:rsidRDefault="00924CD6">
            <w:pPr>
              <w:pStyle w:val="TableParagraph"/>
              <w:ind w:left="100"/>
              <w:rPr>
                <w:sz w:val="24"/>
              </w:rPr>
            </w:pPr>
            <w:r>
              <w:rPr>
                <w:sz w:val="24"/>
              </w:rPr>
              <w:t>O</w:t>
            </w:r>
          </w:p>
        </w:tc>
        <w:tc>
          <w:tcPr>
            <w:tcW w:w="4883" w:type="dxa"/>
            <w:tcBorders>
              <w:bottom w:val="single" w:sz="6" w:space="0" w:color="000000"/>
            </w:tcBorders>
          </w:tcPr>
          <w:p w:rsidR="00BD40A2" w:rsidRDefault="00924CD6">
            <w:pPr>
              <w:pStyle w:val="TableParagraph"/>
              <w:spacing w:before="115"/>
              <w:ind w:right="134"/>
              <w:rPr>
                <w:sz w:val="24"/>
              </w:rPr>
            </w:pPr>
            <w:r>
              <w:rPr>
                <w:sz w:val="24"/>
              </w:rPr>
              <w:t xml:space="preserve">The request body that is sent. It may contain tokens (denoted with {}) that will be replaced from a combination of the loyalty program member profile, the </w:t>
            </w:r>
            <w:proofErr w:type="spellStart"/>
            <w:r>
              <w:rPr>
                <w:sz w:val="24"/>
              </w:rPr>
              <w:t>actionAttributes</w:t>
            </w:r>
            <w:proofErr w:type="spellEnd"/>
            <w:r>
              <w:rPr>
                <w:sz w:val="24"/>
              </w:rPr>
              <w:t xml:space="preserve"> and event attributes.</w:t>
            </w:r>
          </w:p>
        </w:tc>
      </w:tr>
      <w:tr w:rsidR="00BD40A2">
        <w:trPr>
          <w:trHeight w:val="660"/>
        </w:trPr>
        <w:tc>
          <w:tcPr>
            <w:tcW w:w="2711" w:type="dxa"/>
            <w:tcBorders>
              <w:top w:val="single" w:sz="6" w:space="0" w:color="000000"/>
            </w:tcBorders>
          </w:tcPr>
          <w:p w:rsidR="00BD40A2" w:rsidRDefault="00924CD6">
            <w:pPr>
              <w:pStyle w:val="TableParagraph"/>
              <w:ind w:left="103"/>
              <w:rPr>
                <w:sz w:val="24"/>
              </w:rPr>
            </w:pPr>
            <w:proofErr w:type="spellStart"/>
            <w:r>
              <w:rPr>
                <w:sz w:val="24"/>
              </w:rPr>
              <w:t>commonName</w:t>
            </w:r>
            <w:proofErr w:type="spellEnd"/>
          </w:p>
        </w:tc>
        <w:tc>
          <w:tcPr>
            <w:tcW w:w="2578" w:type="dxa"/>
            <w:tcBorders>
              <w:top w:val="single" w:sz="6" w:space="0" w:color="000000"/>
            </w:tcBorders>
          </w:tcPr>
          <w:p w:rsidR="00BD40A2" w:rsidRDefault="00924CD6">
            <w:pPr>
              <w:pStyle w:val="TableParagraph"/>
              <w:ind w:left="100"/>
              <w:rPr>
                <w:sz w:val="24"/>
              </w:rPr>
            </w:pPr>
            <w:r>
              <w:rPr>
                <w:sz w:val="24"/>
              </w:rPr>
              <w:t>O</w:t>
            </w:r>
          </w:p>
        </w:tc>
        <w:tc>
          <w:tcPr>
            <w:tcW w:w="4883" w:type="dxa"/>
            <w:tcBorders>
              <w:top w:val="single" w:sz="6" w:space="0" w:color="000000"/>
            </w:tcBorders>
          </w:tcPr>
          <w:p w:rsidR="00BD40A2" w:rsidRDefault="00924CD6">
            <w:pPr>
              <w:pStyle w:val="TableParagraph"/>
              <w:spacing w:before="115"/>
              <w:rPr>
                <w:sz w:val="24"/>
              </w:rPr>
            </w:pPr>
            <w:r>
              <w:rPr>
                <w:sz w:val="24"/>
              </w:rPr>
              <w:t>An optional name to describe the action.</w:t>
            </w:r>
          </w:p>
        </w:tc>
      </w:tr>
      <w:tr w:rsidR="00BD40A2">
        <w:trPr>
          <w:trHeight w:val="660"/>
        </w:trPr>
        <w:tc>
          <w:tcPr>
            <w:tcW w:w="2711" w:type="dxa"/>
          </w:tcPr>
          <w:p w:rsidR="00BD40A2" w:rsidRDefault="00924CD6">
            <w:pPr>
              <w:pStyle w:val="TableParagraph"/>
              <w:ind w:left="103"/>
              <w:rPr>
                <w:sz w:val="24"/>
              </w:rPr>
            </w:pPr>
            <w:r>
              <w:rPr>
                <w:sz w:val="24"/>
              </w:rPr>
              <w:t>description</w:t>
            </w:r>
          </w:p>
        </w:tc>
        <w:tc>
          <w:tcPr>
            <w:tcW w:w="2578" w:type="dxa"/>
          </w:tcPr>
          <w:p w:rsidR="00BD40A2" w:rsidRDefault="00924CD6">
            <w:pPr>
              <w:pStyle w:val="TableParagraph"/>
              <w:ind w:left="100"/>
              <w:rPr>
                <w:sz w:val="24"/>
              </w:rPr>
            </w:pPr>
            <w:r>
              <w:rPr>
                <w:sz w:val="24"/>
              </w:rPr>
              <w:t>O</w:t>
            </w:r>
          </w:p>
        </w:tc>
        <w:tc>
          <w:tcPr>
            <w:tcW w:w="4883" w:type="dxa"/>
          </w:tcPr>
          <w:p w:rsidR="00BD40A2" w:rsidRDefault="00924CD6">
            <w:pPr>
              <w:pStyle w:val="TableParagraph"/>
              <w:spacing w:before="115"/>
              <w:rPr>
                <w:sz w:val="24"/>
              </w:rPr>
            </w:pPr>
            <w:r>
              <w:rPr>
                <w:sz w:val="24"/>
              </w:rPr>
              <w:t>A description of the action.</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578"/>
        <w:gridCol w:w="4883"/>
      </w:tblGrid>
      <w:tr w:rsidR="00BD40A2">
        <w:trPr>
          <w:trHeight w:val="1180"/>
        </w:trPr>
        <w:tc>
          <w:tcPr>
            <w:tcW w:w="2711" w:type="dxa"/>
          </w:tcPr>
          <w:p w:rsidR="00BD40A2" w:rsidRDefault="00924CD6">
            <w:pPr>
              <w:pStyle w:val="TableParagraph"/>
              <w:ind w:left="103"/>
              <w:rPr>
                <w:sz w:val="24"/>
              </w:rPr>
            </w:pPr>
            <w:r>
              <w:rPr>
                <w:sz w:val="24"/>
              </w:rPr>
              <w:lastRenderedPageBreak/>
              <w:t>action</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361"/>
              <w:rPr>
                <w:sz w:val="24"/>
              </w:rPr>
            </w:pPr>
            <w:r>
              <w:rPr>
                <w:sz w:val="24"/>
              </w:rPr>
              <w:t>The HTTP verb that is used for the action request. Must be POST, PUT, PATCH, GET or DELETE.</w:t>
            </w:r>
          </w:p>
        </w:tc>
      </w:tr>
      <w:tr w:rsidR="00BD40A2">
        <w:trPr>
          <w:trHeight w:val="1720"/>
        </w:trPr>
        <w:tc>
          <w:tcPr>
            <w:tcW w:w="2711" w:type="dxa"/>
          </w:tcPr>
          <w:p w:rsidR="00BD40A2" w:rsidRDefault="00924CD6">
            <w:pPr>
              <w:pStyle w:val="TableParagraph"/>
              <w:ind w:left="103"/>
              <w:rPr>
                <w:sz w:val="24"/>
              </w:rPr>
            </w:pPr>
            <w:r>
              <w:rPr>
                <w:sz w:val="24"/>
              </w:rPr>
              <w:t>endpoint</w:t>
            </w:r>
          </w:p>
        </w:tc>
        <w:tc>
          <w:tcPr>
            <w:tcW w:w="2578" w:type="dxa"/>
          </w:tcPr>
          <w:p w:rsidR="00BD40A2" w:rsidRDefault="00924CD6">
            <w:pPr>
              <w:pStyle w:val="TableParagraph"/>
              <w:ind w:left="100"/>
              <w:rPr>
                <w:sz w:val="24"/>
              </w:rPr>
            </w:pPr>
            <w:r>
              <w:rPr>
                <w:w w:val="99"/>
                <w:sz w:val="24"/>
              </w:rPr>
              <w:t>M</w:t>
            </w:r>
          </w:p>
        </w:tc>
        <w:tc>
          <w:tcPr>
            <w:tcW w:w="4883" w:type="dxa"/>
          </w:tcPr>
          <w:p w:rsidR="00BD40A2" w:rsidRDefault="00924CD6">
            <w:pPr>
              <w:pStyle w:val="TableParagraph"/>
              <w:spacing w:before="115"/>
              <w:ind w:right="294"/>
              <w:rPr>
                <w:sz w:val="24"/>
              </w:rPr>
            </w:pPr>
            <w:r>
              <w:rPr>
                <w:sz w:val="24"/>
              </w:rPr>
              <w:t>The URL that is called if all the loyalty conditions are met. May contain tokens denoted with {}, which will be replaced the same way as described in the ‘body’ comments.</w:t>
            </w:r>
          </w:p>
        </w:tc>
      </w:tr>
      <w:tr w:rsidR="00BD40A2">
        <w:trPr>
          <w:trHeight w:val="900"/>
        </w:trPr>
        <w:tc>
          <w:tcPr>
            <w:tcW w:w="2711" w:type="dxa"/>
          </w:tcPr>
          <w:p w:rsidR="00BD40A2" w:rsidRDefault="00924CD6">
            <w:pPr>
              <w:pStyle w:val="TableParagraph"/>
              <w:spacing w:before="120"/>
              <w:ind w:left="103"/>
              <w:rPr>
                <w:sz w:val="24"/>
              </w:rPr>
            </w:pPr>
            <w:r>
              <w:rPr>
                <w:sz w:val="24"/>
              </w:rPr>
              <w:t>version</w:t>
            </w:r>
          </w:p>
        </w:tc>
        <w:tc>
          <w:tcPr>
            <w:tcW w:w="2578" w:type="dxa"/>
          </w:tcPr>
          <w:p w:rsidR="00BD40A2" w:rsidRDefault="00924CD6">
            <w:pPr>
              <w:pStyle w:val="TableParagraph"/>
              <w:spacing w:before="120"/>
              <w:ind w:left="100"/>
              <w:rPr>
                <w:sz w:val="24"/>
              </w:rPr>
            </w:pPr>
            <w:r>
              <w:rPr>
                <w:sz w:val="24"/>
              </w:rPr>
              <w:t>O</w:t>
            </w:r>
          </w:p>
        </w:tc>
        <w:tc>
          <w:tcPr>
            <w:tcW w:w="4883" w:type="dxa"/>
          </w:tcPr>
          <w:p w:rsidR="00BD40A2" w:rsidRDefault="00924CD6">
            <w:pPr>
              <w:pStyle w:val="TableParagraph"/>
              <w:ind w:right="307"/>
              <w:rPr>
                <w:sz w:val="24"/>
              </w:rPr>
            </w:pPr>
            <w:r>
              <w:rPr>
                <w:sz w:val="24"/>
              </w:rPr>
              <w:t>The version of the action definition. 1.0 by default.</w:t>
            </w:r>
          </w:p>
        </w:tc>
      </w:tr>
      <w:tr w:rsidR="00BD40A2">
        <w:trPr>
          <w:trHeight w:val="660"/>
        </w:trPr>
        <w:tc>
          <w:tcPr>
            <w:tcW w:w="2711" w:type="dxa"/>
          </w:tcPr>
          <w:p w:rsidR="00BD40A2" w:rsidRDefault="00924CD6">
            <w:pPr>
              <w:pStyle w:val="TableParagraph"/>
              <w:ind w:left="103"/>
              <w:rPr>
                <w:sz w:val="24"/>
              </w:rPr>
            </w:pPr>
            <w:proofErr w:type="spellStart"/>
            <w:r>
              <w:rPr>
                <w:sz w:val="24"/>
              </w:rPr>
              <w:t>dateTime</w:t>
            </w:r>
            <w:proofErr w:type="spellEnd"/>
          </w:p>
        </w:tc>
        <w:tc>
          <w:tcPr>
            <w:tcW w:w="2578" w:type="dxa"/>
          </w:tcPr>
          <w:p w:rsidR="00BD40A2" w:rsidRDefault="00924CD6">
            <w:pPr>
              <w:pStyle w:val="TableParagraph"/>
              <w:ind w:left="100"/>
              <w:rPr>
                <w:sz w:val="24"/>
              </w:rPr>
            </w:pPr>
            <w:r>
              <w:rPr>
                <w:sz w:val="24"/>
              </w:rPr>
              <w:t>O</w:t>
            </w:r>
          </w:p>
        </w:tc>
        <w:tc>
          <w:tcPr>
            <w:tcW w:w="4883"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120" w:right="760" w:bottom="280" w:left="740" w:header="720" w:footer="720" w:gutter="0"/>
          <w:cols w:space="720"/>
        </w:sectPr>
      </w:pPr>
    </w:p>
    <w:p w:rsidR="00BD40A2" w:rsidRDefault="00924CD6">
      <w:pPr>
        <w:pStyle w:val="Heading1"/>
        <w:tabs>
          <w:tab w:val="left" w:pos="10623"/>
        </w:tabs>
      </w:pPr>
      <w:bookmarkStart w:id="25" w:name="_bookmark19"/>
      <w:bookmarkEnd w:id="25"/>
      <w:r>
        <w:rPr>
          <w:color w:val="FFFFFF"/>
          <w:spacing w:val="10"/>
          <w:shd w:val="clear" w:color="auto" w:fill="4F81BC"/>
        </w:rPr>
        <w:lastRenderedPageBreak/>
        <w:t xml:space="preserve"> </w:t>
      </w:r>
      <w:bookmarkStart w:id="26" w:name="_Toc497235110"/>
      <w:proofErr w:type="gramStart"/>
      <w:r>
        <w:rPr>
          <w:color w:val="FFFFFF"/>
          <w:spacing w:val="6"/>
          <w:shd w:val="clear" w:color="auto" w:fill="4F81BC"/>
        </w:rPr>
        <w:t xml:space="preserve">API  </w:t>
      </w:r>
      <w:r>
        <w:rPr>
          <w:color w:val="FFFFFF"/>
          <w:spacing w:val="11"/>
          <w:shd w:val="clear" w:color="auto" w:fill="4F81BC"/>
        </w:rPr>
        <w:t>OPERATIONS</w:t>
      </w:r>
      <w:proofErr w:type="gramEnd"/>
      <w:r>
        <w:rPr>
          <w:color w:val="FFFFFF"/>
          <w:spacing w:val="-3"/>
          <w:shd w:val="clear" w:color="auto" w:fill="4F81BC"/>
        </w:rPr>
        <w:t xml:space="preserve"> </w:t>
      </w:r>
      <w:r>
        <w:rPr>
          <w:color w:val="FFFFFF"/>
          <w:spacing w:val="11"/>
          <w:shd w:val="clear" w:color="auto" w:fill="4F81BC"/>
        </w:rPr>
        <w:t>CONFORMANCE</w:t>
      </w:r>
      <w:bookmarkEnd w:id="26"/>
      <w:r>
        <w:rPr>
          <w:color w:val="FFFFFF"/>
          <w:spacing w:val="11"/>
          <w:shd w:val="clear" w:color="auto" w:fill="4F81BC"/>
        </w:rPr>
        <w:tab/>
      </w:r>
    </w:p>
    <w:p w:rsidR="00BD40A2" w:rsidRDefault="00BD40A2">
      <w:pPr>
        <w:pStyle w:val="BodyText"/>
        <w:spacing w:before="7"/>
        <w:rPr>
          <w:b/>
          <w:sz w:val="15"/>
        </w:rPr>
      </w:pPr>
    </w:p>
    <w:p w:rsidR="00BD40A2" w:rsidRDefault="00924CD6">
      <w:pPr>
        <w:pStyle w:val="BodyText"/>
        <w:spacing w:before="93" w:line="276" w:lineRule="auto"/>
        <w:ind w:left="188" w:right="622"/>
      </w:pPr>
      <w:r>
        <w:t>For every single resource use the following templates and define what operations are optional and what operations are mandatory.</w:t>
      </w:r>
    </w:p>
    <w:p w:rsidR="00BD40A2" w:rsidRDefault="00BD40A2">
      <w:pPr>
        <w:pStyle w:val="BodyText"/>
        <w:spacing w:before="6"/>
        <w:rPr>
          <w:sz w:val="14"/>
        </w:rPr>
      </w:pPr>
    </w:p>
    <w:p w:rsidR="00BD40A2" w:rsidRDefault="00924CD6">
      <w:pPr>
        <w:pStyle w:val="BodyText"/>
        <w:tabs>
          <w:tab w:val="left" w:pos="10623"/>
        </w:tabs>
        <w:spacing w:before="93"/>
        <w:ind w:left="100"/>
      </w:pPr>
      <w:bookmarkStart w:id="27" w:name="_bookmark20"/>
      <w:bookmarkEnd w:id="27"/>
      <w:r>
        <w:rPr>
          <w:shd w:val="clear" w:color="auto" w:fill="DBE4F0"/>
        </w:rPr>
        <w:t xml:space="preserve"> </w:t>
      </w:r>
      <w:r>
        <w:rPr>
          <w:spacing w:val="-45"/>
          <w:shd w:val="clear" w:color="auto" w:fill="DBE4F0"/>
        </w:rPr>
        <w:t xml:space="preserve"> </w:t>
      </w:r>
      <w:r>
        <w:rPr>
          <w:shd w:val="clear" w:color="auto" w:fill="DBE4F0"/>
        </w:rPr>
        <w:t>Loyalty Event Type MANDATORY AND OPTIONAL</w:t>
      </w:r>
      <w:r>
        <w:rPr>
          <w:spacing w:val="-23"/>
          <w:shd w:val="clear" w:color="auto" w:fill="DBE4F0"/>
        </w:rPr>
        <w:t xml:space="preserve"> </w:t>
      </w:r>
      <w:r>
        <w:rPr>
          <w:shd w:val="clear" w:color="auto" w:fill="DBE4F0"/>
        </w:rPr>
        <w:t>OPERATIONS</w:t>
      </w:r>
      <w:r>
        <w:rPr>
          <w:shd w:val="clear" w:color="auto" w:fill="DBE4F0"/>
        </w:rPr>
        <w:tab/>
      </w:r>
    </w:p>
    <w:p w:rsidR="00BD40A2" w:rsidRDefault="00BD40A2">
      <w:pPr>
        <w:pStyle w:val="BodyText"/>
        <w:rPr>
          <w:sz w:val="20"/>
        </w:rPr>
      </w:pPr>
    </w:p>
    <w:p w:rsidR="00BD40A2" w:rsidRDefault="00BD40A2">
      <w:pPr>
        <w:pStyle w:val="BodyText"/>
        <w:rPr>
          <w:sz w:val="20"/>
        </w:rPr>
      </w:pPr>
    </w:p>
    <w:p w:rsidR="00BD40A2" w:rsidRDefault="00BD40A2">
      <w:pPr>
        <w:pStyle w:val="BodyText"/>
        <w:rPr>
          <w:sz w:val="20"/>
        </w:rPr>
      </w:pPr>
    </w:p>
    <w:p w:rsidR="00BD40A2" w:rsidRDefault="00BD40A2">
      <w:pPr>
        <w:pStyle w:val="BodyText"/>
        <w:spacing w:before="9"/>
        <w:rPr>
          <w:sz w:val="1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spacing w:before="121"/>
              <w:ind w:left="103"/>
              <w:rPr>
                <w:sz w:val="24"/>
              </w:rPr>
            </w:pPr>
            <w:r>
              <w:rPr>
                <w:sz w:val="24"/>
              </w:rPr>
              <w:t>GET (Retrieve)</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10"/>
        <w:rPr>
          <w:sz w:val="21"/>
        </w:rPr>
      </w:pPr>
    </w:p>
    <w:p w:rsidR="00BD40A2" w:rsidRDefault="00924CD6">
      <w:pPr>
        <w:pStyle w:val="BodyText"/>
        <w:tabs>
          <w:tab w:val="left" w:pos="10623"/>
        </w:tabs>
        <w:spacing w:before="92"/>
        <w:ind w:left="100"/>
      </w:pPr>
      <w:bookmarkStart w:id="28" w:name="_bookmark21"/>
      <w:bookmarkEnd w:id="28"/>
      <w:r>
        <w:rPr>
          <w:shd w:val="clear" w:color="auto" w:fill="DBE4F0"/>
        </w:rPr>
        <w:t xml:space="preserve"> </w:t>
      </w:r>
      <w:r>
        <w:rPr>
          <w:spacing w:val="-45"/>
          <w:shd w:val="clear" w:color="auto" w:fill="DBE4F0"/>
        </w:rPr>
        <w:t xml:space="preserve"> </w:t>
      </w:r>
      <w:r>
        <w:rPr>
          <w:shd w:val="clear" w:color="auto" w:fill="DBE4F0"/>
        </w:rPr>
        <w:t>Loyalty Condition MANDATORY AND OPTIONAL</w:t>
      </w:r>
      <w:r>
        <w:rPr>
          <w:spacing w:val="-14"/>
          <w:shd w:val="clear" w:color="auto" w:fill="DBE4F0"/>
        </w:rPr>
        <w:t xml:space="preserve"> </w:t>
      </w:r>
      <w:r>
        <w:rPr>
          <w:shd w:val="clear" w:color="auto" w:fill="DBE4F0"/>
        </w:rPr>
        <w:t>OPERATIONS</w:t>
      </w:r>
      <w:r>
        <w:rPr>
          <w:shd w:val="clear" w:color="auto" w:fill="DBE4F0"/>
        </w:rPr>
        <w:tab/>
      </w:r>
    </w:p>
    <w:p w:rsidR="00BD40A2" w:rsidRDefault="00BD40A2">
      <w:pPr>
        <w:pStyle w:val="BodyText"/>
        <w:spacing w:after="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660"/>
        </w:trPr>
        <w:tc>
          <w:tcPr>
            <w:tcW w:w="3157" w:type="dxa"/>
          </w:tcPr>
          <w:p w:rsidR="00BD40A2" w:rsidRDefault="00924CD6">
            <w:pPr>
              <w:pStyle w:val="TableParagraph"/>
              <w:spacing w:before="120"/>
              <w:ind w:left="103"/>
              <w:rPr>
                <w:sz w:val="24"/>
              </w:rPr>
            </w:pPr>
            <w:r>
              <w:rPr>
                <w:sz w:val="24"/>
              </w:rPr>
              <w:t>POST</w:t>
            </w:r>
          </w:p>
        </w:tc>
        <w:tc>
          <w:tcPr>
            <w:tcW w:w="3169" w:type="dxa"/>
          </w:tcPr>
          <w:p w:rsidR="00BD40A2" w:rsidRDefault="00924CD6">
            <w:pPr>
              <w:pStyle w:val="TableParagraph"/>
              <w:spacing w:before="120"/>
              <w:rPr>
                <w:sz w:val="24"/>
              </w:rPr>
            </w:pPr>
            <w:r>
              <w:rPr>
                <w:w w:val="99"/>
                <w:sz w:val="24"/>
              </w:rPr>
              <w:t>M</w:t>
            </w:r>
          </w:p>
        </w:tc>
        <w:tc>
          <w:tcPr>
            <w:tcW w:w="3166" w:type="dxa"/>
          </w:tcPr>
          <w:p w:rsidR="00BD40A2" w:rsidRDefault="00924CD6">
            <w:pPr>
              <w:pStyle w:val="TableParagraph"/>
              <w:spacing w:before="120"/>
              <w:ind w:left="100"/>
              <w:rPr>
                <w:sz w:val="24"/>
              </w:rPr>
            </w:pPr>
            <w:r>
              <w:rPr>
                <w:sz w:val="24"/>
              </w:rPr>
              <w:t>POST must be used to</w:t>
            </w:r>
          </w:p>
        </w:tc>
      </w:tr>
    </w:tbl>
    <w:p w:rsidR="00BD40A2" w:rsidRDefault="00BD40A2">
      <w:pPr>
        <w:rPr>
          <w:sz w:val="24"/>
        </w:rPr>
        <w:sectPr w:rsidR="00BD40A2">
          <w:pgSz w:w="11910" w:h="16840"/>
          <w:pgMar w:top="110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540"/>
        </w:trPr>
        <w:tc>
          <w:tcPr>
            <w:tcW w:w="3157" w:type="dxa"/>
          </w:tcPr>
          <w:p w:rsidR="00BD40A2" w:rsidRDefault="00BD40A2">
            <w:pPr>
              <w:pStyle w:val="TableParagraph"/>
              <w:spacing w:before="0"/>
              <w:ind w:left="0"/>
              <w:rPr>
                <w:rFonts w:ascii="Times New Roman"/>
                <w:sz w:val="24"/>
              </w:rPr>
            </w:pPr>
          </w:p>
        </w:tc>
        <w:tc>
          <w:tcPr>
            <w:tcW w:w="3169" w:type="dxa"/>
          </w:tcPr>
          <w:p w:rsidR="00BD40A2" w:rsidRDefault="00BD40A2">
            <w:pPr>
              <w:pStyle w:val="TableParagraph"/>
              <w:spacing w:before="0"/>
              <w:ind w:left="0"/>
              <w:rPr>
                <w:rFonts w:ascii="Times New Roman"/>
                <w:sz w:val="24"/>
              </w:rPr>
            </w:pPr>
          </w:p>
        </w:tc>
        <w:tc>
          <w:tcPr>
            <w:tcW w:w="3166" w:type="dxa"/>
          </w:tcPr>
          <w:p w:rsidR="00BD40A2" w:rsidRDefault="00924CD6">
            <w:pPr>
              <w:pStyle w:val="TableParagraph"/>
              <w:spacing w:before="0" w:line="274" w:lineRule="exact"/>
              <w:ind w:left="100"/>
              <w:rPr>
                <w:sz w:val="24"/>
              </w:rPr>
            </w:pPr>
            <w:r>
              <w:rPr>
                <w:sz w:val="24"/>
              </w:rPr>
              <w:t>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7"/>
        <w:rPr>
          <w:sz w:val="21"/>
        </w:rPr>
      </w:pPr>
    </w:p>
    <w:p w:rsidR="00BD40A2" w:rsidRDefault="00924CD6">
      <w:pPr>
        <w:pStyle w:val="BodyText"/>
        <w:tabs>
          <w:tab w:val="left" w:pos="10623"/>
        </w:tabs>
        <w:spacing w:before="92"/>
        <w:ind w:left="100"/>
      </w:pPr>
      <w:bookmarkStart w:id="29" w:name="_bookmark22"/>
      <w:bookmarkEnd w:id="29"/>
      <w:r>
        <w:rPr>
          <w:shd w:val="clear" w:color="auto" w:fill="DBE4F0"/>
        </w:rPr>
        <w:t xml:space="preserve"> </w:t>
      </w:r>
      <w:r>
        <w:rPr>
          <w:spacing w:val="-45"/>
          <w:shd w:val="clear" w:color="auto" w:fill="DBE4F0"/>
        </w:rPr>
        <w:t xml:space="preserve"> </w:t>
      </w:r>
      <w:r>
        <w:rPr>
          <w:shd w:val="clear" w:color="auto" w:fill="DBE4F0"/>
        </w:rPr>
        <w:t>Loyalty Action MANDATORY AND OPTIONAL</w:t>
      </w:r>
      <w:r>
        <w:rPr>
          <w:spacing w:val="-15"/>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6"/>
              <w:rPr>
                <w:sz w:val="24"/>
              </w:rPr>
            </w:pPr>
            <w:r>
              <w:rPr>
                <w:w w:val="99"/>
                <w:sz w:val="24"/>
              </w:rPr>
              <w:t>M</w:t>
            </w:r>
          </w:p>
        </w:tc>
        <w:tc>
          <w:tcPr>
            <w:tcW w:w="3166" w:type="dxa"/>
          </w:tcPr>
          <w:p w:rsidR="00BD40A2" w:rsidRDefault="00924CD6">
            <w:pPr>
              <w:pStyle w:val="TableParagraph"/>
              <w:spacing w:before="116"/>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6"/>
        </w:rPr>
      </w:pPr>
    </w:p>
    <w:p w:rsidR="00BD40A2" w:rsidRDefault="00BD40A2">
      <w:pPr>
        <w:pStyle w:val="BodyText"/>
        <w:spacing w:before="10"/>
        <w:rPr>
          <w:sz w:val="23"/>
        </w:rPr>
      </w:pPr>
    </w:p>
    <w:p w:rsidR="00BD40A2" w:rsidRDefault="00924CD6">
      <w:pPr>
        <w:pStyle w:val="BodyText"/>
        <w:tabs>
          <w:tab w:val="left" w:pos="10623"/>
        </w:tabs>
        <w:ind w:left="100"/>
      </w:pPr>
      <w:bookmarkStart w:id="30" w:name="_bookmark23"/>
      <w:bookmarkEnd w:id="30"/>
      <w:r>
        <w:rPr>
          <w:shd w:val="clear" w:color="auto" w:fill="DBE4F0"/>
        </w:rPr>
        <w:t xml:space="preserve"> </w:t>
      </w:r>
      <w:r>
        <w:rPr>
          <w:spacing w:val="-45"/>
          <w:shd w:val="clear" w:color="auto" w:fill="DBE4F0"/>
        </w:rPr>
        <w:t xml:space="preserve"> </w:t>
      </w:r>
      <w:r>
        <w:rPr>
          <w:shd w:val="clear" w:color="auto" w:fill="DBE4F0"/>
        </w:rPr>
        <w:t>Loyalty Program Product Spec MANDATORY AND OPTIONAL</w:t>
      </w:r>
      <w:r>
        <w:rPr>
          <w:spacing w:val="-20"/>
          <w:shd w:val="clear" w:color="auto" w:fill="DBE4F0"/>
        </w:rPr>
        <w:t xml:space="preserve"> </w:t>
      </w:r>
      <w:r>
        <w:rPr>
          <w:shd w:val="clear" w:color="auto" w:fill="DBE4F0"/>
        </w:rPr>
        <w:t>OPERATIONS</w:t>
      </w:r>
      <w:r>
        <w:rPr>
          <w:shd w:val="clear" w:color="auto" w:fill="DBE4F0"/>
        </w:rPr>
        <w:tab/>
      </w:r>
    </w:p>
    <w:p w:rsidR="00BD40A2" w:rsidRDefault="00BD40A2">
      <w:p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lastRenderedPageBreak/>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spacing w:before="121"/>
              <w:ind w:left="103"/>
              <w:rPr>
                <w:sz w:val="24"/>
              </w:rPr>
            </w:pPr>
            <w:r>
              <w:rPr>
                <w:sz w:val="24"/>
              </w:rPr>
              <w:t>GET (List)</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31" w:name="_bookmark24"/>
      <w:bookmarkEnd w:id="31"/>
      <w:r>
        <w:rPr>
          <w:shd w:val="clear" w:color="auto" w:fill="DBE4F0"/>
        </w:rPr>
        <w:t xml:space="preserve"> </w:t>
      </w:r>
      <w:r>
        <w:rPr>
          <w:spacing w:val="-45"/>
          <w:shd w:val="clear" w:color="auto" w:fill="DBE4F0"/>
        </w:rPr>
        <w:t xml:space="preserve"> </w:t>
      </w:r>
      <w:r>
        <w:rPr>
          <w:shd w:val="clear" w:color="auto" w:fill="DBE4F0"/>
        </w:rPr>
        <w:t>Loyalty Rule MANDATORY AND OPTIONAL</w:t>
      </w:r>
      <w:r>
        <w:rPr>
          <w:spacing w:val="-16"/>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spacing w:before="120"/>
              <w:ind w:left="103"/>
              <w:rPr>
                <w:sz w:val="24"/>
              </w:rPr>
            </w:pPr>
            <w:r>
              <w:rPr>
                <w:sz w:val="24"/>
              </w:rPr>
              <w:t>POST</w:t>
            </w:r>
          </w:p>
        </w:tc>
        <w:tc>
          <w:tcPr>
            <w:tcW w:w="3169" w:type="dxa"/>
          </w:tcPr>
          <w:p w:rsidR="00BD40A2" w:rsidRDefault="00924CD6">
            <w:pPr>
              <w:pStyle w:val="TableParagraph"/>
              <w:spacing w:before="120"/>
              <w:rPr>
                <w:sz w:val="24"/>
              </w:rPr>
            </w:pPr>
            <w:r>
              <w:rPr>
                <w:w w:val="99"/>
                <w:sz w:val="24"/>
              </w:rPr>
              <w:t>M</w:t>
            </w:r>
          </w:p>
        </w:tc>
        <w:tc>
          <w:tcPr>
            <w:tcW w:w="3166" w:type="dxa"/>
          </w:tcPr>
          <w:p w:rsidR="00BD40A2" w:rsidRDefault="00924CD6">
            <w:pPr>
              <w:pStyle w:val="TableParagraph"/>
              <w:spacing w:before="120"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06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Pr>
                <w:sz w:val="24"/>
              </w:rPr>
            </w:pPr>
            <w:r>
              <w:rPr>
                <w:sz w:val="24"/>
              </w:rPr>
              <w:t>PUT must be used to</w:t>
            </w:r>
          </w:p>
          <w:p w:rsidR="00BD40A2" w:rsidRDefault="00924CD6">
            <w:pPr>
              <w:pStyle w:val="TableParagraph"/>
              <w:spacing w:before="9" w:line="310" w:lineRule="atLeast"/>
              <w:ind w:left="100" w:right="448"/>
              <w:rPr>
                <w:sz w:val="24"/>
              </w:rPr>
            </w:pPr>
            <w:r>
              <w:rPr>
                <w:sz w:val="24"/>
              </w:rPr>
              <w:t>completely update a resource identified by its</w:t>
            </w:r>
          </w:p>
        </w:tc>
      </w:tr>
    </w:tbl>
    <w:p w:rsidR="00BD40A2" w:rsidRDefault="00BD40A2">
      <w:pPr>
        <w:spacing w:line="310" w:lineRule="atLeast"/>
        <w:rPr>
          <w:sz w:val="24"/>
        </w:r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540"/>
        </w:trPr>
        <w:tc>
          <w:tcPr>
            <w:tcW w:w="3157" w:type="dxa"/>
          </w:tcPr>
          <w:p w:rsidR="00BD40A2" w:rsidRDefault="00BD40A2">
            <w:pPr>
              <w:pStyle w:val="TableParagraph"/>
              <w:spacing w:before="0"/>
              <w:ind w:left="0"/>
              <w:rPr>
                <w:rFonts w:ascii="Times New Roman"/>
                <w:sz w:val="24"/>
              </w:rPr>
            </w:pPr>
          </w:p>
        </w:tc>
        <w:tc>
          <w:tcPr>
            <w:tcW w:w="3169" w:type="dxa"/>
          </w:tcPr>
          <w:p w:rsidR="00BD40A2" w:rsidRDefault="00BD40A2">
            <w:pPr>
              <w:pStyle w:val="TableParagraph"/>
              <w:spacing w:before="0"/>
              <w:ind w:left="0"/>
              <w:rPr>
                <w:rFonts w:ascii="Times New Roman"/>
                <w:sz w:val="24"/>
              </w:rPr>
            </w:pPr>
          </w:p>
        </w:tc>
        <w:tc>
          <w:tcPr>
            <w:tcW w:w="3166" w:type="dxa"/>
          </w:tcPr>
          <w:p w:rsidR="00BD40A2" w:rsidRDefault="00924CD6">
            <w:pPr>
              <w:pStyle w:val="TableParagraph"/>
              <w:spacing w:before="0" w:line="274" w:lineRule="exact"/>
              <w:ind w:left="100"/>
              <w:rPr>
                <w:sz w:val="24"/>
              </w:rPr>
            </w:pPr>
            <w:r>
              <w:rPr>
                <w:sz w:val="24"/>
              </w:rPr>
              <w:t>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32" w:name="_bookmark25"/>
      <w:bookmarkEnd w:id="32"/>
      <w:r>
        <w:rPr>
          <w:shd w:val="clear" w:color="auto" w:fill="DBE4F0"/>
        </w:rPr>
        <w:t xml:space="preserve"> </w:t>
      </w:r>
      <w:r>
        <w:rPr>
          <w:spacing w:val="-45"/>
          <w:shd w:val="clear" w:color="auto" w:fill="DBE4F0"/>
        </w:rPr>
        <w:t xml:space="preserve"> </w:t>
      </w:r>
      <w:r>
        <w:rPr>
          <w:shd w:val="clear" w:color="auto" w:fill="DBE4F0"/>
        </w:rPr>
        <w:t>Loyalty Rule Event Type MANDATORY AND OPTIONAL</w:t>
      </w:r>
      <w:r>
        <w:rPr>
          <w:spacing w:val="-24"/>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6"/>
              <w:rPr>
                <w:sz w:val="24"/>
              </w:rPr>
            </w:pPr>
            <w:r>
              <w:rPr>
                <w:sz w:val="24"/>
              </w:rPr>
              <w:t>O</w:t>
            </w:r>
          </w:p>
        </w:tc>
        <w:tc>
          <w:tcPr>
            <w:tcW w:w="3166" w:type="dxa"/>
          </w:tcPr>
          <w:p w:rsidR="00BD40A2" w:rsidRDefault="00924CD6">
            <w:pPr>
              <w:pStyle w:val="TableParagraph"/>
              <w:spacing w:before="116"/>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spacing w:before="120"/>
              <w:ind w:left="103"/>
              <w:rPr>
                <w:sz w:val="24"/>
              </w:rPr>
            </w:pPr>
            <w:r>
              <w:rPr>
                <w:sz w:val="24"/>
              </w:rPr>
              <w:t>POST</w:t>
            </w:r>
          </w:p>
        </w:tc>
        <w:tc>
          <w:tcPr>
            <w:tcW w:w="3169" w:type="dxa"/>
          </w:tcPr>
          <w:p w:rsidR="00BD40A2" w:rsidRDefault="00924CD6">
            <w:pPr>
              <w:pStyle w:val="TableParagraph"/>
              <w:spacing w:before="120"/>
              <w:rPr>
                <w:sz w:val="24"/>
              </w:rPr>
            </w:pPr>
            <w:r>
              <w:rPr>
                <w:w w:val="99"/>
                <w:sz w:val="24"/>
              </w:rPr>
              <w:t>M</w:t>
            </w:r>
          </w:p>
        </w:tc>
        <w:tc>
          <w:tcPr>
            <w:tcW w:w="3166" w:type="dxa"/>
          </w:tcPr>
          <w:p w:rsidR="00BD40A2" w:rsidRDefault="00924CD6">
            <w:pPr>
              <w:pStyle w:val="TableParagraph"/>
              <w:spacing w:before="120"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8" w:lineRule="auto"/>
              <w:ind w:left="100" w:right="328"/>
              <w:rPr>
                <w:sz w:val="24"/>
              </w:rPr>
            </w:pPr>
            <w:r>
              <w:rPr>
                <w:sz w:val="24"/>
              </w:rPr>
              <w:t>DELETE must be used to remove a resource</w:t>
            </w:r>
          </w:p>
        </w:tc>
      </w:tr>
    </w:tbl>
    <w:p w:rsidR="00BD40A2" w:rsidRDefault="00BD40A2">
      <w:pPr>
        <w:pStyle w:val="BodyText"/>
        <w:rPr>
          <w:sz w:val="26"/>
        </w:rPr>
      </w:pPr>
    </w:p>
    <w:p w:rsidR="00BD40A2" w:rsidRDefault="00BD40A2">
      <w:pPr>
        <w:pStyle w:val="BodyText"/>
        <w:spacing w:before="10"/>
        <w:rPr>
          <w:sz w:val="23"/>
        </w:rPr>
      </w:pPr>
    </w:p>
    <w:p w:rsidR="00BD40A2" w:rsidRDefault="00924CD6">
      <w:pPr>
        <w:pStyle w:val="BodyText"/>
        <w:tabs>
          <w:tab w:val="left" w:pos="10623"/>
        </w:tabs>
        <w:ind w:left="100"/>
      </w:pPr>
      <w:bookmarkStart w:id="33" w:name="_bookmark26"/>
      <w:bookmarkEnd w:id="33"/>
      <w:r>
        <w:rPr>
          <w:shd w:val="clear" w:color="auto" w:fill="DBE4F0"/>
        </w:rPr>
        <w:t xml:space="preserve"> </w:t>
      </w:r>
      <w:r>
        <w:rPr>
          <w:spacing w:val="-45"/>
          <w:shd w:val="clear" w:color="auto" w:fill="DBE4F0"/>
        </w:rPr>
        <w:t xml:space="preserve"> </w:t>
      </w:r>
      <w:r>
        <w:rPr>
          <w:shd w:val="clear" w:color="auto" w:fill="DBE4F0"/>
        </w:rPr>
        <w:t>Loyalty Rule Condition MANDATORY AND OPTIONAL</w:t>
      </w:r>
      <w:r>
        <w:rPr>
          <w:spacing w:val="-20"/>
          <w:shd w:val="clear" w:color="auto" w:fill="DBE4F0"/>
        </w:rPr>
        <w:t xml:space="preserve"> </w:t>
      </w:r>
      <w:r>
        <w:rPr>
          <w:shd w:val="clear" w:color="auto" w:fill="DBE4F0"/>
        </w:rPr>
        <w:t>OPERATIONS</w:t>
      </w:r>
      <w:r>
        <w:rPr>
          <w:shd w:val="clear" w:color="auto" w:fill="DBE4F0"/>
        </w:rPr>
        <w:tab/>
      </w:r>
    </w:p>
    <w:p w:rsidR="00BD40A2" w:rsidRDefault="00BD40A2">
      <w:pPr>
        <w:pStyle w:val="BodyText"/>
        <w:spacing w:after="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66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ind w:left="100"/>
              <w:rPr>
                <w:sz w:val="24"/>
              </w:rPr>
            </w:pPr>
            <w:r>
              <w:rPr>
                <w:sz w:val="24"/>
              </w:rPr>
              <w:t>POST must be used to</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540"/>
        </w:trPr>
        <w:tc>
          <w:tcPr>
            <w:tcW w:w="3157" w:type="dxa"/>
          </w:tcPr>
          <w:p w:rsidR="00BD40A2" w:rsidRDefault="00BD40A2">
            <w:pPr>
              <w:pStyle w:val="TableParagraph"/>
              <w:spacing w:before="0"/>
              <w:ind w:left="0"/>
              <w:rPr>
                <w:rFonts w:ascii="Times New Roman"/>
                <w:sz w:val="24"/>
              </w:rPr>
            </w:pPr>
          </w:p>
        </w:tc>
        <w:tc>
          <w:tcPr>
            <w:tcW w:w="3169" w:type="dxa"/>
          </w:tcPr>
          <w:p w:rsidR="00BD40A2" w:rsidRDefault="00BD40A2">
            <w:pPr>
              <w:pStyle w:val="TableParagraph"/>
              <w:spacing w:before="0"/>
              <w:ind w:left="0"/>
              <w:rPr>
                <w:rFonts w:ascii="Times New Roman"/>
                <w:sz w:val="24"/>
              </w:rPr>
            </w:pPr>
          </w:p>
        </w:tc>
        <w:tc>
          <w:tcPr>
            <w:tcW w:w="3166" w:type="dxa"/>
          </w:tcPr>
          <w:p w:rsidR="00BD40A2" w:rsidRDefault="00924CD6">
            <w:pPr>
              <w:pStyle w:val="TableParagraph"/>
              <w:spacing w:before="0" w:line="274" w:lineRule="exact"/>
              <w:ind w:left="100"/>
              <w:rPr>
                <w:sz w:val="24"/>
              </w:rPr>
            </w:pPr>
            <w:r>
              <w:rPr>
                <w:sz w:val="24"/>
              </w:rPr>
              <w:t>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7"/>
        <w:rPr>
          <w:sz w:val="21"/>
        </w:rPr>
      </w:pPr>
    </w:p>
    <w:p w:rsidR="00BD40A2" w:rsidRDefault="00924CD6">
      <w:pPr>
        <w:pStyle w:val="BodyText"/>
        <w:tabs>
          <w:tab w:val="left" w:pos="10623"/>
        </w:tabs>
        <w:spacing w:before="92"/>
        <w:ind w:left="100"/>
      </w:pPr>
      <w:bookmarkStart w:id="34" w:name="_bookmark27"/>
      <w:bookmarkEnd w:id="34"/>
      <w:r>
        <w:rPr>
          <w:shd w:val="clear" w:color="auto" w:fill="DBE4F0"/>
        </w:rPr>
        <w:t xml:space="preserve"> </w:t>
      </w:r>
      <w:r>
        <w:rPr>
          <w:spacing w:val="-45"/>
          <w:shd w:val="clear" w:color="auto" w:fill="DBE4F0"/>
        </w:rPr>
        <w:t xml:space="preserve"> </w:t>
      </w:r>
      <w:r>
        <w:rPr>
          <w:shd w:val="clear" w:color="auto" w:fill="DBE4F0"/>
        </w:rPr>
        <w:t>Loyalty Rule Action MANDATORY AND OPTIONAL</w:t>
      </w:r>
      <w:r>
        <w:rPr>
          <w:spacing w:val="-22"/>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6"/>
              <w:rPr>
                <w:sz w:val="24"/>
              </w:rPr>
            </w:pPr>
            <w:r>
              <w:rPr>
                <w:sz w:val="24"/>
              </w:rPr>
              <w:t>O</w:t>
            </w:r>
          </w:p>
        </w:tc>
        <w:tc>
          <w:tcPr>
            <w:tcW w:w="3166" w:type="dxa"/>
          </w:tcPr>
          <w:p w:rsidR="00BD40A2" w:rsidRDefault="00924CD6">
            <w:pPr>
              <w:pStyle w:val="TableParagraph"/>
              <w:spacing w:before="116"/>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6"/>
        </w:rPr>
      </w:pPr>
    </w:p>
    <w:p w:rsidR="00BD40A2" w:rsidRDefault="00BD40A2">
      <w:pPr>
        <w:pStyle w:val="BodyText"/>
        <w:spacing w:before="10"/>
        <w:rPr>
          <w:sz w:val="23"/>
        </w:rPr>
      </w:pPr>
    </w:p>
    <w:p w:rsidR="00BD40A2" w:rsidRDefault="00924CD6">
      <w:pPr>
        <w:pStyle w:val="BodyText"/>
        <w:tabs>
          <w:tab w:val="left" w:pos="10623"/>
        </w:tabs>
        <w:ind w:left="100"/>
      </w:pPr>
      <w:bookmarkStart w:id="35" w:name="_bookmark28"/>
      <w:bookmarkEnd w:id="35"/>
      <w:r>
        <w:rPr>
          <w:shd w:val="clear" w:color="auto" w:fill="DBE4F0"/>
        </w:rPr>
        <w:t xml:space="preserve"> </w:t>
      </w:r>
      <w:r>
        <w:rPr>
          <w:spacing w:val="-45"/>
          <w:shd w:val="clear" w:color="auto" w:fill="DBE4F0"/>
        </w:rPr>
        <w:t xml:space="preserve"> </w:t>
      </w:r>
      <w:r>
        <w:rPr>
          <w:shd w:val="clear" w:color="auto" w:fill="DBE4F0"/>
        </w:rPr>
        <w:t>Loyalty Program Member MANDATORY AND OPTIONAL</w:t>
      </w:r>
      <w:r>
        <w:rPr>
          <w:spacing w:val="-16"/>
          <w:shd w:val="clear" w:color="auto" w:fill="DBE4F0"/>
        </w:rPr>
        <w:t xml:space="preserve"> </w:t>
      </w:r>
      <w:r>
        <w:rPr>
          <w:shd w:val="clear" w:color="auto" w:fill="DBE4F0"/>
        </w:rPr>
        <w:t>OPERATIONS</w:t>
      </w:r>
      <w:r>
        <w:rPr>
          <w:shd w:val="clear" w:color="auto" w:fill="DBE4F0"/>
        </w:rPr>
        <w:tab/>
      </w:r>
    </w:p>
    <w:p w:rsidR="00BD40A2" w:rsidRDefault="00BD40A2">
      <w:p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lastRenderedPageBreak/>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spacing w:before="121"/>
              <w:ind w:left="103"/>
              <w:rPr>
                <w:sz w:val="24"/>
              </w:rPr>
            </w:pPr>
            <w:r>
              <w:rPr>
                <w:sz w:val="24"/>
              </w:rPr>
              <w:t>GET (List)</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36" w:name="_bookmark29"/>
      <w:bookmarkEnd w:id="36"/>
      <w:r>
        <w:rPr>
          <w:shd w:val="clear" w:color="auto" w:fill="DBE4F0"/>
        </w:rPr>
        <w:t xml:space="preserve"> </w:t>
      </w:r>
      <w:r>
        <w:rPr>
          <w:spacing w:val="-45"/>
          <w:shd w:val="clear" w:color="auto" w:fill="DBE4F0"/>
        </w:rPr>
        <w:t xml:space="preserve"> </w:t>
      </w:r>
      <w:r>
        <w:rPr>
          <w:shd w:val="clear" w:color="auto" w:fill="DBE4F0"/>
        </w:rPr>
        <w:t>Loyalty Program Product MANDATORY AND OPTIONAL</w:t>
      </w:r>
      <w:r>
        <w:rPr>
          <w:spacing w:val="-21"/>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spacing w:before="120"/>
              <w:ind w:left="103"/>
              <w:rPr>
                <w:sz w:val="24"/>
              </w:rPr>
            </w:pPr>
            <w:r>
              <w:rPr>
                <w:sz w:val="24"/>
              </w:rPr>
              <w:t>POST</w:t>
            </w:r>
          </w:p>
        </w:tc>
        <w:tc>
          <w:tcPr>
            <w:tcW w:w="3169" w:type="dxa"/>
          </w:tcPr>
          <w:p w:rsidR="00BD40A2" w:rsidRDefault="00924CD6">
            <w:pPr>
              <w:pStyle w:val="TableParagraph"/>
              <w:spacing w:before="120"/>
              <w:rPr>
                <w:sz w:val="24"/>
              </w:rPr>
            </w:pPr>
            <w:r>
              <w:rPr>
                <w:w w:val="99"/>
                <w:sz w:val="24"/>
              </w:rPr>
              <w:t>M</w:t>
            </w:r>
          </w:p>
        </w:tc>
        <w:tc>
          <w:tcPr>
            <w:tcW w:w="3166" w:type="dxa"/>
          </w:tcPr>
          <w:p w:rsidR="00BD40A2" w:rsidRDefault="00924CD6">
            <w:pPr>
              <w:pStyle w:val="TableParagraph"/>
              <w:spacing w:before="120"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06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Pr>
                <w:sz w:val="24"/>
              </w:rPr>
            </w:pPr>
            <w:r>
              <w:rPr>
                <w:sz w:val="24"/>
              </w:rPr>
              <w:t>PUT must be used to</w:t>
            </w:r>
          </w:p>
          <w:p w:rsidR="00BD40A2" w:rsidRDefault="00924CD6">
            <w:pPr>
              <w:pStyle w:val="TableParagraph"/>
              <w:spacing w:before="9" w:line="310" w:lineRule="atLeast"/>
              <w:ind w:left="100" w:right="448"/>
              <w:rPr>
                <w:sz w:val="24"/>
              </w:rPr>
            </w:pPr>
            <w:r>
              <w:rPr>
                <w:sz w:val="24"/>
              </w:rPr>
              <w:t>completely update a resource identified by its</w:t>
            </w:r>
          </w:p>
        </w:tc>
      </w:tr>
    </w:tbl>
    <w:p w:rsidR="00BD40A2" w:rsidRDefault="00BD40A2">
      <w:pPr>
        <w:spacing w:line="310" w:lineRule="atLeast"/>
        <w:rPr>
          <w:sz w:val="24"/>
        </w:r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540"/>
        </w:trPr>
        <w:tc>
          <w:tcPr>
            <w:tcW w:w="3157" w:type="dxa"/>
          </w:tcPr>
          <w:p w:rsidR="00BD40A2" w:rsidRDefault="00BD40A2">
            <w:pPr>
              <w:pStyle w:val="TableParagraph"/>
              <w:spacing w:before="0"/>
              <w:ind w:left="0"/>
              <w:rPr>
                <w:rFonts w:ascii="Times New Roman"/>
                <w:sz w:val="24"/>
              </w:rPr>
            </w:pPr>
          </w:p>
        </w:tc>
        <w:tc>
          <w:tcPr>
            <w:tcW w:w="3169" w:type="dxa"/>
          </w:tcPr>
          <w:p w:rsidR="00BD40A2" w:rsidRDefault="00BD40A2">
            <w:pPr>
              <w:pStyle w:val="TableParagraph"/>
              <w:spacing w:before="0"/>
              <w:ind w:left="0"/>
              <w:rPr>
                <w:rFonts w:ascii="Times New Roman"/>
                <w:sz w:val="24"/>
              </w:rPr>
            </w:pPr>
          </w:p>
        </w:tc>
        <w:tc>
          <w:tcPr>
            <w:tcW w:w="3166" w:type="dxa"/>
          </w:tcPr>
          <w:p w:rsidR="00BD40A2" w:rsidRDefault="00924CD6">
            <w:pPr>
              <w:pStyle w:val="TableParagraph"/>
              <w:spacing w:before="0" w:line="274" w:lineRule="exact"/>
              <w:ind w:left="100"/>
              <w:rPr>
                <w:sz w:val="24"/>
              </w:rPr>
            </w:pPr>
            <w:r>
              <w:rPr>
                <w:sz w:val="24"/>
              </w:rPr>
              <w:t>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37" w:name="_bookmark30"/>
      <w:bookmarkEnd w:id="37"/>
      <w:r>
        <w:rPr>
          <w:shd w:val="clear" w:color="auto" w:fill="DBE4F0"/>
        </w:rPr>
        <w:t xml:space="preserve"> </w:t>
      </w:r>
      <w:r>
        <w:rPr>
          <w:spacing w:val="-45"/>
          <w:shd w:val="clear" w:color="auto" w:fill="DBE4F0"/>
        </w:rPr>
        <w:t xml:space="preserve"> </w:t>
      </w:r>
      <w:r>
        <w:rPr>
          <w:shd w:val="clear" w:color="auto" w:fill="DBE4F0"/>
        </w:rPr>
        <w:t>Loyalty Account MANDATORY AND OPTIONAL</w:t>
      </w:r>
      <w:r>
        <w:rPr>
          <w:spacing w:val="-14"/>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6"/>
              <w:rPr>
                <w:sz w:val="24"/>
              </w:rPr>
            </w:pPr>
            <w:r>
              <w:rPr>
                <w:sz w:val="24"/>
              </w:rPr>
              <w:t>O</w:t>
            </w:r>
          </w:p>
        </w:tc>
        <w:tc>
          <w:tcPr>
            <w:tcW w:w="3166" w:type="dxa"/>
          </w:tcPr>
          <w:p w:rsidR="00BD40A2" w:rsidRDefault="00924CD6">
            <w:pPr>
              <w:pStyle w:val="TableParagraph"/>
              <w:spacing w:before="116"/>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spacing w:before="120"/>
              <w:ind w:left="103"/>
              <w:rPr>
                <w:sz w:val="24"/>
              </w:rPr>
            </w:pPr>
            <w:r>
              <w:rPr>
                <w:sz w:val="24"/>
              </w:rPr>
              <w:t>POST</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8" w:lineRule="auto"/>
              <w:ind w:left="100" w:right="328"/>
              <w:rPr>
                <w:sz w:val="24"/>
              </w:rPr>
            </w:pPr>
            <w:r>
              <w:rPr>
                <w:sz w:val="24"/>
              </w:rPr>
              <w:t>DELETE must be used to remove a resource</w:t>
            </w:r>
          </w:p>
        </w:tc>
      </w:tr>
    </w:tbl>
    <w:p w:rsidR="00BD40A2" w:rsidRDefault="00BD40A2">
      <w:pPr>
        <w:pStyle w:val="BodyText"/>
        <w:rPr>
          <w:sz w:val="26"/>
        </w:rPr>
      </w:pPr>
    </w:p>
    <w:p w:rsidR="00BD40A2" w:rsidRDefault="00BD40A2">
      <w:pPr>
        <w:pStyle w:val="BodyText"/>
        <w:spacing w:before="10"/>
        <w:rPr>
          <w:sz w:val="23"/>
        </w:rPr>
      </w:pPr>
    </w:p>
    <w:p w:rsidR="00BD40A2" w:rsidRDefault="00924CD6">
      <w:pPr>
        <w:pStyle w:val="BodyText"/>
        <w:tabs>
          <w:tab w:val="left" w:pos="10623"/>
        </w:tabs>
        <w:ind w:left="100"/>
      </w:pPr>
      <w:bookmarkStart w:id="38" w:name="_bookmark31"/>
      <w:bookmarkEnd w:id="38"/>
      <w:r>
        <w:rPr>
          <w:shd w:val="clear" w:color="auto" w:fill="DBE4F0"/>
        </w:rPr>
        <w:t xml:space="preserve"> </w:t>
      </w:r>
      <w:r>
        <w:rPr>
          <w:spacing w:val="-45"/>
          <w:shd w:val="clear" w:color="auto" w:fill="DBE4F0"/>
        </w:rPr>
        <w:t xml:space="preserve"> </w:t>
      </w:r>
      <w:r>
        <w:rPr>
          <w:shd w:val="clear" w:color="auto" w:fill="DBE4F0"/>
        </w:rPr>
        <w:t>Loyalty Balance MANDATORY AND OPTIONAL</w:t>
      </w:r>
      <w:r>
        <w:rPr>
          <w:spacing w:val="-13"/>
          <w:shd w:val="clear" w:color="auto" w:fill="DBE4F0"/>
        </w:rPr>
        <w:t xml:space="preserve"> </w:t>
      </w:r>
      <w:r>
        <w:rPr>
          <w:shd w:val="clear" w:color="auto" w:fill="DBE4F0"/>
        </w:rPr>
        <w:t>OPERATIONS</w:t>
      </w:r>
      <w:r>
        <w:rPr>
          <w:shd w:val="clear" w:color="auto" w:fill="DBE4F0"/>
        </w:rPr>
        <w:tab/>
      </w:r>
    </w:p>
    <w:p w:rsidR="00BD40A2" w:rsidRDefault="00BD40A2">
      <w:pPr>
        <w:pStyle w:val="BodyText"/>
        <w:spacing w:after="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66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Pr>
                <w:sz w:val="24"/>
              </w:rPr>
            </w:pPr>
            <w:r>
              <w:rPr>
                <w:sz w:val="24"/>
              </w:rPr>
              <w:t>POST must be used to</w:t>
            </w:r>
          </w:p>
        </w:tc>
      </w:tr>
    </w:tbl>
    <w:p w:rsidR="00BD40A2" w:rsidRDefault="00BD40A2">
      <w:pPr>
        <w:rPr>
          <w:sz w:val="24"/>
        </w:r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540"/>
        </w:trPr>
        <w:tc>
          <w:tcPr>
            <w:tcW w:w="3157" w:type="dxa"/>
          </w:tcPr>
          <w:p w:rsidR="00BD40A2" w:rsidRDefault="00BD40A2">
            <w:pPr>
              <w:pStyle w:val="TableParagraph"/>
              <w:spacing w:before="0"/>
              <w:ind w:left="0"/>
              <w:rPr>
                <w:rFonts w:ascii="Times New Roman"/>
                <w:sz w:val="24"/>
              </w:rPr>
            </w:pPr>
          </w:p>
        </w:tc>
        <w:tc>
          <w:tcPr>
            <w:tcW w:w="3169" w:type="dxa"/>
          </w:tcPr>
          <w:p w:rsidR="00BD40A2" w:rsidRDefault="00BD40A2">
            <w:pPr>
              <w:pStyle w:val="TableParagraph"/>
              <w:spacing w:before="0"/>
              <w:ind w:left="0"/>
              <w:rPr>
                <w:rFonts w:ascii="Times New Roman"/>
                <w:sz w:val="24"/>
              </w:rPr>
            </w:pPr>
          </w:p>
        </w:tc>
        <w:tc>
          <w:tcPr>
            <w:tcW w:w="3166" w:type="dxa"/>
          </w:tcPr>
          <w:p w:rsidR="00BD40A2" w:rsidRDefault="00924CD6">
            <w:pPr>
              <w:pStyle w:val="TableParagraph"/>
              <w:spacing w:before="0" w:line="274" w:lineRule="exact"/>
              <w:ind w:left="100"/>
              <w:rPr>
                <w:sz w:val="24"/>
              </w:rPr>
            </w:pPr>
            <w:r>
              <w:rPr>
                <w:sz w:val="24"/>
              </w:rPr>
              <w:t>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w w:val="99"/>
                <w:sz w:val="24"/>
              </w:rPr>
              <w:t>M</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7"/>
        <w:rPr>
          <w:sz w:val="21"/>
        </w:rPr>
      </w:pPr>
    </w:p>
    <w:p w:rsidR="00BD40A2" w:rsidRDefault="00924CD6">
      <w:pPr>
        <w:pStyle w:val="BodyText"/>
        <w:tabs>
          <w:tab w:val="left" w:pos="10623"/>
        </w:tabs>
        <w:spacing w:before="92"/>
        <w:ind w:left="100"/>
      </w:pPr>
      <w:bookmarkStart w:id="39" w:name="_bookmark32"/>
      <w:bookmarkEnd w:id="39"/>
      <w:r>
        <w:rPr>
          <w:shd w:val="clear" w:color="auto" w:fill="DBE4F0"/>
        </w:rPr>
        <w:t xml:space="preserve"> </w:t>
      </w:r>
      <w:r>
        <w:rPr>
          <w:spacing w:val="-45"/>
          <w:shd w:val="clear" w:color="auto" w:fill="DBE4F0"/>
        </w:rPr>
        <w:t xml:space="preserve"> </w:t>
      </w:r>
      <w:r>
        <w:rPr>
          <w:shd w:val="clear" w:color="auto" w:fill="DBE4F0"/>
        </w:rPr>
        <w:t>Loyalty Earn MANDATORY AND OPTIONAL</w:t>
      </w:r>
      <w:r>
        <w:rPr>
          <w:spacing w:val="-16"/>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6"/>
              <w:rPr>
                <w:sz w:val="24"/>
              </w:rPr>
            </w:pPr>
            <w:r>
              <w:rPr>
                <w:sz w:val="24"/>
              </w:rPr>
              <w:t>O</w:t>
            </w:r>
          </w:p>
        </w:tc>
        <w:tc>
          <w:tcPr>
            <w:tcW w:w="3166" w:type="dxa"/>
          </w:tcPr>
          <w:p w:rsidR="00BD40A2" w:rsidRDefault="00924CD6">
            <w:pPr>
              <w:pStyle w:val="TableParagraph"/>
              <w:spacing w:before="116"/>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6"/>
        </w:rPr>
      </w:pPr>
    </w:p>
    <w:p w:rsidR="00BD40A2" w:rsidRDefault="00BD40A2">
      <w:pPr>
        <w:pStyle w:val="BodyText"/>
        <w:spacing w:before="10"/>
        <w:rPr>
          <w:sz w:val="23"/>
        </w:rPr>
      </w:pPr>
    </w:p>
    <w:p w:rsidR="00BD40A2" w:rsidRDefault="00924CD6">
      <w:pPr>
        <w:pStyle w:val="BodyText"/>
        <w:tabs>
          <w:tab w:val="left" w:pos="10623"/>
        </w:tabs>
        <w:ind w:left="100"/>
      </w:pPr>
      <w:bookmarkStart w:id="40" w:name="_bookmark33"/>
      <w:bookmarkEnd w:id="40"/>
      <w:r>
        <w:rPr>
          <w:shd w:val="clear" w:color="auto" w:fill="DBE4F0"/>
        </w:rPr>
        <w:t xml:space="preserve"> </w:t>
      </w:r>
      <w:r>
        <w:rPr>
          <w:spacing w:val="-45"/>
          <w:shd w:val="clear" w:color="auto" w:fill="DBE4F0"/>
        </w:rPr>
        <w:t xml:space="preserve"> </w:t>
      </w:r>
      <w:r>
        <w:rPr>
          <w:shd w:val="clear" w:color="auto" w:fill="DBE4F0"/>
        </w:rPr>
        <w:t>Loyalty Burn MANDATORY AND OPTIONAL</w:t>
      </w:r>
      <w:r>
        <w:rPr>
          <w:spacing w:val="-16"/>
          <w:shd w:val="clear" w:color="auto" w:fill="DBE4F0"/>
        </w:rPr>
        <w:t xml:space="preserve"> </w:t>
      </w:r>
      <w:r>
        <w:rPr>
          <w:shd w:val="clear" w:color="auto" w:fill="DBE4F0"/>
        </w:rPr>
        <w:t>OPERATIONS</w:t>
      </w:r>
      <w:r>
        <w:rPr>
          <w:shd w:val="clear" w:color="auto" w:fill="DBE4F0"/>
        </w:rPr>
        <w:tab/>
      </w:r>
    </w:p>
    <w:p w:rsidR="00BD40A2" w:rsidRDefault="00BD40A2">
      <w:pPr>
        <w:sectPr w:rsidR="00BD40A2">
          <w:pgSz w:w="11910" w:h="16840"/>
          <w:pgMar w:top="1120" w:right="76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lastRenderedPageBreak/>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ind w:left="103"/>
              <w:rPr>
                <w:sz w:val="24"/>
              </w:rPr>
            </w:pPr>
            <w:r>
              <w:rPr>
                <w:sz w:val="24"/>
              </w:rPr>
              <w:t>POST</w:t>
            </w:r>
          </w:p>
        </w:tc>
        <w:tc>
          <w:tcPr>
            <w:tcW w:w="3169" w:type="dxa"/>
          </w:tcPr>
          <w:p w:rsidR="00BD40A2" w:rsidRDefault="00924CD6">
            <w:pPr>
              <w:pStyle w:val="TableParagraph"/>
              <w:rPr>
                <w:sz w:val="24"/>
              </w:rPr>
            </w:pPr>
            <w:r>
              <w:rPr>
                <w:w w:val="99"/>
                <w:sz w:val="24"/>
              </w:rPr>
              <w:t>M</w:t>
            </w:r>
          </w:p>
        </w:tc>
        <w:tc>
          <w:tcPr>
            <w:tcW w:w="3166" w:type="dxa"/>
          </w:tcPr>
          <w:p w:rsidR="00BD40A2" w:rsidRDefault="00924CD6">
            <w:pPr>
              <w:pStyle w:val="TableParagraph"/>
              <w:spacing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spacing w:before="121"/>
              <w:ind w:left="103"/>
              <w:rPr>
                <w:sz w:val="24"/>
              </w:rPr>
            </w:pPr>
            <w:r>
              <w:rPr>
                <w:sz w:val="24"/>
              </w:rPr>
              <w:t>GET (List)</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ight="167"/>
              <w:rPr>
                <w:sz w:val="24"/>
              </w:rPr>
            </w:pPr>
            <w:r>
              <w:rPr>
                <w:sz w:val="24"/>
              </w:rPr>
              <w:t>GET must be used to retrieve a representation of a resource</w:t>
            </w:r>
          </w:p>
        </w:tc>
      </w:tr>
      <w:tr w:rsidR="00BD40A2">
        <w:trPr>
          <w:trHeight w:val="1620"/>
        </w:trPr>
        <w:tc>
          <w:tcPr>
            <w:tcW w:w="3157" w:type="dxa"/>
          </w:tcPr>
          <w:p w:rsidR="00BD40A2" w:rsidRDefault="00924CD6">
            <w:pPr>
              <w:pStyle w:val="TableParagraph"/>
              <w:spacing w:before="120"/>
              <w:ind w:left="103"/>
              <w:rPr>
                <w:sz w:val="24"/>
              </w:rPr>
            </w:pPr>
            <w:r>
              <w:rPr>
                <w:sz w:val="24"/>
              </w:rPr>
              <w:t>PATCH</w:t>
            </w:r>
          </w:p>
        </w:tc>
        <w:tc>
          <w:tcPr>
            <w:tcW w:w="3169" w:type="dxa"/>
          </w:tcPr>
          <w:p w:rsidR="00BD40A2" w:rsidRDefault="00924CD6">
            <w:pPr>
              <w:pStyle w:val="TableParagraph"/>
              <w:spacing w:before="120"/>
              <w:rPr>
                <w:sz w:val="24"/>
              </w:rPr>
            </w:pPr>
            <w:r>
              <w:rPr>
                <w:sz w:val="24"/>
              </w:rPr>
              <w:t>O</w:t>
            </w:r>
          </w:p>
        </w:tc>
        <w:tc>
          <w:tcPr>
            <w:tcW w:w="3166" w:type="dxa"/>
          </w:tcPr>
          <w:p w:rsidR="00BD40A2" w:rsidRDefault="00924CD6">
            <w:pPr>
              <w:pStyle w:val="TableParagraph"/>
              <w:spacing w:before="120" w:line="276" w:lineRule="auto"/>
              <w:ind w:left="100" w:right="448"/>
              <w:rPr>
                <w:sz w:val="24"/>
              </w:rPr>
            </w:pPr>
            <w:r>
              <w:rPr>
                <w:sz w:val="24"/>
              </w:rPr>
              <w:t>PUT must be used to completely update a resource identified by its 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41" w:name="_bookmark34"/>
      <w:bookmarkEnd w:id="41"/>
      <w:r>
        <w:rPr>
          <w:shd w:val="clear" w:color="auto" w:fill="DBE4F0"/>
        </w:rPr>
        <w:t xml:space="preserve"> </w:t>
      </w:r>
      <w:r>
        <w:rPr>
          <w:spacing w:val="-45"/>
          <w:shd w:val="clear" w:color="auto" w:fill="DBE4F0"/>
        </w:rPr>
        <w:t xml:space="preserve"> </w:t>
      </w:r>
      <w:r>
        <w:rPr>
          <w:shd w:val="clear" w:color="auto" w:fill="DBE4F0"/>
        </w:rPr>
        <w:t>Loyalty Event MANDATORY AND OPTIONAL</w:t>
      </w:r>
      <w:r>
        <w:rPr>
          <w:spacing w:val="-19"/>
          <w:shd w:val="clear" w:color="auto" w:fill="DBE4F0"/>
        </w:rPr>
        <w:t xml:space="preserve"> </w:t>
      </w:r>
      <w:r>
        <w:rPr>
          <w:shd w:val="clear" w:color="auto" w:fill="DBE4F0"/>
        </w:rPr>
        <w:t>OPERATIONS</w:t>
      </w:r>
      <w:r>
        <w:rPr>
          <w:shd w:val="clear" w:color="auto" w:fill="DBE4F0"/>
        </w:rPr>
        <w:tab/>
      </w:r>
    </w:p>
    <w:p w:rsidR="00BD40A2" w:rsidRDefault="00BD40A2">
      <w:pPr>
        <w:pStyle w:val="BodyText"/>
        <w:spacing w:before="1"/>
        <w:rPr>
          <w:sz w:val="23"/>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660"/>
        </w:trPr>
        <w:tc>
          <w:tcPr>
            <w:tcW w:w="3157" w:type="dxa"/>
            <w:shd w:val="clear" w:color="auto" w:fill="B3B3B3"/>
          </w:tcPr>
          <w:p w:rsidR="00BD40A2" w:rsidRDefault="00924CD6">
            <w:pPr>
              <w:pStyle w:val="TableParagraph"/>
              <w:ind w:left="103"/>
              <w:rPr>
                <w:sz w:val="24"/>
              </w:rPr>
            </w:pPr>
            <w:r>
              <w:rPr>
                <w:sz w:val="24"/>
              </w:rPr>
              <w:t>Uniform API Operation</w:t>
            </w:r>
          </w:p>
        </w:tc>
        <w:tc>
          <w:tcPr>
            <w:tcW w:w="3169" w:type="dxa"/>
            <w:shd w:val="clear" w:color="auto" w:fill="B3B3B3"/>
          </w:tcPr>
          <w:p w:rsidR="00BD40A2" w:rsidRDefault="00924CD6">
            <w:pPr>
              <w:pStyle w:val="TableParagraph"/>
              <w:rPr>
                <w:sz w:val="24"/>
              </w:rPr>
            </w:pPr>
            <w:r>
              <w:rPr>
                <w:sz w:val="24"/>
              </w:rPr>
              <w:t>Mandatory/Optional</w:t>
            </w:r>
          </w:p>
        </w:tc>
        <w:tc>
          <w:tcPr>
            <w:tcW w:w="3166" w:type="dxa"/>
            <w:shd w:val="clear" w:color="auto" w:fill="B3B3B3"/>
          </w:tcPr>
          <w:p w:rsidR="00BD40A2" w:rsidRDefault="00924CD6">
            <w:pPr>
              <w:pStyle w:val="TableParagraph"/>
              <w:ind w:left="100"/>
              <w:rPr>
                <w:sz w:val="24"/>
              </w:rPr>
            </w:pPr>
            <w:r>
              <w:rPr>
                <w:sz w:val="24"/>
              </w:rPr>
              <w:t>Comments</w:t>
            </w:r>
          </w:p>
        </w:tc>
      </w:tr>
      <w:tr w:rsidR="00BD40A2">
        <w:trPr>
          <w:trHeight w:val="1700"/>
        </w:trPr>
        <w:tc>
          <w:tcPr>
            <w:tcW w:w="3157" w:type="dxa"/>
          </w:tcPr>
          <w:p w:rsidR="00BD40A2" w:rsidRDefault="00924CD6">
            <w:pPr>
              <w:pStyle w:val="TableParagraph"/>
              <w:ind w:left="103"/>
              <w:rPr>
                <w:sz w:val="24"/>
              </w:rPr>
            </w:pPr>
            <w:r>
              <w:rPr>
                <w:sz w:val="24"/>
              </w:rPr>
              <w:t>GET (Retrieve)</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980"/>
        </w:trPr>
        <w:tc>
          <w:tcPr>
            <w:tcW w:w="3157" w:type="dxa"/>
          </w:tcPr>
          <w:p w:rsidR="00BD40A2" w:rsidRDefault="00924CD6">
            <w:pPr>
              <w:pStyle w:val="TableParagraph"/>
              <w:spacing w:before="120"/>
              <w:ind w:left="103"/>
              <w:rPr>
                <w:sz w:val="24"/>
              </w:rPr>
            </w:pPr>
            <w:r>
              <w:rPr>
                <w:sz w:val="24"/>
              </w:rPr>
              <w:t>POST</w:t>
            </w:r>
          </w:p>
        </w:tc>
        <w:tc>
          <w:tcPr>
            <w:tcW w:w="3169" w:type="dxa"/>
          </w:tcPr>
          <w:p w:rsidR="00BD40A2" w:rsidRDefault="00924CD6">
            <w:pPr>
              <w:pStyle w:val="TableParagraph"/>
              <w:spacing w:before="120"/>
              <w:rPr>
                <w:sz w:val="24"/>
              </w:rPr>
            </w:pPr>
            <w:r>
              <w:rPr>
                <w:w w:val="99"/>
                <w:sz w:val="24"/>
              </w:rPr>
              <w:t>M</w:t>
            </w:r>
          </w:p>
        </w:tc>
        <w:tc>
          <w:tcPr>
            <w:tcW w:w="3166" w:type="dxa"/>
          </w:tcPr>
          <w:p w:rsidR="00BD40A2" w:rsidRDefault="00924CD6">
            <w:pPr>
              <w:pStyle w:val="TableParagraph"/>
              <w:spacing w:before="120" w:line="276" w:lineRule="auto"/>
              <w:ind w:left="100" w:right="608"/>
              <w:rPr>
                <w:sz w:val="24"/>
              </w:rPr>
            </w:pPr>
            <w:r>
              <w:rPr>
                <w:sz w:val="24"/>
              </w:rPr>
              <w:t>POST must be used to create a new resource</w:t>
            </w:r>
          </w:p>
        </w:tc>
      </w:tr>
      <w:tr w:rsidR="00BD40A2">
        <w:trPr>
          <w:trHeight w:val="1180"/>
        </w:trPr>
        <w:tc>
          <w:tcPr>
            <w:tcW w:w="3157" w:type="dxa"/>
          </w:tcPr>
          <w:p w:rsidR="00BD40A2" w:rsidRDefault="00924CD6">
            <w:pPr>
              <w:pStyle w:val="TableParagraph"/>
              <w:ind w:left="103"/>
              <w:rPr>
                <w:sz w:val="24"/>
              </w:rPr>
            </w:pPr>
            <w:r>
              <w:rPr>
                <w:sz w:val="24"/>
              </w:rPr>
              <w:t>GET (List)</w:t>
            </w:r>
          </w:p>
        </w:tc>
        <w:tc>
          <w:tcPr>
            <w:tcW w:w="3169" w:type="dxa"/>
          </w:tcPr>
          <w:p w:rsidR="00BD40A2" w:rsidRDefault="00924CD6">
            <w:pPr>
              <w:pStyle w:val="TableParagraph"/>
              <w:spacing w:before="115"/>
              <w:rPr>
                <w:sz w:val="24"/>
              </w:rPr>
            </w:pPr>
            <w:r>
              <w:rPr>
                <w:sz w:val="24"/>
              </w:rPr>
              <w:t>O</w:t>
            </w:r>
          </w:p>
        </w:tc>
        <w:tc>
          <w:tcPr>
            <w:tcW w:w="3166" w:type="dxa"/>
          </w:tcPr>
          <w:p w:rsidR="00BD40A2" w:rsidRDefault="00924CD6">
            <w:pPr>
              <w:pStyle w:val="TableParagraph"/>
              <w:spacing w:before="115"/>
              <w:ind w:left="100" w:right="167"/>
              <w:rPr>
                <w:sz w:val="24"/>
              </w:rPr>
            </w:pPr>
            <w:r>
              <w:rPr>
                <w:sz w:val="24"/>
              </w:rPr>
              <w:t>GET must be used to retrieve a representation of a resource</w:t>
            </w:r>
          </w:p>
        </w:tc>
      </w:tr>
      <w:tr w:rsidR="00BD40A2">
        <w:trPr>
          <w:trHeight w:val="1060"/>
        </w:trPr>
        <w:tc>
          <w:tcPr>
            <w:tcW w:w="3157" w:type="dxa"/>
          </w:tcPr>
          <w:p w:rsidR="00BD40A2" w:rsidRDefault="00924CD6">
            <w:pPr>
              <w:pStyle w:val="TableParagraph"/>
              <w:ind w:left="103"/>
              <w:rPr>
                <w:sz w:val="24"/>
              </w:rPr>
            </w:pPr>
            <w:r>
              <w:rPr>
                <w:sz w:val="24"/>
              </w:rPr>
              <w:t>PATCH</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ind w:left="100"/>
              <w:rPr>
                <w:sz w:val="24"/>
              </w:rPr>
            </w:pPr>
            <w:r>
              <w:rPr>
                <w:sz w:val="24"/>
              </w:rPr>
              <w:t>PUT must be used to</w:t>
            </w:r>
          </w:p>
          <w:p w:rsidR="00BD40A2" w:rsidRDefault="00924CD6">
            <w:pPr>
              <w:pStyle w:val="TableParagraph"/>
              <w:spacing w:before="9" w:line="310" w:lineRule="atLeast"/>
              <w:ind w:left="100" w:right="448"/>
              <w:rPr>
                <w:sz w:val="24"/>
              </w:rPr>
            </w:pPr>
            <w:r>
              <w:rPr>
                <w:sz w:val="24"/>
              </w:rPr>
              <w:t>completely update a resource identified by its</w:t>
            </w:r>
          </w:p>
        </w:tc>
      </w:tr>
    </w:tbl>
    <w:p w:rsidR="00BD40A2" w:rsidRDefault="00BD40A2">
      <w:pPr>
        <w:spacing w:line="310" w:lineRule="atLeast"/>
        <w:rPr>
          <w:sz w:val="24"/>
        </w:rPr>
        <w:sectPr w:rsidR="00BD40A2">
          <w:pgSz w:w="11910" w:h="16840"/>
          <w:pgMar w:top="1120" w:right="760" w:bottom="280" w:left="38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69"/>
        <w:gridCol w:w="3166"/>
      </w:tblGrid>
      <w:tr w:rsidR="00BD40A2">
        <w:trPr>
          <w:trHeight w:val="540"/>
        </w:trPr>
        <w:tc>
          <w:tcPr>
            <w:tcW w:w="3157" w:type="dxa"/>
          </w:tcPr>
          <w:p w:rsidR="00BD40A2" w:rsidRDefault="00BD40A2">
            <w:pPr>
              <w:pStyle w:val="TableParagraph"/>
              <w:spacing w:before="0"/>
              <w:ind w:left="0"/>
              <w:rPr>
                <w:rFonts w:ascii="Times New Roman"/>
                <w:sz w:val="24"/>
              </w:rPr>
            </w:pPr>
          </w:p>
        </w:tc>
        <w:tc>
          <w:tcPr>
            <w:tcW w:w="3169" w:type="dxa"/>
          </w:tcPr>
          <w:p w:rsidR="00BD40A2" w:rsidRDefault="00BD40A2">
            <w:pPr>
              <w:pStyle w:val="TableParagraph"/>
              <w:spacing w:before="0"/>
              <w:ind w:left="0"/>
              <w:rPr>
                <w:rFonts w:ascii="Times New Roman"/>
                <w:sz w:val="24"/>
              </w:rPr>
            </w:pPr>
          </w:p>
        </w:tc>
        <w:tc>
          <w:tcPr>
            <w:tcW w:w="3166" w:type="dxa"/>
          </w:tcPr>
          <w:p w:rsidR="00BD40A2" w:rsidRDefault="00924CD6">
            <w:pPr>
              <w:pStyle w:val="TableParagraph"/>
              <w:spacing w:before="0" w:line="274" w:lineRule="exact"/>
              <w:ind w:left="100"/>
              <w:rPr>
                <w:sz w:val="24"/>
              </w:rPr>
            </w:pPr>
            <w:r>
              <w:rPr>
                <w:sz w:val="24"/>
              </w:rPr>
              <w:t>resource URI</w:t>
            </w:r>
          </w:p>
        </w:tc>
      </w:tr>
      <w:tr w:rsidR="00BD40A2">
        <w:trPr>
          <w:trHeight w:val="980"/>
        </w:trPr>
        <w:tc>
          <w:tcPr>
            <w:tcW w:w="3157" w:type="dxa"/>
          </w:tcPr>
          <w:p w:rsidR="00BD40A2" w:rsidRDefault="00924CD6">
            <w:pPr>
              <w:pStyle w:val="TableParagraph"/>
              <w:ind w:left="103"/>
              <w:rPr>
                <w:sz w:val="24"/>
              </w:rPr>
            </w:pPr>
            <w:r>
              <w:rPr>
                <w:sz w:val="24"/>
              </w:rPr>
              <w:t>DELETE</w:t>
            </w:r>
          </w:p>
        </w:tc>
        <w:tc>
          <w:tcPr>
            <w:tcW w:w="3169" w:type="dxa"/>
          </w:tcPr>
          <w:p w:rsidR="00BD40A2" w:rsidRDefault="00924CD6">
            <w:pPr>
              <w:pStyle w:val="TableParagraph"/>
              <w:rPr>
                <w:sz w:val="24"/>
              </w:rPr>
            </w:pPr>
            <w:r>
              <w:rPr>
                <w:sz w:val="24"/>
              </w:rPr>
              <w:t>O</w:t>
            </w:r>
          </w:p>
        </w:tc>
        <w:tc>
          <w:tcPr>
            <w:tcW w:w="3166" w:type="dxa"/>
          </w:tcPr>
          <w:p w:rsidR="00BD40A2" w:rsidRDefault="00924CD6">
            <w:pPr>
              <w:pStyle w:val="TableParagraph"/>
              <w:spacing w:line="276" w:lineRule="auto"/>
              <w:ind w:left="100" w:right="328"/>
              <w:rPr>
                <w:sz w:val="24"/>
              </w:rPr>
            </w:pPr>
            <w:r>
              <w:rPr>
                <w:sz w:val="24"/>
              </w:rPr>
              <w:t>DELETE must be used to remove a resource</w:t>
            </w:r>
          </w:p>
        </w:tc>
      </w:tr>
    </w:tbl>
    <w:p w:rsidR="00BD40A2" w:rsidRDefault="00BD40A2">
      <w:pPr>
        <w:spacing w:line="276" w:lineRule="auto"/>
        <w:rPr>
          <w:sz w:val="24"/>
        </w:rPr>
        <w:sectPr w:rsidR="00BD40A2">
          <w:pgSz w:w="11910" w:h="16840"/>
          <w:pgMar w:top="1120" w:right="760" w:bottom="280" w:left="1420" w:header="720" w:footer="720" w:gutter="0"/>
          <w:cols w:space="720"/>
        </w:sectPr>
      </w:pPr>
    </w:p>
    <w:p w:rsidR="00BD40A2" w:rsidRDefault="00924CD6">
      <w:pPr>
        <w:pStyle w:val="Heading1"/>
        <w:tabs>
          <w:tab w:val="left" w:pos="10623"/>
        </w:tabs>
      </w:pPr>
      <w:bookmarkStart w:id="42" w:name="_bookmark35"/>
      <w:bookmarkEnd w:id="42"/>
      <w:r>
        <w:rPr>
          <w:color w:val="FFFFFF"/>
          <w:spacing w:val="10"/>
          <w:shd w:val="clear" w:color="auto" w:fill="4F81BC"/>
        </w:rPr>
        <w:lastRenderedPageBreak/>
        <w:t xml:space="preserve"> </w:t>
      </w:r>
      <w:bookmarkStart w:id="43" w:name="_Toc497235111"/>
      <w:proofErr w:type="gramStart"/>
      <w:r>
        <w:rPr>
          <w:color w:val="FFFFFF"/>
          <w:spacing w:val="6"/>
          <w:shd w:val="clear" w:color="auto" w:fill="4F81BC"/>
        </w:rPr>
        <w:t xml:space="preserve">API  </w:t>
      </w:r>
      <w:r>
        <w:rPr>
          <w:color w:val="FFFFFF"/>
          <w:spacing w:val="8"/>
          <w:shd w:val="clear" w:color="auto" w:fill="4F81BC"/>
        </w:rPr>
        <w:t>GET</w:t>
      </w:r>
      <w:proofErr w:type="gramEnd"/>
      <w:r>
        <w:rPr>
          <w:color w:val="FFFFFF"/>
          <w:spacing w:val="8"/>
          <w:shd w:val="clear" w:color="auto" w:fill="4F81BC"/>
        </w:rPr>
        <w:t xml:space="preserve">  </w:t>
      </w:r>
      <w:r>
        <w:rPr>
          <w:color w:val="FFFFFF"/>
          <w:spacing w:val="10"/>
          <w:shd w:val="clear" w:color="auto" w:fill="4F81BC"/>
        </w:rPr>
        <w:t xml:space="preserve">FILTERING </w:t>
      </w:r>
      <w:r>
        <w:rPr>
          <w:color w:val="FFFFFF"/>
          <w:spacing w:val="11"/>
          <w:shd w:val="clear" w:color="auto" w:fill="4F81BC"/>
        </w:rPr>
        <w:t>OPERATION</w:t>
      </w:r>
      <w:r>
        <w:rPr>
          <w:color w:val="FFFFFF"/>
          <w:spacing w:val="-24"/>
          <w:shd w:val="clear" w:color="auto" w:fill="4F81BC"/>
        </w:rPr>
        <w:t xml:space="preserve"> </w:t>
      </w:r>
      <w:r>
        <w:rPr>
          <w:color w:val="FFFFFF"/>
          <w:spacing w:val="10"/>
          <w:shd w:val="clear" w:color="auto" w:fill="4F81BC"/>
        </w:rPr>
        <w:t>CONFORMANCE</w:t>
      </w:r>
      <w:bookmarkEnd w:id="43"/>
      <w:r>
        <w:rPr>
          <w:color w:val="FFFFFF"/>
          <w:spacing w:val="10"/>
          <w:shd w:val="clear" w:color="auto" w:fill="4F81BC"/>
        </w:rPr>
        <w:tab/>
      </w:r>
    </w:p>
    <w:p w:rsidR="00BD40A2" w:rsidRDefault="00BD40A2">
      <w:pPr>
        <w:pStyle w:val="BodyText"/>
        <w:spacing w:before="5"/>
        <w:rPr>
          <w:b/>
          <w:sz w:val="15"/>
        </w:rPr>
      </w:pPr>
    </w:p>
    <w:p w:rsidR="00BD40A2" w:rsidRDefault="00924CD6">
      <w:pPr>
        <w:pStyle w:val="Heading2"/>
        <w:spacing w:before="92"/>
      </w:pPr>
      <w:bookmarkStart w:id="44" w:name="_Toc497235112"/>
      <w:r>
        <w:t>Definitions</w:t>
      </w:r>
      <w:bookmarkEnd w:id="44"/>
    </w:p>
    <w:p w:rsidR="00BD40A2" w:rsidRDefault="00BD40A2">
      <w:pPr>
        <w:pStyle w:val="BodyText"/>
        <w:spacing w:before="11"/>
        <w:rPr>
          <w:b/>
          <w:sz w:val="23"/>
        </w:rPr>
      </w:pPr>
    </w:p>
    <w:p w:rsidR="00BD40A2" w:rsidRDefault="00924CD6">
      <w:pPr>
        <w:pStyle w:val="BodyText"/>
        <w:ind w:left="909" w:right="462"/>
      </w:pPr>
      <w:r>
        <w:rPr>
          <w:b/>
        </w:rPr>
        <w:t xml:space="preserve">Filtered Search: </w:t>
      </w:r>
      <w:r>
        <w:t xml:space="preserve">A filtered search can be applied using query parameters </w:t>
      </w:r>
      <w:proofErr w:type="gramStart"/>
      <w:r>
        <w:t>in order to</w:t>
      </w:r>
      <w:proofErr w:type="gramEnd"/>
      <w:r>
        <w:t xml:space="preserve"> obtain only the resource entities that meet the criteria defined by the filtering parameters included in the query request. Several elements can be applied to the filtered search.</w:t>
      </w:r>
    </w:p>
    <w:p w:rsidR="00BD40A2" w:rsidRDefault="00BD40A2">
      <w:pPr>
        <w:pStyle w:val="BodyText"/>
        <w:rPr>
          <w:sz w:val="26"/>
        </w:rPr>
      </w:pPr>
    </w:p>
    <w:p w:rsidR="00BD40A2" w:rsidRDefault="00924CD6">
      <w:pPr>
        <w:spacing w:before="219"/>
        <w:ind w:left="909"/>
        <w:rPr>
          <w:sz w:val="24"/>
        </w:rPr>
      </w:pPr>
      <w:r>
        <w:rPr>
          <w:b/>
          <w:sz w:val="24"/>
        </w:rPr>
        <w:t>Filtere</w:t>
      </w:r>
      <w:r>
        <w:rPr>
          <w:b/>
          <w:sz w:val="24"/>
        </w:rPr>
        <w:t xml:space="preserve">d Data (Attribute selection): </w:t>
      </w:r>
      <w:r>
        <w:rPr>
          <w:sz w:val="24"/>
        </w:rPr>
        <w:t xml:space="preserve">In order to apply a filter and limit the number of attributes included in the response, the GET request can include the </w:t>
      </w:r>
      <w:proofErr w:type="gramStart"/>
      <w:r>
        <w:rPr>
          <w:sz w:val="24"/>
        </w:rPr>
        <w:t>“?fields</w:t>
      </w:r>
      <w:proofErr w:type="gramEnd"/>
      <w:r>
        <w:rPr>
          <w:sz w:val="24"/>
        </w:rPr>
        <w:t>=” query parameter.</w:t>
      </w:r>
    </w:p>
    <w:p w:rsidR="00BD40A2" w:rsidRDefault="00BD40A2">
      <w:pPr>
        <w:pStyle w:val="BodyText"/>
        <w:rPr>
          <w:sz w:val="20"/>
        </w:rPr>
      </w:pPr>
    </w:p>
    <w:p w:rsidR="00BD40A2" w:rsidRDefault="00BD40A2">
      <w:pPr>
        <w:pStyle w:val="BodyText"/>
        <w:spacing w:before="1"/>
        <w:rPr>
          <w:sz w:val="22"/>
        </w:rPr>
      </w:pPr>
    </w:p>
    <w:p w:rsidR="00BD40A2" w:rsidRDefault="00924CD6">
      <w:pPr>
        <w:pStyle w:val="BodyText"/>
        <w:tabs>
          <w:tab w:val="left" w:pos="10623"/>
        </w:tabs>
        <w:spacing w:before="92"/>
        <w:ind w:left="100"/>
      </w:pPr>
      <w:bookmarkStart w:id="45" w:name="_bookmark36"/>
      <w:bookmarkEnd w:id="45"/>
      <w:r>
        <w:rPr>
          <w:shd w:val="clear" w:color="auto" w:fill="DBE4F0"/>
        </w:rPr>
        <w:t xml:space="preserve"> </w:t>
      </w:r>
      <w:r>
        <w:rPr>
          <w:spacing w:val="-45"/>
          <w:shd w:val="clear" w:color="auto" w:fill="DBE4F0"/>
        </w:rPr>
        <w:t xml:space="preserve"> </w:t>
      </w:r>
      <w:r>
        <w:rPr>
          <w:shd w:val="clear" w:color="auto" w:fill="DBE4F0"/>
        </w:rPr>
        <w:t>Filtering in LoyaltyEventType</w:t>
      </w:r>
      <w:r>
        <w:rPr>
          <w:spacing w:val="-12"/>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1780"/>
        </w:trPr>
        <w:tc>
          <w:tcPr>
            <w:tcW w:w="3118" w:type="dxa"/>
          </w:tcPr>
          <w:p w:rsidR="00BD40A2" w:rsidRDefault="00924CD6">
            <w:pPr>
              <w:pStyle w:val="TableParagraph"/>
              <w:ind w:left="103"/>
              <w:rPr>
                <w:b/>
                <w:sz w:val="24"/>
              </w:rPr>
            </w:pPr>
            <w:r>
              <w:rPr>
                <w:b/>
                <w:sz w:val="24"/>
              </w:rPr>
              <w:t>Attribute name</w:t>
            </w:r>
          </w:p>
        </w:tc>
        <w:tc>
          <w:tcPr>
            <w:tcW w:w="1135" w:type="dxa"/>
          </w:tcPr>
          <w:p w:rsidR="00BD40A2" w:rsidRDefault="00924CD6">
            <w:pPr>
              <w:pStyle w:val="TableParagraph"/>
              <w:spacing w:line="276" w:lineRule="auto"/>
              <w:ind w:right="136"/>
              <w:rPr>
                <w:b/>
                <w:sz w:val="24"/>
              </w:rPr>
            </w:pPr>
            <w:r>
              <w:rPr>
                <w:b/>
                <w:sz w:val="24"/>
              </w:rPr>
              <w:t>Filtered search</w:t>
            </w:r>
          </w:p>
          <w:p w:rsidR="00BD40A2" w:rsidRDefault="00924CD6">
            <w:pPr>
              <w:pStyle w:val="TableParagraph"/>
              <w:spacing w:before="202" w:line="276" w:lineRule="auto"/>
              <w:ind w:right="389"/>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118" w:type="dxa"/>
          </w:tcPr>
          <w:p w:rsidR="00BD40A2" w:rsidRDefault="00924CD6">
            <w:pPr>
              <w:pStyle w:val="TableParagraph"/>
              <w:ind w:left="103"/>
              <w:rPr>
                <w:sz w:val="24"/>
              </w:rPr>
            </w:pPr>
            <w:r>
              <w:rPr>
                <w:sz w:val="24"/>
              </w:rPr>
              <w:t>id</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href</w:t>
            </w:r>
            <w:proofErr w:type="spellEnd"/>
          </w:p>
        </w:tc>
        <w:tc>
          <w:tcPr>
            <w:tcW w:w="1135"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spacing w:before="120"/>
              <w:ind w:left="103"/>
              <w:rPr>
                <w:sz w:val="24"/>
              </w:rPr>
            </w:pPr>
            <w:proofErr w:type="spellStart"/>
            <w:r>
              <w:rPr>
                <w:sz w:val="24"/>
              </w:rPr>
              <w:t>eventType</w:t>
            </w:r>
            <w:proofErr w:type="spellEnd"/>
          </w:p>
        </w:tc>
        <w:tc>
          <w:tcPr>
            <w:tcW w:w="1135"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bl>
    <w:p w:rsidR="00BD40A2" w:rsidRDefault="00BD40A2">
      <w:pPr>
        <w:pStyle w:val="BodyText"/>
        <w:rPr>
          <w:sz w:val="26"/>
        </w:rPr>
      </w:pPr>
    </w:p>
    <w:p w:rsidR="00BD40A2" w:rsidRDefault="00BD40A2">
      <w:pPr>
        <w:pStyle w:val="BodyText"/>
        <w:spacing w:before="10"/>
        <w:rPr>
          <w:sz w:val="23"/>
        </w:rPr>
      </w:pPr>
    </w:p>
    <w:p w:rsidR="00BD40A2" w:rsidRDefault="00924CD6">
      <w:pPr>
        <w:pStyle w:val="BodyText"/>
        <w:tabs>
          <w:tab w:val="left" w:pos="10623"/>
        </w:tabs>
        <w:ind w:left="100"/>
      </w:pPr>
      <w:bookmarkStart w:id="46" w:name="_bookmark37"/>
      <w:bookmarkEnd w:id="46"/>
      <w:r>
        <w:rPr>
          <w:shd w:val="clear" w:color="auto" w:fill="DBE4F0"/>
        </w:rPr>
        <w:t xml:space="preserve"> </w:t>
      </w:r>
      <w:r>
        <w:rPr>
          <w:spacing w:val="-45"/>
          <w:shd w:val="clear" w:color="auto" w:fill="DBE4F0"/>
        </w:rPr>
        <w:t xml:space="preserve"> </w:t>
      </w:r>
      <w:r>
        <w:rPr>
          <w:shd w:val="clear" w:color="auto" w:fill="DBE4F0"/>
        </w:rPr>
        <w:t>Filtering in LoyaltyCondition</w:t>
      </w:r>
      <w:r>
        <w:rPr>
          <w:spacing w:val="-9"/>
          <w:shd w:val="clear" w:color="auto" w:fill="DBE4F0"/>
        </w:rPr>
        <w:t xml:space="preserve"> </w:t>
      </w:r>
      <w:r>
        <w:rPr>
          <w:shd w:val="clear" w:color="auto" w:fill="DBE4F0"/>
        </w:rPr>
        <w:t>resource</w:t>
      </w:r>
      <w:r>
        <w:rPr>
          <w:shd w:val="clear" w:color="auto" w:fill="DBE4F0"/>
        </w:rPr>
        <w:tab/>
      </w:r>
    </w:p>
    <w:p w:rsidR="00BD40A2" w:rsidRDefault="00BD40A2">
      <w:pPr>
        <w:pStyle w:val="BodyText"/>
        <w:spacing w:after="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1780"/>
        </w:trPr>
        <w:tc>
          <w:tcPr>
            <w:tcW w:w="3118" w:type="dxa"/>
          </w:tcPr>
          <w:p w:rsidR="00BD40A2" w:rsidRDefault="00924CD6">
            <w:pPr>
              <w:pStyle w:val="TableParagraph"/>
              <w:ind w:left="103"/>
              <w:rPr>
                <w:b/>
                <w:sz w:val="24"/>
              </w:rPr>
            </w:pPr>
            <w:r>
              <w:rPr>
                <w:b/>
                <w:sz w:val="24"/>
              </w:rPr>
              <w:t>Attribute name</w:t>
            </w:r>
          </w:p>
        </w:tc>
        <w:tc>
          <w:tcPr>
            <w:tcW w:w="1135" w:type="dxa"/>
          </w:tcPr>
          <w:p w:rsidR="00BD40A2" w:rsidRDefault="00924CD6">
            <w:pPr>
              <w:pStyle w:val="TableParagraph"/>
              <w:spacing w:line="276" w:lineRule="auto"/>
              <w:ind w:right="136"/>
              <w:rPr>
                <w:b/>
                <w:sz w:val="24"/>
              </w:rPr>
            </w:pPr>
            <w:r>
              <w:rPr>
                <w:b/>
                <w:sz w:val="24"/>
              </w:rPr>
              <w:t>Filtered search</w:t>
            </w:r>
          </w:p>
          <w:p w:rsidR="00BD40A2" w:rsidRDefault="00924CD6">
            <w:pPr>
              <w:pStyle w:val="TableParagraph"/>
              <w:spacing w:before="201" w:line="276" w:lineRule="auto"/>
              <w:ind w:right="389"/>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1"/>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118" w:type="dxa"/>
          </w:tcPr>
          <w:p w:rsidR="00BD40A2" w:rsidRDefault="00924CD6">
            <w:pPr>
              <w:pStyle w:val="TableParagraph"/>
              <w:ind w:left="103"/>
              <w:rPr>
                <w:sz w:val="24"/>
              </w:rPr>
            </w:pPr>
            <w:r>
              <w:rPr>
                <w:sz w:val="24"/>
              </w:rPr>
              <w:t>id</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href</w:t>
            </w:r>
            <w:proofErr w:type="spellEnd"/>
          </w:p>
        </w:tc>
        <w:tc>
          <w:tcPr>
            <w:tcW w:w="1135"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attribute</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operator</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rPr>
          <w:sz w:val="24"/>
        </w:rPr>
        <w:sectPr w:rsidR="00BD40A2">
          <w:pgSz w:w="11910" w:h="16840"/>
          <w:pgMar w:top="1100" w:right="800" w:bottom="280" w:left="380" w:header="720" w:footer="720" w:gutter="0"/>
          <w:cols w:space="720"/>
        </w:sect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620"/>
        </w:trPr>
        <w:tc>
          <w:tcPr>
            <w:tcW w:w="3118" w:type="dxa"/>
          </w:tcPr>
          <w:p w:rsidR="00BD40A2" w:rsidRDefault="00924CD6">
            <w:pPr>
              <w:pStyle w:val="TableParagraph"/>
              <w:ind w:left="103"/>
              <w:rPr>
                <w:sz w:val="24"/>
              </w:rPr>
            </w:pPr>
            <w:r>
              <w:rPr>
                <w:sz w:val="24"/>
              </w:rPr>
              <w:lastRenderedPageBreak/>
              <w:t>value</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47" w:name="_bookmark38"/>
      <w:bookmarkEnd w:id="47"/>
      <w:r>
        <w:rPr>
          <w:shd w:val="clear" w:color="auto" w:fill="DBE4F0"/>
        </w:rPr>
        <w:t xml:space="preserve"> </w:t>
      </w:r>
      <w:r>
        <w:rPr>
          <w:spacing w:val="-45"/>
          <w:shd w:val="clear" w:color="auto" w:fill="DBE4F0"/>
        </w:rPr>
        <w:t xml:space="preserve"> </w:t>
      </w:r>
      <w:r>
        <w:rPr>
          <w:shd w:val="clear" w:color="auto" w:fill="DBE4F0"/>
        </w:rPr>
        <w:t>Filtering in LoyaltyAction</w:t>
      </w:r>
      <w:r>
        <w:rPr>
          <w:spacing w:val="-8"/>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1780"/>
        </w:trPr>
        <w:tc>
          <w:tcPr>
            <w:tcW w:w="3118" w:type="dxa"/>
          </w:tcPr>
          <w:p w:rsidR="00BD40A2" w:rsidRDefault="00924CD6">
            <w:pPr>
              <w:pStyle w:val="TableParagraph"/>
              <w:ind w:left="103"/>
              <w:rPr>
                <w:b/>
                <w:sz w:val="24"/>
              </w:rPr>
            </w:pPr>
            <w:r>
              <w:rPr>
                <w:b/>
                <w:sz w:val="24"/>
              </w:rPr>
              <w:t>Attribute name</w:t>
            </w:r>
          </w:p>
        </w:tc>
        <w:tc>
          <w:tcPr>
            <w:tcW w:w="1135" w:type="dxa"/>
          </w:tcPr>
          <w:p w:rsidR="00BD40A2" w:rsidRDefault="00924CD6">
            <w:pPr>
              <w:pStyle w:val="TableParagraph"/>
              <w:spacing w:line="276" w:lineRule="auto"/>
              <w:ind w:right="136"/>
              <w:rPr>
                <w:b/>
                <w:sz w:val="24"/>
              </w:rPr>
            </w:pPr>
            <w:r>
              <w:rPr>
                <w:b/>
                <w:sz w:val="24"/>
              </w:rPr>
              <w:t>Filtered search</w:t>
            </w:r>
          </w:p>
          <w:p w:rsidR="00BD40A2" w:rsidRDefault="00924CD6">
            <w:pPr>
              <w:pStyle w:val="TableParagraph"/>
              <w:spacing w:before="202" w:line="276" w:lineRule="auto"/>
              <w:ind w:right="389"/>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118" w:type="dxa"/>
          </w:tcPr>
          <w:p w:rsidR="00BD40A2" w:rsidRDefault="00924CD6">
            <w:pPr>
              <w:pStyle w:val="TableParagraph"/>
              <w:spacing w:before="120"/>
              <w:ind w:left="103"/>
              <w:rPr>
                <w:sz w:val="24"/>
              </w:rPr>
            </w:pPr>
            <w:r>
              <w:rPr>
                <w:sz w:val="24"/>
              </w:rPr>
              <w:t>id</w:t>
            </w:r>
          </w:p>
        </w:tc>
        <w:tc>
          <w:tcPr>
            <w:tcW w:w="1135"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href</w:t>
            </w:r>
            <w:proofErr w:type="spellEnd"/>
          </w:p>
        </w:tc>
        <w:tc>
          <w:tcPr>
            <w:tcW w:w="1135"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type</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version</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commonName</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description</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action</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endpoint</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body</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headers</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actionAttributes</w:t>
            </w:r>
            <w:proofErr w:type="spellEnd"/>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pStyle w:val="BodyText"/>
        <w:rPr>
          <w:sz w:val="26"/>
        </w:rPr>
      </w:pPr>
    </w:p>
    <w:p w:rsidR="00BD40A2" w:rsidRDefault="00BD40A2">
      <w:pPr>
        <w:pStyle w:val="BodyText"/>
        <w:spacing w:before="8"/>
        <w:rPr>
          <w:sz w:val="23"/>
        </w:rPr>
      </w:pPr>
    </w:p>
    <w:p w:rsidR="00BD40A2" w:rsidRDefault="00924CD6">
      <w:pPr>
        <w:pStyle w:val="BodyText"/>
        <w:tabs>
          <w:tab w:val="left" w:pos="10623"/>
        </w:tabs>
        <w:ind w:left="100"/>
      </w:pPr>
      <w:bookmarkStart w:id="48" w:name="_bookmark39"/>
      <w:bookmarkEnd w:id="48"/>
      <w:r>
        <w:rPr>
          <w:shd w:val="clear" w:color="auto" w:fill="DBE4F0"/>
        </w:rPr>
        <w:t xml:space="preserve"> </w:t>
      </w:r>
      <w:r>
        <w:rPr>
          <w:spacing w:val="-45"/>
          <w:shd w:val="clear" w:color="auto" w:fill="DBE4F0"/>
        </w:rPr>
        <w:t xml:space="preserve"> </w:t>
      </w:r>
      <w:r>
        <w:rPr>
          <w:shd w:val="clear" w:color="auto" w:fill="DBE4F0"/>
        </w:rPr>
        <w:t>Filtering in LoyaltyProgramProductSpec</w:t>
      </w:r>
      <w:r>
        <w:rPr>
          <w:spacing w:val="-16"/>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1780"/>
        </w:trPr>
        <w:tc>
          <w:tcPr>
            <w:tcW w:w="3118" w:type="dxa"/>
          </w:tcPr>
          <w:p w:rsidR="00BD40A2" w:rsidRDefault="00924CD6">
            <w:pPr>
              <w:pStyle w:val="TableParagraph"/>
              <w:ind w:left="103"/>
              <w:rPr>
                <w:b/>
                <w:sz w:val="24"/>
              </w:rPr>
            </w:pPr>
            <w:r>
              <w:rPr>
                <w:b/>
                <w:sz w:val="24"/>
              </w:rPr>
              <w:t>Attribute name</w:t>
            </w:r>
          </w:p>
        </w:tc>
        <w:tc>
          <w:tcPr>
            <w:tcW w:w="1135" w:type="dxa"/>
          </w:tcPr>
          <w:p w:rsidR="00BD40A2" w:rsidRDefault="00924CD6">
            <w:pPr>
              <w:pStyle w:val="TableParagraph"/>
              <w:spacing w:line="278" w:lineRule="auto"/>
              <w:ind w:right="136"/>
              <w:rPr>
                <w:b/>
                <w:sz w:val="24"/>
              </w:rPr>
            </w:pPr>
            <w:r>
              <w:rPr>
                <w:b/>
                <w:sz w:val="24"/>
              </w:rPr>
              <w:t>Filtered search</w:t>
            </w:r>
          </w:p>
          <w:p w:rsidR="00BD40A2" w:rsidRDefault="00924CD6">
            <w:pPr>
              <w:pStyle w:val="TableParagraph"/>
              <w:spacing w:before="197" w:line="276" w:lineRule="auto"/>
              <w:ind w:right="389"/>
              <w:rPr>
                <w:b/>
                <w:sz w:val="24"/>
              </w:rPr>
            </w:pPr>
            <w:r>
              <w:rPr>
                <w:b/>
                <w:sz w:val="24"/>
              </w:rPr>
              <w:t>First Level</w:t>
            </w:r>
          </w:p>
        </w:tc>
        <w:tc>
          <w:tcPr>
            <w:tcW w:w="1275" w:type="dxa"/>
          </w:tcPr>
          <w:p w:rsidR="00BD40A2" w:rsidRDefault="00924CD6">
            <w:pPr>
              <w:pStyle w:val="TableParagraph"/>
              <w:spacing w:line="278" w:lineRule="auto"/>
              <w:ind w:left="100" w:right="277"/>
              <w:rPr>
                <w:b/>
                <w:sz w:val="24"/>
              </w:rPr>
            </w:pPr>
            <w:r>
              <w:rPr>
                <w:b/>
                <w:sz w:val="24"/>
              </w:rPr>
              <w:t>Filtered search</w:t>
            </w:r>
          </w:p>
          <w:p w:rsidR="00BD40A2" w:rsidRDefault="00924CD6">
            <w:pPr>
              <w:pStyle w:val="TableParagraph"/>
              <w:spacing w:before="197"/>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118" w:type="dxa"/>
          </w:tcPr>
          <w:p w:rsidR="00BD40A2" w:rsidRDefault="00924CD6">
            <w:pPr>
              <w:pStyle w:val="TableParagraph"/>
              <w:ind w:left="103"/>
              <w:rPr>
                <w:sz w:val="24"/>
              </w:rPr>
            </w:pPr>
            <w:r>
              <w:rPr>
                <w:sz w:val="24"/>
              </w:rPr>
              <w:t>id</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rPr>
          <w:sz w:val="24"/>
        </w:rPr>
        <w:sectPr w:rsidR="00BD40A2">
          <w:pgSz w:w="11910" w:h="16840"/>
          <w:pgMar w:top="1120" w:right="800" w:bottom="280" w:left="380" w:header="720" w:footer="720" w:gutter="0"/>
          <w:cols w:space="720"/>
        </w:sect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620"/>
        </w:trPr>
        <w:tc>
          <w:tcPr>
            <w:tcW w:w="3118" w:type="dxa"/>
          </w:tcPr>
          <w:p w:rsidR="00BD40A2" w:rsidRDefault="00924CD6">
            <w:pPr>
              <w:pStyle w:val="TableParagraph"/>
              <w:ind w:left="103"/>
              <w:rPr>
                <w:sz w:val="24"/>
              </w:rPr>
            </w:pPr>
            <w:proofErr w:type="spellStart"/>
            <w:r>
              <w:rPr>
                <w:sz w:val="24"/>
              </w:rPr>
              <w:lastRenderedPageBreak/>
              <w:t>href</w:t>
            </w:r>
            <w:proofErr w:type="spellEnd"/>
          </w:p>
        </w:tc>
        <w:tc>
          <w:tcPr>
            <w:tcW w:w="1135"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name</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description</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spacing w:before="120"/>
              <w:ind w:left="103"/>
              <w:rPr>
                <w:sz w:val="24"/>
              </w:rPr>
            </w:pPr>
            <w:proofErr w:type="spellStart"/>
            <w:r>
              <w:rPr>
                <w:sz w:val="24"/>
              </w:rPr>
              <w:t>productNumber</w:t>
            </w:r>
            <w:proofErr w:type="spellEnd"/>
          </w:p>
        </w:tc>
        <w:tc>
          <w:tcPr>
            <w:tcW w:w="1135"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brand</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needsLoyaltyAccount</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w w:val="99"/>
                <w:sz w:val="24"/>
              </w:rPr>
              <w:t>M</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lifeCycleStatus</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w w:val="99"/>
                <w:sz w:val="24"/>
              </w:rPr>
              <w:t>M</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spacing w:before="120"/>
              <w:ind w:left="103"/>
              <w:rPr>
                <w:sz w:val="24"/>
              </w:rPr>
            </w:pPr>
            <w:proofErr w:type="spellStart"/>
            <w:r>
              <w:rPr>
                <w:sz w:val="24"/>
              </w:rPr>
              <w:t>validFor</w:t>
            </w:r>
            <w:proofErr w:type="spellEnd"/>
          </w:p>
        </w:tc>
        <w:tc>
          <w:tcPr>
            <w:tcW w:w="1135"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w w:val="99"/>
                <w:sz w:val="24"/>
              </w:rPr>
              <w:t>M</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O</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49" w:name="_bookmark40"/>
      <w:bookmarkEnd w:id="49"/>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LoyaltyRule</w:t>
      </w:r>
      <w:proofErr w:type="spellEnd"/>
      <w:r>
        <w:rPr>
          <w:spacing w:val="-6"/>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1780"/>
        </w:trPr>
        <w:tc>
          <w:tcPr>
            <w:tcW w:w="3118" w:type="dxa"/>
          </w:tcPr>
          <w:p w:rsidR="00BD40A2" w:rsidRDefault="00924CD6">
            <w:pPr>
              <w:pStyle w:val="TableParagraph"/>
              <w:ind w:left="103"/>
              <w:rPr>
                <w:b/>
                <w:sz w:val="24"/>
              </w:rPr>
            </w:pPr>
            <w:r>
              <w:rPr>
                <w:b/>
                <w:sz w:val="24"/>
              </w:rPr>
              <w:t>Attribute name</w:t>
            </w:r>
          </w:p>
        </w:tc>
        <w:tc>
          <w:tcPr>
            <w:tcW w:w="1135" w:type="dxa"/>
          </w:tcPr>
          <w:p w:rsidR="00BD40A2" w:rsidRDefault="00924CD6">
            <w:pPr>
              <w:pStyle w:val="TableParagraph"/>
              <w:spacing w:line="276" w:lineRule="auto"/>
              <w:ind w:right="136"/>
              <w:rPr>
                <w:b/>
                <w:sz w:val="24"/>
              </w:rPr>
            </w:pPr>
            <w:r>
              <w:rPr>
                <w:b/>
                <w:sz w:val="24"/>
              </w:rPr>
              <w:t>Filtered search</w:t>
            </w:r>
          </w:p>
          <w:p w:rsidR="00BD40A2" w:rsidRDefault="00924CD6">
            <w:pPr>
              <w:pStyle w:val="TableParagraph"/>
              <w:spacing w:before="202" w:line="276" w:lineRule="auto"/>
              <w:ind w:right="389"/>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118" w:type="dxa"/>
          </w:tcPr>
          <w:p w:rsidR="00BD40A2" w:rsidRDefault="00924CD6">
            <w:pPr>
              <w:pStyle w:val="TableParagraph"/>
              <w:ind w:left="103"/>
              <w:rPr>
                <w:sz w:val="24"/>
              </w:rPr>
            </w:pPr>
            <w:r>
              <w:rPr>
                <w:sz w:val="24"/>
              </w:rPr>
              <w:t>id</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href</w:t>
            </w:r>
            <w:proofErr w:type="spellEnd"/>
          </w:p>
        </w:tc>
        <w:tc>
          <w:tcPr>
            <w:tcW w:w="1135"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type</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commonName</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spacing w:before="120"/>
              <w:ind w:left="103"/>
              <w:rPr>
                <w:sz w:val="24"/>
              </w:rPr>
            </w:pPr>
            <w:proofErr w:type="spellStart"/>
            <w:r>
              <w:rPr>
                <w:sz w:val="24"/>
              </w:rPr>
              <w:t>isCNF</w:t>
            </w:r>
            <w:proofErr w:type="spellEnd"/>
          </w:p>
        </w:tc>
        <w:tc>
          <w:tcPr>
            <w:tcW w:w="1135"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hasSubRules</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hasMandatoryEvaluation</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usage</w:t>
            </w:r>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spacing w:before="120"/>
              <w:ind w:left="103"/>
              <w:rPr>
                <w:sz w:val="24"/>
              </w:rPr>
            </w:pPr>
            <w:r>
              <w:rPr>
                <w:sz w:val="24"/>
              </w:rPr>
              <w:t>keywords</w:t>
            </w:r>
          </w:p>
        </w:tc>
        <w:tc>
          <w:tcPr>
            <w:tcW w:w="1135" w:type="dxa"/>
          </w:tcPr>
          <w:p w:rsidR="00BD40A2" w:rsidRDefault="00924CD6">
            <w:pPr>
              <w:pStyle w:val="TableParagraph"/>
              <w:spacing w:before="120"/>
              <w:rPr>
                <w:sz w:val="24"/>
              </w:rPr>
            </w:pPr>
            <w:r>
              <w:rPr>
                <w:sz w:val="24"/>
              </w:rPr>
              <w:t>O</w:t>
            </w:r>
          </w:p>
        </w:tc>
        <w:tc>
          <w:tcPr>
            <w:tcW w:w="1275" w:type="dxa"/>
          </w:tcPr>
          <w:p w:rsidR="00BD40A2" w:rsidRDefault="00924CD6">
            <w:pPr>
              <w:pStyle w:val="TableParagraph"/>
              <w:spacing w:before="120"/>
              <w:ind w:left="100"/>
              <w:rPr>
                <w:sz w:val="24"/>
              </w:rPr>
            </w:pPr>
            <w:r>
              <w:rPr>
                <w:sz w:val="24"/>
              </w:rPr>
              <w:t>O</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bl>
    <w:p w:rsidR="00BD40A2" w:rsidRDefault="00BD40A2">
      <w:pPr>
        <w:rPr>
          <w:sz w:val="24"/>
        </w:rPr>
        <w:sectPr w:rsidR="00BD40A2">
          <w:pgSz w:w="11910" w:h="16840"/>
          <w:pgMar w:top="1120" w:right="800" w:bottom="280" w:left="380" w:header="720" w:footer="720" w:gutter="0"/>
          <w:cols w:space="720"/>
        </w:sect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620"/>
        </w:trPr>
        <w:tc>
          <w:tcPr>
            <w:tcW w:w="3118" w:type="dxa"/>
          </w:tcPr>
          <w:p w:rsidR="00BD40A2" w:rsidRDefault="00924CD6">
            <w:pPr>
              <w:pStyle w:val="TableParagraph"/>
              <w:ind w:left="103"/>
              <w:rPr>
                <w:sz w:val="24"/>
              </w:rPr>
            </w:pPr>
            <w:proofErr w:type="spellStart"/>
            <w:r>
              <w:rPr>
                <w:sz w:val="24"/>
              </w:rPr>
              <w:lastRenderedPageBreak/>
              <w:t>loyaltyCondition</w:t>
            </w:r>
            <w:proofErr w:type="spellEnd"/>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r w:rsidR="00BD40A2">
        <w:trPr>
          <w:trHeight w:val="620"/>
        </w:trPr>
        <w:tc>
          <w:tcPr>
            <w:tcW w:w="3118" w:type="dxa"/>
          </w:tcPr>
          <w:p w:rsidR="00BD40A2" w:rsidRDefault="00924CD6">
            <w:pPr>
              <w:pStyle w:val="TableParagraph"/>
              <w:ind w:left="103"/>
              <w:rPr>
                <w:sz w:val="24"/>
              </w:rPr>
            </w:pPr>
            <w:proofErr w:type="spellStart"/>
            <w:r>
              <w:rPr>
                <w:sz w:val="24"/>
              </w:rPr>
              <w:t>loyaltyAction</w:t>
            </w:r>
            <w:proofErr w:type="spellEnd"/>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r w:rsidR="00BD40A2">
        <w:trPr>
          <w:trHeight w:val="620"/>
        </w:trPr>
        <w:tc>
          <w:tcPr>
            <w:tcW w:w="3118" w:type="dxa"/>
          </w:tcPr>
          <w:p w:rsidR="00BD40A2" w:rsidRDefault="00924CD6">
            <w:pPr>
              <w:pStyle w:val="TableParagraph"/>
              <w:ind w:left="103"/>
              <w:rPr>
                <w:sz w:val="24"/>
              </w:rPr>
            </w:pPr>
            <w:proofErr w:type="spellStart"/>
            <w:r>
              <w:rPr>
                <w:sz w:val="24"/>
              </w:rPr>
              <w:t>loyaltyEventType</w:t>
            </w:r>
            <w:proofErr w:type="spellEnd"/>
          </w:p>
        </w:tc>
        <w:tc>
          <w:tcPr>
            <w:tcW w:w="1135"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bl>
    <w:p w:rsidR="00BD40A2" w:rsidRDefault="00BD40A2">
      <w:pPr>
        <w:pStyle w:val="BodyText"/>
        <w:rPr>
          <w:sz w:val="20"/>
        </w:rPr>
      </w:pPr>
    </w:p>
    <w:p w:rsidR="00BD40A2" w:rsidRDefault="00BD40A2">
      <w:pPr>
        <w:pStyle w:val="BodyText"/>
        <w:spacing w:before="7"/>
        <w:rPr>
          <w:sz w:val="21"/>
        </w:rPr>
      </w:pPr>
    </w:p>
    <w:p w:rsidR="00BD40A2" w:rsidRDefault="00924CD6">
      <w:pPr>
        <w:pStyle w:val="BodyText"/>
        <w:tabs>
          <w:tab w:val="left" w:pos="10623"/>
        </w:tabs>
        <w:spacing w:before="92"/>
        <w:ind w:left="100"/>
      </w:pPr>
      <w:bookmarkStart w:id="50" w:name="_bookmark41"/>
      <w:bookmarkEnd w:id="50"/>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LoyaltyProgramMember</w:t>
      </w:r>
      <w:proofErr w:type="spellEnd"/>
      <w:r>
        <w:rPr>
          <w:spacing w:val="-12"/>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35"/>
        <w:gridCol w:w="1275"/>
        <w:gridCol w:w="1373"/>
        <w:gridCol w:w="1560"/>
      </w:tblGrid>
      <w:tr w:rsidR="00BD40A2">
        <w:trPr>
          <w:trHeight w:val="1780"/>
        </w:trPr>
        <w:tc>
          <w:tcPr>
            <w:tcW w:w="3118" w:type="dxa"/>
          </w:tcPr>
          <w:p w:rsidR="00BD40A2" w:rsidRDefault="00924CD6">
            <w:pPr>
              <w:pStyle w:val="TableParagraph"/>
              <w:ind w:left="103"/>
              <w:rPr>
                <w:b/>
                <w:sz w:val="24"/>
              </w:rPr>
            </w:pPr>
            <w:r>
              <w:rPr>
                <w:b/>
                <w:sz w:val="24"/>
              </w:rPr>
              <w:t>Attribute name</w:t>
            </w:r>
          </w:p>
        </w:tc>
        <w:tc>
          <w:tcPr>
            <w:tcW w:w="1135" w:type="dxa"/>
          </w:tcPr>
          <w:p w:rsidR="00BD40A2" w:rsidRDefault="00924CD6">
            <w:pPr>
              <w:pStyle w:val="TableParagraph"/>
              <w:spacing w:line="276" w:lineRule="auto"/>
              <w:ind w:right="136"/>
              <w:rPr>
                <w:b/>
                <w:sz w:val="24"/>
              </w:rPr>
            </w:pPr>
            <w:r>
              <w:rPr>
                <w:b/>
                <w:sz w:val="24"/>
              </w:rPr>
              <w:t>Filtered search</w:t>
            </w:r>
          </w:p>
          <w:p w:rsidR="00BD40A2" w:rsidRDefault="00924CD6">
            <w:pPr>
              <w:pStyle w:val="TableParagraph"/>
              <w:spacing w:before="202" w:line="276" w:lineRule="auto"/>
              <w:ind w:right="389"/>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118" w:type="dxa"/>
          </w:tcPr>
          <w:p w:rsidR="00BD40A2" w:rsidRDefault="00924CD6">
            <w:pPr>
              <w:pStyle w:val="TableParagraph"/>
              <w:ind w:left="103"/>
              <w:rPr>
                <w:sz w:val="24"/>
              </w:rPr>
            </w:pPr>
            <w:r>
              <w:rPr>
                <w:sz w:val="24"/>
              </w:rPr>
              <w:t>id</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href</w:t>
            </w:r>
            <w:proofErr w:type="spellEnd"/>
          </w:p>
        </w:tc>
        <w:tc>
          <w:tcPr>
            <w:tcW w:w="1135"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name</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r>
              <w:rPr>
                <w:sz w:val="24"/>
              </w:rPr>
              <w:t>status</w:t>
            </w:r>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118" w:type="dxa"/>
          </w:tcPr>
          <w:p w:rsidR="00BD40A2" w:rsidRDefault="00924CD6">
            <w:pPr>
              <w:pStyle w:val="TableParagraph"/>
              <w:ind w:left="103"/>
              <w:rPr>
                <w:sz w:val="24"/>
              </w:rPr>
            </w:pPr>
            <w:proofErr w:type="spellStart"/>
            <w:r>
              <w:rPr>
                <w:sz w:val="24"/>
              </w:rPr>
              <w:t>validFor</w:t>
            </w:r>
            <w:proofErr w:type="spellEnd"/>
          </w:p>
        </w:tc>
        <w:tc>
          <w:tcPr>
            <w:tcW w:w="1135"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w w:val="99"/>
                <w:sz w:val="24"/>
              </w:rPr>
              <w:t>M</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bl>
    <w:p w:rsidR="00BD40A2" w:rsidRDefault="00BD40A2">
      <w:pPr>
        <w:pStyle w:val="BodyText"/>
        <w:spacing w:before="4"/>
        <w:rPr>
          <w:sz w:val="22"/>
        </w:rPr>
      </w:pPr>
    </w:p>
    <w:p w:rsidR="00BD40A2" w:rsidRDefault="00924CD6">
      <w:pPr>
        <w:pStyle w:val="BodyText"/>
        <w:tabs>
          <w:tab w:val="left" w:pos="10623"/>
        </w:tabs>
        <w:ind w:left="100"/>
      </w:pPr>
      <w:bookmarkStart w:id="51" w:name="_bookmark42"/>
      <w:bookmarkEnd w:id="51"/>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LoyaltyProgramProduct</w:t>
      </w:r>
      <w:proofErr w:type="spellEnd"/>
      <w:r>
        <w:rPr>
          <w:spacing w:val="-12"/>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0"/>
        <w:rPr>
          <w:sz w:val="22"/>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2100"/>
        </w:trPr>
        <w:tc>
          <w:tcPr>
            <w:tcW w:w="3217" w:type="dxa"/>
          </w:tcPr>
          <w:p w:rsidR="00BD40A2" w:rsidRDefault="00924CD6">
            <w:pPr>
              <w:pStyle w:val="TableParagraph"/>
              <w:ind w:left="103"/>
              <w:rPr>
                <w:b/>
                <w:sz w:val="24"/>
              </w:rPr>
            </w:pPr>
            <w:r>
              <w:rPr>
                <w:b/>
                <w:sz w:val="24"/>
              </w:rPr>
              <w:t>Attribute name</w:t>
            </w:r>
          </w:p>
        </w:tc>
        <w:tc>
          <w:tcPr>
            <w:tcW w:w="1037" w:type="dxa"/>
          </w:tcPr>
          <w:p w:rsidR="00BD40A2" w:rsidRDefault="00924CD6">
            <w:pPr>
              <w:pStyle w:val="TableParagraph"/>
              <w:spacing w:line="276" w:lineRule="auto"/>
              <w:ind w:right="130"/>
              <w:rPr>
                <w:b/>
                <w:sz w:val="24"/>
              </w:rPr>
            </w:pPr>
            <w:proofErr w:type="spellStart"/>
            <w:r>
              <w:rPr>
                <w:b/>
                <w:sz w:val="24"/>
              </w:rPr>
              <w:t>Filtere</w:t>
            </w:r>
            <w:proofErr w:type="spellEnd"/>
            <w:r>
              <w:rPr>
                <w:b/>
                <w:sz w:val="24"/>
              </w:rPr>
              <w:t xml:space="preserve"> d search</w:t>
            </w:r>
          </w:p>
          <w:p w:rsidR="00BD40A2" w:rsidRDefault="00924CD6">
            <w:pPr>
              <w:pStyle w:val="TableParagraph"/>
              <w:spacing w:before="200" w:line="276" w:lineRule="auto"/>
              <w:ind w:right="291"/>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3"/>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217" w:type="dxa"/>
          </w:tcPr>
          <w:p w:rsidR="00BD40A2" w:rsidRDefault="00924CD6">
            <w:pPr>
              <w:pStyle w:val="TableParagraph"/>
              <w:ind w:left="103"/>
              <w:rPr>
                <w:sz w:val="24"/>
              </w:rPr>
            </w:pPr>
            <w:r>
              <w:rPr>
                <w:sz w:val="24"/>
              </w:rPr>
              <w:t>id</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spacing w:before="120"/>
              <w:ind w:left="103"/>
              <w:rPr>
                <w:sz w:val="24"/>
              </w:rPr>
            </w:pPr>
            <w:r>
              <w:rPr>
                <w:sz w:val="24"/>
              </w:rPr>
              <w:t>name</w:t>
            </w:r>
          </w:p>
        </w:tc>
        <w:tc>
          <w:tcPr>
            <w:tcW w:w="1037"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description</w:t>
            </w:r>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productStatus</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rPr>
          <w:sz w:val="24"/>
        </w:rPr>
        <w:sectPr w:rsidR="00BD40A2">
          <w:pgSz w:w="11910" w:h="16840"/>
          <w:pgMar w:top="1120" w:right="800" w:bottom="280" w:left="380" w:header="720" w:footer="720" w:gutter="0"/>
          <w:cols w:space="720"/>
        </w:sect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620"/>
        </w:trPr>
        <w:tc>
          <w:tcPr>
            <w:tcW w:w="3217" w:type="dxa"/>
          </w:tcPr>
          <w:p w:rsidR="00BD40A2" w:rsidRDefault="00924CD6">
            <w:pPr>
              <w:pStyle w:val="TableParagraph"/>
              <w:ind w:left="103"/>
              <w:rPr>
                <w:sz w:val="24"/>
              </w:rPr>
            </w:pPr>
            <w:r>
              <w:rPr>
                <w:sz w:val="24"/>
              </w:rPr>
              <w:lastRenderedPageBreak/>
              <w:t>characteristics</w:t>
            </w:r>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r w:rsidR="00BD40A2">
        <w:trPr>
          <w:trHeight w:val="620"/>
        </w:trPr>
        <w:tc>
          <w:tcPr>
            <w:tcW w:w="3217" w:type="dxa"/>
          </w:tcPr>
          <w:p w:rsidR="00BD40A2" w:rsidRDefault="00924CD6">
            <w:pPr>
              <w:pStyle w:val="TableParagraph"/>
              <w:ind w:left="103"/>
              <w:rPr>
                <w:sz w:val="24"/>
              </w:rPr>
            </w:pPr>
            <w:proofErr w:type="spellStart"/>
            <w:r>
              <w:rPr>
                <w:sz w:val="24"/>
              </w:rPr>
              <w:t>validFor</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loyaltyProgramProductSpec</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spacing w:before="120"/>
              <w:ind w:left="103"/>
              <w:rPr>
                <w:sz w:val="24"/>
              </w:rPr>
            </w:pPr>
            <w:proofErr w:type="spellStart"/>
            <w:r>
              <w:rPr>
                <w:sz w:val="24"/>
              </w:rPr>
              <w:t>loyaltyAccount</w:t>
            </w:r>
            <w:proofErr w:type="spellEnd"/>
          </w:p>
        </w:tc>
        <w:tc>
          <w:tcPr>
            <w:tcW w:w="1037"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bl>
    <w:p w:rsidR="00BD40A2" w:rsidRDefault="00BD40A2">
      <w:pPr>
        <w:pStyle w:val="BodyText"/>
        <w:rPr>
          <w:sz w:val="20"/>
        </w:rPr>
      </w:pPr>
    </w:p>
    <w:p w:rsidR="00BD40A2" w:rsidRDefault="00BD40A2">
      <w:pPr>
        <w:pStyle w:val="BodyText"/>
        <w:spacing w:before="9"/>
        <w:rPr>
          <w:sz w:val="21"/>
        </w:rPr>
      </w:pPr>
    </w:p>
    <w:p w:rsidR="00BD40A2" w:rsidRDefault="00924CD6">
      <w:pPr>
        <w:pStyle w:val="BodyText"/>
        <w:tabs>
          <w:tab w:val="left" w:pos="10623"/>
        </w:tabs>
        <w:spacing w:before="93"/>
        <w:ind w:left="100"/>
      </w:pPr>
      <w:bookmarkStart w:id="52" w:name="_bookmark43"/>
      <w:bookmarkEnd w:id="52"/>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LoyaltyAccount</w:t>
      </w:r>
      <w:proofErr w:type="spellEnd"/>
      <w:r>
        <w:rPr>
          <w:spacing w:val="-7"/>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2"/>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2100"/>
        </w:trPr>
        <w:tc>
          <w:tcPr>
            <w:tcW w:w="3217" w:type="dxa"/>
          </w:tcPr>
          <w:p w:rsidR="00BD40A2" w:rsidRDefault="00924CD6">
            <w:pPr>
              <w:pStyle w:val="TableParagraph"/>
              <w:ind w:left="103"/>
              <w:rPr>
                <w:b/>
                <w:sz w:val="24"/>
              </w:rPr>
            </w:pPr>
            <w:r>
              <w:rPr>
                <w:b/>
                <w:sz w:val="24"/>
              </w:rPr>
              <w:t>Attribute name</w:t>
            </w:r>
          </w:p>
        </w:tc>
        <w:tc>
          <w:tcPr>
            <w:tcW w:w="1037" w:type="dxa"/>
          </w:tcPr>
          <w:p w:rsidR="00BD40A2" w:rsidRDefault="00924CD6">
            <w:pPr>
              <w:pStyle w:val="TableParagraph"/>
              <w:spacing w:line="276" w:lineRule="auto"/>
              <w:ind w:right="130"/>
              <w:rPr>
                <w:b/>
                <w:sz w:val="24"/>
              </w:rPr>
            </w:pPr>
            <w:proofErr w:type="spellStart"/>
            <w:r>
              <w:rPr>
                <w:b/>
                <w:sz w:val="24"/>
              </w:rPr>
              <w:t>Filtere</w:t>
            </w:r>
            <w:proofErr w:type="spellEnd"/>
            <w:r>
              <w:rPr>
                <w:b/>
                <w:sz w:val="24"/>
              </w:rPr>
              <w:t xml:space="preserve"> d search</w:t>
            </w:r>
          </w:p>
          <w:p w:rsidR="00BD40A2" w:rsidRDefault="00924CD6">
            <w:pPr>
              <w:pStyle w:val="TableParagraph"/>
              <w:spacing w:before="202" w:line="276" w:lineRule="auto"/>
              <w:ind w:right="291"/>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217" w:type="dxa"/>
          </w:tcPr>
          <w:p w:rsidR="00BD40A2" w:rsidRDefault="00924CD6">
            <w:pPr>
              <w:pStyle w:val="TableParagraph"/>
              <w:ind w:left="103"/>
              <w:rPr>
                <w:sz w:val="24"/>
              </w:rPr>
            </w:pPr>
            <w:r>
              <w:rPr>
                <w:sz w:val="24"/>
              </w:rPr>
              <w:t>id</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loyaltyProgramProductSpec</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pStyle w:val="BodyText"/>
        <w:spacing w:before="4"/>
        <w:rPr>
          <w:sz w:val="22"/>
        </w:rPr>
      </w:pPr>
    </w:p>
    <w:p w:rsidR="00BD40A2" w:rsidRDefault="00924CD6">
      <w:pPr>
        <w:pStyle w:val="BodyText"/>
        <w:tabs>
          <w:tab w:val="left" w:pos="10623"/>
        </w:tabs>
        <w:ind w:left="100"/>
      </w:pPr>
      <w:bookmarkStart w:id="53" w:name="_bookmark44"/>
      <w:bookmarkEnd w:id="53"/>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LoyaltyBalance</w:t>
      </w:r>
      <w:proofErr w:type="spellEnd"/>
      <w:r>
        <w:rPr>
          <w:spacing w:val="-8"/>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0"/>
        <w:rPr>
          <w:sz w:val="22"/>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2100"/>
        </w:trPr>
        <w:tc>
          <w:tcPr>
            <w:tcW w:w="3217" w:type="dxa"/>
          </w:tcPr>
          <w:p w:rsidR="00BD40A2" w:rsidRDefault="00924CD6">
            <w:pPr>
              <w:pStyle w:val="TableParagraph"/>
              <w:spacing w:before="120"/>
              <w:ind w:left="103"/>
              <w:rPr>
                <w:b/>
                <w:sz w:val="24"/>
              </w:rPr>
            </w:pPr>
            <w:r>
              <w:rPr>
                <w:b/>
                <w:sz w:val="24"/>
              </w:rPr>
              <w:t>Attribute name</w:t>
            </w:r>
          </w:p>
        </w:tc>
        <w:tc>
          <w:tcPr>
            <w:tcW w:w="1037" w:type="dxa"/>
          </w:tcPr>
          <w:p w:rsidR="00BD40A2" w:rsidRDefault="00924CD6">
            <w:pPr>
              <w:pStyle w:val="TableParagraph"/>
              <w:spacing w:before="120" w:line="276" w:lineRule="auto"/>
              <w:ind w:right="130"/>
              <w:rPr>
                <w:b/>
                <w:sz w:val="24"/>
              </w:rPr>
            </w:pPr>
            <w:proofErr w:type="spellStart"/>
            <w:r>
              <w:rPr>
                <w:b/>
                <w:sz w:val="24"/>
              </w:rPr>
              <w:t>Filtere</w:t>
            </w:r>
            <w:proofErr w:type="spellEnd"/>
            <w:r>
              <w:rPr>
                <w:b/>
                <w:sz w:val="24"/>
              </w:rPr>
              <w:t xml:space="preserve"> d search</w:t>
            </w:r>
          </w:p>
          <w:p w:rsidR="00BD40A2" w:rsidRDefault="00924CD6">
            <w:pPr>
              <w:pStyle w:val="TableParagraph"/>
              <w:spacing w:before="202" w:line="276" w:lineRule="auto"/>
              <w:ind w:right="291"/>
              <w:rPr>
                <w:b/>
                <w:sz w:val="24"/>
              </w:rPr>
            </w:pPr>
            <w:r>
              <w:rPr>
                <w:b/>
                <w:sz w:val="24"/>
              </w:rPr>
              <w:t>First Level</w:t>
            </w:r>
          </w:p>
        </w:tc>
        <w:tc>
          <w:tcPr>
            <w:tcW w:w="1275" w:type="dxa"/>
          </w:tcPr>
          <w:p w:rsidR="00BD40A2" w:rsidRDefault="00924CD6">
            <w:pPr>
              <w:pStyle w:val="TableParagraph"/>
              <w:spacing w:before="120" w:line="276" w:lineRule="auto"/>
              <w:ind w:left="100" w:right="277"/>
              <w:rPr>
                <w:b/>
                <w:sz w:val="24"/>
              </w:rPr>
            </w:pPr>
            <w:r>
              <w:rPr>
                <w:b/>
                <w:sz w:val="24"/>
              </w:rPr>
              <w:t>Filtered search</w:t>
            </w:r>
          </w:p>
          <w:p w:rsidR="00BD40A2" w:rsidRDefault="00924CD6">
            <w:pPr>
              <w:pStyle w:val="TableParagraph"/>
              <w:spacing w:before="200"/>
              <w:ind w:left="100"/>
              <w:rPr>
                <w:b/>
                <w:sz w:val="24"/>
              </w:rPr>
            </w:pPr>
            <w:r>
              <w:rPr>
                <w:b/>
                <w:sz w:val="24"/>
              </w:rPr>
              <w:t>N Level</w:t>
            </w:r>
          </w:p>
        </w:tc>
        <w:tc>
          <w:tcPr>
            <w:tcW w:w="1373" w:type="dxa"/>
          </w:tcPr>
          <w:p w:rsidR="00BD40A2" w:rsidRDefault="00924CD6">
            <w:pPr>
              <w:pStyle w:val="TableParagraph"/>
              <w:spacing w:before="120" w:line="276" w:lineRule="auto"/>
              <w:ind w:right="174"/>
              <w:rPr>
                <w:b/>
                <w:sz w:val="24"/>
              </w:rPr>
            </w:pPr>
            <w:r>
              <w:rPr>
                <w:b/>
                <w:sz w:val="24"/>
              </w:rPr>
              <w:t>Attribute Selection First Level</w:t>
            </w:r>
          </w:p>
        </w:tc>
        <w:tc>
          <w:tcPr>
            <w:tcW w:w="1560" w:type="dxa"/>
          </w:tcPr>
          <w:p w:rsidR="00BD40A2" w:rsidRDefault="00924CD6">
            <w:pPr>
              <w:pStyle w:val="TableParagraph"/>
              <w:spacing w:before="120" w:line="276" w:lineRule="auto"/>
              <w:ind w:right="121"/>
              <w:rPr>
                <w:b/>
                <w:sz w:val="24"/>
              </w:rPr>
            </w:pPr>
            <w:r>
              <w:rPr>
                <w:b/>
                <w:sz w:val="24"/>
              </w:rPr>
              <w:t>Attribute Selection N Level</w:t>
            </w:r>
          </w:p>
        </w:tc>
      </w:tr>
      <w:tr w:rsidR="00BD40A2">
        <w:trPr>
          <w:trHeight w:val="620"/>
        </w:trPr>
        <w:tc>
          <w:tcPr>
            <w:tcW w:w="3217" w:type="dxa"/>
          </w:tcPr>
          <w:p w:rsidR="00BD40A2" w:rsidRDefault="00924CD6">
            <w:pPr>
              <w:pStyle w:val="TableParagraph"/>
              <w:spacing w:before="120"/>
              <w:ind w:left="103"/>
              <w:rPr>
                <w:sz w:val="24"/>
              </w:rPr>
            </w:pPr>
            <w:r>
              <w:rPr>
                <w:sz w:val="24"/>
              </w:rPr>
              <w:t>id</w:t>
            </w:r>
          </w:p>
        </w:tc>
        <w:tc>
          <w:tcPr>
            <w:tcW w:w="1037"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quantity</w:t>
            </w:r>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w w:val="99"/>
                <w:sz w:val="24"/>
              </w:rPr>
              <w:t>M</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validFor</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spacing w:before="120"/>
              <w:ind w:left="103"/>
              <w:rPr>
                <w:sz w:val="24"/>
              </w:rPr>
            </w:pPr>
            <w:proofErr w:type="spellStart"/>
            <w:r>
              <w:rPr>
                <w:sz w:val="24"/>
              </w:rPr>
              <w:t>href</w:t>
            </w:r>
            <w:proofErr w:type="spellEnd"/>
          </w:p>
        </w:tc>
        <w:tc>
          <w:tcPr>
            <w:tcW w:w="1037" w:type="dxa"/>
          </w:tcPr>
          <w:p w:rsidR="00BD40A2" w:rsidRDefault="00924CD6">
            <w:pPr>
              <w:pStyle w:val="TableParagraph"/>
              <w:spacing w:before="120"/>
              <w:rPr>
                <w:sz w:val="24"/>
              </w:rPr>
            </w:pPr>
            <w:r>
              <w:rPr>
                <w:sz w:val="24"/>
              </w:rPr>
              <w:t>NA</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bl>
    <w:p w:rsidR="00BD40A2" w:rsidRDefault="00BD40A2">
      <w:pPr>
        <w:rPr>
          <w:sz w:val="24"/>
        </w:rPr>
        <w:sectPr w:rsidR="00BD40A2">
          <w:pgSz w:w="11910" w:h="16840"/>
          <w:pgMar w:top="1120" w:right="800" w:bottom="280" w:left="380" w:header="720" w:footer="720" w:gutter="0"/>
          <w:cols w:space="720"/>
        </w:sectPr>
      </w:pPr>
    </w:p>
    <w:p w:rsidR="00BD40A2" w:rsidRDefault="00924CD6">
      <w:pPr>
        <w:pStyle w:val="BodyText"/>
        <w:tabs>
          <w:tab w:val="left" w:pos="10623"/>
        </w:tabs>
        <w:spacing w:before="75"/>
        <w:ind w:left="100"/>
      </w:pPr>
      <w:bookmarkStart w:id="54" w:name="_bookmark45"/>
      <w:bookmarkEnd w:id="54"/>
      <w:r>
        <w:rPr>
          <w:shd w:val="clear" w:color="auto" w:fill="DBE4F0"/>
        </w:rPr>
        <w:lastRenderedPageBreak/>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LoyaltyEarn</w:t>
      </w:r>
      <w:proofErr w:type="spellEnd"/>
      <w:r>
        <w:rPr>
          <w:spacing w:val="-9"/>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after="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2100"/>
        </w:trPr>
        <w:tc>
          <w:tcPr>
            <w:tcW w:w="3217" w:type="dxa"/>
          </w:tcPr>
          <w:p w:rsidR="00BD40A2" w:rsidRDefault="00924CD6">
            <w:pPr>
              <w:pStyle w:val="TableParagraph"/>
              <w:ind w:left="103"/>
              <w:rPr>
                <w:b/>
                <w:sz w:val="24"/>
              </w:rPr>
            </w:pPr>
            <w:r>
              <w:rPr>
                <w:b/>
                <w:sz w:val="24"/>
              </w:rPr>
              <w:t>Attribute name</w:t>
            </w:r>
          </w:p>
        </w:tc>
        <w:tc>
          <w:tcPr>
            <w:tcW w:w="1037" w:type="dxa"/>
          </w:tcPr>
          <w:p w:rsidR="00BD40A2" w:rsidRDefault="00924CD6">
            <w:pPr>
              <w:pStyle w:val="TableParagraph"/>
              <w:spacing w:line="276" w:lineRule="auto"/>
              <w:ind w:right="130"/>
              <w:rPr>
                <w:b/>
                <w:sz w:val="24"/>
              </w:rPr>
            </w:pPr>
            <w:proofErr w:type="spellStart"/>
            <w:r>
              <w:rPr>
                <w:b/>
                <w:sz w:val="24"/>
              </w:rPr>
              <w:t>Filtere</w:t>
            </w:r>
            <w:proofErr w:type="spellEnd"/>
            <w:r>
              <w:rPr>
                <w:b/>
                <w:sz w:val="24"/>
              </w:rPr>
              <w:t xml:space="preserve"> d search</w:t>
            </w:r>
          </w:p>
          <w:p w:rsidR="00BD40A2" w:rsidRDefault="00924CD6">
            <w:pPr>
              <w:pStyle w:val="TableParagraph"/>
              <w:spacing w:before="200" w:line="278" w:lineRule="auto"/>
              <w:ind w:right="291"/>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217" w:type="dxa"/>
          </w:tcPr>
          <w:p w:rsidR="00BD40A2" w:rsidRDefault="00924CD6">
            <w:pPr>
              <w:pStyle w:val="TableParagraph"/>
              <w:ind w:left="103"/>
              <w:rPr>
                <w:sz w:val="24"/>
              </w:rPr>
            </w:pPr>
            <w:r>
              <w:rPr>
                <w:sz w:val="24"/>
              </w:rPr>
              <w:t>id</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quantity</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openingBalance</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closingBalance</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dateTime</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pStyle w:val="BodyText"/>
        <w:spacing w:before="4"/>
        <w:rPr>
          <w:sz w:val="22"/>
        </w:rPr>
      </w:pPr>
    </w:p>
    <w:p w:rsidR="00BD40A2" w:rsidRDefault="00924CD6">
      <w:pPr>
        <w:pStyle w:val="BodyText"/>
        <w:tabs>
          <w:tab w:val="left" w:pos="10623"/>
        </w:tabs>
        <w:ind w:left="100"/>
      </w:pPr>
      <w:bookmarkStart w:id="55" w:name="_bookmark46"/>
      <w:bookmarkEnd w:id="55"/>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LoyaltyBurn</w:t>
      </w:r>
      <w:proofErr w:type="spellEnd"/>
      <w:r>
        <w:rPr>
          <w:spacing w:val="-9"/>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
        <w:rPr>
          <w:sz w:val="23"/>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2100"/>
        </w:trPr>
        <w:tc>
          <w:tcPr>
            <w:tcW w:w="3217" w:type="dxa"/>
          </w:tcPr>
          <w:p w:rsidR="00BD40A2" w:rsidRDefault="00924CD6">
            <w:pPr>
              <w:pStyle w:val="TableParagraph"/>
              <w:ind w:left="103"/>
              <w:rPr>
                <w:b/>
                <w:sz w:val="24"/>
              </w:rPr>
            </w:pPr>
            <w:r>
              <w:rPr>
                <w:b/>
                <w:sz w:val="24"/>
              </w:rPr>
              <w:t>Attribute name</w:t>
            </w:r>
          </w:p>
        </w:tc>
        <w:tc>
          <w:tcPr>
            <w:tcW w:w="1037" w:type="dxa"/>
          </w:tcPr>
          <w:p w:rsidR="00BD40A2" w:rsidRDefault="00924CD6">
            <w:pPr>
              <w:pStyle w:val="TableParagraph"/>
              <w:spacing w:line="276" w:lineRule="auto"/>
              <w:ind w:right="130"/>
              <w:rPr>
                <w:b/>
                <w:sz w:val="24"/>
              </w:rPr>
            </w:pPr>
            <w:proofErr w:type="spellStart"/>
            <w:r>
              <w:rPr>
                <w:b/>
                <w:sz w:val="24"/>
              </w:rPr>
              <w:t>Filtere</w:t>
            </w:r>
            <w:proofErr w:type="spellEnd"/>
            <w:r>
              <w:rPr>
                <w:b/>
                <w:sz w:val="24"/>
              </w:rPr>
              <w:t xml:space="preserve"> d search</w:t>
            </w:r>
          </w:p>
          <w:p w:rsidR="00BD40A2" w:rsidRDefault="00924CD6">
            <w:pPr>
              <w:pStyle w:val="TableParagraph"/>
              <w:spacing w:before="202" w:line="276" w:lineRule="auto"/>
              <w:ind w:right="291"/>
              <w:rPr>
                <w:b/>
                <w:sz w:val="24"/>
              </w:rPr>
            </w:pPr>
            <w:r>
              <w:rPr>
                <w:b/>
                <w:sz w:val="24"/>
              </w:rPr>
              <w:t>First Level</w:t>
            </w:r>
          </w:p>
        </w:tc>
        <w:tc>
          <w:tcPr>
            <w:tcW w:w="1275" w:type="dxa"/>
          </w:tcPr>
          <w:p w:rsidR="00BD40A2" w:rsidRDefault="00924CD6">
            <w:pPr>
              <w:pStyle w:val="TableParagraph"/>
              <w:spacing w:line="276" w:lineRule="auto"/>
              <w:ind w:left="100" w:right="277"/>
              <w:rPr>
                <w:b/>
                <w:sz w:val="24"/>
              </w:rPr>
            </w:pPr>
            <w:r>
              <w:rPr>
                <w:b/>
                <w:sz w:val="24"/>
              </w:rPr>
              <w:t>Filtered search</w:t>
            </w:r>
          </w:p>
          <w:p w:rsidR="00BD40A2" w:rsidRDefault="00924CD6">
            <w:pPr>
              <w:pStyle w:val="TableParagraph"/>
              <w:spacing w:before="202"/>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217" w:type="dxa"/>
          </w:tcPr>
          <w:p w:rsidR="00BD40A2" w:rsidRDefault="00924CD6">
            <w:pPr>
              <w:pStyle w:val="TableParagraph"/>
              <w:ind w:left="103"/>
              <w:rPr>
                <w:sz w:val="24"/>
              </w:rPr>
            </w:pPr>
            <w:r>
              <w:rPr>
                <w:sz w:val="24"/>
              </w:rPr>
              <w:t>id</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spacing w:before="120"/>
              <w:ind w:left="103"/>
              <w:rPr>
                <w:sz w:val="24"/>
              </w:rPr>
            </w:pPr>
            <w:r>
              <w:rPr>
                <w:sz w:val="24"/>
              </w:rPr>
              <w:t>quantity</w:t>
            </w:r>
          </w:p>
        </w:tc>
        <w:tc>
          <w:tcPr>
            <w:tcW w:w="1037"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openingBalance</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closingBalance</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spacing w:before="120"/>
              <w:ind w:left="103"/>
              <w:rPr>
                <w:sz w:val="24"/>
              </w:rPr>
            </w:pPr>
            <w:proofErr w:type="spellStart"/>
            <w:r>
              <w:rPr>
                <w:sz w:val="24"/>
              </w:rPr>
              <w:t>dateTime</w:t>
            </w:r>
            <w:proofErr w:type="spellEnd"/>
          </w:p>
        </w:tc>
        <w:tc>
          <w:tcPr>
            <w:tcW w:w="1037"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bl>
    <w:p w:rsidR="00BD40A2" w:rsidRDefault="00BD40A2">
      <w:pPr>
        <w:rPr>
          <w:sz w:val="24"/>
        </w:rPr>
        <w:sectPr w:rsidR="00BD40A2">
          <w:pgSz w:w="11910" w:h="16840"/>
          <w:pgMar w:top="1100" w:right="800" w:bottom="280" w:left="380" w:header="720" w:footer="720" w:gutter="0"/>
          <w:cols w:space="720"/>
        </w:sect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620"/>
        </w:trPr>
        <w:tc>
          <w:tcPr>
            <w:tcW w:w="3217" w:type="dxa"/>
          </w:tcPr>
          <w:p w:rsidR="00BD40A2" w:rsidRDefault="00924CD6">
            <w:pPr>
              <w:pStyle w:val="TableParagraph"/>
              <w:ind w:left="103"/>
              <w:rPr>
                <w:sz w:val="24"/>
              </w:rPr>
            </w:pPr>
            <w:proofErr w:type="spellStart"/>
            <w:r>
              <w:rPr>
                <w:sz w:val="24"/>
              </w:rPr>
              <w:lastRenderedPageBreak/>
              <w:t>href</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bl>
    <w:p w:rsidR="00BD40A2" w:rsidRDefault="00BD40A2">
      <w:pPr>
        <w:pStyle w:val="BodyText"/>
        <w:spacing w:before="3"/>
        <w:rPr>
          <w:sz w:val="14"/>
        </w:rPr>
      </w:pPr>
    </w:p>
    <w:p w:rsidR="00BD40A2" w:rsidRDefault="00924CD6">
      <w:pPr>
        <w:pStyle w:val="BodyText"/>
        <w:tabs>
          <w:tab w:val="left" w:pos="10623"/>
        </w:tabs>
        <w:spacing w:before="92"/>
        <w:ind w:left="100"/>
      </w:pPr>
      <w:bookmarkStart w:id="56" w:name="_bookmark47"/>
      <w:bookmarkEnd w:id="56"/>
      <w:r>
        <w:rPr>
          <w:shd w:val="clear" w:color="auto" w:fill="DBE4F0"/>
        </w:rPr>
        <w:t xml:space="preserve"> </w:t>
      </w:r>
      <w:r>
        <w:rPr>
          <w:spacing w:val="-45"/>
          <w:shd w:val="clear" w:color="auto" w:fill="DBE4F0"/>
        </w:rPr>
        <w:t xml:space="preserve"> </w:t>
      </w:r>
      <w:r>
        <w:rPr>
          <w:shd w:val="clear" w:color="auto" w:fill="DBE4F0"/>
        </w:rPr>
        <w:t xml:space="preserve">Filtering in </w:t>
      </w:r>
      <w:proofErr w:type="spellStart"/>
      <w:r>
        <w:rPr>
          <w:shd w:val="clear" w:color="auto" w:fill="DBE4F0"/>
        </w:rPr>
        <w:t>LoyaltyExecutionPoint</w:t>
      </w:r>
      <w:proofErr w:type="spellEnd"/>
      <w:r>
        <w:rPr>
          <w:spacing w:val="-12"/>
          <w:shd w:val="clear" w:color="auto" w:fill="DBE4F0"/>
        </w:rPr>
        <w:t xml:space="preserve"> </w:t>
      </w:r>
      <w:r>
        <w:rPr>
          <w:shd w:val="clear" w:color="auto" w:fill="DBE4F0"/>
        </w:rPr>
        <w:t>resource</w:t>
      </w:r>
      <w:r>
        <w:rPr>
          <w:shd w:val="clear" w:color="auto" w:fill="DBE4F0"/>
        </w:rPr>
        <w:tab/>
      </w:r>
    </w:p>
    <w:p w:rsidR="00BD40A2" w:rsidRDefault="00BD40A2">
      <w:pPr>
        <w:pStyle w:val="BodyText"/>
        <w:spacing w:before="10"/>
        <w:rPr>
          <w:sz w:val="22"/>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1037"/>
        <w:gridCol w:w="1275"/>
        <w:gridCol w:w="1373"/>
        <w:gridCol w:w="1560"/>
      </w:tblGrid>
      <w:tr w:rsidR="00BD40A2">
        <w:trPr>
          <w:trHeight w:val="2100"/>
        </w:trPr>
        <w:tc>
          <w:tcPr>
            <w:tcW w:w="3217" w:type="dxa"/>
          </w:tcPr>
          <w:p w:rsidR="00BD40A2" w:rsidRDefault="00924CD6">
            <w:pPr>
              <w:pStyle w:val="TableParagraph"/>
              <w:ind w:left="103"/>
              <w:rPr>
                <w:b/>
                <w:sz w:val="24"/>
              </w:rPr>
            </w:pPr>
            <w:r>
              <w:rPr>
                <w:b/>
                <w:sz w:val="24"/>
              </w:rPr>
              <w:t>Attribute name</w:t>
            </w:r>
          </w:p>
        </w:tc>
        <w:tc>
          <w:tcPr>
            <w:tcW w:w="1037" w:type="dxa"/>
          </w:tcPr>
          <w:p w:rsidR="00BD40A2" w:rsidRDefault="00924CD6">
            <w:pPr>
              <w:pStyle w:val="TableParagraph"/>
              <w:spacing w:line="276" w:lineRule="auto"/>
              <w:ind w:right="130"/>
              <w:rPr>
                <w:b/>
                <w:sz w:val="24"/>
              </w:rPr>
            </w:pPr>
            <w:proofErr w:type="spellStart"/>
            <w:r>
              <w:rPr>
                <w:b/>
                <w:sz w:val="24"/>
              </w:rPr>
              <w:t>Filtere</w:t>
            </w:r>
            <w:proofErr w:type="spellEnd"/>
            <w:r>
              <w:rPr>
                <w:b/>
                <w:sz w:val="24"/>
              </w:rPr>
              <w:t xml:space="preserve"> d search</w:t>
            </w:r>
          </w:p>
          <w:p w:rsidR="00BD40A2" w:rsidRDefault="00924CD6">
            <w:pPr>
              <w:pStyle w:val="TableParagraph"/>
              <w:spacing w:before="202" w:line="276" w:lineRule="auto"/>
              <w:ind w:right="291"/>
              <w:rPr>
                <w:b/>
                <w:sz w:val="24"/>
              </w:rPr>
            </w:pPr>
            <w:r>
              <w:rPr>
                <w:b/>
                <w:sz w:val="24"/>
              </w:rPr>
              <w:t>First Level</w:t>
            </w:r>
          </w:p>
        </w:tc>
        <w:tc>
          <w:tcPr>
            <w:tcW w:w="1275" w:type="dxa"/>
          </w:tcPr>
          <w:p w:rsidR="00BD40A2" w:rsidRDefault="00924CD6">
            <w:pPr>
              <w:pStyle w:val="TableParagraph"/>
              <w:spacing w:line="278" w:lineRule="auto"/>
              <w:ind w:left="100" w:right="277"/>
              <w:rPr>
                <w:b/>
                <w:sz w:val="24"/>
              </w:rPr>
            </w:pPr>
            <w:r>
              <w:rPr>
                <w:b/>
                <w:sz w:val="24"/>
              </w:rPr>
              <w:t>Filtered search</w:t>
            </w:r>
          </w:p>
          <w:p w:rsidR="00BD40A2" w:rsidRDefault="00924CD6">
            <w:pPr>
              <w:pStyle w:val="TableParagraph"/>
              <w:spacing w:before="197"/>
              <w:ind w:left="100"/>
              <w:rPr>
                <w:b/>
                <w:sz w:val="24"/>
              </w:rPr>
            </w:pPr>
            <w:r>
              <w:rPr>
                <w:b/>
                <w:sz w:val="24"/>
              </w:rPr>
              <w:t>N Level</w:t>
            </w:r>
          </w:p>
        </w:tc>
        <w:tc>
          <w:tcPr>
            <w:tcW w:w="1373" w:type="dxa"/>
          </w:tcPr>
          <w:p w:rsidR="00BD40A2" w:rsidRDefault="00924CD6">
            <w:pPr>
              <w:pStyle w:val="TableParagraph"/>
              <w:spacing w:line="276" w:lineRule="auto"/>
              <w:ind w:right="174"/>
              <w:rPr>
                <w:b/>
                <w:sz w:val="24"/>
              </w:rPr>
            </w:pPr>
            <w:r>
              <w:rPr>
                <w:b/>
                <w:sz w:val="24"/>
              </w:rPr>
              <w:t>Attribute Selection First Level</w:t>
            </w:r>
          </w:p>
        </w:tc>
        <w:tc>
          <w:tcPr>
            <w:tcW w:w="1560" w:type="dxa"/>
          </w:tcPr>
          <w:p w:rsidR="00BD40A2" w:rsidRDefault="00924CD6">
            <w:pPr>
              <w:pStyle w:val="TableParagraph"/>
              <w:spacing w:line="276" w:lineRule="auto"/>
              <w:ind w:right="121"/>
              <w:rPr>
                <w:b/>
                <w:sz w:val="24"/>
              </w:rPr>
            </w:pPr>
            <w:r>
              <w:rPr>
                <w:b/>
                <w:sz w:val="24"/>
              </w:rPr>
              <w:t>Attribute Selection N Level</w:t>
            </w:r>
          </w:p>
        </w:tc>
      </w:tr>
      <w:tr w:rsidR="00BD40A2">
        <w:trPr>
          <w:trHeight w:val="620"/>
        </w:trPr>
        <w:tc>
          <w:tcPr>
            <w:tcW w:w="3217" w:type="dxa"/>
          </w:tcPr>
          <w:p w:rsidR="00BD40A2" w:rsidRDefault="00924CD6">
            <w:pPr>
              <w:pStyle w:val="TableParagraph"/>
              <w:spacing w:before="120"/>
              <w:ind w:left="103"/>
              <w:rPr>
                <w:sz w:val="24"/>
              </w:rPr>
            </w:pPr>
            <w:r>
              <w:rPr>
                <w:sz w:val="24"/>
              </w:rPr>
              <w:t>id</w:t>
            </w:r>
          </w:p>
        </w:tc>
        <w:tc>
          <w:tcPr>
            <w:tcW w:w="1037" w:type="dxa"/>
          </w:tcPr>
          <w:p w:rsidR="00BD40A2" w:rsidRDefault="00924CD6">
            <w:pPr>
              <w:pStyle w:val="TableParagraph"/>
              <w:spacing w:before="120"/>
              <w:rPr>
                <w:sz w:val="24"/>
              </w:rPr>
            </w:pPr>
            <w:r>
              <w:rPr>
                <w:w w:val="99"/>
                <w:sz w:val="24"/>
              </w:rPr>
              <w:t>M</w:t>
            </w:r>
          </w:p>
        </w:tc>
        <w:tc>
          <w:tcPr>
            <w:tcW w:w="1275" w:type="dxa"/>
          </w:tcPr>
          <w:p w:rsidR="00BD40A2" w:rsidRDefault="00924CD6">
            <w:pPr>
              <w:pStyle w:val="TableParagraph"/>
              <w:spacing w:before="120"/>
              <w:ind w:left="100"/>
              <w:rPr>
                <w:sz w:val="24"/>
              </w:rPr>
            </w:pPr>
            <w:r>
              <w:rPr>
                <w:sz w:val="24"/>
              </w:rPr>
              <w:t>NA</w:t>
            </w:r>
          </w:p>
        </w:tc>
        <w:tc>
          <w:tcPr>
            <w:tcW w:w="1373" w:type="dxa"/>
          </w:tcPr>
          <w:p w:rsidR="00BD40A2" w:rsidRDefault="00924CD6">
            <w:pPr>
              <w:pStyle w:val="TableParagraph"/>
              <w:spacing w:before="120"/>
              <w:rPr>
                <w:sz w:val="24"/>
              </w:rPr>
            </w:pPr>
            <w:r>
              <w:rPr>
                <w:w w:val="99"/>
                <w:sz w:val="24"/>
              </w:rPr>
              <w:t>M</w:t>
            </w:r>
          </w:p>
        </w:tc>
        <w:tc>
          <w:tcPr>
            <w:tcW w:w="1560" w:type="dxa"/>
          </w:tcPr>
          <w:p w:rsidR="00BD40A2" w:rsidRDefault="00924CD6">
            <w:pPr>
              <w:pStyle w:val="TableParagraph"/>
              <w:spacing w:before="120"/>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type</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actionAttributes</w:t>
            </w:r>
            <w:proofErr w:type="spellEnd"/>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r w:rsidR="00BD40A2">
        <w:trPr>
          <w:trHeight w:val="620"/>
        </w:trPr>
        <w:tc>
          <w:tcPr>
            <w:tcW w:w="3217" w:type="dxa"/>
          </w:tcPr>
          <w:p w:rsidR="00BD40A2" w:rsidRDefault="00924CD6">
            <w:pPr>
              <w:pStyle w:val="TableParagraph"/>
              <w:ind w:left="103"/>
              <w:rPr>
                <w:sz w:val="24"/>
              </w:rPr>
            </w:pPr>
            <w:proofErr w:type="spellStart"/>
            <w:r>
              <w:rPr>
                <w:sz w:val="24"/>
              </w:rPr>
              <w:t>href</w:t>
            </w:r>
            <w:proofErr w:type="spellEnd"/>
          </w:p>
        </w:tc>
        <w:tc>
          <w:tcPr>
            <w:tcW w:w="1037" w:type="dxa"/>
          </w:tcPr>
          <w:p w:rsidR="00BD40A2" w:rsidRDefault="00924CD6">
            <w:pPr>
              <w:pStyle w:val="TableParagraph"/>
              <w:rPr>
                <w:sz w:val="24"/>
              </w:rPr>
            </w:pPr>
            <w:r>
              <w:rPr>
                <w:sz w:val="24"/>
              </w:rPr>
              <w:t>NA</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version</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proofErr w:type="spellStart"/>
            <w:r>
              <w:rPr>
                <w:sz w:val="24"/>
              </w:rPr>
              <w:t>commonName</w:t>
            </w:r>
            <w:proofErr w:type="spellEnd"/>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description</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action</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endpoint</w:t>
            </w:r>
          </w:p>
        </w:tc>
        <w:tc>
          <w:tcPr>
            <w:tcW w:w="1037" w:type="dxa"/>
          </w:tcPr>
          <w:p w:rsidR="00BD40A2" w:rsidRDefault="00924CD6">
            <w:pPr>
              <w:pStyle w:val="TableParagraph"/>
              <w:rPr>
                <w:sz w:val="24"/>
              </w:rPr>
            </w:pPr>
            <w:r>
              <w:rPr>
                <w:w w:val="99"/>
                <w:sz w:val="24"/>
              </w:rPr>
              <w:t>M</w:t>
            </w:r>
          </w:p>
        </w:tc>
        <w:tc>
          <w:tcPr>
            <w:tcW w:w="1275" w:type="dxa"/>
          </w:tcPr>
          <w:p w:rsidR="00BD40A2" w:rsidRDefault="00924CD6">
            <w:pPr>
              <w:pStyle w:val="TableParagraph"/>
              <w:ind w:left="100"/>
              <w:rPr>
                <w:sz w:val="24"/>
              </w:rPr>
            </w:pPr>
            <w:r>
              <w:rPr>
                <w:sz w:val="24"/>
              </w:rPr>
              <w:t>NA</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NA</w:t>
            </w:r>
          </w:p>
        </w:tc>
      </w:tr>
      <w:tr w:rsidR="00BD40A2">
        <w:trPr>
          <w:trHeight w:val="620"/>
        </w:trPr>
        <w:tc>
          <w:tcPr>
            <w:tcW w:w="3217" w:type="dxa"/>
          </w:tcPr>
          <w:p w:rsidR="00BD40A2" w:rsidRDefault="00924CD6">
            <w:pPr>
              <w:pStyle w:val="TableParagraph"/>
              <w:ind w:left="103"/>
              <w:rPr>
                <w:sz w:val="24"/>
              </w:rPr>
            </w:pPr>
            <w:r>
              <w:rPr>
                <w:sz w:val="24"/>
              </w:rPr>
              <w:t>body</w:t>
            </w:r>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r w:rsidR="00BD40A2">
        <w:trPr>
          <w:trHeight w:val="620"/>
        </w:trPr>
        <w:tc>
          <w:tcPr>
            <w:tcW w:w="3217" w:type="dxa"/>
          </w:tcPr>
          <w:p w:rsidR="00BD40A2" w:rsidRDefault="00924CD6">
            <w:pPr>
              <w:pStyle w:val="TableParagraph"/>
              <w:ind w:left="103"/>
              <w:rPr>
                <w:sz w:val="24"/>
              </w:rPr>
            </w:pPr>
            <w:r>
              <w:rPr>
                <w:sz w:val="24"/>
              </w:rPr>
              <w:t>headers</w:t>
            </w:r>
          </w:p>
        </w:tc>
        <w:tc>
          <w:tcPr>
            <w:tcW w:w="1037" w:type="dxa"/>
          </w:tcPr>
          <w:p w:rsidR="00BD40A2" w:rsidRDefault="00924CD6">
            <w:pPr>
              <w:pStyle w:val="TableParagraph"/>
              <w:rPr>
                <w:sz w:val="24"/>
              </w:rPr>
            </w:pPr>
            <w:r>
              <w:rPr>
                <w:sz w:val="24"/>
              </w:rPr>
              <w:t>O</w:t>
            </w:r>
          </w:p>
        </w:tc>
        <w:tc>
          <w:tcPr>
            <w:tcW w:w="1275" w:type="dxa"/>
          </w:tcPr>
          <w:p w:rsidR="00BD40A2" w:rsidRDefault="00924CD6">
            <w:pPr>
              <w:pStyle w:val="TableParagraph"/>
              <w:ind w:left="100"/>
              <w:rPr>
                <w:sz w:val="24"/>
              </w:rPr>
            </w:pPr>
            <w:r>
              <w:rPr>
                <w:sz w:val="24"/>
              </w:rPr>
              <w:t>O</w:t>
            </w:r>
          </w:p>
        </w:tc>
        <w:tc>
          <w:tcPr>
            <w:tcW w:w="1373" w:type="dxa"/>
          </w:tcPr>
          <w:p w:rsidR="00BD40A2" w:rsidRDefault="00924CD6">
            <w:pPr>
              <w:pStyle w:val="TableParagraph"/>
              <w:rPr>
                <w:sz w:val="24"/>
              </w:rPr>
            </w:pPr>
            <w:r>
              <w:rPr>
                <w:w w:val="99"/>
                <w:sz w:val="24"/>
              </w:rPr>
              <w:t>M</w:t>
            </w:r>
          </w:p>
        </w:tc>
        <w:tc>
          <w:tcPr>
            <w:tcW w:w="1560" w:type="dxa"/>
          </w:tcPr>
          <w:p w:rsidR="00BD40A2" w:rsidRDefault="00924CD6">
            <w:pPr>
              <w:pStyle w:val="TableParagraph"/>
              <w:rPr>
                <w:sz w:val="24"/>
              </w:rPr>
            </w:pPr>
            <w:r>
              <w:rPr>
                <w:sz w:val="24"/>
              </w:rPr>
              <w:t>O</w:t>
            </w:r>
          </w:p>
        </w:tc>
      </w:tr>
    </w:tbl>
    <w:p w:rsidR="00BD40A2" w:rsidRDefault="00BD40A2">
      <w:pPr>
        <w:rPr>
          <w:sz w:val="24"/>
        </w:rPr>
        <w:sectPr w:rsidR="00BD40A2">
          <w:pgSz w:w="11910" w:h="16840"/>
          <w:pgMar w:top="1120" w:right="800" w:bottom="280" w:left="380" w:header="720" w:footer="720" w:gutter="0"/>
          <w:cols w:space="720"/>
        </w:sectPr>
      </w:pPr>
    </w:p>
    <w:p w:rsidR="00BD40A2" w:rsidRDefault="00924CD6">
      <w:pPr>
        <w:pStyle w:val="Heading1"/>
        <w:tabs>
          <w:tab w:val="left" w:pos="10623"/>
        </w:tabs>
      </w:pPr>
      <w:bookmarkStart w:id="57" w:name="_bookmark48"/>
      <w:bookmarkEnd w:id="57"/>
      <w:r>
        <w:rPr>
          <w:color w:val="FFFFFF"/>
          <w:spacing w:val="10"/>
          <w:shd w:val="clear" w:color="auto" w:fill="4F81BC"/>
        </w:rPr>
        <w:lastRenderedPageBreak/>
        <w:t xml:space="preserve"> </w:t>
      </w:r>
      <w:bookmarkStart w:id="58" w:name="_Toc497235113"/>
      <w:proofErr w:type="gramStart"/>
      <w:r>
        <w:rPr>
          <w:color w:val="FFFFFF"/>
          <w:spacing w:val="6"/>
          <w:shd w:val="clear" w:color="auto" w:fill="4F81BC"/>
        </w:rPr>
        <w:t xml:space="preserve">API  </w:t>
      </w:r>
      <w:r>
        <w:rPr>
          <w:color w:val="FFFFFF"/>
          <w:spacing w:val="10"/>
          <w:shd w:val="clear" w:color="auto" w:fill="4F81BC"/>
        </w:rPr>
        <w:t>POST</w:t>
      </w:r>
      <w:proofErr w:type="gramEnd"/>
      <w:r>
        <w:rPr>
          <w:color w:val="FFFFFF"/>
          <w:spacing w:val="10"/>
          <w:shd w:val="clear" w:color="auto" w:fill="4F81BC"/>
        </w:rPr>
        <w:t xml:space="preserve"> OPERATION</w:t>
      </w:r>
      <w:r>
        <w:rPr>
          <w:color w:val="FFFFFF"/>
          <w:spacing w:val="26"/>
          <w:shd w:val="clear" w:color="auto" w:fill="4F81BC"/>
        </w:rPr>
        <w:t xml:space="preserve"> </w:t>
      </w:r>
      <w:r>
        <w:rPr>
          <w:color w:val="FFFFFF"/>
          <w:spacing w:val="11"/>
          <w:shd w:val="clear" w:color="auto" w:fill="4F81BC"/>
        </w:rPr>
        <w:t>CONFORMANCE</w:t>
      </w:r>
      <w:bookmarkEnd w:id="58"/>
      <w:r>
        <w:rPr>
          <w:color w:val="FFFFFF"/>
          <w:spacing w:val="11"/>
          <w:shd w:val="clear" w:color="auto" w:fill="4F81BC"/>
        </w:rPr>
        <w:tab/>
      </w:r>
    </w:p>
    <w:p w:rsidR="00BD40A2" w:rsidRDefault="00BD40A2">
      <w:pPr>
        <w:pStyle w:val="BodyText"/>
        <w:spacing w:before="2"/>
        <w:rPr>
          <w:b/>
        </w:rPr>
      </w:pPr>
    </w:p>
    <w:p w:rsidR="00BD40A2" w:rsidRDefault="00924CD6">
      <w:pPr>
        <w:pStyle w:val="BodyText"/>
        <w:tabs>
          <w:tab w:val="left" w:pos="10623"/>
        </w:tabs>
        <w:spacing w:before="93"/>
        <w:ind w:left="100"/>
      </w:pPr>
      <w:bookmarkStart w:id="59" w:name="_bookmark49"/>
      <w:bookmarkEnd w:id="59"/>
      <w:r>
        <w:rPr>
          <w:shd w:val="clear" w:color="auto" w:fill="DBE4F0"/>
        </w:rPr>
        <w:t xml:space="preserve"> </w:t>
      </w:r>
      <w:r>
        <w:rPr>
          <w:spacing w:val="-45"/>
          <w:shd w:val="clear" w:color="auto" w:fill="DBE4F0"/>
        </w:rPr>
        <w:t xml:space="preserve"> </w:t>
      </w:r>
      <w:r>
        <w:rPr>
          <w:shd w:val="clear" w:color="auto" w:fill="DBE4F0"/>
        </w:rPr>
        <w:t>POST to</w:t>
      </w:r>
      <w:r>
        <w:rPr>
          <w:spacing w:val="-11"/>
          <w:shd w:val="clear" w:color="auto" w:fill="DBE4F0"/>
        </w:rPr>
        <w:t xml:space="preserve"> </w:t>
      </w:r>
      <w:r>
        <w:rPr>
          <w:shd w:val="clear" w:color="auto" w:fill="DBE4F0"/>
        </w:rPr>
        <w:t>/</w:t>
      </w:r>
      <w:proofErr w:type="spellStart"/>
      <w:r>
        <w:rPr>
          <w:shd w:val="clear" w:color="auto" w:fill="DBE4F0"/>
        </w:rPr>
        <w:t>loyaltyEventType</w:t>
      </w:r>
      <w:proofErr w:type="spellEnd"/>
      <w:r>
        <w:rPr>
          <w:shd w:val="clear" w:color="auto" w:fill="DBE4F0"/>
        </w:rPr>
        <w:tab/>
      </w:r>
    </w:p>
    <w:p w:rsidR="00BD40A2" w:rsidRDefault="00BD40A2">
      <w:pPr>
        <w:pStyle w:val="BodyText"/>
        <w:spacing w:before="11"/>
        <w:rPr>
          <w:sz w:val="14"/>
        </w:rPr>
      </w:pPr>
    </w:p>
    <w:p w:rsidR="00BD40A2" w:rsidRDefault="00924CD6">
      <w:pPr>
        <w:pStyle w:val="BodyText"/>
        <w:spacing w:before="92"/>
        <w:ind w:left="188"/>
      </w:pPr>
      <w:r>
        <w:t>This operation is used to create a loyalty event type resource on the server.</w:t>
      </w:r>
    </w:p>
    <w:p w:rsidR="00BD40A2" w:rsidRDefault="00BD40A2">
      <w:pPr>
        <w:pStyle w:val="BodyText"/>
        <w:spacing w:before="9"/>
        <w:rPr>
          <w:sz w:val="20"/>
        </w:rPr>
      </w:pPr>
    </w:p>
    <w:p w:rsidR="00BD40A2" w:rsidRDefault="00924CD6">
      <w:pPr>
        <w:pStyle w:val="BodyText"/>
        <w:spacing w:before="1" w:line="276" w:lineRule="auto"/>
        <w:ind w:left="188" w:right="796"/>
      </w:pPr>
      <w:r>
        <w:t>The response to this operation must include a Location header set to /</w:t>
      </w:r>
      <w:proofErr w:type="spellStart"/>
      <w:r>
        <w:t>loyaltyEventType</w:t>
      </w:r>
      <w:proofErr w:type="spellEnd"/>
      <w:r>
        <w:t>/{ID} where {ID} indicates the identifier assigned by the server to the new event type created.</w:t>
      </w:r>
    </w:p>
    <w:p w:rsidR="00BD40A2" w:rsidRDefault="00BD40A2">
      <w:pPr>
        <w:pStyle w:val="BodyText"/>
        <w:spacing w:before="8"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127"/>
              <w:rPr>
                <w:sz w:val="24"/>
              </w:rPr>
            </w:pPr>
            <w:r>
              <w:rPr>
                <w:sz w:val="24"/>
              </w:rPr>
              <w:t>Used when an event type with the same ID or event type field already exists</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327"/>
              <w:rPr>
                <w:sz w:val="24"/>
              </w:rPr>
            </w:pPr>
            <w:r>
              <w:rPr>
                <w:sz w:val="24"/>
              </w:rPr>
              <w:t>Used when the event type resource does not conform to field rules.</w:t>
            </w:r>
          </w:p>
        </w:tc>
      </w:tr>
    </w:tbl>
    <w:p w:rsidR="00BD40A2" w:rsidRDefault="00BD40A2">
      <w:pPr>
        <w:pStyle w:val="BodyText"/>
        <w:rPr>
          <w:sz w:val="26"/>
        </w:rPr>
      </w:pPr>
    </w:p>
    <w:p w:rsidR="00BD40A2" w:rsidRDefault="00BD40A2">
      <w:pPr>
        <w:pStyle w:val="BodyText"/>
        <w:spacing w:before="11"/>
        <w:rPr>
          <w:sz w:val="28"/>
        </w:rPr>
      </w:pPr>
    </w:p>
    <w:p w:rsidR="00BD40A2" w:rsidRDefault="00924CD6">
      <w:pPr>
        <w:pStyle w:val="BodyText"/>
        <w:spacing w:line="276" w:lineRule="auto"/>
        <w:ind w:left="188" w:right="596"/>
        <w:jc w:val="both"/>
      </w:pPr>
      <w:r>
        <w:t>The following table indicates attributes that are required to be sent when creating a new event type resource as well as attributes with special considerations. All other attributes defining the resource are not required to be sent as part of the body of t</w:t>
      </w:r>
      <w:r>
        <w:t>he POST request message:</w:t>
      </w:r>
    </w:p>
    <w:p w:rsidR="00BD40A2" w:rsidRDefault="00BD40A2">
      <w:pPr>
        <w:pStyle w:val="BodyText"/>
        <w:spacing w:before="6"/>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proofErr w:type="spellStart"/>
            <w:r>
              <w:rPr>
                <w:sz w:val="24"/>
              </w:rPr>
              <w:t>eventType</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6"/>
        </w:rPr>
      </w:pPr>
    </w:p>
    <w:p w:rsidR="00BD40A2" w:rsidRDefault="00924CD6">
      <w:pPr>
        <w:pStyle w:val="BodyText"/>
        <w:spacing w:before="215" w:line="276" w:lineRule="auto"/>
        <w:ind w:left="188" w:right="1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4"/>
        <w:rPr>
          <w:sz w:val="14"/>
        </w:rPr>
      </w:pPr>
    </w:p>
    <w:p w:rsidR="00BD40A2" w:rsidRDefault="00924CD6">
      <w:pPr>
        <w:pStyle w:val="BodyText"/>
        <w:tabs>
          <w:tab w:val="left" w:pos="10623"/>
        </w:tabs>
        <w:spacing w:before="92"/>
        <w:ind w:left="100"/>
      </w:pPr>
      <w:bookmarkStart w:id="60" w:name="_bookmark50"/>
      <w:bookmarkEnd w:id="60"/>
      <w:r>
        <w:rPr>
          <w:shd w:val="clear" w:color="auto" w:fill="DBE4F0"/>
        </w:rPr>
        <w:t xml:space="preserve"> </w:t>
      </w:r>
      <w:r>
        <w:rPr>
          <w:spacing w:val="-45"/>
          <w:shd w:val="clear" w:color="auto" w:fill="DBE4F0"/>
        </w:rPr>
        <w:t xml:space="preserve"> </w:t>
      </w:r>
      <w:r>
        <w:rPr>
          <w:shd w:val="clear" w:color="auto" w:fill="DBE4F0"/>
        </w:rPr>
        <w:t>POST to</w:t>
      </w:r>
      <w:r>
        <w:rPr>
          <w:spacing w:val="-6"/>
          <w:shd w:val="clear" w:color="auto" w:fill="DBE4F0"/>
        </w:rPr>
        <w:t xml:space="preserve"> </w:t>
      </w:r>
      <w:r>
        <w:rPr>
          <w:shd w:val="clear" w:color="auto" w:fill="DBE4F0"/>
        </w:rPr>
        <w:t>/</w:t>
      </w:r>
      <w:proofErr w:type="spellStart"/>
      <w:r>
        <w:rPr>
          <w:shd w:val="clear" w:color="auto" w:fill="DBE4F0"/>
        </w:rPr>
        <w:t>loyaltyCondition</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2"/>
        <w:ind w:left="188"/>
      </w:pPr>
      <w:r>
        <w:t>T</w:t>
      </w:r>
      <w:r>
        <w:t>his operation is used to create a loyalty condition resource on the server.</w:t>
      </w:r>
    </w:p>
    <w:p w:rsidR="00BD40A2" w:rsidRDefault="00BD40A2">
      <w:pPr>
        <w:pStyle w:val="BodyText"/>
        <w:rPr>
          <w:sz w:val="21"/>
        </w:rPr>
      </w:pPr>
    </w:p>
    <w:p w:rsidR="00BD40A2" w:rsidRDefault="00924CD6">
      <w:pPr>
        <w:pStyle w:val="BodyText"/>
        <w:ind w:left="188"/>
      </w:pPr>
      <w:r>
        <w:t>The response to this operation must include a Location header set to /</w:t>
      </w:r>
      <w:proofErr w:type="spellStart"/>
      <w:r>
        <w:t>loyaltyCondition</w:t>
      </w:r>
      <w:proofErr w:type="spellEnd"/>
      <w:r>
        <w:t>/{ID} where</w:t>
      </w:r>
    </w:p>
    <w:p w:rsidR="00BD40A2" w:rsidRDefault="00924CD6">
      <w:pPr>
        <w:pStyle w:val="BodyText"/>
        <w:spacing w:before="40"/>
        <w:ind w:left="188"/>
      </w:pPr>
      <w:r>
        <w:t>{ID} indicates the identifier assigned by the server to the new condition resource created.</w:t>
      </w:r>
    </w:p>
    <w:p w:rsidR="00BD40A2" w:rsidRDefault="00BD40A2">
      <w:pPr>
        <w:sectPr w:rsidR="00BD40A2">
          <w:pgSz w:w="11910" w:h="16840"/>
          <w:pgMar w:top="1100" w:right="80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lastRenderedPageBreak/>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Used when a condition with the same ID</w:t>
            </w:r>
          </w:p>
        </w:tc>
      </w:tr>
      <w:tr w:rsidR="00BD40A2">
        <w:trPr>
          <w:trHeight w:val="940"/>
        </w:trPr>
        <w:tc>
          <w:tcPr>
            <w:tcW w:w="3423" w:type="dxa"/>
          </w:tcPr>
          <w:p w:rsidR="00BD40A2" w:rsidRDefault="00924CD6">
            <w:pPr>
              <w:pStyle w:val="TableParagraph"/>
              <w:spacing w:before="120"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924CD6">
            <w:pPr>
              <w:pStyle w:val="TableParagraph"/>
              <w:spacing w:before="120" w:line="276" w:lineRule="auto"/>
              <w:ind w:left="100" w:right="474"/>
              <w:rPr>
                <w:sz w:val="24"/>
              </w:rPr>
            </w:pPr>
            <w:r>
              <w:rPr>
                <w:sz w:val="24"/>
              </w:rPr>
              <w:t>Used when the condition resource does not conform to field rules.</w:t>
            </w:r>
          </w:p>
        </w:tc>
      </w:tr>
    </w:tbl>
    <w:p w:rsidR="00BD40A2" w:rsidRDefault="00BD40A2">
      <w:pPr>
        <w:pStyle w:val="BodyText"/>
        <w:rPr>
          <w:sz w:val="20"/>
        </w:rPr>
      </w:pPr>
    </w:p>
    <w:p w:rsidR="00BD40A2" w:rsidRDefault="00BD40A2">
      <w:pPr>
        <w:pStyle w:val="BodyText"/>
        <w:spacing w:before="10"/>
        <w:rPr>
          <w:sz w:val="26"/>
        </w:rPr>
      </w:pPr>
    </w:p>
    <w:p w:rsidR="00BD40A2" w:rsidRDefault="00924CD6">
      <w:pPr>
        <w:pStyle w:val="BodyText"/>
        <w:spacing w:before="92" w:line="276" w:lineRule="auto"/>
        <w:ind w:left="188" w:right="209"/>
      </w:pPr>
      <w:r>
        <w:t>The following table indicates attributes that are required to be sent when creating a new condition resource as well as attributes with special considerations. All other attributes defini</w:t>
      </w:r>
      <w:r>
        <w:t>ng the resource are not required to be sent as part of the body of the POST request message:</w:t>
      </w:r>
    </w:p>
    <w:p w:rsidR="00BD40A2" w:rsidRDefault="00BD40A2">
      <w:pPr>
        <w:pStyle w:val="BodyText"/>
        <w:spacing w:before="8"/>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spacing w:before="120"/>
              <w:ind w:left="103"/>
              <w:rPr>
                <w:sz w:val="24"/>
              </w:rPr>
            </w:pPr>
            <w:r>
              <w:rPr>
                <w:sz w:val="24"/>
              </w:rPr>
              <w:t>attribute</w:t>
            </w:r>
          </w:p>
        </w:tc>
        <w:tc>
          <w:tcPr>
            <w:tcW w:w="1484" w:type="dxa"/>
          </w:tcPr>
          <w:p w:rsidR="00BD40A2" w:rsidRDefault="00924CD6">
            <w:pPr>
              <w:pStyle w:val="TableParagraph"/>
              <w:spacing w:before="120"/>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operator</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value</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6"/>
        </w:rPr>
      </w:pPr>
    </w:p>
    <w:p w:rsidR="00BD40A2" w:rsidRDefault="00924CD6">
      <w:pPr>
        <w:pStyle w:val="BodyText"/>
        <w:spacing w:before="215" w:line="276" w:lineRule="auto"/>
        <w:ind w:left="188" w:right="1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3"/>
        <w:rPr>
          <w:sz w:val="14"/>
        </w:rPr>
      </w:pPr>
    </w:p>
    <w:p w:rsidR="00BD40A2" w:rsidRDefault="00924CD6">
      <w:pPr>
        <w:pStyle w:val="BodyText"/>
        <w:tabs>
          <w:tab w:val="left" w:pos="10623"/>
        </w:tabs>
        <w:spacing w:before="92"/>
        <w:ind w:left="100"/>
      </w:pPr>
      <w:bookmarkStart w:id="61" w:name="_bookmark51"/>
      <w:bookmarkEnd w:id="61"/>
      <w:r>
        <w:rPr>
          <w:shd w:val="clear" w:color="auto" w:fill="DBE4F0"/>
        </w:rPr>
        <w:t xml:space="preserve"> </w:t>
      </w:r>
      <w:r>
        <w:rPr>
          <w:spacing w:val="-45"/>
          <w:shd w:val="clear" w:color="auto" w:fill="DBE4F0"/>
        </w:rPr>
        <w:t xml:space="preserve"> </w:t>
      </w:r>
      <w:r>
        <w:rPr>
          <w:shd w:val="clear" w:color="auto" w:fill="DBE4F0"/>
        </w:rPr>
        <w:t>POST to</w:t>
      </w:r>
      <w:r>
        <w:rPr>
          <w:spacing w:val="-7"/>
          <w:shd w:val="clear" w:color="auto" w:fill="DBE4F0"/>
        </w:rPr>
        <w:t xml:space="preserve"> </w:t>
      </w:r>
      <w:r>
        <w:rPr>
          <w:shd w:val="clear" w:color="auto" w:fill="DBE4F0"/>
        </w:rPr>
        <w:t>/</w:t>
      </w:r>
      <w:proofErr w:type="spellStart"/>
      <w:r>
        <w:rPr>
          <w:shd w:val="clear" w:color="auto" w:fill="DBE4F0"/>
        </w:rPr>
        <w:t>loyaltyAction</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2"/>
        <w:ind w:left="188"/>
      </w:pPr>
      <w:r>
        <w:t>This operation is used to create a loyalty action resource on the server.</w:t>
      </w:r>
    </w:p>
    <w:p w:rsidR="00BD40A2" w:rsidRDefault="00BD40A2">
      <w:pPr>
        <w:pStyle w:val="BodyText"/>
        <w:rPr>
          <w:sz w:val="21"/>
        </w:rPr>
      </w:pPr>
    </w:p>
    <w:p w:rsidR="00BD40A2" w:rsidRDefault="00924CD6">
      <w:pPr>
        <w:pStyle w:val="BodyText"/>
        <w:ind w:left="188"/>
      </w:pPr>
      <w:r>
        <w:t>The response to this operation must include a Location header set to /</w:t>
      </w:r>
      <w:proofErr w:type="spellStart"/>
      <w:r>
        <w:t>loyaltyAction</w:t>
      </w:r>
      <w:proofErr w:type="spellEnd"/>
      <w:r>
        <w:t>/{ID} where</w:t>
      </w:r>
    </w:p>
    <w:p w:rsidR="00BD40A2" w:rsidRDefault="00924CD6">
      <w:pPr>
        <w:pStyle w:val="BodyText"/>
        <w:spacing w:before="40"/>
        <w:ind w:left="188"/>
      </w:pPr>
      <w:r>
        <w:t>{ID} indicates the identifier assigned by the server to the new action resource create</w:t>
      </w:r>
      <w:r>
        <w:t>d.</w:t>
      </w:r>
    </w:p>
    <w:p w:rsidR="00BD40A2" w:rsidRDefault="00BD40A2">
      <w:pPr>
        <w:pStyle w:val="BodyText"/>
        <w:spacing w:before="3"/>
        <w:rPr>
          <w:sz w:val="21"/>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120" w:right="80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lastRenderedPageBreak/>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Used when an action with the same ID</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394"/>
              <w:rPr>
                <w:sz w:val="24"/>
              </w:rPr>
            </w:pPr>
            <w:r>
              <w:rPr>
                <w:sz w:val="24"/>
              </w:rPr>
              <w:t>Used when the action resource does not conform to field rules.</w:t>
            </w:r>
          </w:p>
        </w:tc>
      </w:tr>
    </w:tbl>
    <w:p w:rsidR="00BD40A2" w:rsidRDefault="00BD40A2">
      <w:pPr>
        <w:pStyle w:val="BodyText"/>
        <w:rPr>
          <w:sz w:val="20"/>
        </w:rPr>
      </w:pPr>
    </w:p>
    <w:p w:rsidR="00BD40A2" w:rsidRDefault="00BD40A2">
      <w:pPr>
        <w:pStyle w:val="BodyText"/>
        <w:rPr>
          <w:sz w:val="27"/>
        </w:rPr>
      </w:pPr>
    </w:p>
    <w:p w:rsidR="00BD40A2" w:rsidRDefault="00924CD6">
      <w:pPr>
        <w:pStyle w:val="BodyText"/>
        <w:spacing w:before="93" w:line="276" w:lineRule="auto"/>
        <w:ind w:left="188" w:right="529"/>
      </w:pPr>
      <w:r>
        <w:t>The following table indicates attributes that are required to be sent when creating a new action resource as well as attributes with special considerations. All other attributes defining the resource are not required to be sent as part of the body of the P</w:t>
      </w:r>
      <w:r>
        <w:t>OST request message:</w:t>
      </w:r>
    </w:p>
    <w:p w:rsidR="00BD40A2" w:rsidRDefault="00BD40A2">
      <w:pPr>
        <w:pStyle w:val="BodyText"/>
        <w:spacing w:before="8"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r>
              <w:rPr>
                <w:sz w:val="24"/>
              </w:rPr>
              <w:t>type</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actionAttributes</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spacing w:before="120"/>
              <w:ind w:left="103"/>
              <w:rPr>
                <w:sz w:val="24"/>
              </w:rPr>
            </w:pPr>
            <w:r>
              <w:rPr>
                <w:sz w:val="24"/>
              </w:rPr>
              <w:t>headers</w:t>
            </w:r>
          </w:p>
        </w:tc>
        <w:tc>
          <w:tcPr>
            <w:tcW w:w="1484" w:type="dxa"/>
          </w:tcPr>
          <w:p w:rsidR="00BD40A2" w:rsidRDefault="00924CD6">
            <w:pPr>
              <w:pStyle w:val="TableParagraph"/>
              <w:spacing w:before="120"/>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body</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version</w:t>
            </w:r>
          </w:p>
        </w:tc>
        <w:tc>
          <w:tcPr>
            <w:tcW w:w="1484" w:type="dxa"/>
          </w:tcPr>
          <w:p w:rsidR="00BD40A2" w:rsidRDefault="00924CD6">
            <w:pPr>
              <w:pStyle w:val="TableParagraph"/>
              <w:rPr>
                <w:sz w:val="24"/>
              </w:rPr>
            </w:pPr>
            <w:r>
              <w:rPr>
                <w:w w:val="99"/>
                <w:sz w:val="24"/>
              </w:rPr>
              <w:t>N</w:t>
            </w:r>
          </w:p>
        </w:tc>
        <w:tc>
          <w:tcPr>
            <w:tcW w:w="1111" w:type="dxa"/>
          </w:tcPr>
          <w:p w:rsidR="00BD40A2" w:rsidRDefault="00924CD6">
            <w:pPr>
              <w:pStyle w:val="TableParagraph"/>
              <w:rPr>
                <w:sz w:val="24"/>
              </w:rPr>
            </w:pPr>
            <w:r>
              <w:rPr>
                <w:sz w:val="24"/>
              </w:rPr>
              <w:t>1.0</w:t>
            </w: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commonName</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spacing w:before="120"/>
              <w:ind w:left="103"/>
              <w:rPr>
                <w:sz w:val="24"/>
              </w:rPr>
            </w:pPr>
            <w:r>
              <w:rPr>
                <w:sz w:val="24"/>
              </w:rPr>
              <w:t>description</w:t>
            </w:r>
          </w:p>
        </w:tc>
        <w:tc>
          <w:tcPr>
            <w:tcW w:w="1484" w:type="dxa"/>
          </w:tcPr>
          <w:p w:rsidR="00BD40A2" w:rsidRDefault="00924CD6">
            <w:pPr>
              <w:pStyle w:val="TableParagraph"/>
              <w:spacing w:before="120"/>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action</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endpoint</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6"/>
        </w:rPr>
      </w:pPr>
    </w:p>
    <w:p w:rsidR="00BD40A2" w:rsidRDefault="00924CD6">
      <w:pPr>
        <w:pStyle w:val="BodyText"/>
        <w:spacing w:before="215" w:line="276" w:lineRule="auto"/>
        <w:ind w:left="188" w:right="1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4"/>
        <w:rPr>
          <w:sz w:val="14"/>
        </w:rPr>
      </w:pPr>
    </w:p>
    <w:p w:rsidR="00BD40A2" w:rsidRDefault="00924CD6">
      <w:pPr>
        <w:pStyle w:val="BodyText"/>
        <w:tabs>
          <w:tab w:val="left" w:pos="10623"/>
        </w:tabs>
        <w:spacing w:before="92"/>
        <w:ind w:left="100"/>
      </w:pPr>
      <w:bookmarkStart w:id="62" w:name="_bookmark52"/>
      <w:bookmarkEnd w:id="62"/>
      <w:r>
        <w:rPr>
          <w:shd w:val="clear" w:color="auto" w:fill="DBE4F0"/>
        </w:rPr>
        <w:t xml:space="preserve"> </w:t>
      </w:r>
      <w:r>
        <w:rPr>
          <w:spacing w:val="-45"/>
          <w:shd w:val="clear" w:color="auto" w:fill="DBE4F0"/>
        </w:rPr>
        <w:t xml:space="preserve"> </w:t>
      </w:r>
      <w:r>
        <w:rPr>
          <w:shd w:val="clear" w:color="auto" w:fill="DBE4F0"/>
        </w:rPr>
        <w:t>POST to</w:t>
      </w:r>
      <w:r>
        <w:rPr>
          <w:spacing w:val="-10"/>
          <w:shd w:val="clear" w:color="auto" w:fill="DBE4F0"/>
        </w:rPr>
        <w:t xml:space="preserve"> </w:t>
      </w:r>
      <w:r>
        <w:rPr>
          <w:shd w:val="clear" w:color="auto" w:fill="DBE4F0"/>
        </w:rPr>
        <w:t>/</w:t>
      </w:r>
      <w:proofErr w:type="spellStart"/>
      <w:r>
        <w:rPr>
          <w:shd w:val="clear" w:color="auto" w:fill="DBE4F0"/>
        </w:rPr>
        <w:t>loyaltyProgramProduc</w:t>
      </w:r>
      <w:r>
        <w:rPr>
          <w:shd w:val="clear" w:color="auto" w:fill="DBE4F0"/>
        </w:rPr>
        <w:t>tSpec</w:t>
      </w:r>
      <w:proofErr w:type="spellEnd"/>
      <w:r>
        <w:rPr>
          <w:shd w:val="clear" w:color="auto" w:fill="DBE4F0"/>
        </w:rPr>
        <w:tab/>
      </w:r>
    </w:p>
    <w:p w:rsidR="00BD40A2" w:rsidRDefault="00BD40A2">
      <w:pPr>
        <w:sectPr w:rsidR="00BD40A2">
          <w:pgSz w:w="11910" w:h="16840"/>
          <w:pgMar w:top="1120" w:right="800" w:bottom="280" w:left="380" w:header="720" w:footer="720" w:gutter="0"/>
          <w:cols w:space="720"/>
        </w:sectPr>
      </w:pPr>
    </w:p>
    <w:p w:rsidR="00BD40A2" w:rsidRDefault="00924CD6">
      <w:pPr>
        <w:pStyle w:val="BodyText"/>
        <w:spacing w:before="77"/>
        <w:ind w:left="108"/>
      </w:pPr>
      <w:r>
        <w:lastRenderedPageBreak/>
        <w:t>This operation is used to create a loyalty program product specification resource on the server.</w:t>
      </w:r>
    </w:p>
    <w:p w:rsidR="00BD40A2" w:rsidRDefault="00BD40A2">
      <w:pPr>
        <w:pStyle w:val="BodyText"/>
        <w:spacing w:before="1"/>
        <w:rPr>
          <w:sz w:val="21"/>
        </w:rPr>
      </w:pPr>
    </w:p>
    <w:p w:rsidR="00BD40A2" w:rsidRDefault="00924CD6">
      <w:pPr>
        <w:pStyle w:val="BodyText"/>
        <w:ind w:left="108"/>
      </w:pPr>
      <w:r>
        <w:t>The response to this operation must include a Location header set to</w:t>
      </w:r>
    </w:p>
    <w:p w:rsidR="00BD40A2" w:rsidRDefault="00924CD6">
      <w:pPr>
        <w:pStyle w:val="BodyText"/>
        <w:spacing w:before="40" w:line="276" w:lineRule="auto"/>
        <w:ind w:left="108" w:right="109"/>
      </w:pPr>
      <w:r>
        <w:t>/</w:t>
      </w:r>
      <w:proofErr w:type="spellStart"/>
      <w:r>
        <w:t>loyaltyProgramProductSpec</w:t>
      </w:r>
      <w:proofErr w:type="spellEnd"/>
      <w:r>
        <w:t>/{ID} where {ID} indicates the identifier assigned by the server to the new program spec resource created.</w:t>
      </w:r>
    </w:p>
    <w:p w:rsidR="00BD40A2" w:rsidRDefault="00BD40A2">
      <w:pPr>
        <w:pStyle w:val="BodyText"/>
        <w:spacing w:before="7" w:after="1"/>
        <w:rPr>
          <w:sz w:val="17"/>
        </w:rPr>
      </w:pPr>
    </w:p>
    <w:tbl>
      <w:tblPr>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Used when a program with the same ID</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140"/>
              <w:rPr>
                <w:sz w:val="24"/>
              </w:rPr>
            </w:pPr>
            <w:r>
              <w:rPr>
                <w:sz w:val="24"/>
              </w:rPr>
              <w:t>Used when the program resource does not conform to field rules.</w:t>
            </w:r>
          </w:p>
        </w:tc>
      </w:tr>
    </w:tbl>
    <w:p w:rsidR="00BD40A2" w:rsidRDefault="00BD40A2">
      <w:pPr>
        <w:pStyle w:val="BodyText"/>
        <w:rPr>
          <w:sz w:val="26"/>
        </w:rPr>
      </w:pPr>
    </w:p>
    <w:p w:rsidR="00BD40A2" w:rsidRDefault="00BD40A2">
      <w:pPr>
        <w:pStyle w:val="BodyText"/>
        <w:spacing w:before="1"/>
        <w:rPr>
          <w:sz w:val="29"/>
        </w:rPr>
      </w:pPr>
    </w:p>
    <w:p w:rsidR="00BD40A2" w:rsidRDefault="00924CD6">
      <w:pPr>
        <w:pStyle w:val="BodyText"/>
        <w:spacing w:line="276" w:lineRule="auto"/>
        <w:ind w:left="108" w:right="96"/>
      </w:pPr>
      <w:r>
        <w:t xml:space="preserve">The following table indicates attributes that are required to be sent when creating a new program resource as well as attributes with special considerations. All other attributes defining the resource are not required to be sent as part of the body of the </w:t>
      </w:r>
      <w:r>
        <w:t>POST request message:</w:t>
      </w:r>
    </w:p>
    <w:p w:rsidR="00BD40A2" w:rsidRDefault="00BD40A2">
      <w:pPr>
        <w:pStyle w:val="BodyText"/>
        <w:spacing w:before="8"/>
        <w:rPr>
          <w:sz w:val="17"/>
        </w:rPr>
      </w:pPr>
    </w:p>
    <w:tbl>
      <w:tblPr>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spacing w:before="120"/>
              <w:ind w:left="103"/>
              <w:rPr>
                <w:sz w:val="24"/>
              </w:rPr>
            </w:pPr>
            <w:r>
              <w:rPr>
                <w:sz w:val="24"/>
              </w:rPr>
              <w:t>id</w:t>
            </w:r>
          </w:p>
        </w:tc>
        <w:tc>
          <w:tcPr>
            <w:tcW w:w="1484" w:type="dxa"/>
          </w:tcPr>
          <w:p w:rsidR="00BD40A2" w:rsidRDefault="00924CD6">
            <w:pPr>
              <w:pStyle w:val="TableParagraph"/>
              <w:spacing w:before="120"/>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before="120"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r>
              <w:rPr>
                <w:sz w:val="24"/>
              </w:rPr>
              <w:t>name</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description</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productNumber</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brand</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needsLoyaltyAccount</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924CD6">
            <w:pPr>
              <w:pStyle w:val="TableParagraph"/>
              <w:rPr>
                <w:sz w:val="24"/>
              </w:rPr>
            </w:pPr>
            <w:r>
              <w:rPr>
                <w:sz w:val="24"/>
              </w:rPr>
              <w:t>true</w:t>
            </w: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lifeCycleStatus</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validFor</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040" w:right="980" w:bottom="280" w:left="460" w:header="720" w:footer="720" w:gutter="0"/>
          <w:cols w:space="720"/>
        </w:sectPr>
      </w:pPr>
    </w:p>
    <w:p w:rsidR="00BD40A2" w:rsidRDefault="00924CD6">
      <w:pPr>
        <w:pStyle w:val="BodyText"/>
        <w:spacing w:before="77" w:line="276" w:lineRule="auto"/>
        <w:ind w:left="188" w:right="10"/>
      </w:pPr>
      <w:r>
        <w:lastRenderedPageBreak/>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3"/>
        <w:rPr>
          <w:sz w:val="14"/>
        </w:rPr>
      </w:pPr>
    </w:p>
    <w:p w:rsidR="00BD40A2" w:rsidRDefault="00924CD6">
      <w:pPr>
        <w:pStyle w:val="BodyText"/>
        <w:tabs>
          <w:tab w:val="left" w:pos="10623"/>
        </w:tabs>
        <w:spacing w:before="93"/>
        <w:ind w:left="100"/>
      </w:pPr>
      <w:bookmarkStart w:id="63" w:name="_bookmark53"/>
      <w:bookmarkEnd w:id="63"/>
      <w:r>
        <w:rPr>
          <w:shd w:val="clear" w:color="auto" w:fill="DBE4F0"/>
        </w:rPr>
        <w:t xml:space="preserve"> </w:t>
      </w:r>
      <w:r>
        <w:rPr>
          <w:spacing w:val="-45"/>
          <w:shd w:val="clear" w:color="auto" w:fill="DBE4F0"/>
        </w:rPr>
        <w:t xml:space="preserve"> </w:t>
      </w:r>
      <w:r>
        <w:rPr>
          <w:shd w:val="clear" w:color="auto" w:fill="DBE4F0"/>
        </w:rPr>
        <w:t>POST to</w:t>
      </w:r>
      <w:r>
        <w:rPr>
          <w:spacing w:val="-11"/>
          <w:shd w:val="clear" w:color="auto" w:fill="DBE4F0"/>
        </w:rPr>
        <w:t xml:space="preserve"> </w:t>
      </w:r>
      <w:r>
        <w:rPr>
          <w:shd w:val="clear" w:color="auto" w:fill="DBE4F0"/>
        </w:rPr>
        <w:t>/</w:t>
      </w:r>
      <w:proofErr w:type="spellStart"/>
      <w:r>
        <w:rPr>
          <w:shd w:val="clear" w:color="auto" w:fill="DBE4F0"/>
        </w:rPr>
        <w:t>loyaltyProgramSpec</w:t>
      </w:r>
      <w:proofErr w:type="spellEnd"/>
      <w:r>
        <w:rPr>
          <w:shd w:val="clear" w:color="auto" w:fill="DBE4F0"/>
        </w:rPr>
        <w:t>/{</w:t>
      </w:r>
      <w:proofErr w:type="spellStart"/>
      <w:r>
        <w:rPr>
          <w:shd w:val="clear" w:color="auto" w:fill="DBE4F0"/>
        </w:rPr>
        <w:t>specId</w:t>
      </w:r>
      <w:proofErr w:type="spellEnd"/>
      <w:r>
        <w:rPr>
          <w:shd w:val="clear" w:color="auto" w:fill="DBE4F0"/>
        </w:rPr>
        <w:t>}/</w:t>
      </w:r>
      <w:proofErr w:type="spellStart"/>
      <w:r>
        <w:rPr>
          <w:shd w:val="clear" w:color="auto" w:fill="DBE4F0"/>
        </w:rPr>
        <w:t>loyaltyRule</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3"/>
        <w:ind w:left="188"/>
      </w:pPr>
      <w:r>
        <w:t>This operation is used to create a loyalty rule resource on the server.</w:t>
      </w:r>
    </w:p>
    <w:p w:rsidR="00BD40A2" w:rsidRDefault="00BD40A2">
      <w:pPr>
        <w:pStyle w:val="BodyText"/>
        <w:spacing w:before="1"/>
        <w:rPr>
          <w:sz w:val="21"/>
        </w:rPr>
      </w:pPr>
    </w:p>
    <w:p w:rsidR="00BD40A2" w:rsidRDefault="00924CD6">
      <w:pPr>
        <w:pStyle w:val="BodyText"/>
        <w:ind w:left="188"/>
      </w:pPr>
      <w:r>
        <w:t>The response to this operation must include a Location header set to</w:t>
      </w:r>
    </w:p>
    <w:p w:rsidR="00BD40A2" w:rsidRDefault="00924CD6">
      <w:pPr>
        <w:pStyle w:val="BodyText"/>
        <w:spacing w:before="40" w:line="276" w:lineRule="auto"/>
        <w:ind w:left="188" w:right="196"/>
      </w:pPr>
      <w:r>
        <w:t>/</w:t>
      </w:r>
      <w:proofErr w:type="spellStart"/>
      <w:r>
        <w:t>loyaltyProgramProductSpec</w:t>
      </w:r>
      <w:proofErr w:type="spellEnd"/>
      <w:r>
        <w:t>/{</w:t>
      </w:r>
      <w:proofErr w:type="spellStart"/>
      <w:r>
        <w:t>specID</w:t>
      </w:r>
      <w:proofErr w:type="spellEnd"/>
      <w:r>
        <w:t>}/</w:t>
      </w:r>
      <w:proofErr w:type="spellStart"/>
      <w:r>
        <w:t>loyaltyRule</w:t>
      </w:r>
      <w:proofErr w:type="spellEnd"/>
      <w:r>
        <w:t>/{ID} where {ID} indicates the identifier assigned by the server to the new rule resource created.</w:t>
      </w:r>
    </w:p>
    <w:p w:rsidR="00BD40A2" w:rsidRDefault="00BD40A2">
      <w:pPr>
        <w:pStyle w:val="BodyText"/>
        <w:spacing w:before="7"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spacing w:before="120"/>
              <w:ind w:left="103"/>
              <w:rPr>
                <w:sz w:val="24"/>
              </w:rPr>
            </w:pPr>
            <w:r>
              <w:rPr>
                <w:sz w:val="24"/>
              </w:rPr>
              <w:t>Response Status Code 201</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The product specification does not exist.</w:t>
            </w:r>
          </w:p>
        </w:tc>
      </w:tr>
      <w:tr w:rsidR="00BD40A2">
        <w:trPr>
          <w:trHeight w:val="62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Used when a rule with the same ID</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634"/>
              <w:rPr>
                <w:sz w:val="24"/>
              </w:rPr>
            </w:pPr>
            <w:r>
              <w:rPr>
                <w:sz w:val="24"/>
              </w:rPr>
              <w:t>Used when the rule resource does not conform to field rules.</w:t>
            </w:r>
          </w:p>
        </w:tc>
      </w:tr>
    </w:tbl>
    <w:p w:rsidR="00BD40A2" w:rsidRDefault="00BD40A2">
      <w:pPr>
        <w:pStyle w:val="BodyText"/>
        <w:rPr>
          <w:sz w:val="26"/>
        </w:rPr>
      </w:pPr>
    </w:p>
    <w:p w:rsidR="00BD40A2" w:rsidRDefault="00BD40A2">
      <w:pPr>
        <w:pStyle w:val="BodyText"/>
        <w:spacing w:before="10"/>
        <w:rPr>
          <w:sz w:val="28"/>
        </w:rPr>
      </w:pPr>
    </w:p>
    <w:p w:rsidR="00BD40A2" w:rsidRDefault="00924CD6">
      <w:pPr>
        <w:pStyle w:val="BodyText"/>
        <w:spacing w:line="276" w:lineRule="auto"/>
        <w:ind w:left="188" w:right="769"/>
      </w:pPr>
      <w:r>
        <w:t>The following table indicates attributes that are required to be sent when creating a new rule resource as well as attributes with special considerations. All other attributes defining the resource are not required to be sent as part of the body of the POS</w:t>
      </w:r>
      <w:r>
        <w:t>T request message:</w:t>
      </w:r>
    </w:p>
    <w:p w:rsidR="00BD40A2" w:rsidRDefault="00BD40A2">
      <w:pPr>
        <w:pStyle w:val="BodyText"/>
        <w:spacing w:before="5"/>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spacing w:before="120"/>
              <w:ind w:left="103"/>
              <w:rPr>
                <w:b/>
                <w:sz w:val="24"/>
              </w:rPr>
            </w:pPr>
            <w:r>
              <w:rPr>
                <w:b/>
                <w:sz w:val="24"/>
              </w:rPr>
              <w:t>Attribute name</w:t>
            </w:r>
          </w:p>
        </w:tc>
        <w:tc>
          <w:tcPr>
            <w:tcW w:w="1484" w:type="dxa"/>
          </w:tcPr>
          <w:p w:rsidR="00BD40A2" w:rsidRDefault="00924CD6">
            <w:pPr>
              <w:pStyle w:val="TableParagraph"/>
              <w:spacing w:before="120"/>
              <w:rPr>
                <w:b/>
                <w:sz w:val="24"/>
              </w:rPr>
            </w:pPr>
            <w:r>
              <w:rPr>
                <w:b/>
                <w:sz w:val="24"/>
              </w:rPr>
              <w:t>Mandatory</w:t>
            </w:r>
          </w:p>
        </w:tc>
        <w:tc>
          <w:tcPr>
            <w:tcW w:w="1111" w:type="dxa"/>
          </w:tcPr>
          <w:p w:rsidR="00BD40A2" w:rsidRDefault="00924CD6">
            <w:pPr>
              <w:pStyle w:val="TableParagraph"/>
              <w:spacing w:before="120"/>
              <w:rPr>
                <w:b/>
                <w:sz w:val="24"/>
              </w:rPr>
            </w:pPr>
            <w:r>
              <w:rPr>
                <w:b/>
                <w:sz w:val="24"/>
              </w:rPr>
              <w:t>Default</w:t>
            </w:r>
          </w:p>
        </w:tc>
        <w:tc>
          <w:tcPr>
            <w:tcW w:w="3503" w:type="dxa"/>
          </w:tcPr>
          <w:p w:rsidR="00BD40A2" w:rsidRDefault="00924CD6">
            <w:pPr>
              <w:pStyle w:val="TableParagraph"/>
              <w:spacing w:before="120"/>
              <w:ind w:left="100"/>
              <w:rPr>
                <w:b/>
                <w:sz w:val="24"/>
              </w:rPr>
            </w:pPr>
            <w:r>
              <w:rPr>
                <w:b/>
                <w:sz w:val="24"/>
              </w:rPr>
              <w:t>Rule</w:t>
            </w:r>
          </w:p>
        </w:tc>
      </w:tr>
      <w:tr w:rsidR="00BD40A2">
        <w:trPr>
          <w:trHeight w:val="190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proofErr w:type="spellStart"/>
            <w:r>
              <w:rPr>
                <w:sz w:val="24"/>
              </w:rPr>
              <w:t>commonName</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description</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isCNF</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924CD6">
            <w:pPr>
              <w:pStyle w:val="TableParagraph"/>
              <w:rPr>
                <w:sz w:val="24"/>
              </w:rPr>
            </w:pPr>
            <w:r>
              <w:rPr>
                <w:sz w:val="24"/>
              </w:rPr>
              <w:t>true</w:t>
            </w: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hasSubRules</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924CD6">
            <w:pPr>
              <w:pStyle w:val="TableParagraph"/>
              <w:rPr>
                <w:sz w:val="24"/>
              </w:rPr>
            </w:pPr>
            <w:r>
              <w:rPr>
                <w:sz w:val="24"/>
              </w:rPr>
              <w:t>false</w:t>
            </w:r>
          </w:p>
        </w:tc>
        <w:tc>
          <w:tcPr>
            <w:tcW w:w="3503"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040" w:right="80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sz w:val="24"/>
              </w:rPr>
            </w:pPr>
            <w:proofErr w:type="spellStart"/>
            <w:r>
              <w:rPr>
                <w:sz w:val="24"/>
              </w:rPr>
              <w:lastRenderedPageBreak/>
              <w:t>isMandatoryEvaluation</w:t>
            </w:r>
            <w:proofErr w:type="spellEnd"/>
          </w:p>
        </w:tc>
        <w:tc>
          <w:tcPr>
            <w:tcW w:w="1484" w:type="dxa"/>
          </w:tcPr>
          <w:p w:rsidR="00BD40A2" w:rsidRDefault="00924CD6">
            <w:pPr>
              <w:pStyle w:val="TableParagraph"/>
              <w:rPr>
                <w:sz w:val="24"/>
              </w:rPr>
            </w:pPr>
            <w:r>
              <w:rPr>
                <w:w w:val="99"/>
                <w:sz w:val="24"/>
              </w:rPr>
              <w:t>N</w:t>
            </w:r>
          </w:p>
        </w:tc>
        <w:tc>
          <w:tcPr>
            <w:tcW w:w="1111" w:type="dxa"/>
          </w:tcPr>
          <w:p w:rsidR="00BD40A2" w:rsidRDefault="00924CD6">
            <w:pPr>
              <w:pStyle w:val="TableParagraph"/>
              <w:rPr>
                <w:sz w:val="24"/>
              </w:rPr>
            </w:pPr>
            <w:r>
              <w:rPr>
                <w:sz w:val="24"/>
              </w:rPr>
              <w:t>true</w:t>
            </w: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usage</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keywords</w:t>
            </w:r>
          </w:p>
        </w:tc>
        <w:tc>
          <w:tcPr>
            <w:tcW w:w="1484" w:type="dxa"/>
          </w:tcPr>
          <w:p w:rsidR="00BD40A2" w:rsidRDefault="00924CD6">
            <w:pPr>
              <w:pStyle w:val="TableParagraph"/>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spacing w:before="120"/>
              <w:ind w:left="103"/>
              <w:rPr>
                <w:sz w:val="24"/>
              </w:rPr>
            </w:pPr>
            <w:proofErr w:type="spellStart"/>
            <w:r>
              <w:rPr>
                <w:sz w:val="24"/>
              </w:rPr>
              <w:t>policyName</w:t>
            </w:r>
            <w:proofErr w:type="spellEnd"/>
          </w:p>
        </w:tc>
        <w:tc>
          <w:tcPr>
            <w:tcW w:w="1484" w:type="dxa"/>
          </w:tcPr>
          <w:p w:rsidR="00BD40A2" w:rsidRDefault="00924CD6">
            <w:pPr>
              <w:pStyle w:val="TableParagraph"/>
              <w:spacing w:before="120"/>
              <w:rPr>
                <w:sz w:val="24"/>
              </w:rPr>
            </w:pPr>
            <w:r>
              <w:rPr>
                <w:w w:val="99"/>
                <w:sz w:val="24"/>
              </w:rPr>
              <w:t>N</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0"/>
        </w:rPr>
      </w:pPr>
    </w:p>
    <w:p w:rsidR="00BD40A2" w:rsidRDefault="00BD40A2">
      <w:pPr>
        <w:pStyle w:val="BodyText"/>
        <w:spacing w:before="9"/>
        <w:rPr>
          <w:sz w:val="16"/>
        </w:rPr>
      </w:pPr>
    </w:p>
    <w:p w:rsidR="00BD40A2" w:rsidRDefault="00924CD6">
      <w:pPr>
        <w:pStyle w:val="BodyText"/>
        <w:spacing w:before="92" w:line="276" w:lineRule="auto"/>
        <w:ind w:left="188" w:right="10"/>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5"/>
        <w:rPr>
          <w:sz w:val="14"/>
        </w:rPr>
      </w:pPr>
    </w:p>
    <w:p w:rsidR="00BD40A2" w:rsidRDefault="00924CD6">
      <w:pPr>
        <w:pStyle w:val="BodyText"/>
        <w:tabs>
          <w:tab w:val="left" w:pos="10623"/>
        </w:tabs>
        <w:spacing w:before="93"/>
        <w:ind w:left="100"/>
      </w:pPr>
      <w:bookmarkStart w:id="64" w:name="_bookmark54"/>
      <w:bookmarkEnd w:id="64"/>
      <w:r>
        <w:rPr>
          <w:shd w:val="clear" w:color="auto" w:fill="DBE4F0"/>
        </w:rPr>
        <w:t xml:space="preserve"> </w:t>
      </w:r>
      <w:r>
        <w:rPr>
          <w:spacing w:val="-45"/>
          <w:shd w:val="clear" w:color="auto" w:fill="DBE4F0"/>
        </w:rPr>
        <w:t xml:space="preserve"> </w:t>
      </w:r>
      <w:r>
        <w:rPr>
          <w:shd w:val="clear" w:color="auto" w:fill="DBE4F0"/>
        </w:rPr>
        <w:t>POST to</w:t>
      </w:r>
      <w:r>
        <w:rPr>
          <w:spacing w:val="-23"/>
          <w:shd w:val="clear" w:color="auto" w:fill="DBE4F0"/>
        </w:rPr>
        <w:t xml:space="preserve"> </w:t>
      </w:r>
      <w:r>
        <w:rPr>
          <w:shd w:val="clear" w:color="auto" w:fill="DBE4F0"/>
        </w:rPr>
        <w:t>/loyaltyProgramSpec/{</w:t>
      </w:r>
      <w:r>
        <w:rPr>
          <w:shd w:val="clear" w:color="auto" w:fill="DBE4F0"/>
        </w:rPr>
        <w:t>specId}/loyaltyRule/{ruleId}/loyaltyEventType</w:t>
      </w:r>
      <w:r>
        <w:rPr>
          <w:shd w:val="clear" w:color="auto" w:fill="DBE4F0"/>
        </w:rPr>
        <w:tab/>
      </w:r>
    </w:p>
    <w:p w:rsidR="00BD40A2" w:rsidRDefault="00BD40A2">
      <w:pPr>
        <w:pStyle w:val="BodyText"/>
        <w:spacing w:before="10"/>
        <w:rPr>
          <w:sz w:val="14"/>
        </w:rPr>
      </w:pPr>
    </w:p>
    <w:p w:rsidR="00BD40A2" w:rsidRDefault="00924CD6">
      <w:pPr>
        <w:pStyle w:val="BodyText"/>
        <w:spacing w:before="93"/>
        <w:ind w:left="188"/>
      </w:pPr>
      <w:r>
        <w:t>This operation is used to link an existing event type to an existing loyalty rule.</w:t>
      </w:r>
    </w:p>
    <w:p w:rsidR="00BD40A2" w:rsidRDefault="00BD40A2">
      <w:pPr>
        <w:pStyle w:val="BodyText"/>
        <w:spacing w:before="10"/>
        <w:rPr>
          <w:sz w:val="20"/>
        </w:rPr>
      </w:pPr>
    </w:p>
    <w:p w:rsidR="00BD40A2" w:rsidRDefault="00924CD6">
      <w:pPr>
        <w:pStyle w:val="BodyText"/>
        <w:ind w:left="188"/>
      </w:pPr>
      <w:r>
        <w:t>The response to this operation must include a Location header set to</w:t>
      </w:r>
    </w:p>
    <w:p w:rsidR="00BD40A2" w:rsidRDefault="00924CD6">
      <w:pPr>
        <w:pStyle w:val="BodyText"/>
        <w:spacing w:before="43" w:line="276" w:lineRule="auto"/>
        <w:ind w:left="188" w:right="890"/>
      </w:pPr>
      <w:r>
        <w:t>/loyaltyProgramProductSpec/{specID}/loyaltyRule/{ruleId</w:t>
      </w:r>
      <w:r>
        <w:t>}/loyaltyEventType/{ID} where {ID} indicates the identifier of the global event type resource ID.</w:t>
      </w:r>
    </w:p>
    <w:p w:rsidR="00BD40A2" w:rsidRDefault="00BD40A2">
      <w:pPr>
        <w:pStyle w:val="BodyText"/>
        <w:spacing w:before="6"/>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spacing w:before="120"/>
              <w:ind w:left="103"/>
              <w:rPr>
                <w:sz w:val="24"/>
              </w:rPr>
            </w:pPr>
            <w:r>
              <w:rPr>
                <w:sz w:val="24"/>
              </w:rPr>
              <w:t>POST</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94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287"/>
              <w:rPr>
                <w:sz w:val="24"/>
              </w:rPr>
            </w:pPr>
            <w:r>
              <w:rPr>
                <w:sz w:val="24"/>
              </w:rPr>
              <w:t>The product specification or rule does not exist.</w:t>
            </w: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127"/>
              <w:rPr>
                <w:sz w:val="24"/>
              </w:rPr>
            </w:pPr>
            <w:r>
              <w:rPr>
                <w:sz w:val="24"/>
              </w:rPr>
              <w:t>Used when the event type is already linked to the rule.</w:t>
            </w:r>
          </w:p>
        </w:tc>
      </w:tr>
    </w:tbl>
    <w:p w:rsidR="00BD40A2" w:rsidRDefault="00BD40A2">
      <w:pPr>
        <w:pStyle w:val="BodyText"/>
        <w:rPr>
          <w:sz w:val="26"/>
        </w:rPr>
      </w:pPr>
    </w:p>
    <w:p w:rsidR="00BD40A2" w:rsidRDefault="00BD40A2">
      <w:pPr>
        <w:pStyle w:val="BodyText"/>
        <w:spacing w:before="1"/>
        <w:rPr>
          <w:sz w:val="29"/>
        </w:rPr>
      </w:pPr>
    </w:p>
    <w:p w:rsidR="00BD40A2" w:rsidRDefault="00924CD6">
      <w:pPr>
        <w:pStyle w:val="BodyText"/>
        <w:spacing w:line="276" w:lineRule="auto"/>
        <w:ind w:left="188" w:right="275"/>
      </w:pPr>
      <w:r>
        <w:t>The following table indicates attributes that are required to be sent when linking the event type to the rule.</w:t>
      </w:r>
    </w:p>
    <w:p w:rsidR="00BD40A2" w:rsidRDefault="00BD40A2">
      <w:pPr>
        <w:pStyle w:val="BodyText"/>
        <w:spacing w:before="5"/>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94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451"/>
              <w:rPr>
                <w:sz w:val="24"/>
              </w:rPr>
            </w:pPr>
            <w:r>
              <w:rPr>
                <w:sz w:val="24"/>
              </w:rPr>
              <w:t>The ID of the existing event type.</w:t>
            </w:r>
          </w:p>
        </w:tc>
      </w:tr>
    </w:tbl>
    <w:p w:rsidR="00BD40A2" w:rsidRDefault="00BD40A2">
      <w:pPr>
        <w:spacing w:line="276" w:lineRule="auto"/>
        <w:rPr>
          <w:sz w:val="24"/>
        </w:rPr>
        <w:sectPr w:rsidR="00BD40A2">
          <w:pgSz w:w="11910" w:h="16840"/>
          <w:pgMar w:top="1120" w:right="800" w:bottom="280" w:left="380" w:header="720" w:footer="720" w:gutter="0"/>
          <w:cols w:space="720"/>
        </w:sectPr>
      </w:pPr>
    </w:p>
    <w:p w:rsidR="00BD40A2" w:rsidRDefault="00924CD6">
      <w:pPr>
        <w:pStyle w:val="BodyText"/>
        <w:spacing w:before="77" w:line="276" w:lineRule="auto"/>
        <w:ind w:left="188" w:right="10"/>
      </w:pPr>
      <w:r>
        <w:lastRenderedPageBreak/>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3"/>
        <w:rPr>
          <w:sz w:val="14"/>
        </w:rPr>
      </w:pPr>
    </w:p>
    <w:p w:rsidR="00BD40A2" w:rsidRDefault="00924CD6">
      <w:pPr>
        <w:pStyle w:val="BodyText"/>
        <w:tabs>
          <w:tab w:val="left" w:pos="10623"/>
        </w:tabs>
        <w:spacing w:before="93"/>
        <w:ind w:left="100"/>
      </w:pPr>
      <w:bookmarkStart w:id="65" w:name="_bookmark55"/>
      <w:bookmarkEnd w:id="65"/>
      <w:r>
        <w:rPr>
          <w:shd w:val="clear" w:color="auto" w:fill="DBE4F0"/>
        </w:rPr>
        <w:t xml:space="preserve"> </w:t>
      </w:r>
      <w:r>
        <w:rPr>
          <w:spacing w:val="-45"/>
          <w:shd w:val="clear" w:color="auto" w:fill="DBE4F0"/>
        </w:rPr>
        <w:t xml:space="preserve"> </w:t>
      </w:r>
      <w:r>
        <w:rPr>
          <w:shd w:val="clear" w:color="auto" w:fill="DBE4F0"/>
        </w:rPr>
        <w:t>POST to</w:t>
      </w:r>
      <w:r>
        <w:rPr>
          <w:spacing w:val="-17"/>
          <w:shd w:val="clear" w:color="auto" w:fill="DBE4F0"/>
        </w:rPr>
        <w:t xml:space="preserve"> </w:t>
      </w:r>
      <w:r>
        <w:rPr>
          <w:shd w:val="clear" w:color="auto" w:fill="DBE4F0"/>
        </w:rPr>
        <w:t>/loyal</w:t>
      </w:r>
      <w:r>
        <w:rPr>
          <w:shd w:val="clear" w:color="auto" w:fill="DBE4F0"/>
        </w:rPr>
        <w:t>tyProgramSpec/{specId}/loyaltyRule/{ruleId}/loyaltyCondition</w:t>
      </w:r>
      <w:r>
        <w:rPr>
          <w:shd w:val="clear" w:color="auto" w:fill="DBE4F0"/>
        </w:rPr>
        <w:tab/>
      </w:r>
    </w:p>
    <w:p w:rsidR="00BD40A2" w:rsidRDefault="00BD40A2">
      <w:pPr>
        <w:pStyle w:val="BodyText"/>
        <w:spacing w:before="10"/>
        <w:rPr>
          <w:sz w:val="14"/>
        </w:rPr>
      </w:pPr>
    </w:p>
    <w:p w:rsidR="00BD40A2" w:rsidRDefault="00924CD6">
      <w:pPr>
        <w:pStyle w:val="BodyText"/>
        <w:spacing w:before="93"/>
        <w:ind w:left="188"/>
      </w:pPr>
      <w:r>
        <w:t>This operation is used to link an existing condition to an existing loyalty rule.</w:t>
      </w:r>
    </w:p>
    <w:p w:rsidR="00BD40A2" w:rsidRDefault="00BD40A2">
      <w:pPr>
        <w:pStyle w:val="BodyText"/>
        <w:spacing w:before="1"/>
        <w:rPr>
          <w:sz w:val="21"/>
        </w:rPr>
      </w:pPr>
    </w:p>
    <w:p w:rsidR="00BD40A2" w:rsidRDefault="00924CD6">
      <w:pPr>
        <w:pStyle w:val="BodyText"/>
        <w:ind w:left="188"/>
      </w:pPr>
      <w:r>
        <w:t>The response to this operation must include a Location header set to</w:t>
      </w:r>
    </w:p>
    <w:p w:rsidR="00BD40A2" w:rsidRDefault="00924CD6">
      <w:pPr>
        <w:pStyle w:val="BodyText"/>
        <w:spacing w:before="40" w:line="276" w:lineRule="auto"/>
        <w:ind w:left="188" w:right="1023"/>
      </w:pPr>
      <w:r>
        <w:t>/loyaltyProgramProductSpec/{specID}/loyal</w:t>
      </w:r>
      <w:r>
        <w:t>tyRule/{ruleId}/loyaltyCondition/{ID} where {ID} indicates the identifier of the global condition resource ID.</w:t>
      </w:r>
    </w:p>
    <w:p w:rsidR="00BD40A2" w:rsidRDefault="00BD40A2">
      <w:pPr>
        <w:pStyle w:val="BodyText"/>
        <w:spacing w:before="7"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spacing w:before="120"/>
              <w:ind w:left="103"/>
              <w:rPr>
                <w:sz w:val="24"/>
              </w:rPr>
            </w:pPr>
            <w:r>
              <w:rPr>
                <w:sz w:val="24"/>
              </w:rPr>
              <w:t>Response Status Code 201</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94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8" w:lineRule="auto"/>
              <w:ind w:left="100" w:right="287"/>
              <w:rPr>
                <w:sz w:val="24"/>
              </w:rPr>
            </w:pPr>
            <w:r>
              <w:rPr>
                <w:sz w:val="24"/>
              </w:rPr>
              <w:t>The product specification or rule does not exist.</w:t>
            </w: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8" w:lineRule="auto"/>
              <w:ind w:left="100" w:right="274"/>
              <w:rPr>
                <w:sz w:val="24"/>
              </w:rPr>
            </w:pPr>
            <w:r>
              <w:rPr>
                <w:sz w:val="24"/>
              </w:rPr>
              <w:t>Used when the condition is already linked to the rule.</w:t>
            </w:r>
          </w:p>
        </w:tc>
      </w:tr>
    </w:tbl>
    <w:p w:rsidR="00BD40A2" w:rsidRDefault="00BD40A2">
      <w:pPr>
        <w:pStyle w:val="BodyText"/>
        <w:rPr>
          <w:sz w:val="26"/>
        </w:rPr>
      </w:pPr>
    </w:p>
    <w:p w:rsidR="00BD40A2" w:rsidRDefault="00BD40A2">
      <w:pPr>
        <w:pStyle w:val="BodyText"/>
        <w:spacing w:before="1"/>
        <w:rPr>
          <w:sz w:val="29"/>
        </w:rPr>
      </w:pPr>
    </w:p>
    <w:p w:rsidR="00BD40A2" w:rsidRDefault="00924CD6">
      <w:pPr>
        <w:pStyle w:val="BodyText"/>
        <w:spacing w:line="276" w:lineRule="auto"/>
        <w:ind w:left="188" w:right="237"/>
      </w:pPr>
      <w:r>
        <w:t>The following table indicates attributes that are required to be sent when linking the condition to the rule.</w:t>
      </w:r>
    </w:p>
    <w:p w:rsidR="00BD40A2" w:rsidRDefault="00BD40A2">
      <w:pPr>
        <w:pStyle w:val="BodyText"/>
        <w:spacing w:before="8"/>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940"/>
        </w:trPr>
        <w:tc>
          <w:tcPr>
            <w:tcW w:w="3140" w:type="dxa"/>
          </w:tcPr>
          <w:p w:rsidR="00BD40A2" w:rsidRDefault="00924CD6">
            <w:pPr>
              <w:pStyle w:val="TableParagraph"/>
              <w:spacing w:before="120"/>
              <w:ind w:left="103"/>
              <w:rPr>
                <w:sz w:val="24"/>
              </w:rPr>
            </w:pPr>
            <w:r>
              <w:rPr>
                <w:sz w:val="24"/>
              </w:rPr>
              <w:t>id</w:t>
            </w:r>
          </w:p>
        </w:tc>
        <w:tc>
          <w:tcPr>
            <w:tcW w:w="1484" w:type="dxa"/>
          </w:tcPr>
          <w:p w:rsidR="00BD40A2" w:rsidRDefault="00924CD6">
            <w:pPr>
              <w:pStyle w:val="TableParagraph"/>
              <w:spacing w:before="120"/>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before="120" w:line="276" w:lineRule="auto"/>
              <w:ind w:left="100" w:right="1104"/>
              <w:rPr>
                <w:sz w:val="24"/>
              </w:rPr>
            </w:pPr>
            <w:r>
              <w:rPr>
                <w:sz w:val="24"/>
              </w:rPr>
              <w:t>The ID of the existing condition.</w:t>
            </w:r>
          </w:p>
        </w:tc>
      </w:tr>
    </w:tbl>
    <w:p w:rsidR="00BD40A2" w:rsidRDefault="00BD40A2">
      <w:pPr>
        <w:pStyle w:val="BodyText"/>
        <w:rPr>
          <w:sz w:val="26"/>
        </w:rPr>
      </w:pPr>
    </w:p>
    <w:p w:rsidR="00BD40A2" w:rsidRDefault="00924CD6">
      <w:pPr>
        <w:pStyle w:val="BodyText"/>
        <w:spacing w:before="215" w:line="276" w:lineRule="auto"/>
        <w:ind w:left="188" w:right="1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4"/>
        <w:rPr>
          <w:sz w:val="14"/>
        </w:rPr>
      </w:pPr>
    </w:p>
    <w:p w:rsidR="00BD40A2" w:rsidRDefault="00924CD6">
      <w:pPr>
        <w:pStyle w:val="BodyText"/>
        <w:tabs>
          <w:tab w:val="left" w:pos="10623"/>
        </w:tabs>
        <w:spacing w:before="92"/>
        <w:ind w:left="100"/>
      </w:pPr>
      <w:bookmarkStart w:id="66" w:name="_bookmark56"/>
      <w:bookmarkEnd w:id="66"/>
      <w:r>
        <w:rPr>
          <w:shd w:val="clear" w:color="auto" w:fill="DBE4F0"/>
        </w:rPr>
        <w:t xml:space="preserve"> </w:t>
      </w:r>
      <w:r>
        <w:rPr>
          <w:spacing w:val="-45"/>
          <w:shd w:val="clear" w:color="auto" w:fill="DBE4F0"/>
        </w:rPr>
        <w:t xml:space="preserve"> </w:t>
      </w:r>
      <w:r>
        <w:rPr>
          <w:shd w:val="clear" w:color="auto" w:fill="DBE4F0"/>
        </w:rPr>
        <w:t>POST to</w:t>
      </w:r>
      <w:r>
        <w:rPr>
          <w:spacing w:val="-19"/>
          <w:shd w:val="clear" w:color="auto" w:fill="DBE4F0"/>
        </w:rPr>
        <w:t xml:space="preserve"> </w:t>
      </w:r>
      <w:r>
        <w:rPr>
          <w:shd w:val="clear" w:color="auto" w:fill="DBE4F0"/>
        </w:rPr>
        <w:t>/</w:t>
      </w:r>
      <w:proofErr w:type="spellStart"/>
      <w:r>
        <w:rPr>
          <w:shd w:val="clear" w:color="auto" w:fill="DBE4F0"/>
        </w:rPr>
        <w:t>loyaltyProgramSpec</w:t>
      </w:r>
      <w:proofErr w:type="spellEnd"/>
      <w:r>
        <w:rPr>
          <w:shd w:val="clear" w:color="auto" w:fill="DBE4F0"/>
        </w:rPr>
        <w:t>/{</w:t>
      </w:r>
      <w:proofErr w:type="spellStart"/>
      <w:r>
        <w:rPr>
          <w:shd w:val="clear" w:color="auto" w:fill="DBE4F0"/>
        </w:rPr>
        <w:t>specId</w:t>
      </w:r>
      <w:proofErr w:type="spellEnd"/>
      <w:r>
        <w:rPr>
          <w:shd w:val="clear" w:color="auto" w:fill="DBE4F0"/>
        </w:rPr>
        <w:t>}/</w:t>
      </w:r>
      <w:proofErr w:type="spellStart"/>
      <w:r>
        <w:rPr>
          <w:shd w:val="clear" w:color="auto" w:fill="DBE4F0"/>
        </w:rPr>
        <w:t>loyaltyRule</w:t>
      </w:r>
      <w:proofErr w:type="spellEnd"/>
      <w:r>
        <w:rPr>
          <w:shd w:val="clear" w:color="auto" w:fill="DBE4F0"/>
        </w:rPr>
        <w:t>/{</w:t>
      </w:r>
      <w:proofErr w:type="spellStart"/>
      <w:r>
        <w:rPr>
          <w:shd w:val="clear" w:color="auto" w:fill="DBE4F0"/>
        </w:rPr>
        <w:t>ruleId</w:t>
      </w:r>
      <w:proofErr w:type="spellEnd"/>
      <w:r>
        <w:rPr>
          <w:shd w:val="clear" w:color="auto" w:fill="DBE4F0"/>
        </w:rPr>
        <w:t>}/</w:t>
      </w:r>
      <w:proofErr w:type="spellStart"/>
      <w:r>
        <w:rPr>
          <w:shd w:val="clear" w:color="auto" w:fill="DBE4F0"/>
        </w:rPr>
        <w:t>loyaltyAction</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2"/>
        <w:ind w:left="188"/>
      </w:pPr>
      <w:r>
        <w:t>This operation is used to link an existing action to an existing loyalty rule.</w:t>
      </w:r>
    </w:p>
    <w:p w:rsidR="00BD40A2" w:rsidRDefault="00BD40A2">
      <w:pPr>
        <w:pStyle w:val="BodyText"/>
        <w:rPr>
          <w:sz w:val="21"/>
        </w:rPr>
      </w:pPr>
    </w:p>
    <w:p w:rsidR="00BD40A2" w:rsidRDefault="00924CD6">
      <w:pPr>
        <w:pStyle w:val="BodyText"/>
        <w:ind w:left="188"/>
      </w:pPr>
      <w:r>
        <w:t>The response to this operation must include a Location header set to</w:t>
      </w:r>
    </w:p>
    <w:p w:rsidR="00BD40A2" w:rsidRDefault="00924CD6">
      <w:pPr>
        <w:pStyle w:val="BodyText"/>
        <w:spacing w:before="40" w:line="276" w:lineRule="auto"/>
        <w:ind w:left="188" w:right="356"/>
      </w:pPr>
      <w:r>
        <w:t>/loyaltyProgramProductSpec/{specID}/loyaltyRule/{ruleId}/loyal</w:t>
      </w:r>
      <w:r>
        <w:t>tyAction/{ID} where {ID} indicates the identifier of the global action resource ID.</w:t>
      </w:r>
    </w:p>
    <w:p w:rsidR="00BD40A2" w:rsidRDefault="00BD40A2">
      <w:pPr>
        <w:spacing w:line="276" w:lineRule="auto"/>
        <w:sectPr w:rsidR="00BD40A2">
          <w:pgSz w:w="11910" w:h="16840"/>
          <w:pgMar w:top="1040" w:right="80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lastRenderedPageBreak/>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94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287"/>
              <w:rPr>
                <w:sz w:val="24"/>
              </w:rPr>
            </w:pPr>
            <w:r>
              <w:rPr>
                <w:sz w:val="24"/>
              </w:rPr>
              <w:t>The product specification or rule does not exist.</w:t>
            </w: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274"/>
              <w:rPr>
                <w:sz w:val="24"/>
              </w:rPr>
            </w:pPr>
            <w:r>
              <w:rPr>
                <w:sz w:val="24"/>
              </w:rPr>
              <w:t>Used when the condition is already linked to the rule.</w:t>
            </w:r>
          </w:p>
        </w:tc>
      </w:tr>
    </w:tbl>
    <w:p w:rsidR="00BD40A2" w:rsidRDefault="00BD40A2">
      <w:pPr>
        <w:pStyle w:val="BodyText"/>
        <w:rPr>
          <w:sz w:val="20"/>
        </w:rPr>
      </w:pPr>
    </w:p>
    <w:p w:rsidR="00BD40A2" w:rsidRDefault="00BD40A2">
      <w:pPr>
        <w:pStyle w:val="BodyText"/>
        <w:spacing w:before="10"/>
        <w:rPr>
          <w:sz w:val="26"/>
        </w:rPr>
      </w:pPr>
    </w:p>
    <w:p w:rsidR="00BD40A2" w:rsidRDefault="00924CD6">
      <w:pPr>
        <w:pStyle w:val="BodyText"/>
        <w:spacing w:before="92" w:line="276" w:lineRule="auto"/>
        <w:ind w:left="188" w:right="529"/>
      </w:pPr>
      <w:r>
        <w:t>The following table indicates attributes that are required to be sent when creating a new action resource as well as attributes with special considerations. All other attributes defining the resource are not required to be sent as part of the body of the P</w:t>
      </w:r>
      <w:r>
        <w:t>OST request message:</w:t>
      </w:r>
    </w:p>
    <w:p w:rsidR="00BD40A2" w:rsidRDefault="00BD40A2">
      <w:pPr>
        <w:pStyle w:val="BodyText"/>
        <w:spacing w:before="5"/>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94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104"/>
              <w:rPr>
                <w:sz w:val="24"/>
              </w:rPr>
            </w:pPr>
            <w:r>
              <w:rPr>
                <w:sz w:val="24"/>
              </w:rPr>
              <w:t>The ID of the existing condition.</w:t>
            </w:r>
          </w:p>
        </w:tc>
      </w:tr>
    </w:tbl>
    <w:p w:rsidR="00BD40A2" w:rsidRDefault="00BD40A2">
      <w:pPr>
        <w:pStyle w:val="BodyText"/>
        <w:rPr>
          <w:sz w:val="26"/>
        </w:rPr>
      </w:pPr>
    </w:p>
    <w:p w:rsidR="00BD40A2" w:rsidRDefault="00924CD6">
      <w:pPr>
        <w:pStyle w:val="BodyText"/>
        <w:spacing w:before="217" w:line="276" w:lineRule="auto"/>
        <w:ind w:left="188" w:right="10"/>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rPr>
          <w:sz w:val="20"/>
        </w:rPr>
      </w:pPr>
    </w:p>
    <w:p w:rsidR="00BD40A2" w:rsidRDefault="00BD40A2">
      <w:pPr>
        <w:pStyle w:val="BodyText"/>
        <w:rPr>
          <w:sz w:val="20"/>
        </w:rPr>
      </w:pPr>
    </w:p>
    <w:p w:rsidR="00BD40A2" w:rsidRDefault="00BD40A2">
      <w:pPr>
        <w:pStyle w:val="BodyText"/>
        <w:spacing w:before="4"/>
        <w:rPr>
          <w:sz w:val="19"/>
        </w:rPr>
      </w:pPr>
    </w:p>
    <w:p w:rsidR="00BD40A2" w:rsidRDefault="00924CD6">
      <w:pPr>
        <w:pStyle w:val="BodyText"/>
        <w:tabs>
          <w:tab w:val="left" w:pos="10623"/>
        </w:tabs>
        <w:spacing w:before="93"/>
        <w:ind w:left="100"/>
      </w:pPr>
      <w:bookmarkStart w:id="67" w:name="_bookmark57"/>
      <w:bookmarkEnd w:id="67"/>
      <w:r>
        <w:rPr>
          <w:shd w:val="clear" w:color="auto" w:fill="DBE4F0"/>
        </w:rPr>
        <w:t xml:space="preserve"> </w:t>
      </w:r>
      <w:r>
        <w:rPr>
          <w:spacing w:val="-45"/>
          <w:shd w:val="clear" w:color="auto" w:fill="DBE4F0"/>
        </w:rPr>
        <w:t xml:space="preserve"> </w:t>
      </w:r>
      <w:r>
        <w:rPr>
          <w:shd w:val="clear" w:color="auto" w:fill="DBE4F0"/>
        </w:rPr>
        <w:t>POST to</w:t>
      </w:r>
      <w:r>
        <w:rPr>
          <w:spacing w:val="-8"/>
          <w:shd w:val="clear" w:color="auto" w:fill="DBE4F0"/>
        </w:rPr>
        <w:t xml:space="preserve"> </w:t>
      </w:r>
      <w:r>
        <w:rPr>
          <w:shd w:val="clear" w:color="auto" w:fill="DBE4F0"/>
        </w:rPr>
        <w:t>/</w:t>
      </w:r>
      <w:proofErr w:type="spellStart"/>
      <w:r>
        <w:rPr>
          <w:shd w:val="clear" w:color="auto" w:fill="DBE4F0"/>
        </w:rPr>
        <w:t>loyaltyProgramMemb</w:t>
      </w:r>
      <w:r>
        <w:rPr>
          <w:shd w:val="clear" w:color="auto" w:fill="DBE4F0"/>
        </w:rPr>
        <w:t>er</w:t>
      </w:r>
      <w:proofErr w:type="spellEnd"/>
      <w:r>
        <w:rPr>
          <w:shd w:val="clear" w:color="auto" w:fill="DBE4F0"/>
        </w:rPr>
        <w:tab/>
      </w:r>
    </w:p>
    <w:p w:rsidR="00BD40A2" w:rsidRDefault="00BD40A2">
      <w:pPr>
        <w:pStyle w:val="BodyText"/>
        <w:rPr>
          <w:sz w:val="15"/>
        </w:rPr>
      </w:pPr>
    </w:p>
    <w:p w:rsidR="00BD40A2" w:rsidRDefault="00924CD6">
      <w:pPr>
        <w:pStyle w:val="BodyText"/>
        <w:spacing w:before="92"/>
        <w:ind w:left="188"/>
      </w:pPr>
      <w:r>
        <w:t>This operation is used to create a new loyalty program member.</w:t>
      </w:r>
    </w:p>
    <w:p w:rsidR="00BD40A2" w:rsidRDefault="00BD40A2">
      <w:pPr>
        <w:pStyle w:val="BodyText"/>
        <w:rPr>
          <w:sz w:val="21"/>
        </w:rPr>
      </w:pPr>
    </w:p>
    <w:p w:rsidR="00BD40A2" w:rsidRDefault="00924CD6">
      <w:pPr>
        <w:pStyle w:val="BodyText"/>
        <w:ind w:left="188"/>
      </w:pPr>
      <w:r>
        <w:t>The response to this operation must include a Location header set to</w:t>
      </w:r>
    </w:p>
    <w:p w:rsidR="00BD40A2" w:rsidRDefault="00924CD6">
      <w:pPr>
        <w:pStyle w:val="BodyText"/>
        <w:spacing w:before="40" w:line="276" w:lineRule="auto"/>
        <w:ind w:left="188" w:right="276"/>
      </w:pPr>
      <w:r>
        <w:t>/</w:t>
      </w:r>
      <w:proofErr w:type="spellStart"/>
      <w:r>
        <w:t>loyaltyProgramMember</w:t>
      </w:r>
      <w:proofErr w:type="spellEnd"/>
      <w:r>
        <w:t>/{ID} where {ID} indicates the identifier assigned by the server to the new member resource creat</w:t>
      </w:r>
      <w:r>
        <w:t>ed.</w:t>
      </w:r>
    </w:p>
    <w:p w:rsidR="00BD40A2" w:rsidRDefault="00BD40A2">
      <w:pPr>
        <w:pStyle w:val="BodyText"/>
        <w:spacing w:before="8"/>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spacing w:before="120"/>
              <w:ind w:left="103"/>
              <w:rPr>
                <w:sz w:val="24"/>
              </w:rPr>
            </w:pPr>
            <w:r>
              <w:rPr>
                <w:sz w:val="24"/>
              </w:rPr>
              <w:t>Conflict Status Code 409</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924CD6">
            <w:pPr>
              <w:pStyle w:val="TableParagraph"/>
              <w:spacing w:before="120"/>
              <w:ind w:left="100"/>
              <w:rPr>
                <w:sz w:val="24"/>
              </w:rPr>
            </w:pPr>
            <w:r>
              <w:rPr>
                <w:sz w:val="24"/>
              </w:rPr>
              <w:t>Used when the member already exists.</w:t>
            </w:r>
          </w:p>
        </w:tc>
      </w:tr>
      <w:tr w:rsidR="00BD40A2">
        <w:trPr>
          <w:trHeight w:val="940"/>
        </w:trPr>
        <w:tc>
          <w:tcPr>
            <w:tcW w:w="3423" w:type="dxa"/>
          </w:tcPr>
          <w:p w:rsidR="00BD40A2" w:rsidRDefault="00924CD6">
            <w:pPr>
              <w:pStyle w:val="TableParagraph"/>
              <w:spacing w:line="278"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8" w:lineRule="auto"/>
              <w:ind w:left="100" w:right="154"/>
              <w:rPr>
                <w:sz w:val="24"/>
              </w:rPr>
            </w:pPr>
            <w:r>
              <w:rPr>
                <w:sz w:val="24"/>
              </w:rPr>
              <w:t>Used when the member resource does not conform to field rules.</w:t>
            </w:r>
          </w:p>
        </w:tc>
      </w:tr>
    </w:tbl>
    <w:p w:rsidR="00BD40A2" w:rsidRDefault="00BD40A2">
      <w:pPr>
        <w:spacing w:line="278" w:lineRule="auto"/>
        <w:rPr>
          <w:sz w:val="24"/>
        </w:rPr>
        <w:sectPr w:rsidR="00BD40A2">
          <w:pgSz w:w="11910" w:h="16840"/>
          <w:pgMar w:top="1120" w:right="800" w:bottom="280" w:left="380" w:header="720" w:footer="720" w:gutter="0"/>
          <w:cols w:space="720"/>
        </w:sectPr>
      </w:pPr>
    </w:p>
    <w:p w:rsidR="00BD40A2" w:rsidRDefault="00924CD6">
      <w:pPr>
        <w:pStyle w:val="BodyText"/>
        <w:spacing w:before="173" w:line="276" w:lineRule="auto"/>
        <w:ind w:left="188" w:right="289"/>
      </w:pPr>
      <w:r>
        <w:lastRenderedPageBreak/>
        <w:t>The following table indicates attributes that are required to be sent when creating a new member resource as well as attributes with special considerations. All other attributes defining the resource are not required to be sent as part of the body of the P</w:t>
      </w:r>
      <w:r>
        <w:t>OST request message:</w:t>
      </w:r>
    </w:p>
    <w:p w:rsidR="00BD40A2" w:rsidRDefault="00BD40A2">
      <w:pPr>
        <w:pStyle w:val="BodyText"/>
        <w:spacing w:before="7"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spacing w:before="120"/>
              <w:ind w:left="103"/>
              <w:rPr>
                <w:sz w:val="24"/>
              </w:rPr>
            </w:pPr>
            <w:r>
              <w:rPr>
                <w:sz w:val="24"/>
              </w:rPr>
              <w:t>id</w:t>
            </w:r>
          </w:p>
        </w:tc>
        <w:tc>
          <w:tcPr>
            <w:tcW w:w="1484" w:type="dxa"/>
          </w:tcPr>
          <w:p w:rsidR="00BD40A2" w:rsidRDefault="00924CD6">
            <w:pPr>
              <w:pStyle w:val="TableParagraph"/>
              <w:spacing w:before="120"/>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before="120"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r>
              <w:rPr>
                <w:sz w:val="24"/>
              </w:rPr>
              <w:t>name</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status</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validFor</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6"/>
        </w:rPr>
      </w:pPr>
    </w:p>
    <w:p w:rsidR="00BD40A2" w:rsidRDefault="00924CD6">
      <w:pPr>
        <w:pStyle w:val="BodyText"/>
        <w:spacing w:before="215" w:line="276" w:lineRule="auto"/>
        <w:ind w:left="188" w:right="1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3"/>
        <w:rPr>
          <w:sz w:val="14"/>
        </w:rPr>
      </w:pPr>
    </w:p>
    <w:p w:rsidR="00BD40A2" w:rsidRDefault="00924CD6">
      <w:pPr>
        <w:pStyle w:val="BodyText"/>
        <w:tabs>
          <w:tab w:val="left" w:pos="10623"/>
        </w:tabs>
        <w:spacing w:before="93"/>
        <w:ind w:left="100"/>
      </w:pPr>
      <w:bookmarkStart w:id="68" w:name="_bookmark58"/>
      <w:bookmarkEnd w:id="68"/>
      <w:r>
        <w:rPr>
          <w:shd w:val="clear" w:color="auto" w:fill="DBE4F0"/>
        </w:rPr>
        <w:t xml:space="preserve"> </w:t>
      </w:r>
      <w:r>
        <w:rPr>
          <w:spacing w:val="-45"/>
          <w:shd w:val="clear" w:color="auto" w:fill="DBE4F0"/>
        </w:rPr>
        <w:t xml:space="preserve"> </w:t>
      </w:r>
      <w:r>
        <w:rPr>
          <w:shd w:val="clear" w:color="auto" w:fill="DBE4F0"/>
        </w:rPr>
        <w:t>POST to</w:t>
      </w:r>
      <w:r>
        <w:rPr>
          <w:spacing w:val="-17"/>
          <w:shd w:val="clear" w:color="auto" w:fill="DBE4F0"/>
        </w:rPr>
        <w:t xml:space="preserve"> </w:t>
      </w:r>
      <w:r>
        <w:rPr>
          <w:shd w:val="clear" w:color="auto" w:fill="DBE4F0"/>
        </w:rPr>
        <w:t>/</w:t>
      </w:r>
      <w:proofErr w:type="spellStart"/>
      <w:r>
        <w:rPr>
          <w:shd w:val="clear" w:color="auto" w:fill="DBE4F0"/>
        </w:rPr>
        <w:t>loyaltyProgramMember</w:t>
      </w:r>
      <w:proofErr w:type="spellEnd"/>
      <w:r>
        <w:rPr>
          <w:shd w:val="clear" w:color="auto" w:fill="DBE4F0"/>
        </w:rPr>
        <w:t>/{</w:t>
      </w:r>
      <w:proofErr w:type="spellStart"/>
      <w:r>
        <w:rPr>
          <w:shd w:val="clear" w:color="auto" w:fill="DBE4F0"/>
        </w:rPr>
        <w:t>memberId</w:t>
      </w:r>
      <w:proofErr w:type="spellEnd"/>
      <w:r>
        <w:rPr>
          <w:shd w:val="clear" w:color="auto" w:fill="DBE4F0"/>
        </w:rPr>
        <w:t>}/</w:t>
      </w:r>
      <w:proofErr w:type="spellStart"/>
      <w:r>
        <w:rPr>
          <w:shd w:val="clear" w:color="auto" w:fill="DBE4F0"/>
        </w:rPr>
        <w:t>loyaltyProgramProduct</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3"/>
        <w:ind w:left="188"/>
      </w:pPr>
      <w:r>
        <w:t>This operation is used to create a new loyalty program product for a loyalty member.</w:t>
      </w:r>
    </w:p>
    <w:p w:rsidR="00BD40A2" w:rsidRDefault="00BD40A2">
      <w:pPr>
        <w:pStyle w:val="BodyText"/>
        <w:rPr>
          <w:sz w:val="21"/>
        </w:rPr>
      </w:pPr>
    </w:p>
    <w:p w:rsidR="00BD40A2" w:rsidRDefault="00924CD6">
      <w:pPr>
        <w:pStyle w:val="BodyText"/>
        <w:spacing w:before="1"/>
        <w:ind w:left="188"/>
      </w:pPr>
      <w:r>
        <w:t>The response to this operation must include a Location header set to</w:t>
      </w:r>
    </w:p>
    <w:p w:rsidR="00BD40A2" w:rsidRDefault="00924CD6">
      <w:pPr>
        <w:pStyle w:val="BodyText"/>
        <w:spacing w:before="41" w:line="276" w:lineRule="auto"/>
        <w:ind w:left="188" w:right="1104"/>
      </w:pPr>
      <w:r>
        <w:t>/</w:t>
      </w:r>
      <w:proofErr w:type="spellStart"/>
      <w:r>
        <w:t>loyaltyProgramMember</w:t>
      </w:r>
      <w:proofErr w:type="spellEnd"/>
      <w:r>
        <w:t>/{</w:t>
      </w:r>
      <w:proofErr w:type="spellStart"/>
      <w:r>
        <w:t>memberId</w:t>
      </w:r>
      <w:proofErr w:type="spellEnd"/>
      <w:r>
        <w:t>}/</w:t>
      </w:r>
      <w:proofErr w:type="spellStart"/>
      <w:r>
        <w:t>loyaltyProgramProduct</w:t>
      </w:r>
      <w:proofErr w:type="spellEnd"/>
      <w:r>
        <w:t>/{ID} where {ID} indicates the identifier assigned by the server to the new product resource created.</w:t>
      </w:r>
    </w:p>
    <w:p w:rsidR="00BD40A2" w:rsidRDefault="00BD40A2">
      <w:pPr>
        <w:pStyle w:val="BodyText"/>
        <w:spacing w:before="8"/>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spacing w:before="120"/>
              <w:ind w:left="103"/>
              <w:rPr>
                <w:sz w:val="24"/>
              </w:rPr>
            </w:pPr>
            <w:r>
              <w:rPr>
                <w:sz w:val="24"/>
              </w:rPr>
              <w:t>Response Status Code 201</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8" w:lineRule="auto"/>
              <w:ind w:left="100" w:right="421"/>
              <w:rPr>
                <w:sz w:val="24"/>
              </w:rPr>
            </w:pPr>
            <w:r>
              <w:rPr>
                <w:sz w:val="24"/>
              </w:rPr>
              <w:t>Used when the member product already exists.</w:t>
            </w:r>
          </w:p>
        </w:tc>
      </w:tr>
      <w:tr w:rsidR="00BD40A2">
        <w:trPr>
          <w:trHeight w:val="62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The member does not exist.</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274"/>
              <w:rPr>
                <w:sz w:val="24"/>
              </w:rPr>
            </w:pPr>
            <w:r>
              <w:rPr>
                <w:sz w:val="24"/>
              </w:rPr>
              <w:t>Used when the member product resource does not conform to field rules.</w:t>
            </w:r>
          </w:p>
        </w:tc>
      </w:tr>
    </w:tbl>
    <w:p w:rsidR="00BD40A2" w:rsidRDefault="00BD40A2">
      <w:pPr>
        <w:spacing w:line="276" w:lineRule="auto"/>
        <w:rPr>
          <w:sz w:val="24"/>
        </w:rPr>
        <w:sectPr w:rsidR="00BD40A2">
          <w:pgSz w:w="11910" w:h="16840"/>
          <w:pgMar w:top="1580" w:right="800" w:bottom="280" w:left="380" w:header="720" w:footer="720" w:gutter="0"/>
          <w:cols w:space="720"/>
        </w:sectPr>
      </w:pPr>
    </w:p>
    <w:p w:rsidR="00BD40A2" w:rsidRDefault="00924CD6">
      <w:pPr>
        <w:pStyle w:val="BodyText"/>
        <w:spacing w:before="74" w:line="276" w:lineRule="auto"/>
        <w:ind w:left="108" w:right="604"/>
      </w:pPr>
      <w:r>
        <w:lastRenderedPageBreak/>
        <w:t xml:space="preserve">The following table indicates attributes that are required to be sent when creating a loyalty member program product resource as well as attributes with special considerations. All other attributes defining the resource are not required to be sent as part </w:t>
      </w:r>
      <w:r>
        <w:t>of the body of the POST request message:</w:t>
      </w:r>
    </w:p>
    <w:p w:rsidR="00BD40A2" w:rsidRDefault="00BD40A2">
      <w:pPr>
        <w:pStyle w:val="BodyText"/>
        <w:spacing w:before="8"/>
        <w:rPr>
          <w:sz w:val="17"/>
        </w:rPr>
      </w:pPr>
    </w:p>
    <w:tbl>
      <w:tblPr>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spacing w:before="120"/>
              <w:ind w:left="103"/>
              <w:rPr>
                <w:sz w:val="24"/>
              </w:rPr>
            </w:pPr>
            <w:r>
              <w:rPr>
                <w:sz w:val="24"/>
              </w:rPr>
              <w:t>id</w:t>
            </w:r>
          </w:p>
        </w:tc>
        <w:tc>
          <w:tcPr>
            <w:tcW w:w="1484" w:type="dxa"/>
          </w:tcPr>
          <w:p w:rsidR="00BD40A2" w:rsidRDefault="00924CD6">
            <w:pPr>
              <w:pStyle w:val="TableParagraph"/>
              <w:spacing w:before="120"/>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before="120"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r>
              <w:rPr>
                <w:sz w:val="24"/>
              </w:rPr>
              <w:t>name</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description</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productStatus</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spacing w:before="120"/>
              <w:ind w:left="103"/>
              <w:rPr>
                <w:sz w:val="24"/>
              </w:rPr>
            </w:pPr>
            <w:proofErr w:type="spellStart"/>
            <w:r>
              <w:rPr>
                <w:sz w:val="24"/>
              </w:rPr>
              <w:t>productSpecId</w:t>
            </w:r>
            <w:proofErr w:type="spellEnd"/>
          </w:p>
        </w:tc>
        <w:tc>
          <w:tcPr>
            <w:tcW w:w="1484" w:type="dxa"/>
          </w:tcPr>
          <w:p w:rsidR="00BD40A2" w:rsidRDefault="00924CD6">
            <w:pPr>
              <w:pStyle w:val="TableParagraph"/>
              <w:spacing w:before="120"/>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characteristics</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2220"/>
        </w:trPr>
        <w:tc>
          <w:tcPr>
            <w:tcW w:w="3140" w:type="dxa"/>
          </w:tcPr>
          <w:p w:rsidR="00BD40A2" w:rsidRDefault="00924CD6">
            <w:pPr>
              <w:pStyle w:val="TableParagraph"/>
              <w:ind w:left="103"/>
              <w:rPr>
                <w:sz w:val="24"/>
              </w:rPr>
            </w:pPr>
            <w:proofErr w:type="spellStart"/>
            <w:r>
              <w:rPr>
                <w:sz w:val="24"/>
              </w:rPr>
              <w:t>accountId</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 xml:space="preserve">Either </w:t>
            </w:r>
            <w:proofErr w:type="spellStart"/>
            <w:r>
              <w:rPr>
                <w:sz w:val="24"/>
              </w:rPr>
              <w:t>accountId</w:t>
            </w:r>
            <w:proofErr w:type="spellEnd"/>
            <w:r>
              <w:rPr>
                <w:sz w:val="24"/>
              </w:rPr>
              <w:t xml:space="preserve"> or </w:t>
            </w:r>
            <w:proofErr w:type="spellStart"/>
            <w:r>
              <w:rPr>
                <w:sz w:val="24"/>
              </w:rPr>
              <w:t>loyaltyAccount</w:t>
            </w:r>
            <w:proofErr w:type="spellEnd"/>
            <w:r>
              <w:rPr>
                <w:sz w:val="24"/>
              </w:rPr>
              <w:t xml:space="preserve"> must be present if the loyalty program spec definition </w:t>
            </w:r>
            <w:proofErr w:type="spellStart"/>
            <w:r>
              <w:rPr>
                <w:sz w:val="24"/>
              </w:rPr>
              <w:t>needsLoyaltyAccount</w:t>
            </w:r>
            <w:proofErr w:type="spellEnd"/>
            <w:r>
              <w:rPr>
                <w:sz w:val="24"/>
              </w:rPr>
              <w:t xml:space="preserve"> attribute is true.</w:t>
            </w:r>
          </w:p>
        </w:tc>
      </w:tr>
      <w:tr w:rsidR="00BD40A2">
        <w:trPr>
          <w:trHeight w:val="2220"/>
        </w:trPr>
        <w:tc>
          <w:tcPr>
            <w:tcW w:w="3140" w:type="dxa"/>
          </w:tcPr>
          <w:p w:rsidR="00BD40A2" w:rsidRDefault="00924CD6">
            <w:pPr>
              <w:pStyle w:val="TableParagraph"/>
              <w:ind w:left="103"/>
              <w:rPr>
                <w:sz w:val="24"/>
              </w:rPr>
            </w:pPr>
            <w:proofErr w:type="spellStart"/>
            <w:r>
              <w:rPr>
                <w:sz w:val="24"/>
              </w:rPr>
              <w:t>loyaltyAccount</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 xml:space="preserve">Either </w:t>
            </w:r>
            <w:proofErr w:type="spellStart"/>
            <w:r>
              <w:rPr>
                <w:sz w:val="24"/>
              </w:rPr>
              <w:t>accountId</w:t>
            </w:r>
            <w:proofErr w:type="spellEnd"/>
            <w:r>
              <w:rPr>
                <w:sz w:val="24"/>
              </w:rPr>
              <w:t xml:space="preserve"> or </w:t>
            </w:r>
            <w:proofErr w:type="spellStart"/>
            <w:r>
              <w:rPr>
                <w:sz w:val="24"/>
              </w:rPr>
              <w:t>loyaltyAccount</w:t>
            </w:r>
            <w:proofErr w:type="spellEnd"/>
            <w:r>
              <w:rPr>
                <w:sz w:val="24"/>
              </w:rPr>
              <w:t xml:space="preserve"> must be present if the loyalty program spec definition </w:t>
            </w:r>
            <w:proofErr w:type="spellStart"/>
            <w:r>
              <w:rPr>
                <w:sz w:val="24"/>
              </w:rPr>
              <w:t>needsLoyaltyAccount</w:t>
            </w:r>
            <w:proofErr w:type="spellEnd"/>
            <w:r>
              <w:rPr>
                <w:sz w:val="24"/>
              </w:rPr>
              <w:t xml:space="preserve"> attribute is true.</w:t>
            </w:r>
          </w:p>
        </w:tc>
      </w:tr>
      <w:tr w:rsidR="00BD40A2">
        <w:trPr>
          <w:trHeight w:val="620"/>
        </w:trPr>
        <w:tc>
          <w:tcPr>
            <w:tcW w:w="3140" w:type="dxa"/>
          </w:tcPr>
          <w:p w:rsidR="00BD40A2" w:rsidRDefault="00924CD6">
            <w:pPr>
              <w:pStyle w:val="TableParagraph"/>
              <w:ind w:left="103"/>
              <w:rPr>
                <w:sz w:val="24"/>
              </w:rPr>
            </w:pPr>
            <w:proofErr w:type="spellStart"/>
            <w:r>
              <w:rPr>
                <w:sz w:val="24"/>
              </w:rPr>
              <w:t>validFor</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6"/>
        </w:rPr>
      </w:pPr>
    </w:p>
    <w:p w:rsidR="00BD40A2" w:rsidRDefault="00924CD6">
      <w:pPr>
        <w:pStyle w:val="BodyText"/>
        <w:spacing w:before="215" w:line="276" w:lineRule="auto"/>
        <w:ind w:left="108" w:right="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spacing w:line="276" w:lineRule="auto"/>
        <w:sectPr w:rsidR="00BD40A2">
          <w:pgSz w:w="11910" w:h="16840"/>
          <w:pgMar w:top="1360" w:right="900" w:bottom="280" w:left="460" w:header="720" w:footer="720" w:gutter="0"/>
          <w:cols w:space="720"/>
        </w:sectPr>
      </w:pPr>
    </w:p>
    <w:p w:rsidR="00BD40A2" w:rsidRDefault="00924CD6">
      <w:pPr>
        <w:pStyle w:val="BodyText"/>
        <w:tabs>
          <w:tab w:val="left" w:pos="10623"/>
        </w:tabs>
        <w:spacing w:before="75"/>
        <w:ind w:left="100"/>
      </w:pPr>
      <w:bookmarkStart w:id="69" w:name="_bookmark59"/>
      <w:bookmarkEnd w:id="69"/>
      <w:r>
        <w:rPr>
          <w:shd w:val="clear" w:color="auto" w:fill="DBE4F0"/>
        </w:rPr>
        <w:lastRenderedPageBreak/>
        <w:t xml:space="preserve"> </w:t>
      </w:r>
      <w:r>
        <w:rPr>
          <w:spacing w:val="-45"/>
          <w:shd w:val="clear" w:color="auto" w:fill="DBE4F0"/>
        </w:rPr>
        <w:t xml:space="preserve"> </w:t>
      </w:r>
      <w:r>
        <w:rPr>
          <w:shd w:val="clear" w:color="auto" w:fill="DBE4F0"/>
        </w:rPr>
        <w:t>POST to</w:t>
      </w:r>
      <w:r>
        <w:rPr>
          <w:spacing w:val="-9"/>
          <w:shd w:val="clear" w:color="auto" w:fill="DBE4F0"/>
        </w:rPr>
        <w:t xml:space="preserve"> </w:t>
      </w:r>
      <w:r>
        <w:rPr>
          <w:shd w:val="clear" w:color="auto" w:fill="DBE4F0"/>
        </w:rPr>
        <w:t>/</w:t>
      </w:r>
      <w:proofErr w:type="spellStart"/>
      <w:r>
        <w:rPr>
          <w:shd w:val="clear" w:color="auto" w:fill="DBE4F0"/>
        </w:rPr>
        <w:t>loyalty</w:t>
      </w:r>
      <w:r>
        <w:rPr>
          <w:shd w:val="clear" w:color="auto" w:fill="DBE4F0"/>
        </w:rPr>
        <w:t>Event</w:t>
      </w:r>
      <w:proofErr w:type="spellEnd"/>
      <w:r>
        <w:rPr>
          <w:shd w:val="clear" w:color="auto" w:fill="DBE4F0"/>
        </w:rPr>
        <w:tab/>
      </w:r>
    </w:p>
    <w:p w:rsidR="00BD40A2" w:rsidRDefault="00BD40A2">
      <w:pPr>
        <w:pStyle w:val="BodyText"/>
        <w:spacing w:before="11"/>
        <w:rPr>
          <w:sz w:val="14"/>
        </w:rPr>
      </w:pPr>
    </w:p>
    <w:p w:rsidR="00BD40A2" w:rsidRDefault="00924CD6">
      <w:pPr>
        <w:pStyle w:val="BodyText"/>
        <w:spacing w:before="92"/>
        <w:ind w:left="188"/>
      </w:pPr>
      <w:r>
        <w:t>This operation is used to trigger the loyalty evaluation.</w:t>
      </w:r>
    </w:p>
    <w:p w:rsidR="00BD40A2" w:rsidRDefault="00BD40A2">
      <w:pPr>
        <w:pStyle w:val="BodyText"/>
        <w:rPr>
          <w:sz w:val="21"/>
        </w:rPr>
      </w:pPr>
    </w:p>
    <w:p w:rsidR="00BD40A2" w:rsidRDefault="00924CD6">
      <w:pPr>
        <w:pStyle w:val="BodyText"/>
        <w:spacing w:line="276" w:lineRule="auto"/>
        <w:ind w:left="188" w:right="609"/>
      </w:pPr>
      <w:r>
        <w:t>The response to this operation must include a Location header set to /</w:t>
      </w:r>
      <w:proofErr w:type="spellStart"/>
      <w:r>
        <w:t>loyaltyEvent</w:t>
      </w:r>
      <w:proofErr w:type="spellEnd"/>
      <w:r>
        <w:t xml:space="preserve"> where {ID} indicates the identifier assigned by the server to the new loyalty event resource created.</w:t>
      </w:r>
    </w:p>
    <w:p w:rsidR="00BD40A2" w:rsidRDefault="00BD40A2">
      <w:pPr>
        <w:pStyle w:val="BodyText"/>
        <w:spacing w:before="5"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spacing w:before="120"/>
              <w:ind w:left="103"/>
              <w:rPr>
                <w:sz w:val="24"/>
              </w:rPr>
            </w:pPr>
            <w:r>
              <w:rPr>
                <w:sz w:val="24"/>
              </w:rPr>
              <w:t>POST</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527"/>
              <w:rPr>
                <w:sz w:val="24"/>
              </w:rPr>
            </w:pPr>
            <w:r>
              <w:rPr>
                <w:sz w:val="24"/>
              </w:rPr>
              <w:t>Used when the loyalty event ID already exists.</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701"/>
              <w:rPr>
                <w:sz w:val="24"/>
              </w:rPr>
            </w:pPr>
            <w:r>
              <w:rPr>
                <w:sz w:val="24"/>
              </w:rPr>
              <w:t>Used when the loyalty event does not conform to field rules.</w:t>
            </w:r>
          </w:p>
        </w:tc>
      </w:tr>
    </w:tbl>
    <w:p w:rsidR="00BD40A2" w:rsidRDefault="00BD40A2">
      <w:pPr>
        <w:pStyle w:val="BodyText"/>
        <w:spacing w:before="4"/>
        <w:rPr>
          <w:sz w:val="27"/>
        </w:rPr>
      </w:pPr>
    </w:p>
    <w:p w:rsidR="00BD40A2" w:rsidRDefault="00924CD6">
      <w:pPr>
        <w:pStyle w:val="BodyText"/>
        <w:spacing w:line="276" w:lineRule="auto"/>
        <w:ind w:left="188" w:right="704"/>
      </w:pPr>
      <w:r>
        <w:t xml:space="preserve">The following table indicates attributes that are required to be sent when creating a loyalty member program product resource as well as attributes with special considerations. All other attributes defining the resource are not required to be sent as part </w:t>
      </w:r>
      <w:r>
        <w:t>of the body of the POST request message:</w:t>
      </w:r>
    </w:p>
    <w:p w:rsidR="00BD40A2" w:rsidRDefault="00BD40A2">
      <w:pPr>
        <w:pStyle w:val="BodyText"/>
        <w:spacing w:before="8"/>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ind w:left="103"/>
              <w:rPr>
                <w:sz w:val="24"/>
              </w:rPr>
            </w:pPr>
            <w:proofErr w:type="spellStart"/>
            <w:r>
              <w:rPr>
                <w:sz w:val="24"/>
              </w:rPr>
              <w:t>eventId</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Accepted in entity-creation requests if the server supports the incoming identifier as the reference to create new resources</w:t>
            </w:r>
          </w:p>
        </w:tc>
      </w:tr>
      <w:tr w:rsidR="00BD40A2">
        <w:trPr>
          <w:trHeight w:val="1580"/>
        </w:trPr>
        <w:tc>
          <w:tcPr>
            <w:tcW w:w="3140" w:type="dxa"/>
          </w:tcPr>
          <w:p w:rsidR="00BD40A2" w:rsidRDefault="00924CD6">
            <w:pPr>
              <w:pStyle w:val="TableParagraph"/>
              <w:ind w:left="103"/>
              <w:rPr>
                <w:sz w:val="24"/>
              </w:rPr>
            </w:pPr>
            <w:proofErr w:type="spellStart"/>
            <w:r>
              <w:rPr>
                <w:sz w:val="24"/>
              </w:rPr>
              <w:t>eventType</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317"/>
              <w:rPr>
                <w:sz w:val="24"/>
              </w:rPr>
            </w:pPr>
            <w:r>
              <w:rPr>
                <w:sz w:val="24"/>
              </w:rPr>
              <w:t xml:space="preserve">The event </w:t>
            </w:r>
            <w:proofErr w:type="gramStart"/>
            <w:r>
              <w:rPr>
                <w:sz w:val="24"/>
              </w:rPr>
              <w:t>type</w:t>
            </w:r>
            <w:proofErr w:type="gramEnd"/>
            <w:r>
              <w:rPr>
                <w:sz w:val="24"/>
              </w:rPr>
              <w:t>. This value is matched against all the rules linked to this event type definition.</w:t>
            </w:r>
          </w:p>
        </w:tc>
      </w:tr>
      <w:tr w:rsidR="00BD40A2">
        <w:trPr>
          <w:trHeight w:val="620"/>
        </w:trPr>
        <w:tc>
          <w:tcPr>
            <w:tcW w:w="3140" w:type="dxa"/>
          </w:tcPr>
          <w:p w:rsidR="00BD40A2" w:rsidRDefault="00924CD6">
            <w:pPr>
              <w:pStyle w:val="TableParagraph"/>
              <w:spacing w:before="120"/>
              <w:ind w:left="103"/>
              <w:rPr>
                <w:sz w:val="24"/>
              </w:rPr>
            </w:pPr>
            <w:proofErr w:type="spellStart"/>
            <w:r>
              <w:rPr>
                <w:sz w:val="24"/>
              </w:rPr>
              <w:t>eventTime</w:t>
            </w:r>
            <w:proofErr w:type="spellEnd"/>
          </w:p>
        </w:tc>
        <w:tc>
          <w:tcPr>
            <w:tcW w:w="1484" w:type="dxa"/>
          </w:tcPr>
          <w:p w:rsidR="00BD40A2" w:rsidRDefault="00924CD6">
            <w:pPr>
              <w:pStyle w:val="TableParagraph"/>
              <w:spacing w:before="120"/>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memberId</w:t>
            </w:r>
            <w:proofErr w:type="spellEnd"/>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event</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100" w:right="800" w:bottom="280" w:left="380" w:header="720" w:footer="720" w:gutter="0"/>
          <w:cols w:space="720"/>
        </w:sectPr>
      </w:pPr>
    </w:p>
    <w:p w:rsidR="00BD40A2" w:rsidRDefault="00924CD6">
      <w:pPr>
        <w:pStyle w:val="BodyText"/>
        <w:spacing w:before="77" w:line="276" w:lineRule="auto"/>
        <w:ind w:left="188" w:right="10"/>
      </w:pPr>
      <w:r>
        <w:lastRenderedPageBreak/>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pStyle w:val="BodyText"/>
        <w:spacing w:before="3"/>
        <w:rPr>
          <w:sz w:val="14"/>
        </w:rPr>
      </w:pPr>
    </w:p>
    <w:p w:rsidR="00BD40A2" w:rsidRDefault="00924CD6">
      <w:pPr>
        <w:pStyle w:val="BodyText"/>
        <w:tabs>
          <w:tab w:val="left" w:pos="10623"/>
        </w:tabs>
        <w:spacing w:before="93"/>
        <w:ind w:left="100"/>
      </w:pPr>
      <w:bookmarkStart w:id="70" w:name="_bookmark60"/>
      <w:bookmarkEnd w:id="70"/>
      <w:r>
        <w:rPr>
          <w:shd w:val="clear" w:color="auto" w:fill="DBE4F0"/>
        </w:rPr>
        <w:t xml:space="preserve"> </w:t>
      </w:r>
      <w:r>
        <w:rPr>
          <w:spacing w:val="-45"/>
          <w:shd w:val="clear" w:color="auto" w:fill="DBE4F0"/>
        </w:rPr>
        <w:t xml:space="preserve"> </w:t>
      </w:r>
      <w:r>
        <w:rPr>
          <w:shd w:val="clear" w:color="auto" w:fill="DBE4F0"/>
        </w:rPr>
        <w:t>POST to /</w:t>
      </w:r>
      <w:proofErr w:type="spellStart"/>
      <w:r>
        <w:rPr>
          <w:shd w:val="clear" w:color="auto" w:fill="DBE4F0"/>
        </w:rPr>
        <w:t>loyaltyAccount</w:t>
      </w:r>
      <w:proofErr w:type="spellEnd"/>
      <w:r>
        <w:rPr>
          <w:shd w:val="clear" w:color="auto" w:fill="DBE4F0"/>
        </w:rPr>
        <w:t>/{</w:t>
      </w:r>
      <w:proofErr w:type="spellStart"/>
      <w:r>
        <w:rPr>
          <w:shd w:val="clear" w:color="auto" w:fill="DBE4F0"/>
        </w:rPr>
        <w:t>acco</w:t>
      </w:r>
      <w:r>
        <w:rPr>
          <w:shd w:val="clear" w:color="auto" w:fill="DBE4F0"/>
        </w:rPr>
        <w:t>untId</w:t>
      </w:r>
      <w:proofErr w:type="spellEnd"/>
      <w:r>
        <w:rPr>
          <w:shd w:val="clear" w:color="auto" w:fill="DBE4F0"/>
        </w:rPr>
        <w:t>}</w:t>
      </w:r>
      <w:r>
        <w:rPr>
          <w:spacing w:val="-30"/>
          <w:shd w:val="clear" w:color="auto" w:fill="DBE4F0"/>
        </w:rPr>
        <w:t xml:space="preserve"> </w:t>
      </w:r>
      <w:r>
        <w:rPr>
          <w:shd w:val="clear" w:color="auto" w:fill="DBE4F0"/>
        </w:rPr>
        <w:t>/</w:t>
      </w:r>
      <w:proofErr w:type="spellStart"/>
      <w:r>
        <w:rPr>
          <w:shd w:val="clear" w:color="auto" w:fill="DBE4F0"/>
        </w:rPr>
        <w:t>loyaltyBalance</w:t>
      </w:r>
      <w:proofErr w:type="spellEnd"/>
      <w:r>
        <w:rPr>
          <w:shd w:val="clear" w:color="auto" w:fill="DBE4F0"/>
        </w:rPr>
        <w:t>/{</w:t>
      </w:r>
      <w:proofErr w:type="spellStart"/>
      <w:r>
        <w:rPr>
          <w:shd w:val="clear" w:color="auto" w:fill="DBE4F0"/>
        </w:rPr>
        <w:t>balanceId</w:t>
      </w:r>
      <w:proofErr w:type="spellEnd"/>
      <w:r>
        <w:rPr>
          <w:shd w:val="clear" w:color="auto" w:fill="DBE4F0"/>
        </w:rPr>
        <w:t>}/</w:t>
      </w:r>
      <w:proofErr w:type="spellStart"/>
      <w:r>
        <w:rPr>
          <w:shd w:val="clear" w:color="auto" w:fill="DBE4F0"/>
        </w:rPr>
        <w:t>loyaltyEarn</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3"/>
        <w:ind w:left="188"/>
      </w:pPr>
      <w:r>
        <w:t>This operation is used to create loyalty earnings on a loyalty account.</w:t>
      </w:r>
    </w:p>
    <w:p w:rsidR="00BD40A2" w:rsidRDefault="00BD40A2">
      <w:pPr>
        <w:pStyle w:val="BodyText"/>
        <w:spacing w:before="1"/>
        <w:rPr>
          <w:sz w:val="21"/>
        </w:rPr>
      </w:pPr>
    </w:p>
    <w:p w:rsidR="00BD40A2" w:rsidRDefault="00924CD6">
      <w:pPr>
        <w:pStyle w:val="BodyText"/>
        <w:ind w:left="188"/>
      </w:pPr>
      <w:r>
        <w:t>The response to this operation must include a Location header set to</w:t>
      </w:r>
    </w:p>
    <w:p w:rsidR="00BD40A2" w:rsidRDefault="00924CD6">
      <w:pPr>
        <w:pStyle w:val="BodyText"/>
        <w:spacing w:before="40" w:line="276" w:lineRule="auto"/>
        <w:ind w:left="188" w:right="435"/>
      </w:pPr>
      <w:r>
        <w:t>/loyaltyAccount/{accountId}/loyaltyBalance/{balanceId}/loyaltyEarn/{ID} where {ID} indicates the identifier assigned by the server to the new member resource created.</w:t>
      </w:r>
    </w:p>
    <w:p w:rsidR="00BD40A2" w:rsidRDefault="00BD40A2">
      <w:pPr>
        <w:pStyle w:val="BodyText"/>
        <w:spacing w:before="7" w:after="1"/>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spacing w:before="120"/>
              <w:ind w:left="103"/>
              <w:rPr>
                <w:sz w:val="24"/>
              </w:rPr>
            </w:pPr>
            <w:r>
              <w:rPr>
                <w:sz w:val="24"/>
              </w:rPr>
              <w:t>Response Status Code 201</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The account or balance does not exist.</w:t>
            </w:r>
          </w:p>
        </w:tc>
      </w:tr>
      <w:tr w:rsidR="00BD40A2">
        <w:trPr>
          <w:trHeight w:val="940"/>
        </w:trPr>
        <w:tc>
          <w:tcPr>
            <w:tcW w:w="3423" w:type="dxa"/>
          </w:tcPr>
          <w:p w:rsidR="00BD40A2" w:rsidRDefault="00924CD6">
            <w:pPr>
              <w:pStyle w:val="TableParagraph"/>
              <w:ind w:left="103"/>
              <w:rPr>
                <w:sz w:val="24"/>
              </w:rPr>
            </w:pPr>
            <w:r>
              <w:rPr>
                <w:sz w:val="24"/>
              </w:rPr>
              <w:t>Conflict Status Code 409</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247"/>
              <w:rPr>
                <w:sz w:val="24"/>
              </w:rPr>
            </w:pPr>
            <w:r>
              <w:rPr>
                <w:sz w:val="24"/>
              </w:rPr>
              <w:t>Used when the loyalty earn transaction ID already exists.</w:t>
            </w:r>
          </w:p>
        </w:tc>
      </w:tr>
      <w:tr w:rsidR="00BD40A2">
        <w:trPr>
          <w:trHeight w:val="940"/>
        </w:trPr>
        <w:tc>
          <w:tcPr>
            <w:tcW w:w="3423" w:type="dxa"/>
          </w:tcPr>
          <w:p w:rsidR="00BD40A2" w:rsidRDefault="00924CD6">
            <w:pPr>
              <w:pStyle w:val="TableParagraph"/>
              <w:spacing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spacing w:line="276" w:lineRule="auto"/>
              <w:ind w:left="100" w:right="554"/>
              <w:rPr>
                <w:sz w:val="24"/>
              </w:rPr>
            </w:pPr>
            <w:r>
              <w:rPr>
                <w:sz w:val="24"/>
              </w:rPr>
              <w:t>Used when the earn resource does not conform to field rules.</w:t>
            </w:r>
          </w:p>
        </w:tc>
      </w:tr>
    </w:tbl>
    <w:p w:rsidR="00BD40A2" w:rsidRDefault="00BD40A2">
      <w:pPr>
        <w:pStyle w:val="BodyText"/>
        <w:rPr>
          <w:sz w:val="26"/>
        </w:rPr>
      </w:pPr>
    </w:p>
    <w:p w:rsidR="00BD40A2" w:rsidRDefault="00BD40A2">
      <w:pPr>
        <w:pStyle w:val="BodyText"/>
        <w:spacing w:before="1"/>
        <w:rPr>
          <w:sz w:val="29"/>
        </w:rPr>
      </w:pPr>
    </w:p>
    <w:p w:rsidR="00BD40A2" w:rsidRDefault="00924CD6">
      <w:pPr>
        <w:pStyle w:val="BodyText"/>
        <w:spacing w:line="276" w:lineRule="auto"/>
        <w:ind w:left="188" w:right="449"/>
      </w:pPr>
      <w:r>
        <w:t>The following table indicates attributes that are required to be sent when earning loyalty as well as attributes with special considerations. All other attributes defining the resource are not required to be sent as part of the body of the POST request mes</w:t>
      </w:r>
      <w:r>
        <w:t>sage:</w:t>
      </w:r>
    </w:p>
    <w:p w:rsidR="00BD40A2" w:rsidRDefault="00BD40A2">
      <w:pPr>
        <w:pStyle w:val="BodyText"/>
        <w:spacing w:before="8"/>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spacing w:before="120"/>
              <w:ind w:left="103"/>
              <w:rPr>
                <w:sz w:val="24"/>
              </w:rPr>
            </w:pPr>
            <w:r>
              <w:rPr>
                <w:sz w:val="24"/>
              </w:rPr>
              <w:t>id</w:t>
            </w:r>
          </w:p>
        </w:tc>
        <w:tc>
          <w:tcPr>
            <w:tcW w:w="1484" w:type="dxa"/>
          </w:tcPr>
          <w:p w:rsidR="00BD40A2" w:rsidRDefault="00924CD6">
            <w:pPr>
              <w:pStyle w:val="TableParagraph"/>
              <w:spacing w:before="120"/>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before="120"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r>
              <w:rPr>
                <w:sz w:val="24"/>
              </w:rPr>
              <w:t>quantity</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openingBalance</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closingBalance</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dateTime</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040" w:right="800" w:bottom="280" w:left="380" w:header="720" w:footer="720" w:gutter="0"/>
          <w:cols w:space="720"/>
        </w:sect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sz w:val="24"/>
              </w:rPr>
            </w:pPr>
            <w:r>
              <w:rPr>
                <w:sz w:val="24"/>
              </w:rPr>
              <w:lastRenderedPageBreak/>
              <w:t>description</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0"/>
        </w:rPr>
      </w:pPr>
    </w:p>
    <w:p w:rsidR="00BD40A2" w:rsidRDefault="00BD40A2">
      <w:pPr>
        <w:pStyle w:val="BodyText"/>
        <w:spacing w:before="9"/>
        <w:rPr>
          <w:sz w:val="16"/>
        </w:rPr>
      </w:pPr>
    </w:p>
    <w:p w:rsidR="00BD40A2" w:rsidRDefault="00924CD6">
      <w:pPr>
        <w:pStyle w:val="BodyText"/>
        <w:spacing w:before="92" w:line="276" w:lineRule="auto"/>
        <w:ind w:left="188" w:right="1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r>
        <w:t>.</w:t>
      </w:r>
    </w:p>
    <w:p w:rsidR="00BD40A2" w:rsidRDefault="00BD40A2">
      <w:pPr>
        <w:pStyle w:val="BodyText"/>
        <w:spacing w:before="5"/>
        <w:rPr>
          <w:sz w:val="14"/>
        </w:rPr>
      </w:pPr>
    </w:p>
    <w:p w:rsidR="00BD40A2" w:rsidRDefault="00924CD6">
      <w:pPr>
        <w:pStyle w:val="BodyText"/>
        <w:tabs>
          <w:tab w:val="left" w:pos="10623"/>
        </w:tabs>
        <w:spacing w:before="93"/>
        <w:ind w:left="100"/>
      </w:pPr>
      <w:bookmarkStart w:id="71" w:name="_bookmark61"/>
      <w:bookmarkEnd w:id="71"/>
      <w:r>
        <w:rPr>
          <w:shd w:val="clear" w:color="auto" w:fill="DBE4F0"/>
        </w:rPr>
        <w:t xml:space="preserve"> </w:t>
      </w:r>
      <w:r>
        <w:rPr>
          <w:spacing w:val="-45"/>
          <w:shd w:val="clear" w:color="auto" w:fill="DBE4F0"/>
        </w:rPr>
        <w:t xml:space="preserve"> </w:t>
      </w:r>
      <w:r>
        <w:rPr>
          <w:shd w:val="clear" w:color="auto" w:fill="DBE4F0"/>
        </w:rPr>
        <w:t>POST to /</w:t>
      </w:r>
      <w:proofErr w:type="spellStart"/>
      <w:r>
        <w:rPr>
          <w:shd w:val="clear" w:color="auto" w:fill="DBE4F0"/>
        </w:rPr>
        <w:t>loyaltyAccount</w:t>
      </w:r>
      <w:proofErr w:type="spellEnd"/>
      <w:r>
        <w:rPr>
          <w:shd w:val="clear" w:color="auto" w:fill="DBE4F0"/>
        </w:rPr>
        <w:t>/{</w:t>
      </w:r>
      <w:proofErr w:type="spellStart"/>
      <w:r>
        <w:rPr>
          <w:shd w:val="clear" w:color="auto" w:fill="DBE4F0"/>
        </w:rPr>
        <w:t>accountId</w:t>
      </w:r>
      <w:proofErr w:type="spellEnd"/>
      <w:r>
        <w:rPr>
          <w:shd w:val="clear" w:color="auto" w:fill="DBE4F0"/>
        </w:rPr>
        <w:t>}</w:t>
      </w:r>
      <w:r>
        <w:rPr>
          <w:spacing w:val="-30"/>
          <w:shd w:val="clear" w:color="auto" w:fill="DBE4F0"/>
        </w:rPr>
        <w:t xml:space="preserve"> </w:t>
      </w:r>
      <w:r>
        <w:rPr>
          <w:shd w:val="clear" w:color="auto" w:fill="DBE4F0"/>
        </w:rPr>
        <w:t>/</w:t>
      </w:r>
      <w:proofErr w:type="spellStart"/>
      <w:r>
        <w:rPr>
          <w:shd w:val="clear" w:color="auto" w:fill="DBE4F0"/>
        </w:rPr>
        <w:t>loyaltyBalance</w:t>
      </w:r>
      <w:proofErr w:type="spellEnd"/>
      <w:r>
        <w:rPr>
          <w:shd w:val="clear" w:color="auto" w:fill="DBE4F0"/>
        </w:rPr>
        <w:t>/{</w:t>
      </w:r>
      <w:proofErr w:type="spellStart"/>
      <w:r>
        <w:rPr>
          <w:shd w:val="clear" w:color="auto" w:fill="DBE4F0"/>
        </w:rPr>
        <w:t>balanceId</w:t>
      </w:r>
      <w:proofErr w:type="spellEnd"/>
      <w:r>
        <w:rPr>
          <w:shd w:val="clear" w:color="auto" w:fill="DBE4F0"/>
        </w:rPr>
        <w:t>}/</w:t>
      </w:r>
      <w:proofErr w:type="spellStart"/>
      <w:r>
        <w:rPr>
          <w:shd w:val="clear" w:color="auto" w:fill="DBE4F0"/>
        </w:rPr>
        <w:t>loyaltyBurn</w:t>
      </w:r>
      <w:proofErr w:type="spellEnd"/>
      <w:r>
        <w:rPr>
          <w:shd w:val="clear" w:color="auto" w:fill="DBE4F0"/>
        </w:rPr>
        <w:tab/>
      </w:r>
    </w:p>
    <w:p w:rsidR="00BD40A2" w:rsidRDefault="00BD40A2">
      <w:pPr>
        <w:pStyle w:val="BodyText"/>
        <w:spacing w:before="10"/>
        <w:rPr>
          <w:sz w:val="14"/>
        </w:rPr>
      </w:pPr>
    </w:p>
    <w:p w:rsidR="00BD40A2" w:rsidRDefault="00924CD6">
      <w:pPr>
        <w:pStyle w:val="BodyText"/>
        <w:spacing w:before="93"/>
        <w:ind w:left="188"/>
      </w:pPr>
      <w:r>
        <w:t>This operation is used to create loyalty burn on a loyalty account.</w:t>
      </w:r>
    </w:p>
    <w:p w:rsidR="00BD40A2" w:rsidRDefault="00BD40A2">
      <w:pPr>
        <w:pStyle w:val="BodyText"/>
        <w:spacing w:before="10"/>
        <w:rPr>
          <w:sz w:val="20"/>
        </w:rPr>
      </w:pPr>
    </w:p>
    <w:p w:rsidR="00BD40A2" w:rsidRDefault="00924CD6">
      <w:pPr>
        <w:pStyle w:val="BodyText"/>
        <w:ind w:left="188"/>
      </w:pPr>
      <w:r>
        <w:t>The response to this operation must include a Location header set to</w:t>
      </w:r>
    </w:p>
    <w:p w:rsidR="00BD40A2" w:rsidRDefault="00924CD6">
      <w:pPr>
        <w:pStyle w:val="BodyText"/>
        <w:spacing w:before="40" w:line="278" w:lineRule="auto"/>
        <w:ind w:left="188" w:right="435"/>
      </w:pPr>
      <w:r>
        <w:t>/loyaltyAccount/{accountId}/loyaltyBalance/{balanceId}/loyaltyBurn/{ID} where {ID} indicates the identifier assigned by the server to the new member resource created.</w:t>
      </w:r>
    </w:p>
    <w:p w:rsidR="00BD40A2" w:rsidRDefault="00BD40A2">
      <w:pPr>
        <w:pStyle w:val="BodyText"/>
        <w:spacing w:before="3"/>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994"/>
        <w:gridCol w:w="4820"/>
      </w:tblGrid>
      <w:tr w:rsidR="00BD40A2">
        <w:trPr>
          <w:trHeight w:val="620"/>
        </w:trPr>
        <w:tc>
          <w:tcPr>
            <w:tcW w:w="3423" w:type="dxa"/>
          </w:tcPr>
          <w:p w:rsidR="00BD40A2" w:rsidRDefault="00924CD6">
            <w:pPr>
              <w:pStyle w:val="TableParagraph"/>
              <w:ind w:left="103"/>
              <w:rPr>
                <w:sz w:val="24"/>
              </w:rPr>
            </w:pPr>
            <w:r>
              <w:rPr>
                <w:sz w:val="24"/>
              </w:rPr>
              <w:t>POST</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Response Status Code 201</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BD40A2">
            <w:pPr>
              <w:pStyle w:val="TableParagraph"/>
              <w:spacing w:before="0"/>
              <w:ind w:left="0"/>
              <w:rPr>
                <w:rFonts w:ascii="Times New Roman"/>
                <w:sz w:val="24"/>
              </w:rPr>
            </w:pPr>
          </w:p>
        </w:tc>
      </w:tr>
      <w:tr w:rsidR="00BD40A2">
        <w:trPr>
          <w:trHeight w:val="620"/>
        </w:trPr>
        <w:tc>
          <w:tcPr>
            <w:tcW w:w="3423" w:type="dxa"/>
          </w:tcPr>
          <w:p w:rsidR="00BD40A2" w:rsidRDefault="00924CD6">
            <w:pPr>
              <w:pStyle w:val="TableParagraph"/>
              <w:ind w:left="103"/>
              <w:rPr>
                <w:sz w:val="24"/>
              </w:rPr>
            </w:pPr>
            <w:r>
              <w:rPr>
                <w:sz w:val="24"/>
              </w:rPr>
              <w:t>Not Found 404</w:t>
            </w:r>
          </w:p>
        </w:tc>
        <w:tc>
          <w:tcPr>
            <w:tcW w:w="994" w:type="dxa"/>
          </w:tcPr>
          <w:p w:rsidR="00BD40A2" w:rsidRDefault="00924CD6">
            <w:pPr>
              <w:pStyle w:val="TableParagraph"/>
              <w:ind w:left="103"/>
              <w:rPr>
                <w:sz w:val="24"/>
              </w:rPr>
            </w:pPr>
            <w:r>
              <w:rPr>
                <w:w w:val="99"/>
                <w:sz w:val="24"/>
              </w:rPr>
              <w:t>M</w:t>
            </w:r>
          </w:p>
        </w:tc>
        <w:tc>
          <w:tcPr>
            <w:tcW w:w="4820" w:type="dxa"/>
          </w:tcPr>
          <w:p w:rsidR="00BD40A2" w:rsidRDefault="00924CD6">
            <w:pPr>
              <w:pStyle w:val="TableParagraph"/>
              <w:ind w:left="100"/>
              <w:rPr>
                <w:sz w:val="24"/>
              </w:rPr>
            </w:pPr>
            <w:r>
              <w:rPr>
                <w:sz w:val="24"/>
              </w:rPr>
              <w:t>The account or balance does not exist.</w:t>
            </w:r>
          </w:p>
        </w:tc>
      </w:tr>
      <w:tr w:rsidR="00BD40A2">
        <w:trPr>
          <w:trHeight w:val="940"/>
        </w:trPr>
        <w:tc>
          <w:tcPr>
            <w:tcW w:w="3423" w:type="dxa"/>
          </w:tcPr>
          <w:p w:rsidR="00BD40A2" w:rsidRDefault="00924CD6">
            <w:pPr>
              <w:pStyle w:val="TableParagraph"/>
              <w:spacing w:before="120"/>
              <w:ind w:left="103"/>
              <w:rPr>
                <w:sz w:val="24"/>
              </w:rPr>
            </w:pPr>
            <w:r>
              <w:rPr>
                <w:sz w:val="24"/>
              </w:rPr>
              <w:t>Conflict Status Code 409</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924CD6">
            <w:pPr>
              <w:pStyle w:val="TableParagraph"/>
              <w:spacing w:before="120" w:line="276" w:lineRule="auto"/>
              <w:ind w:left="100" w:right="247"/>
              <w:rPr>
                <w:sz w:val="24"/>
              </w:rPr>
            </w:pPr>
            <w:r>
              <w:rPr>
                <w:sz w:val="24"/>
              </w:rPr>
              <w:t>Used when the loyalty burn transaction ID already exists.</w:t>
            </w:r>
          </w:p>
        </w:tc>
      </w:tr>
      <w:tr w:rsidR="00BD40A2">
        <w:trPr>
          <w:trHeight w:val="940"/>
        </w:trPr>
        <w:tc>
          <w:tcPr>
            <w:tcW w:w="3423" w:type="dxa"/>
          </w:tcPr>
          <w:p w:rsidR="00BD40A2" w:rsidRDefault="00924CD6">
            <w:pPr>
              <w:pStyle w:val="TableParagraph"/>
              <w:spacing w:before="120" w:line="276" w:lineRule="auto"/>
              <w:ind w:left="103" w:right="381"/>
              <w:rPr>
                <w:sz w:val="24"/>
              </w:rPr>
            </w:pPr>
            <w:proofErr w:type="spellStart"/>
            <w:r>
              <w:rPr>
                <w:sz w:val="24"/>
              </w:rPr>
              <w:t>Unprocessable</w:t>
            </w:r>
            <w:proofErr w:type="spellEnd"/>
            <w:r>
              <w:rPr>
                <w:sz w:val="24"/>
              </w:rPr>
              <w:t xml:space="preserve"> Entity Code 422</w:t>
            </w:r>
          </w:p>
        </w:tc>
        <w:tc>
          <w:tcPr>
            <w:tcW w:w="994" w:type="dxa"/>
          </w:tcPr>
          <w:p w:rsidR="00BD40A2" w:rsidRDefault="00924CD6">
            <w:pPr>
              <w:pStyle w:val="TableParagraph"/>
              <w:spacing w:before="120"/>
              <w:ind w:left="103"/>
              <w:rPr>
                <w:sz w:val="24"/>
              </w:rPr>
            </w:pPr>
            <w:r>
              <w:rPr>
                <w:w w:val="99"/>
                <w:sz w:val="24"/>
              </w:rPr>
              <w:t>M</w:t>
            </w:r>
          </w:p>
        </w:tc>
        <w:tc>
          <w:tcPr>
            <w:tcW w:w="4820" w:type="dxa"/>
          </w:tcPr>
          <w:p w:rsidR="00BD40A2" w:rsidRDefault="00924CD6">
            <w:pPr>
              <w:pStyle w:val="TableParagraph"/>
              <w:spacing w:before="120" w:line="276" w:lineRule="auto"/>
              <w:ind w:left="100" w:right="554"/>
              <w:rPr>
                <w:sz w:val="24"/>
              </w:rPr>
            </w:pPr>
            <w:r>
              <w:rPr>
                <w:sz w:val="24"/>
              </w:rPr>
              <w:t>Used when the burn resource does not conform to field rules.</w:t>
            </w:r>
          </w:p>
        </w:tc>
      </w:tr>
    </w:tbl>
    <w:p w:rsidR="00BD40A2" w:rsidRDefault="00BD40A2">
      <w:pPr>
        <w:pStyle w:val="BodyText"/>
        <w:rPr>
          <w:sz w:val="26"/>
        </w:rPr>
      </w:pPr>
    </w:p>
    <w:p w:rsidR="00BD40A2" w:rsidRDefault="00BD40A2">
      <w:pPr>
        <w:pStyle w:val="BodyText"/>
        <w:spacing w:before="10"/>
        <w:rPr>
          <w:sz w:val="28"/>
        </w:rPr>
      </w:pPr>
    </w:p>
    <w:p w:rsidR="00BD40A2" w:rsidRDefault="00924CD6">
      <w:pPr>
        <w:pStyle w:val="BodyText"/>
        <w:spacing w:line="276" w:lineRule="auto"/>
        <w:ind w:left="188" w:right="291"/>
      </w:pPr>
      <w:r>
        <w:t>The following table indicates attributes that are required to be sent when burning loyalty as well as attributes with special considerations. All other attributes defining the resource are not required to be sent as part of the body of the POST request mes</w:t>
      </w:r>
      <w:r>
        <w:t>sage:</w:t>
      </w:r>
    </w:p>
    <w:p w:rsidR="00BD40A2" w:rsidRDefault="00BD40A2">
      <w:pPr>
        <w:pStyle w:val="BodyText"/>
        <w:spacing w:before="5"/>
        <w:rPr>
          <w:sz w:val="17"/>
        </w:rPr>
      </w:pPr>
    </w:p>
    <w:tbl>
      <w:tblPr>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b/>
                <w:sz w:val="24"/>
              </w:rPr>
            </w:pPr>
            <w:r>
              <w:rPr>
                <w:b/>
                <w:sz w:val="24"/>
              </w:rPr>
              <w:t>Attribute name</w:t>
            </w:r>
          </w:p>
        </w:tc>
        <w:tc>
          <w:tcPr>
            <w:tcW w:w="1484" w:type="dxa"/>
          </w:tcPr>
          <w:p w:rsidR="00BD40A2" w:rsidRDefault="00924CD6">
            <w:pPr>
              <w:pStyle w:val="TableParagraph"/>
              <w:rPr>
                <w:b/>
                <w:sz w:val="24"/>
              </w:rPr>
            </w:pPr>
            <w:r>
              <w:rPr>
                <w:b/>
                <w:sz w:val="24"/>
              </w:rPr>
              <w:t>Mandatory</w:t>
            </w:r>
          </w:p>
        </w:tc>
        <w:tc>
          <w:tcPr>
            <w:tcW w:w="1111" w:type="dxa"/>
          </w:tcPr>
          <w:p w:rsidR="00BD40A2" w:rsidRDefault="00924CD6">
            <w:pPr>
              <w:pStyle w:val="TableParagraph"/>
              <w:rPr>
                <w:b/>
                <w:sz w:val="24"/>
              </w:rPr>
            </w:pPr>
            <w:r>
              <w:rPr>
                <w:b/>
                <w:sz w:val="24"/>
              </w:rPr>
              <w:t>Default</w:t>
            </w:r>
          </w:p>
        </w:tc>
        <w:tc>
          <w:tcPr>
            <w:tcW w:w="3503" w:type="dxa"/>
          </w:tcPr>
          <w:p w:rsidR="00BD40A2" w:rsidRDefault="00924CD6">
            <w:pPr>
              <w:pStyle w:val="TableParagraph"/>
              <w:ind w:left="100"/>
              <w:rPr>
                <w:b/>
                <w:sz w:val="24"/>
              </w:rPr>
            </w:pPr>
            <w:r>
              <w:rPr>
                <w:b/>
                <w:sz w:val="24"/>
              </w:rPr>
              <w:t>Rule</w:t>
            </w:r>
          </w:p>
        </w:tc>
      </w:tr>
      <w:tr w:rsidR="00BD40A2">
        <w:trPr>
          <w:trHeight w:val="1900"/>
        </w:trPr>
        <w:tc>
          <w:tcPr>
            <w:tcW w:w="3140" w:type="dxa"/>
          </w:tcPr>
          <w:p w:rsidR="00BD40A2" w:rsidRDefault="00924CD6">
            <w:pPr>
              <w:pStyle w:val="TableParagraph"/>
              <w:ind w:left="103"/>
              <w:rPr>
                <w:sz w:val="24"/>
              </w:rPr>
            </w:pPr>
            <w:r>
              <w:rPr>
                <w:sz w:val="24"/>
              </w:rPr>
              <w:t>id</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924CD6">
            <w:pPr>
              <w:pStyle w:val="TableParagraph"/>
              <w:spacing w:line="276" w:lineRule="auto"/>
              <w:ind w:left="100" w:right="144"/>
              <w:rPr>
                <w:sz w:val="24"/>
              </w:rPr>
            </w:pPr>
            <w:r>
              <w:rPr>
                <w:sz w:val="24"/>
              </w:rPr>
              <w:t>Accepted in entity-creation requests if the server supports the incoming identifier as the reference to create new resources</w:t>
            </w:r>
          </w:p>
        </w:tc>
      </w:tr>
      <w:tr w:rsidR="00BD40A2">
        <w:trPr>
          <w:trHeight w:val="620"/>
        </w:trPr>
        <w:tc>
          <w:tcPr>
            <w:tcW w:w="3140" w:type="dxa"/>
          </w:tcPr>
          <w:p w:rsidR="00BD40A2" w:rsidRDefault="00924CD6">
            <w:pPr>
              <w:pStyle w:val="TableParagraph"/>
              <w:ind w:left="103"/>
              <w:rPr>
                <w:sz w:val="24"/>
              </w:rPr>
            </w:pPr>
            <w:r>
              <w:rPr>
                <w:sz w:val="24"/>
              </w:rPr>
              <w:t>quantity</w:t>
            </w:r>
          </w:p>
        </w:tc>
        <w:tc>
          <w:tcPr>
            <w:tcW w:w="1484" w:type="dxa"/>
          </w:tcPr>
          <w:p w:rsidR="00BD40A2" w:rsidRDefault="00924CD6">
            <w:pPr>
              <w:pStyle w:val="TableParagraph"/>
              <w:rPr>
                <w:sz w:val="24"/>
              </w:rPr>
            </w:pPr>
            <w:r>
              <w:rPr>
                <w:w w:val="99"/>
                <w:sz w:val="24"/>
              </w:rPr>
              <w:t>M</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openingBalance</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rPr>
          <w:rFonts w:ascii="Times New Roman"/>
          <w:sz w:val="24"/>
        </w:rPr>
        <w:sectPr w:rsidR="00BD40A2">
          <w:pgSz w:w="11910" w:h="16840"/>
          <w:pgMar w:top="1120" w:right="800" w:bottom="280" w:left="380" w:header="720" w:footer="720" w:gutter="0"/>
          <w:cols w:space="720"/>
        </w:sectPr>
      </w:pPr>
    </w:p>
    <w:tbl>
      <w:tblPr>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484"/>
        <w:gridCol w:w="1111"/>
        <w:gridCol w:w="3503"/>
      </w:tblGrid>
      <w:tr w:rsidR="00BD40A2">
        <w:trPr>
          <w:trHeight w:val="620"/>
        </w:trPr>
        <w:tc>
          <w:tcPr>
            <w:tcW w:w="3140" w:type="dxa"/>
          </w:tcPr>
          <w:p w:rsidR="00BD40A2" w:rsidRDefault="00924CD6">
            <w:pPr>
              <w:pStyle w:val="TableParagraph"/>
              <w:ind w:left="103"/>
              <w:rPr>
                <w:sz w:val="24"/>
              </w:rPr>
            </w:pPr>
            <w:proofErr w:type="spellStart"/>
            <w:r>
              <w:rPr>
                <w:sz w:val="24"/>
              </w:rPr>
              <w:lastRenderedPageBreak/>
              <w:t>closingBalance</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proofErr w:type="spellStart"/>
            <w:r>
              <w:rPr>
                <w:sz w:val="24"/>
              </w:rPr>
              <w:t>dateTime</w:t>
            </w:r>
            <w:proofErr w:type="spellEnd"/>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r w:rsidR="00BD40A2">
        <w:trPr>
          <w:trHeight w:val="620"/>
        </w:trPr>
        <w:tc>
          <w:tcPr>
            <w:tcW w:w="3140" w:type="dxa"/>
          </w:tcPr>
          <w:p w:rsidR="00BD40A2" w:rsidRDefault="00924CD6">
            <w:pPr>
              <w:pStyle w:val="TableParagraph"/>
              <w:ind w:left="103"/>
              <w:rPr>
                <w:sz w:val="24"/>
              </w:rPr>
            </w:pPr>
            <w:r>
              <w:rPr>
                <w:sz w:val="24"/>
              </w:rPr>
              <w:t>description</w:t>
            </w:r>
          </w:p>
        </w:tc>
        <w:tc>
          <w:tcPr>
            <w:tcW w:w="1484" w:type="dxa"/>
          </w:tcPr>
          <w:p w:rsidR="00BD40A2" w:rsidRDefault="00924CD6">
            <w:pPr>
              <w:pStyle w:val="TableParagraph"/>
              <w:rPr>
                <w:sz w:val="24"/>
              </w:rPr>
            </w:pPr>
            <w:r>
              <w:rPr>
                <w:sz w:val="24"/>
              </w:rPr>
              <w:t>O</w:t>
            </w:r>
          </w:p>
        </w:tc>
        <w:tc>
          <w:tcPr>
            <w:tcW w:w="1111" w:type="dxa"/>
          </w:tcPr>
          <w:p w:rsidR="00BD40A2" w:rsidRDefault="00BD40A2">
            <w:pPr>
              <w:pStyle w:val="TableParagraph"/>
              <w:spacing w:before="0"/>
              <w:ind w:left="0"/>
              <w:rPr>
                <w:rFonts w:ascii="Times New Roman"/>
                <w:sz w:val="24"/>
              </w:rPr>
            </w:pPr>
          </w:p>
        </w:tc>
        <w:tc>
          <w:tcPr>
            <w:tcW w:w="3503" w:type="dxa"/>
          </w:tcPr>
          <w:p w:rsidR="00BD40A2" w:rsidRDefault="00BD40A2">
            <w:pPr>
              <w:pStyle w:val="TableParagraph"/>
              <w:spacing w:before="0"/>
              <w:ind w:left="0"/>
              <w:rPr>
                <w:rFonts w:ascii="Times New Roman"/>
                <w:sz w:val="24"/>
              </w:rPr>
            </w:pPr>
          </w:p>
        </w:tc>
      </w:tr>
    </w:tbl>
    <w:p w:rsidR="00BD40A2" w:rsidRDefault="00BD40A2">
      <w:pPr>
        <w:pStyle w:val="BodyText"/>
        <w:rPr>
          <w:sz w:val="20"/>
        </w:rPr>
      </w:pPr>
    </w:p>
    <w:p w:rsidR="00BD40A2" w:rsidRDefault="00BD40A2">
      <w:pPr>
        <w:pStyle w:val="BodyText"/>
        <w:spacing w:before="7"/>
        <w:rPr>
          <w:sz w:val="16"/>
        </w:rPr>
      </w:pPr>
    </w:p>
    <w:p w:rsidR="00BD40A2" w:rsidRDefault="00924CD6">
      <w:pPr>
        <w:pStyle w:val="BodyText"/>
        <w:spacing w:before="92" w:line="276" w:lineRule="auto"/>
        <w:ind w:left="108" w:right="96"/>
      </w:pPr>
      <w:r>
        <w:t>The response from the server must include a body with the contents of the new resource created. The BODY of the response from the server must include attribute “</w:t>
      </w:r>
      <w:proofErr w:type="spellStart"/>
      <w:r>
        <w:t>href</w:t>
      </w:r>
      <w:proofErr w:type="spellEnd"/>
      <w:r>
        <w:t>” set to the same value as the one in the Location header.</w:t>
      </w:r>
    </w:p>
    <w:p w:rsidR="00BD40A2" w:rsidRDefault="00BD40A2">
      <w:pPr>
        <w:spacing w:line="276" w:lineRule="auto"/>
        <w:sectPr w:rsidR="00BD40A2">
          <w:pgSz w:w="11910" w:h="16840"/>
          <w:pgMar w:top="1120" w:right="900" w:bottom="280" w:left="460" w:header="720" w:footer="720" w:gutter="0"/>
          <w:cols w:space="720"/>
        </w:sectPr>
      </w:pPr>
    </w:p>
    <w:p w:rsidR="00BD40A2" w:rsidRDefault="00924CD6">
      <w:pPr>
        <w:pStyle w:val="Heading1"/>
        <w:tabs>
          <w:tab w:val="left" w:pos="10623"/>
        </w:tabs>
      </w:pPr>
      <w:bookmarkStart w:id="72" w:name="_bookmark62"/>
      <w:bookmarkEnd w:id="72"/>
      <w:r>
        <w:rPr>
          <w:color w:val="FFFFFF"/>
          <w:spacing w:val="10"/>
          <w:shd w:val="clear" w:color="auto" w:fill="4F81BC"/>
        </w:rPr>
        <w:lastRenderedPageBreak/>
        <w:t xml:space="preserve"> </w:t>
      </w:r>
      <w:bookmarkStart w:id="73" w:name="_Toc497235114"/>
      <w:proofErr w:type="gramStart"/>
      <w:r>
        <w:rPr>
          <w:color w:val="FFFFFF"/>
          <w:spacing w:val="6"/>
          <w:shd w:val="clear" w:color="auto" w:fill="4F81BC"/>
        </w:rPr>
        <w:t xml:space="preserve">API  </w:t>
      </w:r>
      <w:r>
        <w:rPr>
          <w:color w:val="FFFFFF"/>
          <w:spacing w:val="10"/>
          <w:shd w:val="clear" w:color="auto" w:fill="4F81BC"/>
        </w:rPr>
        <w:t>PATCH</w:t>
      </w:r>
      <w:proofErr w:type="gramEnd"/>
      <w:r>
        <w:rPr>
          <w:color w:val="FFFFFF"/>
          <w:spacing w:val="10"/>
          <w:shd w:val="clear" w:color="auto" w:fill="4F81BC"/>
        </w:rPr>
        <w:t xml:space="preserve"> OPERATION</w:t>
      </w:r>
      <w:r>
        <w:rPr>
          <w:color w:val="FFFFFF"/>
          <w:spacing w:val="42"/>
          <w:shd w:val="clear" w:color="auto" w:fill="4F81BC"/>
        </w:rPr>
        <w:t xml:space="preserve"> </w:t>
      </w:r>
      <w:r>
        <w:rPr>
          <w:color w:val="FFFFFF"/>
          <w:spacing w:val="10"/>
          <w:shd w:val="clear" w:color="auto" w:fill="4F81BC"/>
        </w:rPr>
        <w:t>CONFORMANCE</w:t>
      </w:r>
      <w:bookmarkEnd w:id="73"/>
      <w:r>
        <w:rPr>
          <w:color w:val="FFFFFF"/>
          <w:spacing w:val="10"/>
          <w:shd w:val="clear" w:color="auto" w:fill="4F81BC"/>
        </w:rPr>
        <w:tab/>
      </w:r>
    </w:p>
    <w:p w:rsidR="00BD40A2" w:rsidRDefault="00BD40A2">
      <w:pPr>
        <w:pStyle w:val="BodyText"/>
        <w:spacing w:before="7"/>
        <w:rPr>
          <w:b/>
          <w:sz w:val="15"/>
        </w:rPr>
      </w:pPr>
    </w:p>
    <w:p w:rsidR="00BD40A2" w:rsidRDefault="00924CD6">
      <w:pPr>
        <w:pStyle w:val="BodyText"/>
        <w:spacing w:before="93"/>
        <w:ind w:left="188"/>
      </w:pPr>
      <w:r>
        <w:t>This section defines which attributes are patchable.</w:t>
      </w:r>
    </w:p>
    <w:p w:rsidR="00BD40A2" w:rsidRDefault="00BD40A2">
      <w:pPr>
        <w:pStyle w:val="BodyText"/>
        <w:spacing w:before="1"/>
        <w:rPr>
          <w:sz w:val="21"/>
        </w:rPr>
      </w:pPr>
    </w:p>
    <w:p w:rsidR="00BD40A2" w:rsidRDefault="00924CD6">
      <w:pPr>
        <w:pStyle w:val="BodyText"/>
        <w:spacing w:line="276" w:lineRule="auto"/>
        <w:ind w:left="188" w:right="209"/>
      </w:pPr>
      <w:r>
        <w:t>Since PATCH operation is optional and not included in the basic certification this is not applicable in this conformance document.</w:t>
      </w:r>
    </w:p>
    <w:p w:rsidR="00BD40A2" w:rsidRDefault="00BD40A2">
      <w:pPr>
        <w:spacing w:line="276" w:lineRule="auto"/>
        <w:sectPr w:rsidR="00BD40A2">
          <w:pgSz w:w="11910" w:h="16840"/>
          <w:pgMar w:top="1100" w:right="800" w:bottom="280" w:left="380" w:header="720" w:footer="720" w:gutter="0"/>
          <w:cols w:space="720"/>
        </w:sectPr>
      </w:pPr>
    </w:p>
    <w:p w:rsidR="00BD40A2" w:rsidRDefault="00924CD6">
      <w:pPr>
        <w:pStyle w:val="Heading1"/>
        <w:tabs>
          <w:tab w:val="left" w:pos="10623"/>
        </w:tabs>
      </w:pPr>
      <w:bookmarkStart w:id="74" w:name="_bookmark63"/>
      <w:bookmarkEnd w:id="74"/>
      <w:r>
        <w:rPr>
          <w:color w:val="FFFFFF"/>
          <w:spacing w:val="10"/>
          <w:shd w:val="clear" w:color="auto" w:fill="4F81BC"/>
        </w:rPr>
        <w:lastRenderedPageBreak/>
        <w:t xml:space="preserve"> </w:t>
      </w:r>
      <w:bookmarkStart w:id="75" w:name="_Toc497235115"/>
      <w:proofErr w:type="gramStart"/>
      <w:r>
        <w:rPr>
          <w:color w:val="FFFFFF"/>
          <w:spacing w:val="6"/>
          <w:shd w:val="clear" w:color="auto" w:fill="4F81BC"/>
        </w:rPr>
        <w:t xml:space="preserve">API  </w:t>
      </w:r>
      <w:r>
        <w:rPr>
          <w:color w:val="FFFFFF"/>
          <w:spacing w:val="10"/>
          <w:shd w:val="clear" w:color="auto" w:fill="4F81BC"/>
        </w:rPr>
        <w:t>DELETE</w:t>
      </w:r>
      <w:proofErr w:type="gramEnd"/>
      <w:r>
        <w:rPr>
          <w:color w:val="FFFFFF"/>
          <w:spacing w:val="10"/>
          <w:shd w:val="clear" w:color="auto" w:fill="4F81BC"/>
        </w:rPr>
        <w:t xml:space="preserve"> OPERATION</w:t>
      </w:r>
      <w:r>
        <w:rPr>
          <w:color w:val="FFFFFF"/>
          <w:spacing w:val="45"/>
          <w:shd w:val="clear" w:color="auto" w:fill="4F81BC"/>
        </w:rPr>
        <w:t xml:space="preserve"> </w:t>
      </w:r>
      <w:r>
        <w:rPr>
          <w:color w:val="FFFFFF"/>
          <w:spacing w:val="10"/>
          <w:shd w:val="clear" w:color="auto" w:fill="4F81BC"/>
        </w:rPr>
        <w:t>CONFORMANCE</w:t>
      </w:r>
      <w:bookmarkEnd w:id="75"/>
      <w:r>
        <w:rPr>
          <w:color w:val="FFFFFF"/>
          <w:spacing w:val="10"/>
          <w:shd w:val="clear" w:color="auto" w:fill="4F81BC"/>
        </w:rPr>
        <w:tab/>
      </w:r>
    </w:p>
    <w:p w:rsidR="00BD40A2" w:rsidRDefault="00BD40A2">
      <w:pPr>
        <w:pStyle w:val="BodyText"/>
        <w:spacing w:before="5"/>
        <w:rPr>
          <w:b/>
          <w:sz w:val="15"/>
        </w:rPr>
      </w:pPr>
    </w:p>
    <w:p w:rsidR="00BD40A2" w:rsidRDefault="00924CD6">
      <w:pPr>
        <w:pStyle w:val="BodyText"/>
        <w:spacing w:before="92"/>
        <w:ind w:left="188"/>
      </w:pPr>
      <w:r>
        <w:t>This section defines what operations can be used to delete a resource.</w:t>
      </w:r>
    </w:p>
    <w:p w:rsidR="00BD40A2" w:rsidRDefault="00BD40A2">
      <w:pPr>
        <w:pStyle w:val="BodyText"/>
        <w:spacing w:before="11"/>
        <w:rPr>
          <w:sz w:val="23"/>
        </w:rPr>
      </w:pPr>
    </w:p>
    <w:p w:rsidR="00BD40A2" w:rsidRDefault="00924CD6">
      <w:pPr>
        <w:pStyle w:val="BodyText"/>
        <w:ind w:left="188" w:right="1236"/>
      </w:pPr>
      <w:r>
        <w:t>Since DELETE operation is optional and not included in the basic certification this is not applicable in this conformance document.</w:t>
      </w:r>
    </w:p>
    <w:p w:rsidR="00BD40A2" w:rsidRDefault="00BD40A2">
      <w:pPr>
        <w:sectPr w:rsidR="00BD40A2">
          <w:pgSz w:w="11910" w:h="16840"/>
          <w:pgMar w:top="1100" w:right="800" w:bottom="280" w:left="380" w:header="720" w:footer="720" w:gutter="0"/>
          <w:cols w:space="720"/>
        </w:sectPr>
      </w:pPr>
    </w:p>
    <w:p w:rsidR="00BD40A2" w:rsidRDefault="00924CD6">
      <w:pPr>
        <w:pStyle w:val="Heading1"/>
        <w:tabs>
          <w:tab w:val="left" w:pos="10623"/>
        </w:tabs>
      </w:pPr>
      <w:bookmarkStart w:id="76" w:name="_bookmark64"/>
      <w:bookmarkEnd w:id="76"/>
      <w:r>
        <w:rPr>
          <w:color w:val="FFFFFF"/>
          <w:spacing w:val="10"/>
          <w:shd w:val="clear" w:color="auto" w:fill="4F81BC"/>
        </w:rPr>
        <w:lastRenderedPageBreak/>
        <w:t xml:space="preserve"> </w:t>
      </w:r>
      <w:bookmarkStart w:id="77" w:name="_Toc497235116"/>
      <w:proofErr w:type="gramStart"/>
      <w:r>
        <w:rPr>
          <w:color w:val="FFFFFF"/>
          <w:spacing w:val="6"/>
          <w:shd w:val="clear" w:color="auto" w:fill="4F81BC"/>
        </w:rPr>
        <w:t xml:space="preserve">API  </w:t>
      </w:r>
      <w:r>
        <w:rPr>
          <w:color w:val="FFFFFF"/>
          <w:spacing w:val="10"/>
          <w:shd w:val="clear" w:color="auto" w:fill="4F81BC"/>
        </w:rPr>
        <w:t>C</w:t>
      </w:r>
      <w:r>
        <w:rPr>
          <w:color w:val="FFFFFF"/>
          <w:spacing w:val="10"/>
          <w:shd w:val="clear" w:color="auto" w:fill="4F81BC"/>
        </w:rPr>
        <w:t>ONFORMANCE</w:t>
      </w:r>
      <w:proofErr w:type="gramEnd"/>
      <w:r>
        <w:rPr>
          <w:color w:val="FFFFFF"/>
          <w:spacing w:val="10"/>
          <w:shd w:val="clear" w:color="auto" w:fill="4F81BC"/>
        </w:rPr>
        <w:t xml:space="preserve"> </w:t>
      </w:r>
      <w:r>
        <w:rPr>
          <w:color w:val="FFFFFF"/>
          <w:spacing w:val="8"/>
          <w:shd w:val="clear" w:color="auto" w:fill="4F81BC"/>
        </w:rPr>
        <w:t>TEST</w:t>
      </w:r>
      <w:r>
        <w:rPr>
          <w:color w:val="FFFFFF"/>
          <w:spacing w:val="38"/>
          <w:shd w:val="clear" w:color="auto" w:fill="4F81BC"/>
        </w:rPr>
        <w:t xml:space="preserve"> </w:t>
      </w:r>
      <w:r>
        <w:rPr>
          <w:color w:val="FFFFFF"/>
          <w:spacing w:val="10"/>
          <w:shd w:val="clear" w:color="auto" w:fill="4F81BC"/>
        </w:rPr>
        <w:t>SCENARIOS</w:t>
      </w:r>
      <w:bookmarkEnd w:id="77"/>
      <w:r>
        <w:rPr>
          <w:color w:val="FFFFFF"/>
          <w:spacing w:val="10"/>
          <w:shd w:val="clear" w:color="auto" w:fill="4F81BC"/>
        </w:rPr>
        <w:tab/>
      </w:r>
    </w:p>
    <w:p w:rsidR="00BD40A2" w:rsidRDefault="00BD40A2">
      <w:pPr>
        <w:pStyle w:val="BodyText"/>
        <w:spacing w:before="7"/>
        <w:rPr>
          <w:b/>
          <w:sz w:val="15"/>
        </w:rPr>
      </w:pPr>
    </w:p>
    <w:p w:rsidR="00BD40A2" w:rsidRDefault="00924CD6">
      <w:pPr>
        <w:pStyle w:val="BodyText"/>
        <w:spacing w:before="93" w:line="276" w:lineRule="auto"/>
        <w:ind w:left="188" w:right="331"/>
      </w:pPr>
      <w:r>
        <w:t>This section describes the test scenarios required for the basic CONNECT certification of loyalty management API.</w:t>
      </w:r>
    </w:p>
    <w:p w:rsidR="00BD40A2" w:rsidRDefault="00924CD6">
      <w:pPr>
        <w:pStyle w:val="BodyText"/>
        <w:spacing w:before="202" w:line="276" w:lineRule="auto"/>
        <w:ind w:left="188" w:right="343"/>
      </w:pPr>
      <w:r>
        <w:t>Test Cases must be executed in order because the result from one of the scenarios will be input for the next one.</w:t>
      </w:r>
    </w:p>
    <w:p w:rsidR="00BD40A2" w:rsidRDefault="00924CD6">
      <w:pPr>
        <w:pStyle w:val="BodyText"/>
        <w:spacing w:before="202" w:line="276" w:lineRule="auto"/>
        <w:ind w:left="188" w:right="223"/>
      </w:pPr>
      <w:r>
        <w:t>Requests must be addressed to the endpoint provided for certification, specifically they must be addressed to the URI defined by the concatenation of the {</w:t>
      </w:r>
      <w:proofErr w:type="spellStart"/>
      <w:r>
        <w:t>apiRoot</w:t>
      </w:r>
      <w:proofErr w:type="spellEnd"/>
      <w:r>
        <w:t>} and the specific resource, where the {</w:t>
      </w:r>
      <w:proofErr w:type="spellStart"/>
      <w:r>
        <w:t>apiRoot</w:t>
      </w:r>
      <w:proofErr w:type="spellEnd"/>
      <w:r>
        <w:t xml:space="preserve">} is defined as </w:t>
      </w:r>
      <w:r>
        <w:rPr>
          <w:b/>
        </w:rPr>
        <w:t>{</w:t>
      </w:r>
      <w:proofErr w:type="spellStart"/>
      <w:r>
        <w:rPr>
          <w:b/>
        </w:rPr>
        <w:t>serverRoot</w:t>
      </w:r>
      <w:proofErr w:type="spellEnd"/>
      <w:r>
        <w:rPr>
          <w:b/>
        </w:rPr>
        <w:t>}/</w:t>
      </w:r>
      <w:proofErr w:type="spellStart"/>
      <w:r>
        <w:rPr>
          <w:b/>
        </w:rPr>
        <w:t>loyaltyManagement</w:t>
      </w:r>
      <w:proofErr w:type="spellEnd"/>
      <w:r>
        <w:t>,</w:t>
      </w:r>
      <w:r>
        <w:t xml:space="preserve"> being {</w:t>
      </w:r>
      <w:proofErr w:type="spellStart"/>
      <w:r>
        <w:t>serverRoot</w:t>
      </w:r>
      <w:proofErr w:type="spellEnd"/>
      <w:r>
        <w:t>} defines the certification endpoint</w:t>
      </w:r>
    </w:p>
    <w:p w:rsidR="00BD40A2" w:rsidRDefault="00BD40A2">
      <w:pPr>
        <w:pStyle w:val="BodyText"/>
        <w:spacing w:before="6"/>
        <w:rPr>
          <w:sz w:val="14"/>
        </w:rPr>
      </w:pPr>
    </w:p>
    <w:p w:rsidR="00BD40A2" w:rsidRDefault="00924CD6">
      <w:pPr>
        <w:pStyle w:val="BodyText"/>
        <w:tabs>
          <w:tab w:val="left" w:pos="10623"/>
        </w:tabs>
        <w:spacing w:before="93"/>
        <w:ind w:left="100"/>
      </w:pPr>
      <w:bookmarkStart w:id="78" w:name="_bookmark65"/>
      <w:bookmarkEnd w:id="78"/>
      <w:r>
        <w:rPr>
          <w:shd w:val="clear" w:color="auto" w:fill="DBE4F0"/>
        </w:rPr>
        <w:t xml:space="preserve"> </w:t>
      </w:r>
      <w:r>
        <w:rPr>
          <w:spacing w:val="-45"/>
          <w:shd w:val="clear" w:color="auto" w:fill="DBE4F0"/>
        </w:rPr>
        <w:t xml:space="preserve"> </w:t>
      </w:r>
      <w:r>
        <w:rPr>
          <w:shd w:val="clear" w:color="auto" w:fill="DBE4F0"/>
        </w:rPr>
        <w:t>Loyalty Event Type resource TEST</w:t>
      </w:r>
      <w:r>
        <w:rPr>
          <w:spacing w:val="-16"/>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3"/>
      </w:pPr>
      <w:bookmarkStart w:id="79" w:name="_Toc497235117"/>
      <w:r>
        <w:t>Nominal Scenarios</w:t>
      </w:r>
      <w:bookmarkEnd w:id="79"/>
    </w:p>
    <w:p w:rsidR="00BD40A2" w:rsidRDefault="00BD40A2">
      <w:pPr>
        <w:pStyle w:val="BodyText"/>
        <w:spacing w:before="9"/>
        <w:rPr>
          <w:b/>
          <w:sz w:val="20"/>
        </w:rPr>
      </w:pPr>
    </w:p>
    <w:p w:rsidR="00BD40A2" w:rsidRDefault="00924CD6">
      <w:pPr>
        <w:spacing w:before="1"/>
        <w:ind w:left="909"/>
        <w:rPr>
          <w:b/>
          <w:sz w:val="24"/>
        </w:rPr>
      </w:pPr>
      <w:r>
        <w:rPr>
          <w:b/>
          <w:sz w:val="24"/>
        </w:rPr>
        <w:t>TC_EventType_N1 – Create a new event type</w:t>
      </w:r>
    </w:p>
    <w:p w:rsidR="00BD40A2" w:rsidRDefault="00BD40A2">
      <w:pPr>
        <w:pStyle w:val="BodyText"/>
        <w:spacing w:before="10"/>
        <w:rPr>
          <w:b/>
          <w:sz w:val="20"/>
        </w:rPr>
      </w:pPr>
    </w:p>
    <w:p w:rsidR="00BD40A2" w:rsidRDefault="00924CD6">
      <w:pPr>
        <w:pStyle w:val="ListParagraph"/>
        <w:numPr>
          <w:ilvl w:val="1"/>
          <w:numId w:val="2"/>
        </w:numPr>
        <w:tabs>
          <w:tab w:val="left" w:pos="1629"/>
          <w:tab w:val="left" w:pos="1630"/>
        </w:tabs>
        <w:spacing w:line="273" w:lineRule="auto"/>
        <w:ind w:right="236"/>
        <w:rPr>
          <w:sz w:val="24"/>
        </w:rPr>
      </w:pPr>
      <w:r>
        <w:rPr>
          <w:sz w:val="24"/>
        </w:rPr>
        <w:t>Send a POST message to {</w:t>
      </w:r>
      <w:proofErr w:type="spellStart"/>
      <w:r>
        <w:rPr>
          <w:sz w:val="24"/>
        </w:rPr>
        <w:t>apiRoot</w:t>
      </w:r>
      <w:proofErr w:type="spellEnd"/>
      <w:r>
        <w:rPr>
          <w:sz w:val="24"/>
        </w:rPr>
        <w:t>}/</w:t>
      </w:r>
      <w:proofErr w:type="spellStart"/>
      <w:r>
        <w:rPr>
          <w:sz w:val="24"/>
        </w:rPr>
        <w:t>loyaltyEventType</w:t>
      </w:r>
      <w:proofErr w:type="spellEnd"/>
      <w:r>
        <w:rPr>
          <w:sz w:val="24"/>
        </w:rPr>
        <w:t xml:space="preserve"> with the following contents in the</w:t>
      </w:r>
      <w:r>
        <w:rPr>
          <w:spacing w:val="-2"/>
          <w:sz w:val="24"/>
        </w:rPr>
        <w:t xml:space="preserve"> </w:t>
      </w:r>
      <w:r>
        <w:rPr>
          <w:sz w:val="24"/>
        </w:rPr>
        <w:t>BODY</w:t>
      </w:r>
    </w:p>
    <w:p w:rsidR="00BD40A2" w:rsidRDefault="00BD40A2">
      <w:pPr>
        <w:pStyle w:val="BodyText"/>
        <w:spacing w:before="9"/>
        <w:rPr>
          <w:sz w:val="9"/>
        </w:rPr>
      </w:pPr>
    </w:p>
    <w:p w:rsidR="00BD40A2" w:rsidRDefault="00924CD6">
      <w:pPr>
        <w:spacing w:before="93"/>
        <w:ind w:left="2349"/>
        <w:rPr>
          <w:sz w:val="20"/>
        </w:rPr>
      </w:pPr>
      <w:r>
        <w:rPr>
          <w:w w:val="99"/>
          <w:sz w:val="20"/>
        </w:rPr>
        <w:t>{</w:t>
      </w:r>
    </w:p>
    <w:p w:rsidR="00BD40A2" w:rsidRDefault="00924CD6">
      <w:pPr>
        <w:spacing w:before="34"/>
        <w:ind w:left="2570"/>
        <w:rPr>
          <w:sz w:val="20"/>
        </w:rPr>
      </w:pPr>
      <w:r>
        <w:rPr>
          <w:sz w:val="20"/>
        </w:rPr>
        <w:t>"</w:t>
      </w:r>
      <w:proofErr w:type="spellStart"/>
      <w:r>
        <w:rPr>
          <w:sz w:val="20"/>
        </w:rPr>
        <w:t>eventType</w:t>
      </w:r>
      <w:proofErr w:type="spellEnd"/>
      <w:r>
        <w:rPr>
          <w:sz w:val="20"/>
        </w:rPr>
        <w:t>":"</w:t>
      </w:r>
      <w:proofErr w:type="spellStart"/>
      <w:r>
        <w:rPr>
          <w:sz w:val="20"/>
        </w:rPr>
        <w:t>customerEnrollment</w:t>
      </w:r>
      <w:proofErr w:type="spellEnd"/>
      <w:r>
        <w:rPr>
          <w:sz w:val="20"/>
        </w:rPr>
        <w:t>"</w:t>
      </w:r>
    </w:p>
    <w:p w:rsidR="00BD40A2" w:rsidRDefault="00924CD6">
      <w:pPr>
        <w:spacing w:before="33"/>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following</w:t>
      </w:r>
      <w:r>
        <w:rPr>
          <w:spacing w:val="-20"/>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spacing w:before="2"/>
        <w:rPr>
          <w:sz w:val="31"/>
        </w:rPr>
      </w:pPr>
    </w:p>
    <w:p w:rsidR="00BD40A2" w:rsidRDefault="00924CD6">
      <w:pPr>
        <w:pStyle w:val="ListParagraph"/>
        <w:numPr>
          <w:ilvl w:val="2"/>
          <w:numId w:val="2"/>
        </w:numPr>
        <w:tabs>
          <w:tab w:val="left" w:pos="2349"/>
          <w:tab w:val="left" w:pos="2350"/>
        </w:tabs>
        <w:spacing w:before="1"/>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1" w:line="276" w:lineRule="auto"/>
        <w:ind w:left="2349" w:right="182"/>
      </w:pPr>
      <w:r>
        <w:t>/{</w:t>
      </w:r>
      <w:proofErr w:type="spellStart"/>
      <w:r>
        <w:t>apiRoot</w:t>
      </w:r>
      <w:proofErr w:type="spellEnd"/>
      <w:r>
        <w:t>}/</w:t>
      </w:r>
      <w:proofErr w:type="spellStart"/>
      <w:r>
        <w:t>loyaltyEventType</w:t>
      </w:r>
      <w:proofErr w:type="spellEnd"/>
      <w:r>
        <w:t>/{IDEventType1} where {IDEventType1} indicates the identifier assigned by the server to the event type resource</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spacing w:before="1"/>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w:t>
      </w:r>
      <w:r>
        <w:rPr>
          <w:sz w:val="24"/>
        </w:rPr>
        <w:t>nal</w:t>
      </w:r>
      <w:r>
        <w:rPr>
          <w:spacing w:val="-26"/>
          <w:sz w:val="24"/>
        </w:rPr>
        <w:t xml:space="preserve"> </w:t>
      </w:r>
      <w:r>
        <w:rPr>
          <w:sz w:val="24"/>
        </w:rPr>
        <w:t>request</w:t>
      </w:r>
    </w:p>
    <w:p w:rsidR="00BD40A2" w:rsidRDefault="00BD40A2">
      <w:pPr>
        <w:pStyle w:val="BodyText"/>
        <w:spacing w:before="1"/>
        <w:rPr>
          <w:sz w:val="31"/>
        </w:rPr>
      </w:pPr>
    </w:p>
    <w:p w:rsidR="00BD40A2" w:rsidRDefault="00924CD6">
      <w:pPr>
        <w:pStyle w:val="ListParagraph"/>
        <w:numPr>
          <w:ilvl w:val="1"/>
          <w:numId w:val="2"/>
        </w:numPr>
        <w:tabs>
          <w:tab w:val="left" w:pos="1629"/>
          <w:tab w:val="left" w:pos="1630"/>
        </w:tabs>
        <w:rPr>
          <w:sz w:val="24"/>
        </w:rPr>
      </w:pPr>
      <w:r>
        <w:rPr>
          <w:sz w:val="24"/>
        </w:rPr>
        <w:t>Send a GET message to</w:t>
      </w:r>
      <w:r>
        <w:rPr>
          <w:spacing w:val="-22"/>
          <w:sz w:val="24"/>
        </w:rPr>
        <w:t xml:space="preserve"> </w:t>
      </w:r>
      <w:r>
        <w:rPr>
          <w:sz w:val="24"/>
        </w:rPr>
        <w:t>/{</w:t>
      </w:r>
      <w:proofErr w:type="spellStart"/>
      <w:r>
        <w:rPr>
          <w:sz w:val="24"/>
        </w:rPr>
        <w:t>apiRoot</w:t>
      </w:r>
      <w:proofErr w:type="spellEnd"/>
      <w:r>
        <w:rPr>
          <w:sz w:val="24"/>
        </w:rPr>
        <w:t>}/</w:t>
      </w:r>
      <w:proofErr w:type="spellStart"/>
      <w:r>
        <w:rPr>
          <w:sz w:val="24"/>
        </w:rPr>
        <w:t>loyaltyEventType</w:t>
      </w:r>
      <w:proofErr w:type="spellEnd"/>
      <w:r>
        <w:rPr>
          <w:sz w:val="24"/>
        </w:rPr>
        <w:t>/{IDEventType1}</w:t>
      </w:r>
    </w:p>
    <w:p w:rsidR="00BD40A2" w:rsidRDefault="00BD40A2">
      <w:pPr>
        <w:pStyle w:val="BodyText"/>
        <w:spacing w:before="10"/>
        <w:rPr>
          <w:sz w:val="30"/>
        </w:rPr>
      </w:pPr>
    </w:p>
    <w:p w:rsidR="00BD40A2" w:rsidRDefault="00924CD6">
      <w:pPr>
        <w:pStyle w:val="ListParagraph"/>
        <w:numPr>
          <w:ilvl w:val="1"/>
          <w:numId w:val="2"/>
        </w:numPr>
        <w:tabs>
          <w:tab w:val="left" w:pos="1629"/>
          <w:tab w:val="left" w:pos="1630"/>
        </w:tabs>
        <w:spacing w:before="1"/>
        <w:rPr>
          <w:sz w:val="24"/>
        </w:rPr>
      </w:pPr>
      <w:r>
        <w:rPr>
          <w:sz w:val="24"/>
        </w:rPr>
        <w:t>Wait for a response from the server with the following</w:t>
      </w:r>
      <w:r>
        <w:rPr>
          <w:spacing w:val="-17"/>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spacing w:before="1"/>
        <w:rPr>
          <w:sz w:val="24"/>
        </w:rPr>
      </w:pPr>
      <w:r>
        <w:rPr>
          <w:sz w:val="24"/>
        </w:rPr>
        <w:t>Response Code</w:t>
      </w:r>
      <w:r>
        <w:rPr>
          <w:spacing w:val="-8"/>
          <w:sz w:val="24"/>
        </w:rPr>
        <w:t xml:space="preserve"> </w:t>
      </w:r>
      <w:r>
        <w:rPr>
          <w:sz w:val="24"/>
        </w:rPr>
        <w:t>200-OK</w:t>
      </w:r>
    </w:p>
    <w:p w:rsidR="00BD40A2" w:rsidRDefault="00BD40A2">
      <w:pPr>
        <w:pStyle w:val="BodyText"/>
        <w:spacing w:before="4"/>
        <w:rPr>
          <w:sz w:val="31"/>
        </w:rPr>
      </w:pPr>
    </w:p>
    <w:p w:rsidR="00BD40A2" w:rsidRDefault="00924CD6">
      <w:pPr>
        <w:pStyle w:val="ListParagraph"/>
        <w:numPr>
          <w:ilvl w:val="2"/>
          <w:numId w:val="2"/>
        </w:numPr>
        <w:tabs>
          <w:tab w:val="left" w:pos="2349"/>
          <w:tab w:val="left" w:pos="2350"/>
        </w:tabs>
        <w:rPr>
          <w:sz w:val="24"/>
        </w:rPr>
      </w:pPr>
      <w:r>
        <w:rPr>
          <w:sz w:val="24"/>
        </w:rPr>
        <w:t>The body of the response includes one event type resource with ID set</w:t>
      </w:r>
      <w:r>
        <w:rPr>
          <w:spacing w:val="-24"/>
          <w:sz w:val="24"/>
        </w:rPr>
        <w:t xml:space="preserve"> </w:t>
      </w:r>
      <w:r>
        <w:rPr>
          <w:sz w:val="24"/>
        </w:rPr>
        <w:t>to</w:t>
      </w:r>
    </w:p>
    <w:p w:rsidR="00BD40A2" w:rsidRDefault="00924CD6">
      <w:pPr>
        <w:pStyle w:val="BodyText"/>
        <w:spacing w:before="40" w:line="276" w:lineRule="auto"/>
        <w:ind w:left="2349" w:right="609"/>
      </w:pPr>
      <w:r>
        <w:t>{IDEventType1}, the same identifier as assigned by the server to the new resource created</w:t>
      </w:r>
    </w:p>
    <w:p w:rsidR="00BD40A2" w:rsidRDefault="00BD40A2">
      <w:pPr>
        <w:spacing w:line="276" w:lineRule="auto"/>
        <w:sectPr w:rsidR="00BD40A2">
          <w:pgSz w:w="11910" w:h="16840"/>
          <w:pgMar w:top="1100" w:right="800" w:bottom="280" w:left="380" w:header="720" w:footer="720" w:gutter="0"/>
          <w:cols w:space="720"/>
        </w:sectPr>
      </w:pPr>
    </w:p>
    <w:p w:rsidR="00BD40A2" w:rsidRDefault="00924CD6">
      <w:pPr>
        <w:pStyle w:val="ListParagraph"/>
        <w:numPr>
          <w:ilvl w:val="2"/>
          <w:numId w:val="2"/>
        </w:numPr>
        <w:tabs>
          <w:tab w:val="left" w:pos="2349"/>
          <w:tab w:val="left" w:pos="2350"/>
        </w:tabs>
        <w:spacing w:before="77"/>
        <w:rPr>
          <w:sz w:val="24"/>
        </w:rPr>
      </w:pPr>
      <w:r>
        <w:rPr>
          <w:sz w:val="24"/>
        </w:rPr>
        <w:lastRenderedPageBreak/>
        <w:t>The response message includes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spacing w:line="276" w:lineRule="auto"/>
        <w:ind w:right="685"/>
        <w:rPr>
          <w:sz w:val="24"/>
        </w:rPr>
      </w:pPr>
      <w:r>
        <w:rPr>
          <w:sz w:val="24"/>
        </w:rPr>
        <w:t>The body of the response for the resource with identifier {IDEventType1} matches the values set in the original</w:t>
      </w:r>
      <w:r>
        <w:rPr>
          <w:spacing w:val="-15"/>
          <w:sz w:val="24"/>
        </w:rPr>
        <w:t xml:space="preserve"> </w:t>
      </w:r>
      <w:r>
        <w:rPr>
          <w:sz w:val="24"/>
        </w:rPr>
        <w:t>request</w:t>
      </w:r>
    </w:p>
    <w:p w:rsidR="00BD40A2" w:rsidRDefault="00BD40A2">
      <w:pPr>
        <w:pStyle w:val="BodyText"/>
        <w:rPr>
          <w:sz w:val="26"/>
        </w:rPr>
      </w:pPr>
    </w:p>
    <w:p w:rsidR="00BD40A2" w:rsidRDefault="00BD40A2">
      <w:pPr>
        <w:pStyle w:val="BodyText"/>
        <w:rPr>
          <w:sz w:val="26"/>
        </w:rPr>
      </w:pPr>
    </w:p>
    <w:p w:rsidR="00BD40A2" w:rsidRDefault="00BD40A2">
      <w:pPr>
        <w:pStyle w:val="BodyText"/>
        <w:spacing w:before="10"/>
        <w:rPr>
          <w:sz w:val="37"/>
        </w:rPr>
      </w:pPr>
    </w:p>
    <w:p w:rsidR="00BD40A2" w:rsidRDefault="00924CD6">
      <w:pPr>
        <w:pStyle w:val="Heading2"/>
        <w:spacing w:before="1"/>
        <w:ind w:left="909"/>
      </w:pPr>
      <w:bookmarkStart w:id="80" w:name="_Toc497235118"/>
      <w:r>
        <w:t>TC_ EventType_N2 – Search for event type with event type name</w:t>
      </w:r>
      <w:bookmarkEnd w:id="80"/>
    </w:p>
    <w:p w:rsidR="00BD40A2" w:rsidRDefault="00BD40A2">
      <w:pPr>
        <w:pStyle w:val="BodyText"/>
        <w:spacing w:before="10"/>
        <w:rPr>
          <w:b/>
          <w:sz w:val="20"/>
        </w:rPr>
      </w:pPr>
    </w:p>
    <w:p w:rsidR="00BD40A2" w:rsidRDefault="00924CD6">
      <w:pPr>
        <w:pStyle w:val="ListParagraph"/>
        <w:numPr>
          <w:ilvl w:val="1"/>
          <w:numId w:val="2"/>
        </w:numPr>
        <w:tabs>
          <w:tab w:val="left" w:pos="1629"/>
          <w:tab w:val="left" w:pos="1630"/>
        </w:tabs>
        <w:spacing w:line="273" w:lineRule="auto"/>
        <w:ind w:right="2004"/>
        <w:rPr>
          <w:sz w:val="24"/>
        </w:rPr>
      </w:pPr>
      <w:r>
        <w:rPr>
          <w:sz w:val="24"/>
        </w:rPr>
        <w:t>Send a GET message to /{</w:t>
      </w:r>
      <w:proofErr w:type="spellStart"/>
      <w:r>
        <w:rPr>
          <w:sz w:val="24"/>
        </w:rPr>
        <w:t>apiRoot</w:t>
      </w:r>
      <w:proofErr w:type="spellEnd"/>
      <w:r>
        <w:rPr>
          <w:sz w:val="24"/>
        </w:rPr>
        <w:t>}/</w:t>
      </w:r>
      <w:proofErr w:type="spellStart"/>
      <w:proofErr w:type="gramStart"/>
      <w:r>
        <w:rPr>
          <w:sz w:val="24"/>
        </w:rPr>
        <w:t>loyaltyEventType?event</w:t>
      </w:r>
      <w:proofErr w:type="gramEnd"/>
      <w:r>
        <w:rPr>
          <w:sz w:val="24"/>
        </w:rPr>
        <w:t>_type</w:t>
      </w:r>
      <w:proofErr w:type="spellEnd"/>
      <w:r>
        <w:rPr>
          <w:sz w:val="24"/>
        </w:rPr>
        <w:t xml:space="preserve">= </w:t>
      </w:r>
      <w:proofErr w:type="spellStart"/>
      <w:r>
        <w:rPr>
          <w:sz w:val="24"/>
        </w:rPr>
        <w:t>customer</w:t>
      </w:r>
      <w:r>
        <w:rPr>
          <w:sz w:val="24"/>
        </w:rPr>
        <w:t>Enrollment</w:t>
      </w:r>
      <w:proofErr w:type="spellEnd"/>
    </w:p>
    <w:p w:rsidR="00BD40A2" w:rsidRDefault="00BD40A2">
      <w:pPr>
        <w:pStyle w:val="BodyText"/>
        <w:spacing w:before="7"/>
        <w:rPr>
          <w:sz w:val="27"/>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following</w:t>
      </w:r>
      <w:r>
        <w:rPr>
          <w:spacing w:val="-24"/>
          <w:sz w:val="24"/>
        </w:rPr>
        <w:t xml:space="preserve"> </w:t>
      </w:r>
      <w:r>
        <w:rPr>
          <w:sz w:val="24"/>
        </w:rPr>
        <w:t>characteristics</w:t>
      </w:r>
    </w:p>
    <w:p w:rsidR="00BD40A2" w:rsidRDefault="00924CD6">
      <w:pPr>
        <w:pStyle w:val="ListParagraph"/>
        <w:numPr>
          <w:ilvl w:val="2"/>
          <w:numId w:val="2"/>
        </w:numPr>
        <w:tabs>
          <w:tab w:val="left" w:pos="2349"/>
          <w:tab w:val="left" w:pos="2350"/>
        </w:tabs>
        <w:spacing w:before="40"/>
        <w:rPr>
          <w:sz w:val="24"/>
        </w:rPr>
      </w:pPr>
      <w:r>
        <w:rPr>
          <w:sz w:val="24"/>
        </w:rPr>
        <w:t>Response Code</w:t>
      </w:r>
      <w:r>
        <w:rPr>
          <w:spacing w:val="-8"/>
          <w:sz w:val="24"/>
        </w:rPr>
        <w:t xml:space="preserve"> </w:t>
      </w:r>
      <w:r>
        <w:rPr>
          <w:sz w:val="24"/>
        </w:rPr>
        <w:t>200-OK</w:t>
      </w:r>
    </w:p>
    <w:p w:rsidR="00BD40A2" w:rsidRDefault="00BD40A2">
      <w:pPr>
        <w:pStyle w:val="BodyText"/>
        <w:spacing w:before="2"/>
        <w:rPr>
          <w:sz w:val="31"/>
        </w:rPr>
      </w:pPr>
    </w:p>
    <w:p w:rsidR="00BD40A2" w:rsidRDefault="00924CD6">
      <w:pPr>
        <w:pStyle w:val="ListParagraph"/>
        <w:numPr>
          <w:ilvl w:val="2"/>
          <w:numId w:val="2"/>
        </w:numPr>
        <w:tabs>
          <w:tab w:val="left" w:pos="2349"/>
          <w:tab w:val="left" w:pos="2350"/>
        </w:tabs>
        <w:spacing w:before="1"/>
        <w:rPr>
          <w:sz w:val="24"/>
        </w:rPr>
      </w:pPr>
      <w:r>
        <w:rPr>
          <w:sz w:val="24"/>
        </w:rPr>
        <w:t>The body of the response includes one event</w:t>
      </w:r>
      <w:r>
        <w:rPr>
          <w:spacing w:val="-21"/>
          <w:sz w:val="24"/>
        </w:rPr>
        <w:t xml:space="preserve"> </w:t>
      </w:r>
      <w:r>
        <w:rPr>
          <w:sz w:val="24"/>
        </w:rPr>
        <w:t>type</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spacing w:line="276" w:lineRule="auto"/>
        <w:ind w:right="481"/>
        <w:rPr>
          <w:sz w:val="24"/>
        </w:rPr>
      </w:pPr>
      <w:r>
        <w:rPr>
          <w:sz w:val="24"/>
        </w:rPr>
        <w:t>The body of the response for the resource with each identifier matches the values in the corresponding original</w:t>
      </w:r>
      <w:r>
        <w:rPr>
          <w:spacing w:val="-14"/>
          <w:sz w:val="24"/>
        </w:rPr>
        <w:t xml:space="preserve"> </w:t>
      </w:r>
      <w:r>
        <w:rPr>
          <w:sz w:val="24"/>
        </w:rPr>
        <w:t>request</w:t>
      </w:r>
    </w:p>
    <w:p w:rsidR="00BD40A2" w:rsidRDefault="00BD40A2">
      <w:pPr>
        <w:pStyle w:val="BodyText"/>
        <w:rPr>
          <w:sz w:val="20"/>
        </w:rPr>
      </w:pPr>
    </w:p>
    <w:p w:rsidR="00BD40A2" w:rsidRDefault="00BD40A2">
      <w:pPr>
        <w:pStyle w:val="BodyText"/>
        <w:rPr>
          <w:sz w:val="20"/>
        </w:rPr>
      </w:pPr>
    </w:p>
    <w:p w:rsidR="00BD40A2" w:rsidRDefault="00BD40A2">
      <w:pPr>
        <w:pStyle w:val="BodyText"/>
        <w:spacing w:before="10"/>
        <w:rPr>
          <w:sz w:val="29"/>
        </w:rPr>
      </w:pPr>
    </w:p>
    <w:p w:rsidR="00BD40A2" w:rsidRDefault="00924CD6">
      <w:pPr>
        <w:pStyle w:val="BodyText"/>
        <w:tabs>
          <w:tab w:val="left" w:pos="10623"/>
        </w:tabs>
        <w:spacing w:before="92"/>
        <w:ind w:left="100"/>
      </w:pPr>
      <w:bookmarkStart w:id="81" w:name="_bookmark66"/>
      <w:bookmarkEnd w:id="81"/>
      <w:r>
        <w:rPr>
          <w:shd w:val="clear" w:color="auto" w:fill="DBE4F0"/>
        </w:rPr>
        <w:t xml:space="preserve"> </w:t>
      </w:r>
      <w:r>
        <w:rPr>
          <w:spacing w:val="-45"/>
          <w:shd w:val="clear" w:color="auto" w:fill="DBE4F0"/>
        </w:rPr>
        <w:t xml:space="preserve"> </w:t>
      </w:r>
      <w:r>
        <w:rPr>
          <w:shd w:val="clear" w:color="auto" w:fill="DBE4F0"/>
        </w:rPr>
        <w:t>Loyalty Condition resource TEST</w:t>
      </w:r>
      <w:r>
        <w:rPr>
          <w:spacing w:val="-10"/>
          <w:shd w:val="clear" w:color="auto" w:fill="DBE4F0"/>
        </w:rPr>
        <w:t xml:space="preserve"> </w:t>
      </w:r>
      <w:r>
        <w:rPr>
          <w:shd w:val="clear" w:color="auto" w:fill="DBE4F0"/>
        </w:rPr>
        <w:t>CASES</w:t>
      </w:r>
      <w:r>
        <w:rPr>
          <w:shd w:val="clear" w:color="auto" w:fill="DBE4F0"/>
        </w:rPr>
        <w:tab/>
      </w:r>
    </w:p>
    <w:p w:rsidR="00BD40A2" w:rsidRDefault="00BD40A2">
      <w:pPr>
        <w:pStyle w:val="BodyText"/>
        <w:spacing w:before="7"/>
        <w:rPr>
          <w:sz w:val="14"/>
        </w:rPr>
      </w:pPr>
    </w:p>
    <w:p w:rsidR="00BD40A2" w:rsidRDefault="00924CD6">
      <w:pPr>
        <w:pStyle w:val="Heading2"/>
        <w:spacing w:before="93"/>
      </w:pPr>
      <w:bookmarkStart w:id="82" w:name="_Toc497235119"/>
      <w:r>
        <w:t>Nominal Scenarios</w:t>
      </w:r>
      <w:bookmarkEnd w:id="82"/>
    </w:p>
    <w:p w:rsidR="00BD40A2" w:rsidRDefault="00BD40A2">
      <w:pPr>
        <w:pStyle w:val="BodyText"/>
        <w:rPr>
          <w:b/>
          <w:sz w:val="21"/>
        </w:rPr>
      </w:pPr>
    </w:p>
    <w:p w:rsidR="00BD40A2" w:rsidRDefault="00924CD6">
      <w:pPr>
        <w:spacing w:before="1"/>
        <w:ind w:left="909"/>
        <w:rPr>
          <w:b/>
          <w:sz w:val="24"/>
        </w:rPr>
      </w:pPr>
      <w:r>
        <w:rPr>
          <w:b/>
          <w:sz w:val="24"/>
        </w:rPr>
        <w:t>TC_Condition_N1 – Create a condition</w:t>
      </w:r>
    </w:p>
    <w:p w:rsidR="00BD40A2" w:rsidRDefault="00BD40A2">
      <w:pPr>
        <w:pStyle w:val="BodyText"/>
        <w:spacing w:before="10"/>
        <w:rPr>
          <w:b/>
          <w:sz w:val="20"/>
        </w:rPr>
      </w:pPr>
    </w:p>
    <w:p w:rsidR="00BD40A2" w:rsidRDefault="00924CD6">
      <w:pPr>
        <w:pStyle w:val="ListParagraph"/>
        <w:numPr>
          <w:ilvl w:val="1"/>
          <w:numId w:val="2"/>
        </w:numPr>
        <w:tabs>
          <w:tab w:val="left" w:pos="1629"/>
          <w:tab w:val="left" w:pos="1630"/>
        </w:tabs>
        <w:spacing w:before="1" w:line="273" w:lineRule="auto"/>
        <w:ind w:right="368"/>
        <w:rPr>
          <w:sz w:val="24"/>
        </w:rPr>
      </w:pPr>
      <w:r>
        <w:rPr>
          <w:sz w:val="24"/>
        </w:rPr>
        <w:t>Send a POST message to {</w:t>
      </w:r>
      <w:proofErr w:type="spellStart"/>
      <w:r>
        <w:rPr>
          <w:sz w:val="24"/>
        </w:rPr>
        <w:t>apiRoot</w:t>
      </w:r>
      <w:proofErr w:type="spellEnd"/>
      <w:r>
        <w:rPr>
          <w:sz w:val="24"/>
        </w:rPr>
        <w:t>}/</w:t>
      </w:r>
      <w:proofErr w:type="spellStart"/>
      <w:r>
        <w:rPr>
          <w:sz w:val="24"/>
        </w:rPr>
        <w:t>loyaltyCondition</w:t>
      </w:r>
      <w:proofErr w:type="spellEnd"/>
      <w:r>
        <w:rPr>
          <w:sz w:val="24"/>
        </w:rPr>
        <w:t xml:space="preserve"> with the following contents in the</w:t>
      </w:r>
      <w:r>
        <w:rPr>
          <w:spacing w:val="-2"/>
          <w:sz w:val="24"/>
        </w:rPr>
        <w:t xml:space="preserve"> </w:t>
      </w:r>
      <w:r>
        <w:rPr>
          <w:sz w:val="24"/>
        </w:rPr>
        <w:t>BODY</w:t>
      </w:r>
    </w:p>
    <w:p w:rsidR="00BD40A2" w:rsidRDefault="00BD40A2">
      <w:pPr>
        <w:pStyle w:val="BodyText"/>
        <w:spacing w:before="7"/>
        <w:rPr>
          <w:sz w:val="9"/>
        </w:rPr>
      </w:pPr>
    </w:p>
    <w:p w:rsidR="00BD40A2" w:rsidRDefault="00924CD6">
      <w:pPr>
        <w:spacing w:before="93"/>
        <w:ind w:left="2349"/>
        <w:rPr>
          <w:sz w:val="20"/>
        </w:rPr>
      </w:pPr>
      <w:r>
        <w:rPr>
          <w:w w:val="99"/>
          <w:sz w:val="20"/>
        </w:rPr>
        <w:t>{</w:t>
      </w:r>
    </w:p>
    <w:p w:rsidR="00BD40A2" w:rsidRDefault="00924CD6">
      <w:pPr>
        <w:spacing w:before="34" w:line="278" w:lineRule="auto"/>
        <w:ind w:left="2570" w:right="5877"/>
        <w:rPr>
          <w:sz w:val="20"/>
        </w:rPr>
      </w:pPr>
      <w:r>
        <w:rPr>
          <w:sz w:val="20"/>
        </w:rPr>
        <w:t>"attribute":"</w:t>
      </w:r>
      <w:proofErr w:type="spellStart"/>
      <w:r>
        <w:rPr>
          <w:sz w:val="20"/>
        </w:rPr>
        <w:t>productCode</w:t>
      </w:r>
      <w:proofErr w:type="spellEnd"/>
      <w:r>
        <w:rPr>
          <w:sz w:val="20"/>
        </w:rPr>
        <w:t>", "operator":"=",</w:t>
      </w:r>
    </w:p>
    <w:p w:rsidR="00BD40A2" w:rsidRDefault="00924CD6">
      <w:pPr>
        <w:spacing w:line="228" w:lineRule="exact"/>
        <w:ind w:left="2570"/>
        <w:rPr>
          <w:sz w:val="20"/>
        </w:rPr>
      </w:pPr>
      <w:r>
        <w:rPr>
          <w:sz w:val="20"/>
        </w:rPr>
        <w:t>"value":"23323"</w:t>
      </w:r>
    </w:p>
    <w:p w:rsidR="00BD40A2" w:rsidRDefault="00924CD6">
      <w:pPr>
        <w:spacing w:before="34"/>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rPr>
          <w:sz w:val="31"/>
        </w:rPr>
      </w:pPr>
    </w:p>
    <w:p w:rsidR="00BD40A2" w:rsidRDefault="00924CD6">
      <w:pPr>
        <w:pStyle w:val="ListParagraph"/>
        <w:numPr>
          <w:ilvl w:val="2"/>
          <w:numId w:val="2"/>
        </w:numPr>
        <w:tabs>
          <w:tab w:val="left" w:pos="2349"/>
          <w:tab w:val="left" w:pos="2350"/>
        </w:tabs>
        <w:spacing w:before="1"/>
        <w:rPr>
          <w:sz w:val="24"/>
        </w:rPr>
      </w:pPr>
      <w:r>
        <w:rPr>
          <w:sz w:val="24"/>
        </w:rPr>
        <w:t>Response Code</w:t>
      </w:r>
      <w:r>
        <w:rPr>
          <w:spacing w:val="-6"/>
          <w:sz w:val="24"/>
        </w:rPr>
        <w:t xml:space="preserve"> </w:t>
      </w:r>
      <w:r>
        <w:rPr>
          <w:sz w:val="24"/>
        </w:rPr>
        <w:t>201-Created</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0" w:line="276" w:lineRule="auto"/>
        <w:ind w:left="2349" w:right="182"/>
      </w:pPr>
      <w:r>
        <w:t>/{</w:t>
      </w:r>
      <w:proofErr w:type="spellStart"/>
      <w:r>
        <w:t>apiRoot</w:t>
      </w:r>
      <w:proofErr w:type="spellEnd"/>
      <w:r>
        <w:t>}/</w:t>
      </w:r>
      <w:proofErr w:type="spellStart"/>
      <w:r>
        <w:t>loyaltyCondition</w:t>
      </w:r>
      <w:proofErr w:type="spellEnd"/>
      <w:r>
        <w:t>/{IDCondition1} where {IDCondition1} indicates the identifier assigned by the server to the event type resource</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26"/>
          <w:sz w:val="24"/>
        </w:rPr>
        <w:t xml:space="preserve"> </w:t>
      </w:r>
      <w:r>
        <w:rPr>
          <w:sz w:val="24"/>
        </w:rPr>
        <w:t>request</w:t>
      </w:r>
    </w:p>
    <w:p w:rsidR="00BD40A2" w:rsidRDefault="00BD40A2">
      <w:pPr>
        <w:rPr>
          <w:sz w:val="24"/>
        </w:rPr>
        <w:sectPr w:rsidR="00BD40A2">
          <w:pgSz w:w="11910" w:h="16840"/>
          <w:pgMar w:top="1040" w:right="800" w:bottom="280" w:left="380" w:header="720" w:footer="720" w:gutter="0"/>
          <w:cols w:space="720"/>
        </w:sectPr>
      </w:pPr>
    </w:p>
    <w:p w:rsidR="00BD40A2" w:rsidRDefault="00924CD6">
      <w:pPr>
        <w:pStyle w:val="ListParagraph"/>
        <w:numPr>
          <w:ilvl w:val="1"/>
          <w:numId w:val="2"/>
        </w:numPr>
        <w:tabs>
          <w:tab w:val="left" w:pos="1629"/>
          <w:tab w:val="left" w:pos="1630"/>
        </w:tabs>
        <w:spacing w:before="72"/>
        <w:rPr>
          <w:sz w:val="24"/>
        </w:rPr>
      </w:pPr>
      <w:r>
        <w:rPr>
          <w:sz w:val="24"/>
        </w:rPr>
        <w:lastRenderedPageBreak/>
        <w:t>Send a GET message to</w:t>
      </w:r>
      <w:r>
        <w:rPr>
          <w:spacing w:val="-11"/>
          <w:sz w:val="24"/>
        </w:rPr>
        <w:t xml:space="preserve"> </w:t>
      </w:r>
      <w:r>
        <w:rPr>
          <w:sz w:val="24"/>
        </w:rPr>
        <w:t>/{</w:t>
      </w:r>
      <w:proofErr w:type="spellStart"/>
      <w:r>
        <w:rPr>
          <w:sz w:val="24"/>
        </w:rPr>
        <w:t>apiRoot</w:t>
      </w:r>
      <w:proofErr w:type="spellEnd"/>
      <w:r>
        <w:rPr>
          <w:sz w:val="24"/>
        </w:rPr>
        <w:t>}/</w:t>
      </w:r>
      <w:proofErr w:type="spellStart"/>
      <w:r>
        <w:rPr>
          <w:sz w:val="24"/>
        </w:rPr>
        <w:t>loyaltyCondition</w:t>
      </w:r>
      <w:proofErr w:type="spellEnd"/>
      <w:r>
        <w:rPr>
          <w:sz w:val="24"/>
        </w:rPr>
        <w:t>/{IDCondition1}</w:t>
      </w:r>
    </w:p>
    <w:p w:rsidR="00BD40A2" w:rsidRDefault="00BD40A2">
      <w:pPr>
        <w:pStyle w:val="BodyText"/>
        <w:spacing w:before="1"/>
        <w:rPr>
          <w:sz w:val="31"/>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The body of the response includes one condition resource with ID set</w:t>
      </w:r>
      <w:r>
        <w:rPr>
          <w:spacing w:val="-25"/>
          <w:sz w:val="24"/>
        </w:rPr>
        <w:t xml:space="preserve"> </w:t>
      </w:r>
      <w:r>
        <w:rPr>
          <w:sz w:val="24"/>
        </w:rPr>
        <w:t>to</w:t>
      </w:r>
    </w:p>
    <w:p w:rsidR="00BD40A2" w:rsidRDefault="00924CD6">
      <w:pPr>
        <w:pStyle w:val="BodyText"/>
        <w:spacing w:before="43" w:line="276" w:lineRule="auto"/>
        <w:ind w:left="2349" w:right="743"/>
      </w:pPr>
      <w:r>
        <w:t>{IDCondition1}, the same identifier as assigned by the server to the new resource created</w:t>
      </w:r>
    </w:p>
    <w:p w:rsidR="00BD40A2" w:rsidRDefault="00BD40A2">
      <w:pPr>
        <w:pStyle w:val="BodyText"/>
        <w:spacing w:before="7"/>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spacing w:line="276" w:lineRule="auto"/>
        <w:ind w:right="819"/>
        <w:rPr>
          <w:sz w:val="24"/>
        </w:rPr>
      </w:pPr>
      <w:r>
        <w:rPr>
          <w:sz w:val="24"/>
        </w:rPr>
        <w:t>The body of the response for the reso</w:t>
      </w:r>
      <w:r>
        <w:rPr>
          <w:sz w:val="24"/>
        </w:rPr>
        <w:t>urce with identifier {IDCondition1} matches the values set in the original</w:t>
      </w:r>
      <w:r>
        <w:rPr>
          <w:spacing w:val="-15"/>
          <w:sz w:val="24"/>
        </w:rPr>
        <w:t xml:space="preserve"> </w:t>
      </w:r>
      <w:r>
        <w:rPr>
          <w:sz w:val="24"/>
        </w:rPr>
        <w:t>request</w:t>
      </w:r>
    </w:p>
    <w:p w:rsidR="00BD40A2" w:rsidRDefault="00BD40A2">
      <w:pPr>
        <w:pStyle w:val="BodyText"/>
        <w:spacing w:before="6"/>
        <w:rPr>
          <w:sz w:val="14"/>
        </w:rPr>
      </w:pPr>
    </w:p>
    <w:p w:rsidR="00BD40A2" w:rsidRDefault="00924CD6">
      <w:pPr>
        <w:pStyle w:val="BodyText"/>
        <w:tabs>
          <w:tab w:val="left" w:pos="10623"/>
        </w:tabs>
        <w:spacing w:before="92"/>
        <w:ind w:left="100"/>
      </w:pPr>
      <w:bookmarkStart w:id="83" w:name="_bookmark67"/>
      <w:bookmarkEnd w:id="83"/>
      <w:r>
        <w:rPr>
          <w:shd w:val="clear" w:color="auto" w:fill="DBE4F0"/>
        </w:rPr>
        <w:t xml:space="preserve"> </w:t>
      </w:r>
      <w:r>
        <w:rPr>
          <w:spacing w:val="-45"/>
          <w:shd w:val="clear" w:color="auto" w:fill="DBE4F0"/>
        </w:rPr>
        <w:t xml:space="preserve"> </w:t>
      </w:r>
      <w:r>
        <w:rPr>
          <w:shd w:val="clear" w:color="auto" w:fill="DBE4F0"/>
        </w:rPr>
        <w:t>Loyalty Action resource TEST</w:t>
      </w:r>
      <w:r>
        <w:rPr>
          <w:spacing w:val="-12"/>
          <w:shd w:val="clear" w:color="auto" w:fill="DBE4F0"/>
        </w:rPr>
        <w:t xml:space="preserve"> </w:t>
      </w:r>
      <w:r>
        <w:rPr>
          <w:shd w:val="clear" w:color="auto" w:fill="DBE4F0"/>
        </w:rPr>
        <w:t>CASES</w:t>
      </w:r>
      <w:r>
        <w:rPr>
          <w:shd w:val="clear" w:color="auto" w:fill="DBE4F0"/>
        </w:rPr>
        <w:tab/>
      </w:r>
    </w:p>
    <w:p w:rsidR="00BD40A2" w:rsidRDefault="00BD40A2">
      <w:pPr>
        <w:pStyle w:val="BodyText"/>
        <w:spacing w:before="7"/>
        <w:rPr>
          <w:sz w:val="14"/>
        </w:rPr>
      </w:pPr>
    </w:p>
    <w:p w:rsidR="00BD40A2" w:rsidRDefault="00924CD6">
      <w:pPr>
        <w:pStyle w:val="Heading2"/>
        <w:spacing w:before="93"/>
      </w:pPr>
      <w:bookmarkStart w:id="84" w:name="_Toc497235120"/>
      <w:r>
        <w:t>Nominal Scenarios</w:t>
      </w:r>
      <w:bookmarkEnd w:id="84"/>
    </w:p>
    <w:p w:rsidR="00BD40A2" w:rsidRDefault="00BD40A2">
      <w:pPr>
        <w:pStyle w:val="BodyText"/>
        <w:rPr>
          <w:b/>
          <w:sz w:val="21"/>
        </w:rPr>
      </w:pPr>
    </w:p>
    <w:p w:rsidR="00BD40A2" w:rsidRDefault="00924CD6">
      <w:pPr>
        <w:spacing w:before="1"/>
        <w:ind w:left="909"/>
        <w:rPr>
          <w:b/>
          <w:sz w:val="24"/>
        </w:rPr>
      </w:pPr>
      <w:r>
        <w:rPr>
          <w:b/>
          <w:sz w:val="24"/>
        </w:rPr>
        <w:t>TC_Action_N1 – Create action</w:t>
      </w:r>
    </w:p>
    <w:p w:rsidR="00BD40A2" w:rsidRDefault="00BD40A2">
      <w:pPr>
        <w:pStyle w:val="BodyText"/>
        <w:spacing w:before="11"/>
        <w:rPr>
          <w:b/>
          <w:sz w:val="20"/>
        </w:rPr>
      </w:pPr>
    </w:p>
    <w:p w:rsidR="00BD40A2" w:rsidRDefault="00924CD6">
      <w:pPr>
        <w:pStyle w:val="ListParagraph"/>
        <w:numPr>
          <w:ilvl w:val="1"/>
          <w:numId w:val="2"/>
        </w:numPr>
        <w:tabs>
          <w:tab w:val="left" w:pos="1629"/>
          <w:tab w:val="left" w:pos="1630"/>
        </w:tabs>
        <w:spacing w:line="273" w:lineRule="auto"/>
        <w:ind w:right="316"/>
        <w:rPr>
          <w:sz w:val="24"/>
        </w:rPr>
      </w:pPr>
      <w:r>
        <w:rPr>
          <w:sz w:val="24"/>
        </w:rPr>
        <w:t>Send a POST message to {</w:t>
      </w:r>
      <w:proofErr w:type="spellStart"/>
      <w:r>
        <w:rPr>
          <w:sz w:val="24"/>
        </w:rPr>
        <w:t>apiRoot</w:t>
      </w:r>
      <w:proofErr w:type="spellEnd"/>
      <w:r>
        <w:rPr>
          <w:sz w:val="24"/>
        </w:rPr>
        <w:t>}/</w:t>
      </w:r>
      <w:proofErr w:type="spellStart"/>
      <w:r>
        <w:rPr>
          <w:sz w:val="24"/>
        </w:rPr>
        <w:t>loyaltyAction</w:t>
      </w:r>
      <w:proofErr w:type="spellEnd"/>
      <w:r>
        <w:rPr>
          <w:sz w:val="24"/>
        </w:rPr>
        <w:t xml:space="preserve"> with the following contents in the BO</w:t>
      </w:r>
      <w:r>
        <w:rPr>
          <w:sz w:val="24"/>
        </w:rPr>
        <w:t>DY</w:t>
      </w:r>
    </w:p>
    <w:p w:rsidR="00BD40A2" w:rsidRDefault="00BD40A2">
      <w:pPr>
        <w:pStyle w:val="BodyText"/>
        <w:spacing w:before="7"/>
        <w:rPr>
          <w:sz w:val="9"/>
        </w:rPr>
      </w:pPr>
    </w:p>
    <w:p w:rsidR="00BD40A2" w:rsidRDefault="00924CD6">
      <w:pPr>
        <w:spacing w:before="93"/>
        <w:ind w:left="2349"/>
        <w:rPr>
          <w:sz w:val="20"/>
        </w:rPr>
      </w:pPr>
      <w:r>
        <w:rPr>
          <w:w w:val="99"/>
          <w:sz w:val="20"/>
        </w:rPr>
        <w:t>{</w:t>
      </w:r>
    </w:p>
    <w:p w:rsidR="00BD40A2" w:rsidRDefault="00924CD6">
      <w:pPr>
        <w:spacing w:before="33" w:line="278" w:lineRule="auto"/>
        <w:ind w:left="2570" w:right="6255"/>
        <w:rPr>
          <w:sz w:val="20"/>
        </w:rPr>
      </w:pPr>
      <w:r>
        <w:rPr>
          <w:sz w:val="20"/>
        </w:rPr>
        <w:t>"type": "</w:t>
      </w:r>
      <w:proofErr w:type="spellStart"/>
      <w:r>
        <w:rPr>
          <w:sz w:val="20"/>
        </w:rPr>
        <w:t>LoyaltyEarn</w:t>
      </w:r>
      <w:proofErr w:type="spellEnd"/>
      <w:r>
        <w:rPr>
          <w:sz w:val="20"/>
        </w:rPr>
        <w:t>", "</w:t>
      </w:r>
      <w:proofErr w:type="spellStart"/>
      <w:r>
        <w:rPr>
          <w:sz w:val="20"/>
        </w:rPr>
        <w:t>actionAttributes</w:t>
      </w:r>
      <w:proofErr w:type="spellEnd"/>
      <w:r>
        <w:rPr>
          <w:sz w:val="20"/>
        </w:rPr>
        <w:t>": {</w:t>
      </w:r>
    </w:p>
    <w:p w:rsidR="00BD40A2" w:rsidRDefault="00924CD6">
      <w:pPr>
        <w:spacing w:line="228" w:lineRule="exact"/>
        <w:ind w:left="2793"/>
        <w:rPr>
          <w:sz w:val="20"/>
        </w:rPr>
      </w:pPr>
      <w:r>
        <w:rPr>
          <w:sz w:val="20"/>
        </w:rPr>
        <w:t>"quantity": 50</w:t>
      </w:r>
    </w:p>
    <w:p w:rsidR="00BD40A2" w:rsidRDefault="00924CD6">
      <w:pPr>
        <w:spacing w:before="34"/>
        <w:ind w:left="2570"/>
        <w:rPr>
          <w:sz w:val="20"/>
        </w:rPr>
      </w:pPr>
      <w:r>
        <w:rPr>
          <w:sz w:val="20"/>
        </w:rPr>
        <w:t>},</w:t>
      </w:r>
    </w:p>
    <w:p w:rsidR="00BD40A2" w:rsidRDefault="00924CD6">
      <w:pPr>
        <w:spacing w:before="33" w:line="276" w:lineRule="auto"/>
        <w:ind w:left="2570" w:right="7097"/>
        <w:rPr>
          <w:sz w:val="20"/>
        </w:rPr>
      </w:pPr>
      <w:r>
        <w:rPr>
          <w:sz w:val="20"/>
        </w:rPr>
        <w:t>"body": {}, "headers": {</w:t>
      </w:r>
    </w:p>
    <w:p w:rsidR="00BD40A2" w:rsidRDefault="00924CD6">
      <w:pPr>
        <w:spacing w:before="2"/>
        <w:ind w:left="3069"/>
        <w:rPr>
          <w:sz w:val="20"/>
        </w:rPr>
      </w:pPr>
      <w:r>
        <w:rPr>
          <w:sz w:val="20"/>
        </w:rPr>
        <w:t>"Authorization": "bearer adakdj3478578934"</w:t>
      </w:r>
    </w:p>
    <w:p w:rsidR="00BD40A2" w:rsidRDefault="00924CD6">
      <w:pPr>
        <w:spacing w:before="34"/>
        <w:ind w:left="2570"/>
        <w:rPr>
          <w:sz w:val="20"/>
        </w:rPr>
      </w:pPr>
      <w:r>
        <w:rPr>
          <w:sz w:val="20"/>
        </w:rPr>
        <w:t>},</w:t>
      </w:r>
    </w:p>
    <w:p w:rsidR="00BD40A2" w:rsidRDefault="00924CD6">
      <w:pPr>
        <w:spacing w:before="34" w:line="276" w:lineRule="auto"/>
        <w:ind w:left="2570" w:right="6611"/>
        <w:rPr>
          <w:sz w:val="20"/>
        </w:rPr>
      </w:pPr>
      <w:r>
        <w:rPr>
          <w:sz w:val="20"/>
        </w:rPr>
        <w:t>"action": "POST", "endpoint":</w:t>
      </w:r>
    </w:p>
    <w:p w:rsidR="00BD40A2" w:rsidRDefault="00924CD6">
      <w:pPr>
        <w:spacing w:line="278" w:lineRule="auto"/>
        <w:ind w:left="2349"/>
        <w:rPr>
          <w:sz w:val="20"/>
        </w:rPr>
      </w:pPr>
      <w:r>
        <w:rPr>
          <w:w w:val="95"/>
          <w:sz w:val="20"/>
        </w:rPr>
        <w:t>"http://server:port/loyaltyManagement/loyaltyProgramMember/{memberId}/loyaltyBalance</w:t>
      </w:r>
      <w:proofErr w:type="gramStart"/>
      <w:r>
        <w:rPr>
          <w:w w:val="95"/>
          <w:sz w:val="20"/>
        </w:rPr>
        <w:t>/{</w:t>
      </w:r>
      <w:proofErr w:type="gramEnd"/>
      <w:r>
        <w:rPr>
          <w:w w:val="95"/>
          <w:sz w:val="20"/>
        </w:rPr>
        <w:t xml:space="preserve">b </w:t>
      </w:r>
      <w:proofErr w:type="spellStart"/>
      <w:r>
        <w:rPr>
          <w:sz w:val="20"/>
        </w:rPr>
        <w:t>alanceId</w:t>
      </w:r>
      <w:proofErr w:type="spellEnd"/>
      <w:r>
        <w:rPr>
          <w:sz w:val="20"/>
        </w:rPr>
        <w:t>}/</w:t>
      </w:r>
      <w:proofErr w:type="spellStart"/>
      <w:r>
        <w:rPr>
          <w:sz w:val="20"/>
        </w:rPr>
        <w:t>loyaltyEarn</w:t>
      </w:r>
      <w:proofErr w:type="spellEnd"/>
      <w:r>
        <w:rPr>
          <w:sz w:val="20"/>
        </w:rPr>
        <w:t>"</w:t>
      </w:r>
    </w:p>
    <w:p w:rsidR="00BD40A2" w:rsidRDefault="00924CD6">
      <w:pPr>
        <w:spacing w:line="228" w:lineRule="exact"/>
        <w:ind w:left="2349"/>
        <w:rPr>
          <w:sz w:val="20"/>
        </w:rPr>
      </w:pPr>
      <w:r>
        <w:rPr>
          <w:w w:val="99"/>
          <w:sz w:val="20"/>
        </w:rPr>
        <w:t>}</w:t>
      </w:r>
    </w:p>
    <w:p w:rsidR="00BD40A2" w:rsidRDefault="00924CD6">
      <w:pPr>
        <w:pStyle w:val="ListParagraph"/>
        <w:numPr>
          <w:ilvl w:val="1"/>
          <w:numId w:val="2"/>
        </w:numPr>
        <w:tabs>
          <w:tab w:val="left" w:pos="1629"/>
          <w:tab w:val="left" w:pos="1630"/>
        </w:tabs>
        <w:spacing w:before="31"/>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5"/>
          <w:sz w:val="24"/>
        </w:rPr>
        <w:t xml:space="preserve"> </w:t>
      </w:r>
      <w:r>
        <w:rPr>
          <w:sz w:val="24"/>
        </w:rPr>
        <w:t>201-Created</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1" w:line="276" w:lineRule="auto"/>
        <w:ind w:left="2349" w:right="249"/>
      </w:pPr>
      <w:r>
        <w:t>/{</w:t>
      </w:r>
      <w:proofErr w:type="spellStart"/>
      <w:r>
        <w:t>apiRoot</w:t>
      </w:r>
      <w:proofErr w:type="spellEnd"/>
      <w:r>
        <w:t>}/</w:t>
      </w:r>
      <w:proofErr w:type="spellStart"/>
      <w:r>
        <w:t>loyaltyAction</w:t>
      </w:r>
      <w:proofErr w:type="spellEnd"/>
      <w:r>
        <w:t>/{IDAction1} where {IDAction1} indicates the identifier assigned by the server to the event type resource</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rPr>
          <w:sz w:val="24"/>
        </w:rPr>
        <w:sectPr w:rsidR="00BD40A2">
          <w:pgSz w:w="11910" w:h="16840"/>
          <w:pgMar w:top="1360" w:right="800" w:bottom="280" w:left="380" w:header="720" w:footer="720" w:gutter="0"/>
          <w:cols w:space="720"/>
        </w:sectPr>
      </w:pPr>
    </w:p>
    <w:p w:rsidR="00BD40A2" w:rsidRDefault="00924CD6">
      <w:pPr>
        <w:pStyle w:val="ListParagraph"/>
        <w:numPr>
          <w:ilvl w:val="2"/>
          <w:numId w:val="2"/>
        </w:numPr>
        <w:tabs>
          <w:tab w:val="left" w:pos="2349"/>
          <w:tab w:val="left" w:pos="2350"/>
        </w:tabs>
        <w:spacing w:before="74"/>
        <w:rPr>
          <w:sz w:val="24"/>
        </w:rPr>
      </w:pPr>
      <w:r>
        <w:rPr>
          <w:sz w:val="24"/>
        </w:rPr>
        <w:lastRenderedPageBreak/>
        <w:t>The body of the response matches the values set in the original</w:t>
      </w:r>
      <w:r>
        <w:rPr>
          <w:spacing w:val="-25"/>
          <w:sz w:val="24"/>
        </w:rPr>
        <w:t xml:space="preserve"> </w:t>
      </w:r>
      <w:r>
        <w:rPr>
          <w:sz w:val="24"/>
        </w:rPr>
        <w:t>request</w:t>
      </w:r>
    </w:p>
    <w:p w:rsidR="00BD40A2" w:rsidRDefault="00BD40A2">
      <w:pPr>
        <w:pStyle w:val="BodyText"/>
        <w:spacing w:before="1"/>
        <w:rPr>
          <w:sz w:val="31"/>
        </w:rPr>
      </w:pPr>
    </w:p>
    <w:p w:rsidR="00BD40A2" w:rsidRDefault="00924CD6">
      <w:pPr>
        <w:pStyle w:val="ListParagraph"/>
        <w:numPr>
          <w:ilvl w:val="1"/>
          <w:numId w:val="2"/>
        </w:numPr>
        <w:tabs>
          <w:tab w:val="left" w:pos="1629"/>
          <w:tab w:val="left" w:pos="1630"/>
        </w:tabs>
        <w:rPr>
          <w:sz w:val="24"/>
        </w:rPr>
      </w:pPr>
      <w:r>
        <w:rPr>
          <w:sz w:val="24"/>
        </w:rPr>
        <w:t>Send a GET message to</w:t>
      </w:r>
      <w:r>
        <w:rPr>
          <w:spacing w:val="-13"/>
          <w:sz w:val="24"/>
        </w:rPr>
        <w:t xml:space="preserve"> </w:t>
      </w:r>
      <w:r>
        <w:rPr>
          <w:sz w:val="24"/>
        </w:rPr>
        <w:t>/{</w:t>
      </w:r>
      <w:proofErr w:type="spellStart"/>
      <w:r>
        <w:rPr>
          <w:sz w:val="24"/>
        </w:rPr>
        <w:t>apiRoot</w:t>
      </w:r>
      <w:proofErr w:type="spellEnd"/>
      <w:r>
        <w:rPr>
          <w:sz w:val="24"/>
        </w:rPr>
        <w:t>}/</w:t>
      </w:r>
      <w:proofErr w:type="spellStart"/>
      <w:r>
        <w:rPr>
          <w:sz w:val="24"/>
        </w:rPr>
        <w:t>loyaltyAction</w:t>
      </w:r>
      <w:proofErr w:type="spellEnd"/>
      <w:r>
        <w:rPr>
          <w:sz w:val="24"/>
        </w:rPr>
        <w:t>/{IDAction1}</w:t>
      </w:r>
    </w:p>
    <w:p w:rsidR="00BD40A2" w:rsidRDefault="00BD40A2">
      <w:pPr>
        <w:pStyle w:val="BodyText"/>
        <w:spacing w:before="11"/>
        <w:rPr>
          <w:sz w:val="30"/>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pStyle w:val="BodyText"/>
        <w:spacing w:before="2"/>
        <w:rPr>
          <w:sz w:val="31"/>
        </w:rPr>
      </w:pPr>
    </w:p>
    <w:p w:rsidR="00BD40A2" w:rsidRDefault="00924CD6">
      <w:pPr>
        <w:pStyle w:val="ListParagraph"/>
        <w:numPr>
          <w:ilvl w:val="2"/>
          <w:numId w:val="2"/>
        </w:numPr>
        <w:tabs>
          <w:tab w:val="left" w:pos="2349"/>
          <w:tab w:val="left" w:pos="2350"/>
        </w:tabs>
        <w:spacing w:before="1"/>
        <w:rPr>
          <w:sz w:val="24"/>
        </w:rPr>
      </w:pPr>
      <w:r>
        <w:rPr>
          <w:sz w:val="24"/>
        </w:rPr>
        <w:t>The body of the response incl</w:t>
      </w:r>
      <w:r>
        <w:rPr>
          <w:sz w:val="24"/>
        </w:rPr>
        <w:t>udes one action resource with ID set</w:t>
      </w:r>
      <w:r>
        <w:rPr>
          <w:spacing w:val="-23"/>
          <w:sz w:val="24"/>
        </w:rPr>
        <w:t xml:space="preserve"> </w:t>
      </w:r>
      <w:r>
        <w:rPr>
          <w:sz w:val="24"/>
        </w:rPr>
        <w:t>to</w:t>
      </w:r>
    </w:p>
    <w:p w:rsidR="00BD40A2" w:rsidRDefault="00924CD6">
      <w:pPr>
        <w:pStyle w:val="BodyText"/>
        <w:spacing w:before="41" w:line="276" w:lineRule="auto"/>
        <w:ind w:left="2349" w:right="1090"/>
      </w:pPr>
      <w:r>
        <w:t>{IDAction1}, the same identifier as assigned by the server to the new resource created</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rPr>
          <w:sz w:val="31"/>
        </w:rPr>
      </w:pPr>
    </w:p>
    <w:p w:rsidR="00BD40A2" w:rsidRDefault="00924CD6">
      <w:pPr>
        <w:pStyle w:val="ListParagraph"/>
        <w:numPr>
          <w:ilvl w:val="2"/>
          <w:numId w:val="2"/>
        </w:numPr>
        <w:tabs>
          <w:tab w:val="left" w:pos="2349"/>
          <w:tab w:val="left" w:pos="2350"/>
        </w:tabs>
        <w:spacing w:line="276" w:lineRule="auto"/>
        <w:ind w:right="192"/>
        <w:rPr>
          <w:sz w:val="24"/>
        </w:rPr>
      </w:pPr>
      <w:r>
        <w:rPr>
          <w:sz w:val="24"/>
        </w:rPr>
        <w:t>The body of the response for the resource with identifier {IDAction1} matches the values set in the original</w:t>
      </w:r>
      <w:r>
        <w:rPr>
          <w:spacing w:val="-13"/>
          <w:sz w:val="24"/>
        </w:rPr>
        <w:t xml:space="preserve"> </w:t>
      </w:r>
      <w:r>
        <w:rPr>
          <w:sz w:val="24"/>
        </w:rPr>
        <w:t>request</w:t>
      </w:r>
    </w:p>
    <w:p w:rsidR="00BD40A2" w:rsidRDefault="00BD40A2">
      <w:pPr>
        <w:pStyle w:val="BodyText"/>
        <w:spacing w:before="6"/>
        <w:rPr>
          <w:sz w:val="14"/>
        </w:rPr>
      </w:pPr>
    </w:p>
    <w:p w:rsidR="00BD40A2" w:rsidRDefault="00924CD6">
      <w:pPr>
        <w:pStyle w:val="BodyText"/>
        <w:tabs>
          <w:tab w:val="left" w:pos="10623"/>
        </w:tabs>
        <w:spacing w:before="92"/>
        <w:ind w:left="100"/>
      </w:pPr>
      <w:bookmarkStart w:id="85" w:name="_bookmark68"/>
      <w:bookmarkEnd w:id="85"/>
      <w:r>
        <w:rPr>
          <w:shd w:val="clear" w:color="auto" w:fill="DBE4F0"/>
        </w:rPr>
        <w:t xml:space="preserve"> </w:t>
      </w:r>
      <w:r>
        <w:rPr>
          <w:spacing w:val="-45"/>
          <w:shd w:val="clear" w:color="auto" w:fill="DBE4F0"/>
        </w:rPr>
        <w:t xml:space="preserve"> </w:t>
      </w:r>
      <w:r>
        <w:rPr>
          <w:shd w:val="clear" w:color="auto" w:fill="DBE4F0"/>
        </w:rPr>
        <w:t>Loyalty Program Product Specification resource TEST</w:t>
      </w:r>
      <w:r>
        <w:rPr>
          <w:spacing w:val="-19"/>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3"/>
      </w:pPr>
      <w:bookmarkStart w:id="86" w:name="_Toc497235121"/>
      <w:r>
        <w:t>Nominal Scenarios</w:t>
      </w:r>
      <w:bookmarkEnd w:id="86"/>
    </w:p>
    <w:p w:rsidR="00BD40A2" w:rsidRDefault="00BD40A2">
      <w:pPr>
        <w:pStyle w:val="BodyText"/>
        <w:spacing w:before="1"/>
        <w:rPr>
          <w:b/>
          <w:sz w:val="21"/>
        </w:rPr>
      </w:pPr>
    </w:p>
    <w:p w:rsidR="00BD40A2" w:rsidRDefault="00924CD6">
      <w:pPr>
        <w:ind w:left="909"/>
        <w:rPr>
          <w:b/>
          <w:sz w:val="24"/>
        </w:rPr>
      </w:pPr>
      <w:r>
        <w:rPr>
          <w:b/>
          <w:sz w:val="24"/>
        </w:rPr>
        <w:t>TC_ProgramSpec_N1 – Create loyalty program specification</w:t>
      </w:r>
    </w:p>
    <w:p w:rsidR="00BD40A2" w:rsidRDefault="00BD40A2">
      <w:pPr>
        <w:pStyle w:val="BodyText"/>
        <w:spacing w:before="7"/>
        <w:rPr>
          <w:b/>
          <w:sz w:val="20"/>
        </w:rPr>
      </w:pPr>
    </w:p>
    <w:p w:rsidR="00BD40A2" w:rsidRDefault="00924CD6">
      <w:pPr>
        <w:pStyle w:val="ListParagraph"/>
        <w:numPr>
          <w:ilvl w:val="1"/>
          <w:numId w:val="2"/>
        </w:numPr>
        <w:tabs>
          <w:tab w:val="left" w:pos="1629"/>
          <w:tab w:val="left" w:pos="1630"/>
        </w:tabs>
        <w:spacing w:before="1" w:line="273" w:lineRule="auto"/>
        <w:ind w:right="316"/>
        <w:rPr>
          <w:sz w:val="24"/>
        </w:rPr>
      </w:pPr>
      <w:r>
        <w:rPr>
          <w:sz w:val="24"/>
        </w:rPr>
        <w:t>Send a POST message to {</w:t>
      </w:r>
      <w:proofErr w:type="spellStart"/>
      <w:r>
        <w:rPr>
          <w:sz w:val="24"/>
        </w:rPr>
        <w:t>apiRoot</w:t>
      </w:r>
      <w:proofErr w:type="spellEnd"/>
      <w:r>
        <w:rPr>
          <w:sz w:val="24"/>
        </w:rPr>
        <w:t>}/</w:t>
      </w:r>
      <w:proofErr w:type="spellStart"/>
      <w:r>
        <w:rPr>
          <w:sz w:val="24"/>
        </w:rPr>
        <w:t>loyaltyAction</w:t>
      </w:r>
      <w:proofErr w:type="spellEnd"/>
      <w:r>
        <w:rPr>
          <w:sz w:val="24"/>
        </w:rPr>
        <w:t xml:space="preserve"> with the following contents in the BODY</w:t>
      </w:r>
    </w:p>
    <w:p w:rsidR="00BD40A2" w:rsidRDefault="00BD40A2">
      <w:pPr>
        <w:pStyle w:val="BodyText"/>
        <w:spacing w:before="10"/>
        <w:rPr>
          <w:sz w:val="9"/>
        </w:rPr>
      </w:pPr>
    </w:p>
    <w:p w:rsidR="00BD40A2" w:rsidRDefault="00924CD6">
      <w:pPr>
        <w:spacing w:before="93"/>
        <w:ind w:left="2349"/>
        <w:rPr>
          <w:sz w:val="20"/>
        </w:rPr>
      </w:pPr>
      <w:r>
        <w:rPr>
          <w:w w:val="99"/>
          <w:sz w:val="20"/>
        </w:rPr>
        <w:t>{</w:t>
      </w:r>
    </w:p>
    <w:p w:rsidR="00BD40A2" w:rsidRDefault="00924CD6">
      <w:pPr>
        <w:spacing w:before="34" w:line="276" w:lineRule="auto"/>
        <w:ind w:left="2570" w:right="2511"/>
        <w:rPr>
          <w:sz w:val="20"/>
        </w:rPr>
      </w:pPr>
      <w:r>
        <w:rPr>
          <w:w w:val="95"/>
          <w:sz w:val="20"/>
        </w:rPr>
        <w:t>"name":"</w:t>
      </w:r>
      <w:proofErr w:type="spellStart"/>
      <w:r>
        <w:rPr>
          <w:w w:val="95"/>
          <w:sz w:val="20"/>
        </w:rPr>
        <w:t>UpComingProfessionalsProgram</w:t>
      </w:r>
      <w:proofErr w:type="spellEnd"/>
      <w:r>
        <w:rPr>
          <w:w w:val="95"/>
          <w:sz w:val="20"/>
        </w:rPr>
        <w:t xml:space="preserve">", </w:t>
      </w:r>
      <w:r>
        <w:rPr>
          <w:sz w:val="20"/>
        </w:rPr>
        <w:t>"productNumber":"121"</w:t>
      </w:r>
    </w:p>
    <w:p w:rsidR="00BD40A2" w:rsidRDefault="00924CD6">
      <w:pPr>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4"/>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rPr>
          <w:sz w:val="31"/>
        </w:rPr>
      </w:pPr>
    </w:p>
    <w:p w:rsidR="00BD40A2" w:rsidRDefault="00924CD6">
      <w:pPr>
        <w:pStyle w:val="ListParagraph"/>
        <w:numPr>
          <w:ilvl w:val="2"/>
          <w:numId w:val="2"/>
        </w:numPr>
        <w:tabs>
          <w:tab w:val="left" w:pos="2349"/>
          <w:tab w:val="left" w:pos="2350"/>
        </w:tabs>
        <w:rPr>
          <w:sz w:val="24"/>
        </w:rPr>
      </w:pPr>
      <w:r>
        <w:rPr>
          <w:sz w:val="24"/>
        </w:rPr>
        <w:t>Include a location header in the body set</w:t>
      </w:r>
      <w:r>
        <w:rPr>
          <w:spacing w:val="-12"/>
          <w:sz w:val="24"/>
        </w:rPr>
        <w:t xml:space="preserve"> </w:t>
      </w:r>
      <w:r>
        <w:rPr>
          <w:sz w:val="24"/>
        </w:rPr>
        <w:t>to</w:t>
      </w:r>
    </w:p>
    <w:p w:rsidR="00BD40A2" w:rsidRDefault="00924CD6">
      <w:pPr>
        <w:pStyle w:val="BodyText"/>
        <w:spacing w:before="40" w:line="276" w:lineRule="auto"/>
        <w:ind w:left="2349" w:right="396"/>
      </w:pPr>
      <w:r>
        <w:t>/{apiRoot}/loyaltyProgramProductSpec/{IDloyaltyProgramProductSpec1} where {IDloyaltyProgramProductSpec1} indicates the identifier assigned by the server to the program spec resource</w:t>
      </w:r>
    </w:p>
    <w:p w:rsidR="00BD40A2" w:rsidRDefault="00BD40A2">
      <w:pPr>
        <w:pStyle w:val="BodyText"/>
        <w:spacing w:before="6"/>
        <w:rPr>
          <w:sz w:val="27"/>
        </w:rPr>
      </w:pPr>
    </w:p>
    <w:p w:rsidR="00BD40A2" w:rsidRDefault="00924CD6">
      <w:pPr>
        <w:pStyle w:val="ListParagraph"/>
        <w:numPr>
          <w:ilvl w:val="2"/>
          <w:numId w:val="2"/>
        </w:numPr>
        <w:tabs>
          <w:tab w:val="left" w:pos="2349"/>
          <w:tab w:val="left" w:pos="2350"/>
        </w:tabs>
        <w:rPr>
          <w:sz w:val="24"/>
        </w:rPr>
      </w:pPr>
      <w:r>
        <w:rPr>
          <w:sz w:val="24"/>
        </w:rPr>
        <w:t>The response message include</w:t>
      </w:r>
      <w:r>
        <w:rPr>
          <w:sz w:val="24"/>
        </w:rPr>
        <w:t>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24"/>
          <w:sz w:val="24"/>
        </w:rPr>
        <w:t xml:space="preserve"> </w:t>
      </w:r>
      <w:r>
        <w:rPr>
          <w:sz w:val="24"/>
        </w:rPr>
        <w:t>request</w:t>
      </w:r>
    </w:p>
    <w:p w:rsidR="00BD40A2" w:rsidRDefault="00BD40A2">
      <w:pPr>
        <w:pStyle w:val="BodyText"/>
        <w:spacing w:before="10"/>
        <w:rPr>
          <w:sz w:val="30"/>
        </w:rPr>
      </w:pPr>
    </w:p>
    <w:p w:rsidR="00BD40A2" w:rsidRDefault="00924CD6">
      <w:pPr>
        <w:pStyle w:val="ListParagraph"/>
        <w:numPr>
          <w:ilvl w:val="1"/>
          <w:numId w:val="2"/>
        </w:numPr>
        <w:tabs>
          <w:tab w:val="left" w:pos="1629"/>
          <w:tab w:val="left" w:pos="1630"/>
        </w:tabs>
        <w:rPr>
          <w:sz w:val="24"/>
        </w:rPr>
      </w:pPr>
      <w:r>
        <w:rPr>
          <w:sz w:val="24"/>
        </w:rPr>
        <w:t>Send a GET message</w:t>
      </w:r>
      <w:r>
        <w:rPr>
          <w:spacing w:val="-9"/>
          <w:sz w:val="24"/>
        </w:rPr>
        <w:t xml:space="preserve"> </w:t>
      </w:r>
      <w:r>
        <w:rPr>
          <w:sz w:val="24"/>
        </w:rPr>
        <w:t>to</w:t>
      </w:r>
    </w:p>
    <w:p w:rsidR="00BD40A2" w:rsidRDefault="00924CD6">
      <w:pPr>
        <w:pStyle w:val="BodyText"/>
        <w:spacing w:before="40"/>
        <w:ind w:left="1629"/>
      </w:pPr>
      <w:r>
        <w:t>/{apiRoot}/loyaltyProgramProductSpec/{IDloyaltyProgramProductSpec1}</w:t>
      </w:r>
    </w:p>
    <w:p w:rsidR="00BD40A2" w:rsidRDefault="00BD40A2">
      <w:pPr>
        <w:sectPr w:rsidR="00BD40A2">
          <w:pgSz w:w="11910" w:h="16840"/>
          <w:pgMar w:top="1360" w:right="800" w:bottom="280" w:left="380" w:header="720" w:footer="720" w:gutter="0"/>
          <w:cols w:space="720"/>
        </w:sectPr>
      </w:pPr>
    </w:p>
    <w:p w:rsidR="00BD40A2" w:rsidRDefault="00924CD6">
      <w:pPr>
        <w:pStyle w:val="ListParagraph"/>
        <w:numPr>
          <w:ilvl w:val="1"/>
          <w:numId w:val="2"/>
        </w:numPr>
        <w:tabs>
          <w:tab w:val="left" w:pos="1629"/>
          <w:tab w:val="left" w:pos="1630"/>
        </w:tabs>
        <w:spacing w:before="75"/>
        <w:rPr>
          <w:sz w:val="24"/>
        </w:rPr>
      </w:pPr>
      <w:r>
        <w:rPr>
          <w:sz w:val="24"/>
        </w:rPr>
        <w:lastRenderedPageBreak/>
        <w:t>Wait for a response from the server with the follow</w:t>
      </w:r>
      <w:r>
        <w:rPr>
          <w:sz w:val="24"/>
        </w:rPr>
        <w:t>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pStyle w:val="BodyText"/>
        <w:spacing w:before="2"/>
        <w:rPr>
          <w:sz w:val="31"/>
        </w:rPr>
      </w:pPr>
    </w:p>
    <w:p w:rsidR="00BD40A2" w:rsidRDefault="00924CD6">
      <w:pPr>
        <w:pStyle w:val="ListParagraph"/>
        <w:numPr>
          <w:ilvl w:val="2"/>
          <w:numId w:val="2"/>
        </w:numPr>
        <w:tabs>
          <w:tab w:val="left" w:pos="2350"/>
        </w:tabs>
        <w:spacing w:before="1" w:line="276" w:lineRule="auto"/>
        <w:ind w:right="397"/>
        <w:jc w:val="both"/>
        <w:rPr>
          <w:sz w:val="24"/>
        </w:rPr>
      </w:pPr>
      <w:r>
        <w:rPr>
          <w:sz w:val="24"/>
        </w:rPr>
        <w:t>The body of the response includes one program specification resource with ID set to {IDloyaltyProgramProductSpec1}, the same identifier as assigned by the server to the new resource</w:t>
      </w:r>
      <w:r>
        <w:rPr>
          <w:spacing w:val="-16"/>
          <w:sz w:val="24"/>
        </w:rPr>
        <w:t xml:space="preserve"> </w:t>
      </w:r>
      <w:r>
        <w:rPr>
          <w:sz w:val="24"/>
        </w:rPr>
        <w:t>created</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rPr>
          <w:sz w:val="31"/>
        </w:rPr>
      </w:pPr>
    </w:p>
    <w:p w:rsidR="00BD40A2" w:rsidRDefault="00924CD6">
      <w:pPr>
        <w:pStyle w:val="ListParagraph"/>
        <w:numPr>
          <w:ilvl w:val="2"/>
          <w:numId w:val="2"/>
        </w:numPr>
        <w:tabs>
          <w:tab w:val="left" w:pos="2349"/>
          <w:tab w:val="left" w:pos="2350"/>
        </w:tabs>
        <w:spacing w:before="1"/>
        <w:rPr>
          <w:sz w:val="24"/>
        </w:rPr>
      </w:pPr>
      <w:r>
        <w:rPr>
          <w:sz w:val="24"/>
        </w:rPr>
        <w:t>The body of the response for the resource with</w:t>
      </w:r>
      <w:r>
        <w:rPr>
          <w:spacing w:val="-20"/>
          <w:sz w:val="24"/>
        </w:rPr>
        <w:t xml:space="preserve"> </w:t>
      </w:r>
      <w:r>
        <w:rPr>
          <w:sz w:val="24"/>
        </w:rPr>
        <w:t>identifier</w:t>
      </w:r>
    </w:p>
    <w:p w:rsidR="00BD40A2" w:rsidRDefault="00924CD6">
      <w:pPr>
        <w:pStyle w:val="BodyText"/>
        <w:spacing w:before="44" w:line="276" w:lineRule="auto"/>
        <w:ind w:left="2349" w:right="756"/>
      </w:pPr>
      <w:r>
        <w:t>{IDLoyaltyProgramProductSpec1} matches the values set in the original request</w:t>
      </w:r>
    </w:p>
    <w:p w:rsidR="00BD40A2" w:rsidRDefault="00BD40A2">
      <w:pPr>
        <w:pStyle w:val="BodyText"/>
        <w:spacing w:before="4"/>
        <w:rPr>
          <w:sz w:val="14"/>
        </w:rPr>
      </w:pPr>
    </w:p>
    <w:p w:rsidR="00BD40A2" w:rsidRDefault="00924CD6">
      <w:pPr>
        <w:pStyle w:val="BodyText"/>
        <w:tabs>
          <w:tab w:val="left" w:pos="10623"/>
        </w:tabs>
        <w:spacing w:before="92"/>
        <w:ind w:left="100"/>
      </w:pPr>
      <w:bookmarkStart w:id="87" w:name="_bookmark69"/>
      <w:bookmarkEnd w:id="87"/>
      <w:r>
        <w:rPr>
          <w:shd w:val="clear" w:color="auto" w:fill="DBE4F0"/>
        </w:rPr>
        <w:t xml:space="preserve"> </w:t>
      </w:r>
      <w:r>
        <w:rPr>
          <w:spacing w:val="-45"/>
          <w:shd w:val="clear" w:color="auto" w:fill="DBE4F0"/>
        </w:rPr>
        <w:t xml:space="preserve"> </w:t>
      </w:r>
      <w:r>
        <w:rPr>
          <w:shd w:val="clear" w:color="auto" w:fill="DBE4F0"/>
        </w:rPr>
        <w:t>Loyalty Rule resource TEST</w:t>
      </w:r>
      <w:r>
        <w:rPr>
          <w:spacing w:val="-10"/>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2"/>
      </w:pPr>
      <w:bookmarkStart w:id="88" w:name="_Toc497235122"/>
      <w:r>
        <w:t>Nominal Scenarios</w:t>
      </w:r>
      <w:bookmarkEnd w:id="88"/>
    </w:p>
    <w:p w:rsidR="00BD40A2" w:rsidRDefault="00BD40A2">
      <w:pPr>
        <w:pStyle w:val="BodyText"/>
        <w:rPr>
          <w:b/>
          <w:sz w:val="21"/>
        </w:rPr>
      </w:pPr>
    </w:p>
    <w:p w:rsidR="00BD40A2" w:rsidRDefault="00924CD6">
      <w:pPr>
        <w:ind w:left="909"/>
        <w:rPr>
          <w:b/>
          <w:sz w:val="24"/>
        </w:rPr>
      </w:pPr>
      <w:r>
        <w:rPr>
          <w:b/>
          <w:sz w:val="24"/>
        </w:rPr>
        <w:t>TC_Rule_N1 – Create a rule for the loyalty program specification</w:t>
      </w:r>
    </w:p>
    <w:p w:rsidR="00BD40A2" w:rsidRDefault="00BD40A2">
      <w:pPr>
        <w:pStyle w:val="BodyText"/>
        <w:spacing w:before="7"/>
        <w:rPr>
          <w:b/>
          <w:sz w:val="20"/>
        </w:rPr>
      </w:pPr>
    </w:p>
    <w:p w:rsidR="00BD40A2" w:rsidRDefault="00924CD6">
      <w:pPr>
        <w:pStyle w:val="ListParagraph"/>
        <w:numPr>
          <w:ilvl w:val="1"/>
          <w:numId w:val="2"/>
        </w:numPr>
        <w:tabs>
          <w:tab w:val="left" w:pos="1629"/>
          <w:tab w:val="left" w:pos="1630"/>
        </w:tabs>
        <w:spacing w:before="1" w:line="273" w:lineRule="auto"/>
        <w:ind w:right="316"/>
        <w:rPr>
          <w:sz w:val="24"/>
        </w:rPr>
      </w:pPr>
      <w:r>
        <w:rPr>
          <w:sz w:val="24"/>
        </w:rPr>
        <w:t>Send a POST message to {</w:t>
      </w:r>
      <w:proofErr w:type="spellStart"/>
      <w:r>
        <w:rPr>
          <w:sz w:val="24"/>
        </w:rPr>
        <w:t>apiRoot</w:t>
      </w:r>
      <w:proofErr w:type="spellEnd"/>
      <w:r>
        <w:rPr>
          <w:sz w:val="24"/>
        </w:rPr>
        <w:t>}/</w:t>
      </w:r>
      <w:proofErr w:type="spellStart"/>
      <w:r>
        <w:rPr>
          <w:sz w:val="24"/>
        </w:rPr>
        <w:t>loyaltyAction</w:t>
      </w:r>
      <w:proofErr w:type="spellEnd"/>
      <w:r>
        <w:rPr>
          <w:sz w:val="24"/>
        </w:rPr>
        <w:t xml:space="preserve"> with the following contents in the BODY (there are no required</w:t>
      </w:r>
      <w:r>
        <w:rPr>
          <w:spacing w:val="-13"/>
          <w:sz w:val="24"/>
        </w:rPr>
        <w:t xml:space="preserve"> </w:t>
      </w:r>
      <w:r>
        <w:rPr>
          <w:sz w:val="24"/>
        </w:rPr>
        <w:t>attributes)</w:t>
      </w:r>
    </w:p>
    <w:p w:rsidR="00BD40A2" w:rsidRDefault="00924CD6">
      <w:pPr>
        <w:spacing w:before="207"/>
        <w:ind w:left="2349"/>
        <w:rPr>
          <w:sz w:val="20"/>
        </w:rPr>
      </w:pPr>
      <w:r>
        <w:rPr>
          <w:w w:val="99"/>
          <w:sz w:val="20"/>
        </w:rPr>
        <w:t>{</w:t>
      </w:r>
    </w:p>
    <w:p w:rsidR="00BD40A2" w:rsidRDefault="00BD40A2">
      <w:pPr>
        <w:pStyle w:val="BodyText"/>
        <w:spacing w:before="10"/>
        <w:rPr>
          <w:sz w:val="25"/>
        </w:rPr>
      </w:pPr>
    </w:p>
    <w:p w:rsidR="00BD40A2" w:rsidRDefault="00924CD6">
      <w:pPr>
        <w:ind w:left="2349"/>
        <w:rPr>
          <w:sz w:val="20"/>
        </w:rPr>
      </w:pPr>
      <w:r>
        <w:rPr>
          <w:w w:val="99"/>
          <w:sz w:val="20"/>
        </w:rPr>
        <w:t>}</w:t>
      </w:r>
    </w:p>
    <w:p w:rsidR="00BD40A2" w:rsidRDefault="00924CD6">
      <w:pPr>
        <w:pStyle w:val="ListParagraph"/>
        <w:numPr>
          <w:ilvl w:val="1"/>
          <w:numId w:val="2"/>
        </w:numPr>
        <w:tabs>
          <w:tab w:val="left" w:pos="1629"/>
          <w:tab w:val="left" w:pos="1630"/>
        </w:tabs>
        <w:spacing w:before="32"/>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rPr>
          <w:sz w:val="31"/>
        </w:rPr>
      </w:pPr>
    </w:p>
    <w:p w:rsidR="00BD40A2" w:rsidRDefault="00924CD6">
      <w:pPr>
        <w:pStyle w:val="ListParagraph"/>
        <w:numPr>
          <w:ilvl w:val="2"/>
          <w:numId w:val="2"/>
        </w:numPr>
        <w:tabs>
          <w:tab w:val="left" w:pos="2349"/>
          <w:tab w:val="left" w:pos="2350"/>
        </w:tabs>
        <w:spacing w:before="1"/>
        <w:rPr>
          <w:sz w:val="24"/>
        </w:rPr>
      </w:pPr>
      <w:r>
        <w:rPr>
          <w:sz w:val="24"/>
        </w:rPr>
        <w:t>Include a location header in the body set</w:t>
      </w:r>
      <w:r>
        <w:rPr>
          <w:spacing w:val="-13"/>
          <w:sz w:val="24"/>
        </w:rPr>
        <w:t xml:space="preserve"> </w:t>
      </w:r>
      <w:r>
        <w:rPr>
          <w:sz w:val="24"/>
        </w:rPr>
        <w:t>to</w:t>
      </w:r>
    </w:p>
    <w:p w:rsidR="00BD40A2" w:rsidRDefault="00924CD6">
      <w:pPr>
        <w:pStyle w:val="BodyText"/>
        <w:spacing w:before="41" w:line="276" w:lineRule="auto"/>
        <w:ind w:left="2349" w:right="236"/>
      </w:pPr>
      <w:r>
        <w:t>/{</w:t>
      </w:r>
      <w:proofErr w:type="spellStart"/>
      <w:r>
        <w:t>apiRoot</w:t>
      </w:r>
      <w:proofErr w:type="spellEnd"/>
      <w:r>
        <w:t>}/</w:t>
      </w:r>
      <w:proofErr w:type="spellStart"/>
      <w:r>
        <w:t>loyaltyProgramProductSpec</w:t>
      </w:r>
      <w:proofErr w:type="spellEnd"/>
      <w:proofErr w:type="gramStart"/>
      <w:r>
        <w:t>/{</w:t>
      </w:r>
      <w:proofErr w:type="gramEnd"/>
      <w:r>
        <w:t>ID loyaltyProgramProductSpec1}/</w:t>
      </w:r>
      <w:proofErr w:type="spellStart"/>
      <w:r>
        <w:t>loyaltyRule</w:t>
      </w:r>
      <w:proofErr w:type="spellEnd"/>
      <w:r>
        <w:t>/{IDloyaltyRule1} where { IDloyaltyRule1} indicates the identifier assigned by the serv</w:t>
      </w:r>
      <w:r>
        <w:t>er to the program spec resource</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26"/>
          <w:sz w:val="24"/>
        </w:rPr>
        <w:t xml:space="preserve"> </w:t>
      </w:r>
      <w:r>
        <w:rPr>
          <w:sz w:val="24"/>
        </w:rPr>
        <w:t>request</w:t>
      </w:r>
    </w:p>
    <w:p w:rsidR="00BD40A2" w:rsidRDefault="00BD40A2">
      <w:pPr>
        <w:pStyle w:val="BodyText"/>
        <w:spacing w:before="1"/>
        <w:rPr>
          <w:sz w:val="31"/>
        </w:rPr>
      </w:pPr>
    </w:p>
    <w:p w:rsidR="00BD40A2" w:rsidRDefault="00924CD6">
      <w:pPr>
        <w:pStyle w:val="ListParagraph"/>
        <w:numPr>
          <w:ilvl w:val="1"/>
          <w:numId w:val="2"/>
        </w:numPr>
        <w:tabs>
          <w:tab w:val="left" w:pos="1629"/>
          <w:tab w:val="left" w:pos="1630"/>
        </w:tabs>
        <w:rPr>
          <w:sz w:val="24"/>
        </w:rPr>
      </w:pPr>
      <w:r>
        <w:rPr>
          <w:sz w:val="24"/>
        </w:rPr>
        <w:t>Send a GET message</w:t>
      </w:r>
      <w:r>
        <w:rPr>
          <w:spacing w:val="-9"/>
          <w:sz w:val="24"/>
        </w:rPr>
        <w:t xml:space="preserve"> </w:t>
      </w:r>
      <w:r>
        <w:rPr>
          <w:sz w:val="24"/>
        </w:rPr>
        <w:t>to</w:t>
      </w:r>
    </w:p>
    <w:p w:rsidR="00BD40A2" w:rsidRDefault="00924CD6">
      <w:pPr>
        <w:pStyle w:val="BodyText"/>
        <w:spacing w:before="41" w:line="276" w:lineRule="auto"/>
        <w:ind w:left="1629" w:right="303"/>
      </w:pPr>
      <w:r>
        <w:t>/{apiRoot}/loyaltyProgramProductSpec/{IDloyaltyProgramProductSpec1}/loya</w:t>
      </w:r>
      <w:r>
        <w:t>ltyRul e</w:t>
      </w:r>
    </w:p>
    <w:p w:rsidR="00BD40A2" w:rsidRDefault="00BD40A2">
      <w:pPr>
        <w:pStyle w:val="BodyText"/>
        <w:spacing w:before="4"/>
        <w:rPr>
          <w:sz w:val="27"/>
        </w:rPr>
      </w:pPr>
    </w:p>
    <w:p w:rsidR="00BD40A2" w:rsidRDefault="00924CD6">
      <w:pPr>
        <w:pStyle w:val="ListParagraph"/>
        <w:numPr>
          <w:ilvl w:val="1"/>
          <w:numId w:val="2"/>
        </w:numPr>
        <w:tabs>
          <w:tab w:val="left" w:pos="1629"/>
          <w:tab w:val="left" w:pos="1630"/>
        </w:tabs>
        <w:spacing w:before="1"/>
        <w:rPr>
          <w:sz w:val="24"/>
        </w:rPr>
      </w:pPr>
      <w:r>
        <w:rPr>
          <w:sz w:val="24"/>
        </w:rPr>
        <w:t>Wait for a response from the server with the following</w:t>
      </w:r>
      <w:r>
        <w:rPr>
          <w:spacing w:val="-21"/>
          <w:sz w:val="24"/>
        </w:rPr>
        <w:t xml:space="preserve"> </w:t>
      </w:r>
      <w:r>
        <w:rPr>
          <w:sz w:val="24"/>
        </w:rPr>
        <w:t>characteristics</w:t>
      </w:r>
    </w:p>
    <w:p w:rsidR="00BD40A2" w:rsidRDefault="00BD40A2">
      <w:pPr>
        <w:rPr>
          <w:sz w:val="24"/>
        </w:rPr>
        <w:sectPr w:rsidR="00BD40A2">
          <w:pgSz w:w="11910" w:h="16840"/>
          <w:pgMar w:top="1040" w:right="800" w:bottom="280" w:left="380" w:header="720" w:footer="720" w:gutter="0"/>
          <w:cols w:space="720"/>
        </w:sectPr>
      </w:pPr>
    </w:p>
    <w:p w:rsidR="00BD40A2" w:rsidRDefault="00924CD6">
      <w:pPr>
        <w:pStyle w:val="ListParagraph"/>
        <w:numPr>
          <w:ilvl w:val="2"/>
          <w:numId w:val="2"/>
        </w:numPr>
        <w:tabs>
          <w:tab w:val="left" w:pos="2349"/>
          <w:tab w:val="left" w:pos="2350"/>
        </w:tabs>
        <w:spacing w:before="77"/>
        <w:rPr>
          <w:sz w:val="24"/>
        </w:rPr>
      </w:pPr>
      <w:r>
        <w:rPr>
          <w:sz w:val="24"/>
        </w:rPr>
        <w:lastRenderedPageBreak/>
        <w:t>Response Code</w:t>
      </w:r>
      <w:r>
        <w:rPr>
          <w:spacing w:val="-8"/>
          <w:sz w:val="24"/>
        </w:rPr>
        <w:t xml:space="preserve"> </w:t>
      </w:r>
      <w:r>
        <w:rPr>
          <w:sz w:val="24"/>
        </w:rPr>
        <w:t>200-OK</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The body of the response includes one rule resource with ID set</w:t>
      </w:r>
      <w:r>
        <w:rPr>
          <w:spacing w:val="-22"/>
          <w:sz w:val="24"/>
        </w:rPr>
        <w:t xml:space="preserve"> </w:t>
      </w:r>
      <w:r>
        <w:rPr>
          <w:sz w:val="24"/>
        </w:rPr>
        <w:t>to</w:t>
      </w:r>
    </w:p>
    <w:p w:rsidR="00BD40A2" w:rsidRDefault="00924CD6">
      <w:pPr>
        <w:pStyle w:val="BodyText"/>
        <w:spacing w:before="40" w:line="276" w:lineRule="auto"/>
        <w:ind w:left="2349" w:right="583"/>
      </w:pPr>
      <w:r>
        <w:t>{IDloyaltyRule1}, the same identifier as assigned by the server to the new resource created</w:t>
      </w:r>
    </w:p>
    <w:p w:rsidR="00BD40A2" w:rsidRDefault="00BD40A2">
      <w:pPr>
        <w:pStyle w:val="BodyText"/>
        <w:spacing w:before="9"/>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7"/>
          <w:sz w:val="24"/>
        </w:rPr>
        <w:t xml:space="preserve"> </w:t>
      </w:r>
      <w:r>
        <w:rPr>
          <w:sz w:val="24"/>
        </w:rPr>
        <w:t>parameters</w:t>
      </w:r>
    </w:p>
    <w:p w:rsidR="00BD40A2" w:rsidRDefault="00BD40A2">
      <w:pPr>
        <w:pStyle w:val="BodyText"/>
        <w:rPr>
          <w:sz w:val="31"/>
        </w:rPr>
      </w:pPr>
    </w:p>
    <w:p w:rsidR="00BD40A2" w:rsidRDefault="00924CD6">
      <w:pPr>
        <w:pStyle w:val="ListParagraph"/>
        <w:numPr>
          <w:ilvl w:val="2"/>
          <w:numId w:val="2"/>
        </w:numPr>
        <w:tabs>
          <w:tab w:val="left" w:pos="2349"/>
          <w:tab w:val="left" w:pos="2350"/>
        </w:tabs>
        <w:spacing w:before="1" w:line="276" w:lineRule="auto"/>
        <w:ind w:right="658"/>
        <w:rPr>
          <w:sz w:val="24"/>
        </w:rPr>
      </w:pPr>
      <w:r>
        <w:rPr>
          <w:sz w:val="24"/>
        </w:rPr>
        <w:t>The body of the response for the resource with identifier {IDloyaltyRule1} matches the values set in the or</w:t>
      </w:r>
      <w:r>
        <w:rPr>
          <w:sz w:val="24"/>
        </w:rPr>
        <w:t>iginal</w:t>
      </w:r>
      <w:r>
        <w:rPr>
          <w:spacing w:val="-15"/>
          <w:sz w:val="24"/>
        </w:rPr>
        <w:t xml:space="preserve"> </w:t>
      </w:r>
      <w:r>
        <w:rPr>
          <w:sz w:val="24"/>
        </w:rPr>
        <w:t>request</w:t>
      </w:r>
    </w:p>
    <w:p w:rsidR="00BD40A2" w:rsidRDefault="00BD40A2">
      <w:pPr>
        <w:pStyle w:val="BodyText"/>
        <w:spacing w:before="7"/>
        <w:rPr>
          <w:sz w:val="14"/>
        </w:rPr>
      </w:pPr>
    </w:p>
    <w:p w:rsidR="00BD40A2" w:rsidRDefault="00924CD6">
      <w:pPr>
        <w:pStyle w:val="BodyText"/>
        <w:tabs>
          <w:tab w:val="left" w:pos="10623"/>
        </w:tabs>
        <w:spacing w:before="92"/>
        <w:ind w:left="100"/>
      </w:pPr>
      <w:bookmarkStart w:id="89" w:name="_bookmark70"/>
      <w:bookmarkEnd w:id="89"/>
      <w:r>
        <w:rPr>
          <w:shd w:val="clear" w:color="auto" w:fill="DBE4F0"/>
        </w:rPr>
        <w:t xml:space="preserve"> </w:t>
      </w:r>
      <w:r>
        <w:rPr>
          <w:spacing w:val="-45"/>
          <w:shd w:val="clear" w:color="auto" w:fill="DBE4F0"/>
        </w:rPr>
        <w:t xml:space="preserve"> </w:t>
      </w:r>
      <w:r>
        <w:rPr>
          <w:shd w:val="clear" w:color="auto" w:fill="DBE4F0"/>
        </w:rPr>
        <w:t>Loyalty Rule Event Types resource TEST</w:t>
      </w:r>
      <w:r>
        <w:rPr>
          <w:spacing w:val="-14"/>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2"/>
      </w:pPr>
      <w:bookmarkStart w:id="90" w:name="_Toc497235123"/>
      <w:r>
        <w:t>Nominal Scenarios</w:t>
      </w:r>
      <w:bookmarkEnd w:id="90"/>
    </w:p>
    <w:p w:rsidR="00BD40A2" w:rsidRDefault="00BD40A2">
      <w:pPr>
        <w:pStyle w:val="BodyText"/>
        <w:spacing w:before="9"/>
        <w:rPr>
          <w:b/>
          <w:sz w:val="20"/>
        </w:rPr>
      </w:pPr>
    </w:p>
    <w:p w:rsidR="00BD40A2" w:rsidRDefault="00924CD6">
      <w:pPr>
        <w:ind w:left="909"/>
        <w:rPr>
          <w:b/>
          <w:sz w:val="24"/>
        </w:rPr>
      </w:pPr>
      <w:r>
        <w:rPr>
          <w:b/>
          <w:sz w:val="24"/>
        </w:rPr>
        <w:t>TC_RuleEventType_N1 – Link an event type to an existing rule.</w:t>
      </w:r>
    </w:p>
    <w:p w:rsidR="00BD40A2" w:rsidRDefault="00BD40A2">
      <w:pPr>
        <w:pStyle w:val="BodyText"/>
        <w:spacing w:before="10"/>
        <w:rPr>
          <w:b/>
          <w:sz w:val="20"/>
        </w:rPr>
      </w:pPr>
    </w:p>
    <w:p w:rsidR="00BD40A2" w:rsidRDefault="00924CD6">
      <w:pPr>
        <w:pStyle w:val="ListParagraph"/>
        <w:numPr>
          <w:ilvl w:val="1"/>
          <w:numId w:val="2"/>
        </w:numPr>
        <w:tabs>
          <w:tab w:val="left" w:pos="1629"/>
          <w:tab w:val="left" w:pos="1630"/>
        </w:tabs>
        <w:spacing w:line="273" w:lineRule="auto"/>
        <w:ind w:right="507"/>
        <w:rPr>
          <w:sz w:val="24"/>
        </w:rPr>
      </w:pPr>
      <w:r>
        <w:rPr>
          <w:sz w:val="24"/>
        </w:rPr>
        <w:t>Send a POST message to {</w:t>
      </w:r>
      <w:proofErr w:type="spellStart"/>
      <w:r>
        <w:rPr>
          <w:sz w:val="24"/>
        </w:rPr>
        <w:t>apiRoot</w:t>
      </w:r>
      <w:proofErr w:type="spellEnd"/>
      <w:r>
        <w:rPr>
          <w:sz w:val="24"/>
        </w:rPr>
        <w:t>}/</w:t>
      </w:r>
      <w:proofErr w:type="spellStart"/>
      <w:r>
        <w:rPr>
          <w:sz w:val="24"/>
        </w:rPr>
        <w:t>loyaltyProgramProductSpec</w:t>
      </w:r>
      <w:proofErr w:type="spellEnd"/>
      <w:proofErr w:type="gramStart"/>
      <w:r>
        <w:rPr>
          <w:sz w:val="24"/>
        </w:rPr>
        <w:t>/{</w:t>
      </w:r>
      <w:proofErr w:type="gramEnd"/>
      <w:r>
        <w:rPr>
          <w:sz w:val="24"/>
        </w:rPr>
        <w:t>ID loyaltyProgramProductSpec1}/loyaltyRule/{IDloy</w:t>
      </w:r>
      <w:r>
        <w:rPr>
          <w:sz w:val="24"/>
        </w:rPr>
        <w:t>altyRule1}/loyaltyEventType with the following contents in the</w:t>
      </w:r>
      <w:r>
        <w:rPr>
          <w:spacing w:val="-7"/>
          <w:sz w:val="24"/>
        </w:rPr>
        <w:t xml:space="preserve"> </w:t>
      </w:r>
      <w:r>
        <w:rPr>
          <w:sz w:val="24"/>
        </w:rPr>
        <w:t>BODY:</w:t>
      </w:r>
    </w:p>
    <w:p w:rsidR="00BD40A2" w:rsidRDefault="00BD40A2">
      <w:pPr>
        <w:pStyle w:val="BodyText"/>
        <w:spacing w:before="9"/>
        <w:rPr>
          <w:sz w:val="9"/>
        </w:rPr>
      </w:pPr>
    </w:p>
    <w:p w:rsidR="00BD40A2" w:rsidRDefault="00924CD6">
      <w:pPr>
        <w:spacing w:before="93"/>
        <w:ind w:left="2349"/>
        <w:rPr>
          <w:sz w:val="20"/>
        </w:rPr>
      </w:pPr>
      <w:r>
        <w:rPr>
          <w:w w:val="99"/>
          <w:sz w:val="20"/>
        </w:rPr>
        <w:t>{</w:t>
      </w:r>
    </w:p>
    <w:p w:rsidR="00BD40A2" w:rsidRDefault="00924CD6">
      <w:pPr>
        <w:spacing w:before="33"/>
        <w:ind w:left="2570"/>
        <w:rPr>
          <w:sz w:val="20"/>
        </w:rPr>
      </w:pPr>
      <w:r>
        <w:rPr>
          <w:sz w:val="20"/>
        </w:rPr>
        <w:t>"id": {IDEventType1}</w:t>
      </w:r>
    </w:p>
    <w:p w:rsidR="00BD40A2" w:rsidRDefault="00924CD6">
      <w:pPr>
        <w:spacing w:before="33"/>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following</w:t>
      </w:r>
      <w:r>
        <w:rPr>
          <w:spacing w:val="-21"/>
          <w:sz w:val="24"/>
        </w:rPr>
        <w:t xml:space="preserve"> </w:t>
      </w:r>
      <w:r>
        <w:rPr>
          <w:sz w:val="24"/>
        </w:rPr>
        <w:t>characteristics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rPr>
          <w:sz w:val="31"/>
        </w:rPr>
      </w:pPr>
    </w:p>
    <w:p w:rsidR="00BD40A2" w:rsidRDefault="00924CD6">
      <w:pPr>
        <w:pStyle w:val="ListParagraph"/>
        <w:numPr>
          <w:ilvl w:val="2"/>
          <w:numId w:val="2"/>
        </w:numPr>
        <w:tabs>
          <w:tab w:val="left" w:pos="2349"/>
          <w:tab w:val="left" w:pos="2350"/>
        </w:tabs>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0" w:line="278" w:lineRule="auto"/>
        <w:ind w:left="2349" w:right="196"/>
      </w:pPr>
      <w:r>
        <w:t>/{</w:t>
      </w:r>
      <w:proofErr w:type="spellStart"/>
      <w:r>
        <w:t>apiRoot</w:t>
      </w:r>
      <w:proofErr w:type="spellEnd"/>
      <w:r>
        <w:t>}/</w:t>
      </w:r>
      <w:proofErr w:type="spellStart"/>
      <w:r>
        <w:t>loyaltyProgramProductSpec</w:t>
      </w:r>
      <w:proofErr w:type="spellEnd"/>
      <w:proofErr w:type="gramStart"/>
      <w:r>
        <w:t>/{</w:t>
      </w:r>
      <w:proofErr w:type="gramEnd"/>
      <w:r>
        <w:t>ID loyaltyProgramProductSpec1}/loyaltyRule/{IDloyaltyRule1}/loyaltyEventType/</w:t>
      </w:r>
    </w:p>
    <w:p w:rsidR="00BD40A2" w:rsidRDefault="00924CD6">
      <w:pPr>
        <w:pStyle w:val="BodyText"/>
        <w:spacing w:line="274" w:lineRule="exact"/>
        <w:ind w:left="2349"/>
      </w:pPr>
      <w:r>
        <w:t>{IDEventType1}.</w:t>
      </w:r>
    </w:p>
    <w:p w:rsidR="00BD40A2" w:rsidRDefault="00BD40A2">
      <w:pPr>
        <w:pStyle w:val="BodyText"/>
        <w:spacing w:before="2"/>
        <w:rPr>
          <w:sz w:val="31"/>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26"/>
          <w:sz w:val="24"/>
        </w:rPr>
        <w:t xml:space="preserve"> </w:t>
      </w:r>
      <w:r>
        <w:rPr>
          <w:sz w:val="24"/>
        </w:rPr>
        <w:t>req</w:t>
      </w:r>
      <w:r>
        <w:rPr>
          <w:sz w:val="24"/>
        </w:rPr>
        <w:t>uest</w:t>
      </w:r>
    </w:p>
    <w:p w:rsidR="00BD40A2" w:rsidRDefault="00BD40A2">
      <w:pPr>
        <w:pStyle w:val="BodyText"/>
        <w:spacing w:before="10"/>
        <w:rPr>
          <w:sz w:val="30"/>
        </w:rPr>
      </w:pPr>
    </w:p>
    <w:p w:rsidR="00BD40A2" w:rsidRDefault="00924CD6">
      <w:pPr>
        <w:pStyle w:val="ListParagraph"/>
        <w:numPr>
          <w:ilvl w:val="1"/>
          <w:numId w:val="2"/>
        </w:numPr>
        <w:tabs>
          <w:tab w:val="left" w:pos="1629"/>
          <w:tab w:val="left" w:pos="1630"/>
        </w:tabs>
        <w:rPr>
          <w:sz w:val="24"/>
        </w:rPr>
      </w:pPr>
      <w:r>
        <w:rPr>
          <w:sz w:val="24"/>
        </w:rPr>
        <w:t>Send a GET message</w:t>
      </w:r>
      <w:r>
        <w:rPr>
          <w:spacing w:val="-9"/>
          <w:sz w:val="24"/>
        </w:rPr>
        <w:t xml:space="preserve"> </w:t>
      </w:r>
      <w:r>
        <w:rPr>
          <w:sz w:val="24"/>
        </w:rPr>
        <w:t>to</w:t>
      </w:r>
    </w:p>
    <w:p w:rsidR="00BD40A2" w:rsidRDefault="00924CD6">
      <w:pPr>
        <w:pStyle w:val="BodyText"/>
        <w:spacing w:before="41" w:line="276" w:lineRule="auto"/>
        <w:ind w:left="1629" w:right="303"/>
      </w:pPr>
      <w:r>
        <w:t>/{apiRoot}/loyaltyProgramProductSpec/{IDloyaltyProgramProductSpec1}/loyaltyRul e/{IDloyaltyRule1}/</w:t>
      </w:r>
      <w:proofErr w:type="spellStart"/>
      <w:r>
        <w:t>loyaltyEventType</w:t>
      </w:r>
      <w:proofErr w:type="spellEnd"/>
    </w:p>
    <w:p w:rsidR="00BD40A2" w:rsidRDefault="00BD40A2">
      <w:pPr>
        <w:pStyle w:val="BodyText"/>
        <w:spacing w:before="7"/>
        <w:rPr>
          <w:sz w:val="27"/>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rPr>
          <w:sz w:val="24"/>
        </w:rPr>
        <w:sectPr w:rsidR="00BD40A2">
          <w:pgSz w:w="11910" w:h="16840"/>
          <w:pgMar w:top="1040" w:right="800" w:bottom="280" w:left="380" w:header="720" w:footer="720" w:gutter="0"/>
          <w:cols w:space="720"/>
        </w:sectPr>
      </w:pPr>
    </w:p>
    <w:p w:rsidR="00BD40A2" w:rsidRDefault="00924CD6">
      <w:pPr>
        <w:pStyle w:val="ListParagraph"/>
        <w:numPr>
          <w:ilvl w:val="2"/>
          <w:numId w:val="2"/>
        </w:numPr>
        <w:tabs>
          <w:tab w:val="left" w:pos="2349"/>
          <w:tab w:val="left" w:pos="2350"/>
        </w:tabs>
        <w:spacing w:before="77" w:line="276" w:lineRule="auto"/>
        <w:ind w:right="316"/>
        <w:rPr>
          <w:sz w:val="24"/>
        </w:rPr>
      </w:pPr>
      <w:r>
        <w:rPr>
          <w:sz w:val="24"/>
        </w:rPr>
        <w:lastRenderedPageBreak/>
        <w:t>The body of the response includes an action resources, at least one being a resource with ID {IDEventType1}, the same identifier as assigned by the server to the new resource</w:t>
      </w:r>
      <w:r>
        <w:rPr>
          <w:spacing w:val="-13"/>
          <w:sz w:val="24"/>
        </w:rPr>
        <w:t xml:space="preserve"> </w:t>
      </w:r>
      <w:r>
        <w:rPr>
          <w:sz w:val="24"/>
        </w:rPr>
        <w:t>created</w:t>
      </w:r>
    </w:p>
    <w:p w:rsidR="00BD40A2" w:rsidRDefault="00BD40A2">
      <w:pPr>
        <w:pStyle w:val="BodyText"/>
        <w:spacing w:before="6"/>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2"/>
        <w:rPr>
          <w:sz w:val="31"/>
        </w:rPr>
      </w:pPr>
    </w:p>
    <w:p w:rsidR="00BD40A2" w:rsidRDefault="00924CD6">
      <w:pPr>
        <w:pStyle w:val="ListParagraph"/>
        <w:numPr>
          <w:ilvl w:val="2"/>
          <w:numId w:val="2"/>
        </w:numPr>
        <w:tabs>
          <w:tab w:val="left" w:pos="2349"/>
          <w:tab w:val="left" w:pos="2350"/>
        </w:tabs>
        <w:spacing w:before="1" w:line="276" w:lineRule="auto"/>
        <w:ind w:right="687"/>
        <w:rPr>
          <w:sz w:val="24"/>
        </w:rPr>
      </w:pPr>
      <w:r>
        <w:rPr>
          <w:sz w:val="24"/>
        </w:rPr>
        <w:t xml:space="preserve">The body of the </w:t>
      </w:r>
      <w:r>
        <w:rPr>
          <w:sz w:val="24"/>
        </w:rPr>
        <w:t>response for the resource with identifier {IDEventType1} matches the values set in the original</w:t>
      </w:r>
      <w:r>
        <w:rPr>
          <w:spacing w:val="-15"/>
          <w:sz w:val="24"/>
        </w:rPr>
        <w:t xml:space="preserve"> </w:t>
      </w:r>
      <w:r>
        <w:rPr>
          <w:sz w:val="24"/>
        </w:rPr>
        <w:t>request</w:t>
      </w:r>
    </w:p>
    <w:p w:rsidR="00BD40A2" w:rsidRDefault="00BD40A2">
      <w:pPr>
        <w:pStyle w:val="BodyText"/>
        <w:rPr>
          <w:sz w:val="20"/>
        </w:rPr>
      </w:pPr>
    </w:p>
    <w:p w:rsidR="00BD40A2" w:rsidRDefault="00BD40A2">
      <w:pPr>
        <w:pStyle w:val="BodyText"/>
        <w:rPr>
          <w:sz w:val="20"/>
        </w:rPr>
      </w:pPr>
    </w:p>
    <w:p w:rsidR="00BD40A2" w:rsidRDefault="00BD40A2">
      <w:pPr>
        <w:pStyle w:val="BodyText"/>
        <w:spacing w:before="8"/>
        <w:rPr>
          <w:sz w:val="29"/>
        </w:rPr>
      </w:pPr>
    </w:p>
    <w:p w:rsidR="00BD40A2" w:rsidRDefault="00924CD6">
      <w:pPr>
        <w:pStyle w:val="BodyText"/>
        <w:tabs>
          <w:tab w:val="left" w:pos="10623"/>
        </w:tabs>
        <w:spacing w:before="92"/>
        <w:ind w:left="100"/>
      </w:pPr>
      <w:bookmarkStart w:id="91" w:name="_bookmark71"/>
      <w:bookmarkEnd w:id="91"/>
      <w:r>
        <w:rPr>
          <w:shd w:val="clear" w:color="auto" w:fill="DBE4F0"/>
        </w:rPr>
        <w:t xml:space="preserve"> </w:t>
      </w:r>
      <w:r>
        <w:rPr>
          <w:spacing w:val="-45"/>
          <w:shd w:val="clear" w:color="auto" w:fill="DBE4F0"/>
        </w:rPr>
        <w:t xml:space="preserve"> </w:t>
      </w:r>
      <w:r>
        <w:rPr>
          <w:shd w:val="clear" w:color="auto" w:fill="DBE4F0"/>
        </w:rPr>
        <w:t>Loyalty Rule Condition resource TEST</w:t>
      </w:r>
      <w:r>
        <w:rPr>
          <w:spacing w:val="-12"/>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2"/>
      </w:pPr>
      <w:bookmarkStart w:id="92" w:name="_Toc497235124"/>
      <w:r>
        <w:t>Nominal Scenarios</w:t>
      </w:r>
      <w:bookmarkEnd w:id="92"/>
    </w:p>
    <w:p w:rsidR="00BD40A2" w:rsidRDefault="00BD40A2">
      <w:pPr>
        <w:pStyle w:val="BodyText"/>
        <w:spacing w:before="9"/>
        <w:rPr>
          <w:b/>
          <w:sz w:val="20"/>
        </w:rPr>
      </w:pPr>
    </w:p>
    <w:p w:rsidR="00BD40A2" w:rsidRDefault="00924CD6">
      <w:pPr>
        <w:ind w:left="909"/>
        <w:rPr>
          <w:b/>
          <w:sz w:val="24"/>
        </w:rPr>
      </w:pPr>
      <w:r>
        <w:rPr>
          <w:b/>
          <w:sz w:val="24"/>
        </w:rPr>
        <w:t>TC_RuleCondition_N1 – Link a condition to an existing rule.</w:t>
      </w:r>
    </w:p>
    <w:p w:rsidR="00BD40A2" w:rsidRDefault="00BD40A2">
      <w:pPr>
        <w:pStyle w:val="BodyText"/>
        <w:spacing w:before="10"/>
        <w:rPr>
          <w:b/>
          <w:sz w:val="20"/>
        </w:rPr>
      </w:pPr>
    </w:p>
    <w:p w:rsidR="00BD40A2" w:rsidRDefault="00924CD6">
      <w:pPr>
        <w:pStyle w:val="ListParagraph"/>
        <w:numPr>
          <w:ilvl w:val="1"/>
          <w:numId w:val="2"/>
        </w:numPr>
        <w:tabs>
          <w:tab w:val="left" w:pos="1629"/>
          <w:tab w:val="left" w:pos="1630"/>
        </w:tabs>
        <w:spacing w:line="273" w:lineRule="auto"/>
        <w:ind w:right="233"/>
        <w:rPr>
          <w:sz w:val="24"/>
        </w:rPr>
      </w:pPr>
      <w:r>
        <w:rPr>
          <w:sz w:val="24"/>
        </w:rPr>
        <w:t>Send a POST message to {</w:t>
      </w:r>
      <w:proofErr w:type="spellStart"/>
      <w:r>
        <w:rPr>
          <w:sz w:val="24"/>
        </w:rPr>
        <w:t>apiRoot</w:t>
      </w:r>
      <w:proofErr w:type="spellEnd"/>
      <w:r>
        <w:rPr>
          <w:sz w:val="24"/>
        </w:rPr>
        <w:t>}/</w:t>
      </w:r>
      <w:proofErr w:type="spellStart"/>
      <w:r>
        <w:rPr>
          <w:sz w:val="24"/>
        </w:rPr>
        <w:t>loyaltyProgramProductSpec</w:t>
      </w:r>
      <w:proofErr w:type="spellEnd"/>
      <w:proofErr w:type="gramStart"/>
      <w:r>
        <w:rPr>
          <w:sz w:val="24"/>
        </w:rPr>
        <w:t>/{</w:t>
      </w:r>
      <w:proofErr w:type="gramEnd"/>
      <w:r>
        <w:rPr>
          <w:sz w:val="24"/>
        </w:rPr>
        <w:t>ID loyaltyProgramProductSpec1}/loyaltyRule/{IDloyaltyRule1}/loyaltyCondition with the following contents in the</w:t>
      </w:r>
      <w:r>
        <w:rPr>
          <w:spacing w:val="-6"/>
          <w:sz w:val="24"/>
        </w:rPr>
        <w:t xml:space="preserve"> </w:t>
      </w:r>
      <w:r>
        <w:rPr>
          <w:sz w:val="24"/>
        </w:rPr>
        <w:t>BODY:</w:t>
      </w:r>
    </w:p>
    <w:p w:rsidR="00BD40A2" w:rsidRDefault="00BD40A2">
      <w:pPr>
        <w:pStyle w:val="BodyText"/>
        <w:spacing w:before="10"/>
        <w:rPr>
          <w:sz w:val="9"/>
        </w:rPr>
      </w:pPr>
    </w:p>
    <w:p w:rsidR="00BD40A2" w:rsidRDefault="00924CD6">
      <w:pPr>
        <w:spacing w:before="93"/>
        <w:ind w:left="2349"/>
        <w:rPr>
          <w:sz w:val="20"/>
        </w:rPr>
      </w:pPr>
      <w:r>
        <w:rPr>
          <w:w w:val="99"/>
          <w:sz w:val="20"/>
        </w:rPr>
        <w:t>{</w:t>
      </w:r>
    </w:p>
    <w:p w:rsidR="00BD40A2" w:rsidRDefault="00924CD6">
      <w:pPr>
        <w:spacing w:before="34"/>
        <w:ind w:left="2570"/>
        <w:rPr>
          <w:sz w:val="20"/>
        </w:rPr>
      </w:pPr>
      <w:r>
        <w:rPr>
          <w:sz w:val="20"/>
        </w:rPr>
        <w:t>"id": {IDCondition1}</w:t>
      </w:r>
    </w:p>
    <w:p w:rsidR="00BD40A2" w:rsidRDefault="00924CD6">
      <w:pPr>
        <w:spacing w:before="33"/>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w:t>
      </w:r>
      <w:r>
        <w:rPr>
          <w:sz w:val="24"/>
        </w:rPr>
        <w:t>ng</w:t>
      </w:r>
      <w:r>
        <w:rPr>
          <w:spacing w:val="-24"/>
          <w:sz w:val="24"/>
        </w:rPr>
        <w:t xml:space="preserve"> </w:t>
      </w:r>
      <w:r>
        <w:rPr>
          <w:sz w:val="24"/>
        </w:rPr>
        <w:t>characteristics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spacing w:before="1"/>
        <w:rPr>
          <w:sz w:val="24"/>
        </w:rPr>
      </w:pPr>
      <w:r>
        <w:rPr>
          <w:sz w:val="24"/>
        </w:rPr>
        <w:t>Response Code</w:t>
      </w:r>
      <w:r>
        <w:rPr>
          <w:spacing w:val="-6"/>
          <w:sz w:val="24"/>
        </w:rPr>
        <w:t xml:space="preserve"> </w:t>
      </w:r>
      <w:r>
        <w:rPr>
          <w:sz w:val="24"/>
        </w:rPr>
        <w:t>201-Created</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0" w:line="276" w:lineRule="auto"/>
        <w:ind w:left="2349" w:right="249"/>
      </w:pPr>
      <w:r>
        <w:t>/{</w:t>
      </w:r>
      <w:proofErr w:type="spellStart"/>
      <w:r>
        <w:t>apiRoot</w:t>
      </w:r>
      <w:proofErr w:type="spellEnd"/>
      <w:r>
        <w:t>}/</w:t>
      </w:r>
      <w:proofErr w:type="spellStart"/>
      <w:r>
        <w:t>loyaltyProgramProductSpec</w:t>
      </w:r>
      <w:proofErr w:type="spellEnd"/>
      <w:proofErr w:type="gramStart"/>
      <w:r>
        <w:t>/{</w:t>
      </w:r>
      <w:proofErr w:type="gramEnd"/>
      <w:r>
        <w:t>ID loyaltyProgramProductSpec1}/loyaltyRule/{IDloyaltyRule1}/loyaltyCondition/{ IDCondition1}</w:t>
      </w:r>
    </w:p>
    <w:p w:rsidR="00BD40A2" w:rsidRDefault="00BD40A2">
      <w:pPr>
        <w:pStyle w:val="BodyText"/>
        <w:spacing w:before="6"/>
        <w:rPr>
          <w:sz w:val="27"/>
        </w:rPr>
      </w:pPr>
    </w:p>
    <w:p w:rsidR="00BD40A2" w:rsidRDefault="00924CD6">
      <w:pPr>
        <w:pStyle w:val="ListParagraph"/>
        <w:numPr>
          <w:ilvl w:val="2"/>
          <w:numId w:val="2"/>
        </w:numPr>
        <w:tabs>
          <w:tab w:val="left" w:pos="2349"/>
          <w:tab w:val="left" w:pos="2350"/>
        </w:tabs>
        <w:spacing w:before="1"/>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26"/>
          <w:sz w:val="24"/>
        </w:rPr>
        <w:t xml:space="preserve"> </w:t>
      </w:r>
      <w:r>
        <w:rPr>
          <w:sz w:val="24"/>
        </w:rPr>
        <w:t>request</w:t>
      </w:r>
    </w:p>
    <w:p w:rsidR="00BD40A2" w:rsidRDefault="00BD40A2">
      <w:pPr>
        <w:pStyle w:val="BodyText"/>
        <w:spacing w:before="10"/>
        <w:rPr>
          <w:sz w:val="30"/>
        </w:rPr>
      </w:pPr>
    </w:p>
    <w:p w:rsidR="00BD40A2" w:rsidRDefault="00924CD6">
      <w:pPr>
        <w:pStyle w:val="ListParagraph"/>
        <w:numPr>
          <w:ilvl w:val="1"/>
          <w:numId w:val="2"/>
        </w:numPr>
        <w:tabs>
          <w:tab w:val="left" w:pos="1629"/>
          <w:tab w:val="left" w:pos="1630"/>
        </w:tabs>
        <w:rPr>
          <w:sz w:val="24"/>
        </w:rPr>
      </w:pPr>
      <w:r>
        <w:rPr>
          <w:sz w:val="24"/>
        </w:rPr>
        <w:t>Send a GET message</w:t>
      </w:r>
      <w:r>
        <w:rPr>
          <w:spacing w:val="-9"/>
          <w:sz w:val="24"/>
        </w:rPr>
        <w:t xml:space="preserve"> </w:t>
      </w:r>
      <w:r>
        <w:rPr>
          <w:sz w:val="24"/>
        </w:rPr>
        <w:t>to</w:t>
      </w:r>
    </w:p>
    <w:p w:rsidR="00BD40A2" w:rsidRDefault="00924CD6">
      <w:pPr>
        <w:pStyle w:val="BodyText"/>
        <w:spacing w:before="41" w:line="276" w:lineRule="auto"/>
        <w:ind w:left="1629" w:right="303"/>
      </w:pPr>
      <w:r>
        <w:t>/{apiRoot}/loyaltyProgramProductSpec/{IDloyaltyProgramProductSpec1}/loyaltyRul e/{IDloyaltyRule1}/</w:t>
      </w:r>
      <w:proofErr w:type="spellStart"/>
      <w:r>
        <w:t>loyaltyCondition</w:t>
      </w:r>
      <w:proofErr w:type="spellEnd"/>
    </w:p>
    <w:p w:rsidR="00BD40A2" w:rsidRDefault="00BD40A2">
      <w:pPr>
        <w:pStyle w:val="BodyText"/>
        <w:spacing w:before="7"/>
        <w:rPr>
          <w:sz w:val="27"/>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rPr>
          <w:sz w:val="24"/>
        </w:rPr>
        <w:sectPr w:rsidR="00BD40A2">
          <w:pgSz w:w="11910" w:h="16840"/>
          <w:pgMar w:top="1040" w:right="800" w:bottom="280" w:left="380" w:header="720" w:footer="720" w:gutter="0"/>
          <w:cols w:space="720"/>
        </w:sectPr>
      </w:pPr>
    </w:p>
    <w:p w:rsidR="00BD40A2" w:rsidRDefault="00924CD6">
      <w:pPr>
        <w:pStyle w:val="ListParagraph"/>
        <w:numPr>
          <w:ilvl w:val="2"/>
          <w:numId w:val="2"/>
        </w:numPr>
        <w:tabs>
          <w:tab w:val="left" w:pos="2349"/>
          <w:tab w:val="left" w:pos="2350"/>
        </w:tabs>
        <w:spacing w:before="77" w:line="276" w:lineRule="auto"/>
        <w:ind w:right="314"/>
        <w:rPr>
          <w:sz w:val="24"/>
        </w:rPr>
      </w:pPr>
      <w:r>
        <w:rPr>
          <w:sz w:val="24"/>
        </w:rPr>
        <w:lastRenderedPageBreak/>
        <w:t>The body of the response includes</w:t>
      </w:r>
      <w:r>
        <w:rPr>
          <w:sz w:val="24"/>
        </w:rPr>
        <w:t xml:space="preserve"> an action resources, at least one being a resource with ID {IDCondition1}, the same identifier as assigned by the server to the new resource</w:t>
      </w:r>
      <w:r>
        <w:rPr>
          <w:spacing w:val="-8"/>
          <w:sz w:val="24"/>
        </w:rPr>
        <w:t xml:space="preserve"> </w:t>
      </w:r>
      <w:r>
        <w:rPr>
          <w:sz w:val="24"/>
        </w:rPr>
        <w:t>created.</w:t>
      </w:r>
    </w:p>
    <w:p w:rsidR="00BD40A2" w:rsidRDefault="00BD40A2">
      <w:pPr>
        <w:pStyle w:val="BodyText"/>
        <w:spacing w:before="6"/>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2"/>
        <w:rPr>
          <w:sz w:val="31"/>
        </w:rPr>
      </w:pPr>
    </w:p>
    <w:p w:rsidR="00BD40A2" w:rsidRDefault="00924CD6">
      <w:pPr>
        <w:pStyle w:val="ListParagraph"/>
        <w:numPr>
          <w:ilvl w:val="2"/>
          <w:numId w:val="2"/>
        </w:numPr>
        <w:tabs>
          <w:tab w:val="left" w:pos="2349"/>
          <w:tab w:val="left" w:pos="2350"/>
        </w:tabs>
        <w:spacing w:before="1" w:line="276" w:lineRule="auto"/>
        <w:ind w:right="820"/>
        <w:rPr>
          <w:sz w:val="24"/>
        </w:rPr>
      </w:pPr>
      <w:r>
        <w:rPr>
          <w:sz w:val="24"/>
        </w:rPr>
        <w:t>The body of the response for the resource with identifier {IDCondition1} matches the values set in the original</w:t>
      </w:r>
      <w:r>
        <w:rPr>
          <w:spacing w:val="-15"/>
          <w:sz w:val="24"/>
        </w:rPr>
        <w:t xml:space="preserve"> </w:t>
      </w:r>
      <w:r>
        <w:rPr>
          <w:sz w:val="24"/>
        </w:rPr>
        <w:t>request</w:t>
      </w:r>
    </w:p>
    <w:p w:rsidR="00BD40A2" w:rsidRDefault="00BD40A2">
      <w:pPr>
        <w:pStyle w:val="BodyText"/>
        <w:spacing w:before="4"/>
        <w:rPr>
          <w:sz w:val="14"/>
        </w:rPr>
      </w:pPr>
    </w:p>
    <w:p w:rsidR="00BD40A2" w:rsidRDefault="00924CD6">
      <w:pPr>
        <w:pStyle w:val="BodyText"/>
        <w:tabs>
          <w:tab w:val="left" w:pos="10623"/>
        </w:tabs>
        <w:spacing w:before="92"/>
        <w:ind w:left="100"/>
      </w:pPr>
      <w:bookmarkStart w:id="93" w:name="_bookmark72"/>
      <w:bookmarkEnd w:id="93"/>
      <w:r>
        <w:rPr>
          <w:shd w:val="clear" w:color="auto" w:fill="DBE4F0"/>
        </w:rPr>
        <w:t xml:space="preserve"> </w:t>
      </w:r>
      <w:r>
        <w:rPr>
          <w:spacing w:val="-45"/>
          <w:shd w:val="clear" w:color="auto" w:fill="DBE4F0"/>
        </w:rPr>
        <w:t xml:space="preserve"> </w:t>
      </w:r>
      <w:r>
        <w:rPr>
          <w:shd w:val="clear" w:color="auto" w:fill="DBE4F0"/>
        </w:rPr>
        <w:t>Loyalty Rule Action resource TEST</w:t>
      </w:r>
      <w:r>
        <w:rPr>
          <w:spacing w:val="-12"/>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3"/>
      </w:pPr>
      <w:bookmarkStart w:id="94" w:name="_Toc497235125"/>
      <w:r>
        <w:t>Nominal Scenarios</w:t>
      </w:r>
      <w:bookmarkEnd w:id="94"/>
    </w:p>
    <w:p w:rsidR="00BD40A2" w:rsidRDefault="00BD40A2">
      <w:pPr>
        <w:pStyle w:val="BodyText"/>
        <w:rPr>
          <w:b/>
          <w:sz w:val="21"/>
        </w:rPr>
      </w:pPr>
    </w:p>
    <w:p w:rsidR="00BD40A2" w:rsidRDefault="00924CD6">
      <w:pPr>
        <w:spacing w:before="1"/>
        <w:ind w:left="909"/>
        <w:rPr>
          <w:b/>
          <w:sz w:val="24"/>
        </w:rPr>
      </w:pPr>
      <w:r>
        <w:rPr>
          <w:b/>
          <w:sz w:val="24"/>
        </w:rPr>
        <w:t>TC_RuleAction_N1 – Link an action to an existing rule.</w:t>
      </w:r>
    </w:p>
    <w:p w:rsidR="00BD40A2" w:rsidRDefault="00BD40A2">
      <w:pPr>
        <w:pStyle w:val="BodyText"/>
        <w:spacing w:before="8"/>
        <w:rPr>
          <w:b/>
          <w:sz w:val="20"/>
        </w:rPr>
      </w:pPr>
    </w:p>
    <w:p w:rsidR="00BD40A2" w:rsidRDefault="00924CD6">
      <w:pPr>
        <w:pStyle w:val="ListParagraph"/>
        <w:numPr>
          <w:ilvl w:val="1"/>
          <w:numId w:val="2"/>
        </w:numPr>
        <w:tabs>
          <w:tab w:val="left" w:pos="1629"/>
          <w:tab w:val="left" w:pos="1630"/>
        </w:tabs>
        <w:spacing w:line="276" w:lineRule="auto"/>
        <w:ind w:right="580"/>
        <w:rPr>
          <w:sz w:val="24"/>
        </w:rPr>
      </w:pPr>
      <w:r>
        <w:rPr>
          <w:sz w:val="24"/>
        </w:rPr>
        <w:t>Send a POST mess</w:t>
      </w:r>
      <w:r>
        <w:rPr>
          <w:sz w:val="24"/>
        </w:rPr>
        <w:t>age to {</w:t>
      </w:r>
      <w:proofErr w:type="spellStart"/>
      <w:r>
        <w:rPr>
          <w:sz w:val="24"/>
        </w:rPr>
        <w:t>apiRoot</w:t>
      </w:r>
      <w:proofErr w:type="spellEnd"/>
      <w:r>
        <w:rPr>
          <w:sz w:val="24"/>
        </w:rPr>
        <w:t>}/</w:t>
      </w:r>
      <w:proofErr w:type="spellStart"/>
      <w:r>
        <w:rPr>
          <w:sz w:val="24"/>
        </w:rPr>
        <w:t>loyaltyProgramProductSpec</w:t>
      </w:r>
      <w:proofErr w:type="spellEnd"/>
      <w:proofErr w:type="gramStart"/>
      <w:r>
        <w:rPr>
          <w:sz w:val="24"/>
        </w:rPr>
        <w:t>/{</w:t>
      </w:r>
      <w:proofErr w:type="gramEnd"/>
      <w:r>
        <w:rPr>
          <w:sz w:val="24"/>
        </w:rPr>
        <w:t>ID loyaltyProgramProductSpec1}/loyaltyRule/{IDloyaltyRule1}/loyaltyAction with the following contents in the</w:t>
      </w:r>
      <w:r>
        <w:rPr>
          <w:spacing w:val="-6"/>
          <w:sz w:val="24"/>
        </w:rPr>
        <w:t xml:space="preserve"> </w:t>
      </w:r>
      <w:r>
        <w:rPr>
          <w:sz w:val="24"/>
        </w:rPr>
        <w:t>BODY:</w:t>
      </w:r>
    </w:p>
    <w:p w:rsidR="00BD40A2" w:rsidRDefault="00BD40A2">
      <w:pPr>
        <w:pStyle w:val="BodyText"/>
        <w:spacing w:before="4"/>
        <w:rPr>
          <w:sz w:val="9"/>
        </w:rPr>
      </w:pPr>
    </w:p>
    <w:p w:rsidR="00BD40A2" w:rsidRDefault="00924CD6">
      <w:pPr>
        <w:spacing w:before="93"/>
        <w:ind w:left="2349"/>
        <w:rPr>
          <w:sz w:val="20"/>
        </w:rPr>
      </w:pPr>
      <w:r>
        <w:rPr>
          <w:w w:val="99"/>
          <w:sz w:val="20"/>
        </w:rPr>
        <w:t>{</w:t>
      </w:r>
    </w:p>
    <w:p w:rsidR="00BD40A2" w:rsidRDefault="00924CD6">
      <w:pPr>
        <w:spacing w:before="33"/>
        <w:ind w:left="2570"/>
        <w:rPr>
          <w:sz w:val="20"/>
        </w:rPr>
      </w:pPr>
      <w:r>
        <w:rPr>
          <w:sz w:val="20"/>
        </w:rPr>
        <w:t>"id": {IDAction1}</w:t>
      </w:r>
    </w:p>
    <w:p w:rsidR="00BD40A2" w:rsidRDefault="00924CD6">
      <w:pPr>
        <w:spacing w:before="35"/>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0" w:line="276" w:lineRule="auto"/>
        <w:ind w:left="2349" w:right="530"/>
      </w:pPr>
      <w:r>
        <w:t>/{</w:t>
      </w:r>
      <w:proofErr w:type="spellStart"/>
      <w:r>
        <w:t>apiRoot</w:t>
      </w:r>
      <w:proofErr w:type="spellEnd"/>
      <w:r>
        <w:t>}/</w:t>
      </w:r>
      <w:proofErr w:type="spellStart"/>
      <w:r>
        <w:t>loyaltyProgramProductSpec</w:t>
      </w:r>
      <w:proofErr w:type="spellEnd"/>
      <w:proofErr w:type="gramStart"/>
      <w:r>
        <w:t>/{</w:t>
      </w:r>
      <w:proofErr w:type="gramEnd"/>
      <w:r>
        <w:t>ID loyaltyProgramProductSpec1}/loyaltyRule/{IDloyaltyRule1}/loyaltyAction /{ IDAction1}.</w:t>
      </w:r>
    </w:p>
    <w:p w:rsidR="00BD40A2" w:rsidRDefault="00BD40A2">
      <w:pPr>
        <w:pStyle w:val="BodyText"/>
        <w:spacing w:before="8"/>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18"/>
          <w:sz w:val="24"/>
        </w:rPr>
        <w:t xml:space="preserve"> </w:t>
      </w:r>
      <w:r>
        <w:rPr>
          <w:sz w:val="24"/>
        </w:rPr>
        <w:t>request</w:t>
      </w:r>
    </w:p>
    <w:p w:rsidR="00BD40A2" w:rsidRDefault="00BD40A2">
      <w:pPr>
        <w:pStyle w:val="BodyText"/>
        <w:spacing w:before="1"/>
        <w:rPr>
          <w:sz w:val="31"/>
        </w:rPr>
      </w:pPr>
    </w:p>
    <w:p w:rsidR="00BD40A2" w:rsidRDefault="00924CD6">
      <w:pPr>
        <w:pStyle w:val="ListParagraph"/>
        <w:numPr>
          <w:ilvl w:val="1"/>
          <w:numId w:val="2"/>
        </w:numPr>
        <w:tabs>
          <w:tab w:val="left" w:pos="1629"/>
          <w:tab w:val="left" w:pos="1630"/>
        </w:tabs>
        <w:rPr>
          <w:sz w:val="24"/>
        </w:rPr>
      </w:pPr>
      <w:r>
        <w:rPr>
          <w:sz w:val="24"/>
        </w:rPr>
        <w:t>Send a GET message</w:t>
      </w:r>
      <w:r>
        <w:rPr>
          <w:spacing w:val="-9"/>
          <w:sz w:val="24"/>
        </w:rPr>
        <w:t xml:space="preserve"> </w:t>
      </w:r>
      <w:r>
        <w:rPr>
          <w:sz w:val="24"/>
        </w:rPr>
        <w:t>to</w:t>
      </w:r>
    </w:p>
    <w:p w:rsidR="00BD40A2" w:rsidRDefault="00924CD6">
      <w:pPr>
        <w:pStyle w:val="BodyText"/>
        <w:spacing w:before="40" w:line="276" w:lineRule="auto"/>
        <w:ind w:left="1629" w:right="303"/>
      </w:pPr>
      <w:r>
        <w:t>/{apiRoot}/loyaltyProgramProductSpec/{IDloyaltyProgramProductSpec1}/loyaltyRul e/{IDloyaltyRule1}/</w:t>
      </w:r>
      <w:proofErr w:type="spellStart"/>
      <w:r>
        <w:t>loyaltyAction</w:t>
      </w:r>
      <w:proofErr w:type="spellEnd"/>
    </w:p>
    <w:p w:rsidR="00BD40A2" w:rsidRDefault="00BD40A2">
      <w:pPr>
        <w:pStyle w:val="BodyText"/>
        <w:spacing w:before="4"/>
        <w:rPr>
          <w:sz w:val="27"/>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w:t>
      </w:r>
      <w:r>
        <w:rPr>
          <w:sz w:val="24"/>
        </w:rPr>
        <w:t>lowing</w:t>
      </w:r>
      <w:r>
        <w:rPr>
          <w:spacing w:val="-24"/>
          <w:sz w:val="24"/>
        </w:rPr>
        <w:t xml:space="preserve"> </w:t>
      </w:r>
      <w:r>
        <w:rPr>
          <w:sz w:val="24"/>
        </w:rPr>
        <w:t>characteristics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spacing w:line="276" w:lineRule="auto"/>
        <w:ind w:right="316"/>
        <w:rPr>
          <w:sz w:val="24"/>
        </w:rPr>
      </w:pPr>
      <w:r>
        <w:rPr>
          <w:sz w:val="24"/>
        </w:rPr>
        <w:t>The body of the response includes an action resources, at least one being a resource with ID set to {IDAction1}, the same identifier as assigned by the server to the new resource</w:t>
      </w:r>
      <w:r>
        <w:rPr>
          <w:spacing w:val="-13"/>
          <w:sz w:val="24"/>
        </w:rPr>
        <w:t xml:space="preserve"> </w:t>
      </w:r>
      <w:r>
        <w:rPr>
          <w:sz w:val="24"/>
        </w:rPr>
        <w:t>created</w:t>
      </w:r>
    </w:p>
    <w:p w:rsidR="00BD40A2" w:rsidRDefault="00BD40A2">
      <w:pPr>
        <w:spacing w:line="276" w:lineRule="auto"/>
        <w:rPr>
          <w:sz w:val="24"/>
        </w:rPr>
        <w:sectPr w:rsidR="00BD40A2">
          <w:pgSz w:w="11910" w:h="16840"/>
          <w:pgMar w:top="1040" w:right="800" w:bottom="280" w:left="380" w:header="720" w:footer="720" w:gutter="0"/>
          <w:cols w:space="720"/>
        </w:sectPr>
      </w:pPr>
    </w:p>
    <w:p w:rsidR="00BD40A2" w:rsidRDefault="00924CD6">
      <w:pPr>
        <w:pStyle w:val="ListParagraph"/>
        <w:numPr>
          <w:ilvl w:val="2"/>
          <w:numId w:val="2"/>
        </w:numPr>
        <w:tabs>
          <w:tab w:val="left" w:pos="2349"/>
          <w:tab w:val="left" w:pos="2350"/>
        </w:tabs>
        <w:spacing w:before="77"/>
        <w:rPr>
          <w:sz w:val="24"/>
        </w:rPr>
      </w:pPr>
      <w:r>
        <w:rPr>
          <w:sz w:val="24"/>
        </w:rPr>
        <w:lastRenderedPageBreak/>
        <w:t>The response message includes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spacing w:line="276" w:lineRule="auto"/>
        <w:ind w:right="192"/>
        <w:rPr>
          <w:sz w:val="24"/>
        </w:rPr>
      </w:pPr>
      <w:r>
        <w:rPr>
          <w:sz w:val="24"/>
        </w:rPr>
        <w:t>The body of the response for the resource with identifier {IDAction1} matches the values set in the original</w:t>
      </w:r>
      <w:r>
        <w:rPr>
          <w:spacing w:val="-13"/>
          <w:sz w:val="24"/>
        </w:rPr>
        <w:t xml:space="preserve"> </w:t>
      </w:r>
      <w:r>
        <w:rPr>
          <w:sz w:val="24"/>
        </w:rPr>
        <w:t>request</w:t>
      </w:r>
    </w:p>
    <w:p w:rsidR="00BD40A2" w:rsidRDefault="00BD40A2">
      <w:pPr>
        <w:pStyle w:val="BodyText"/>
        <w:spacing w:before="3"/>
        <w:rPr>
          <w:sz w:val="14"/>
        </w:rPr>
      </w:pPr>
    </w:p>
    <w:p w:rsidR="00BD40A2" w:rsidRDefault="00924CD6">
      <w:pPr>
        <w:pStyle w:val="BodyText"/>
        <w:tabs>
          <w:tab w:val="left" w:pos="10623"/>
        </w:tabs>
        <w:spacing w:before="92"/>
        <w:ind w:left="100"/>
      </w:pPr>
      <w:bookmarkStart w:id="95" w:name="_bookmark73"/>
      <w:bookmarkEnd w:id="95"/>
      <w:r>
        <w:rPr>
          <w:shd w:val="clear" w:color="auto" w:fill="DBE4F0"/>
        </w:rPr>
        <w:t xml:space="preserve"> </w:t>
      </w:r>
      <w:r>
        <w:rPr>
          <w:spacing w:val="-45"/>
          <w:shd w:val="clear" w:color="auto" w:fill="DBE4F0"/>
        </w:rPr>
        <w:t xml:space="preserve"> </w:t>
      </w:r>
      <w:r>
        <w:rPr>
          <w:shd w:val="clear" w:color="auto" w:fill="DBE4F0"/>
        </w:rPr>
        <w:t>Loyalty Program Member resource TEST</w:t>
      </w:r>
      <w:r>
        <w:rPr>
          <w:spacing w:val="-13"/>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2"/>
      </w:pPr>
      <w:bookmarkStart w:id="96" w:name="_Toc497235126"/>
      <w:r>
        <w:t>Nominal Scenarios</w:t>
      </w:r>
      <w:bookmarkEnd w:id="96"/>
    </w:p>
    <w:p w:rsidR="00BD40A2" w:rsidRDefault="00BD40A2">
      <w:pPr>
        <w:pStyle w:val="BodyText"/>
        <w:rPr>
          <w:b/>
          <w:sz w:val="21"/>
        </w:rPr>
      </w:pPr>
    </w:p>
    <w:p w:rsidR="00BD40A2" w:rsidRDefault="00924CD6">
      <w:pPr>
        <w:ind w:left="909"/>
        <w:rPr>
          <w:b/>
          <w:sz w:val="24"/>
        </w:rPr>
      </w:pPr>
      <w:r>
        <w:rPr>
          <w:b/>
          <w:sz w:val="24"/>
        </w:rPr>
        <w:t>TC_Member_N1 – Create a new loyalty member</w:t>
      </w:r>
    </w:p>
    <w:p w:rsidR="00BD40A2" w:rsidRDefault="00BD40A2">
      <w:pPr>
        <w:pStyle w:val="BodyText"/>
        <w:spacing w:before="10"/>
        <w:rPr>
          <w:b/>
          <w:sz w:val="20"/>
        </w:rPr>
      </w:pPr>
    </w:p>
    <w:p w:rsidR="00BD40A2" w:rsidRDefault="00924CD6">
      <w:pPr>
        <w:pStyle w:val="ListParagraph"/>
        <w:numPr>
          <w:ilvl w:val="1"/>
          <w:numId w:val="2"/>
        </w:numPr>
        <w:tabs>
          <w:tab w:val="left" w:pos="1629"/>
          <w:tab w:val="left" w:pos="1630"/>
        </w:tabs>
        <w:spacing w:line="271" w:lineRule="auto"/>
        <w:ind w:right="811"/>
        <w:rPr>
          <w:sz w:val="24"/>
        </w:rPr>
      </w:pPr>
      <w:r>
        <w:rPr>
          <w:sz w:val="24"/>
        </w:rPr>
        <w:t>Send a POST message to {</w:t>
      </w:r>
      <w:proofErr w:type="spellStart"/>
      <w:r>
        <w:rPr>
          <w:sz w:val="24"/>
        </w:rPr>
        <w:t>apiRoot</w:t>
      </w:r>
      <w:proofErr w:type="spellEnd"/>
      <w:r>
        <w:rPr>
          <w:sz w:val="24"/>
        </w:rPr>
        <w:t>}/</w:t>
      </w:r>
      <w:proofErr w:type="spellStart"/>
      <w:r>
        <w:rPr>
          <w:sz w:val="24"/>
        </w:rPr>
        <w:t>loyaltyProgramMember</w:t>
      </w:r>
      <w:proofErr w:type="spellEnd"/>
      <w:r>
        <w:rPr>
          <w:sz w:val="24"/>
        </w:rPr>
        <w:t xml:space="preserve"> with the following contents in the BODY (there are no required</w:t>
      </w:r>
      <w:r>
        <w:rPr>
          <w:spacing w:val="-20"/>
          <w:sz w:val="24"/>
        </w:rPr>
        <w:t xml:space="preserve"> </w:t>
      </w:r>
      <w:r>
        <w:rPr>
          <w:sz w:val="24"/>
        </w:rPr>
        <w:t>attributes)</w:t>
      </w:r>
    </w:p>
    <w:p w:rsidR="00BD40A2" w:rsidRDefault="00924CD6">
      <w:pPr>
        <w:spacing w:before="209"/>
        <w:ind w:left="2349"/>
        <w:rPr>
          <w:sz w:val="20"/>
        </w:rPr>
      </w:pPr>
      <w:r>
        <w:rPr>
          <w:w w:val="99"/>
          <w:sz w:val="20"/>
        </w:rPr>
        <w:t>{</w:t>
      </w:r>
    </w:p>
    <w:p w:rsidR="00BD40A2" w:rsidRDefault="00924CD6">
      <w:pPr>
        <w:spacing w:before="34"/>
        <w:ind w:left="2349"/>
        <w:rPr>
          <w:sz w:val="20"/>
        </w:rPr>
      </w:pPr>
      <w:r>
        <w:rPr>
          <w:w w:val="99"/>
          <w:sz w:val="20"/>
        </w:rPr>
        <w:t>}</w:t>
      </w:r>
    </w:p>
    <w:p w:rsidR="00BD40A2" w:rsidRDefault="00924CD6">
      <w:pPr>
        <w:pStyle w:val="ListParagraph"/>
        <w:numPr>
          <w:ilvl w:val="1"/>
          <w:numId w:val="2"/>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rPr>
          <w:sz w:val="31"/>
        </w:rPr>
      </w:pPr>
    </w:p>
    <w:p w:rsidR="00BD40A2" w:rsidRDefault="00924CD6">
      <w:pPr>
        <w:pStyle w:val="ListParagraph"/>
        <w:numPr>
          <w:ilvl w:val="2"/>
          <w:numId w:val="2"/>
        </w:numPr>
        <w:tabs>
          <w:tab w:val="left" w:pos="2349"/>
          <w:tab w:val="left" w:pos="2350"/>
        </w:tabs>
        <w:spacing w:before="1"/>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1"/>
        <w:ind w:left="2349"/>
      </w:pPr>
      <w:r>
        <w:t>/{</w:t>
      </w:r>
      <w:proofErr w:type="spellStart"/>
      <w:r>
        <w:t>apiRoot</w:t>
      </w:r>
      <w:proofErr w:type="spellEnd"/>
      <w:r>
        <w:t>}/</w:t>
      </w:r>
      <w:proofErr w:type="spellStart"/>
      <w:r>
        <w:t>loyaltyProgramMember</w:t>
      </w:r>
      <w:proofErr w:type="spellEnd"/>
      <w:r>
        <w:t>/{IDMember1}</w:t>
      </w:r>
    </w:p>
    <w:p w:rsidR="00BD40A2" w:rsidRDefault="00924CD6">
      <w:pPr>
        <w:pStyle w:val="ListParagraph"/>
        <w:numPr>
          <w:ilvl w:val="2"/>
          <w:numId w:val="2"/>
        </w:numPr>
        <w:tabs>
          <w:tab w:val="left" w:pos="2349"/>
          <w:tab w:val="left" w:pos="2350"/>
        </w:tabs>
        <w:spacing w:before="43"/>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rPr>
          <w:sz w:val="31"/>
        </w:rPr>
      </w:pPr>
    </w:p>
    <w:p w:rsidR="00BD40A2" w:rsidRDefault="00924CD6">
      <w:pPr>
        <w:pStyle w:val="ListParagraph"/>
        <w:numPr>
          <w:ilvl w:val="2"/>
          <w:numId w:val="2"/>
        </w:numPr>
        <w:tabs>
          <w:tab w:val="left" w:pos="2349"/>
          <w:tab w:val="left" w:pos="2350"/>
        </w:tabs>
        <w:rPr>
          <w:sz w:val="24"/>
        </w:rPr>
      </w:pPr>
      <w:r>
        <w:rPr>
          <w:sz w:val="24"/>
        </w:rPr>
        <w:t>The body of the response matches the values set in the original</w:t>
      </w:r>
      <w:r>
        <w:rPr>
          <w:spacing w:val="-26"/>
          <w:sz w:val="24"/>
        </w:rPr>
        <w:t xml:space="preserve"> </w:t>
      </w:r>
      <w:r>
        <w:rPr>
          <w:sz w:val="24"/>
        </w:rPr>
        <w:t>request</w:t>
      </w:r>
    </w:p>
    <w:p w:rsidR="00BD40A2" w:rsidRDefault="00BD40A2">
      <w:pPr>
        <w:pStyle w:val="BodyText"/>
        <w:spacing w:before="1"/>
        <w:rPr>
          <w:sz w:val="31"/>
        </w:rPr>
      </w:pPr>
    </w:p>
    <w:p w:rsidR="00BD40A2" w:rsidRDefault="00924CD6">
      <w:pPr>
        <w:pStyle w:val="ListParagraph"/>
        <w:numPr>
          <w:ilvl w:val="1"/>
          <w:numId w:val="2"/>
        </w:numPr>
        <w:tabs>
          <w:tab w:val="left" w:pos="1629"/>
          <w:tab w:val="left" w:pos="1630"/>
        </w:tabs>
        <w:rPr>
          <w:sz w:val="24"/>
        </w:rPr>
      </w:pPr>
      <w:r>
        <w:rPr>
          <w:sz w:val="24"/>
        </w:rPr>
        <w:t xml:space="preserve">Send a GET </w:t>
      </w:r>
      <w:r>
        <w:rPr>
          <w:sz w:val="24"/>
        </w:rPr>
        <w:t>message to</w:t>
      </w:r>
      <w:r>
        <w:rPr>
          <w:spacing w:val="-17"/>
          <w:sz w:val="24"/>
        </w:rPr>
        <w:t xml:space="preserve"> </w:t>
      </w:r>
      <w:r>
        <w:rPr>
          <w:sz w:val="24"/>
        </w:rPr>
        <w:t>/{</w:t>
      </w:r>
      <w:proofErr w:type="spellStart"/>
      <w:r>
        <w:rPr>
          <w:sz w:val="24"/>
        </w:rPr>
        <w:t>apiRoot</w:t>
      </w:r>
      <w:proofErr w:type="spellEnd"/>
      <w:r>
        <w:rPr>
          <w:sz w:val="24"/>
        </w:rPr>
        <w:t>}/</w:t>
      </w:r>
      <w:proofErr w:type="spellStart"/>
      <w:r>
        <w:rPr>
          <w:sz w:val="24"/>
        </w:rPr>
        <w:t>loyaltyProgramMember</w:t>
      </w:r>
      <w:proofErr w:type="spellEnd"/>
      <w:r>
        <w:rPr>
          <w:sz w:val="24"/>
        </w:rPr>
        <w:t>/{IDMember1}</w:t>
      </w:r>
    </w:p>
    <w:p w:rsidR="00BD40A2" w:rsidRDefault="00BD40A2">
      <w:pPr>
        <w:pStyle w:val="BodyText"/>
        <w:spacing w:before="11"/>
        <w:rPr>
          <w:sz w:val="30"/>
        </w:rPr>
      </w:pPr>
    </w:p>
    <w:p w:rsidR="00BD40A2" w:rsidRDefault="00924CD6">
      <w:pPr>
        <w:pStyle w:val="ListParagraph"/>
        <w:numPr>
          <w:ilvl w:val="1"/>
          <w:numId w:val="2"/>
        </w:numPr>
        <w:tabs>
          <w:tab w:val="left" w:pos="1629"/>
          <w:tab w:val="left" w:pos="1630"/>
        </w:tabs>
        <w:rPr>
          <w:sz w:val="24"/>
        </w:rPr>
      </w:pPr>
      <w:r>
        <w:rPr>
          <w:sz w:val="24"/>
        </w:rPr>
        <w:t>Wait for a response from the server with the following</w:t>
      </w:r>
      <w:r>
        <w:rPr>
          <w:spacing w:val="-21"/>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2"/>
          <w:numId w:val="2"/>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spacing w:line="276" w:lineRule="auto"/>
        <w:ind w:right="281"/>
        <w:rPr>
          <w:sz w:val="24"/>
        </w:rPr>
      </w:pPr>
      <w:r>
        <w:rPr>
          <w:sz w:val="24"/>
        </w:rPr>
        <w:t xml:space="preserve">The body of the response includes </w:t>
      </w:r>
      <w:proofErr w:type="spellStart"/>
      <w:r>
        <w:rPr>
          <w:sz w:val="24"/>
        </w:rPr>
        <w:t>includes</w:t>
      </w:r>
      <w:proofErr w:type="spellEnd"/>
      <w:r>
        <w:rPr>
          <w:sz w:val="24"/>
        </w:rPr>
        <w:t xml:space="preserve"> the member details, containing</w:t>
      </w:r>
      <w:r>
        <w:rPr>
          <w:spacing w:val="-32"/>
          <w:sz w:val="24"/>
        </w:rPr>
        <w:t xml:space="preserve"> </w:t>
      </w:r>
      <w:proofErr w:type="gramStart"/>
      <w:r>
        <w:rPr>
          <w:sz w:val="24"/>
        </w:rPr>
        <w:t>{ IDMember</w:t>
      </w:r>
      <w:proofErr w:type="gramEnd"/>
      <w:r>
        <w:rPr>
          <w:sz w:val="24"/>
        </w:rPr>
        <w:t>1}, the same identifier as assigned by the server to the new resource</w:t>
      </w:r>
      <w:r>
        <w:rPr>
          <w:spacing w:val="-5"/>
          <w:sz w:val="24"/>
        </w:rPr>
        <w:t xml:space="preserve"> </w:t>
      </w:r>
      <w:r>
        <w:rPr>
          <w:sz w:val="24"/>
        </w:rPr>
        <w:t>created</w:t>
      </w:r>
    </w:p>
    <w:p w:rsidR="00BD40A2" w:rsidRDefault="00BD40A2">
      <w:pPr>
        <w:pStyle w:val="BodyText"/>
        <w:spacing w:before="6"/>
        <w:rPr>
          <w:sz w:val="27"/>
        </w:rPr>
      </w:pPr>
    </w:p>
    <w:p w:rsidR="00BD40A2" w:rsidRDefault="00924CD6">
      <w:pPr>
        <w:pStyle w:val="ListParagraph"/>
        <w:numPr>
          <w:ilvl w:val="2"/>
          <w:numId w:val="2"/>
        </w:numPr>
        <w:tabs>
          <w:tab w:val="left" w:pos="2349"/>
          <w:tab w:val="left" w:pos="2350"/>
        </w:tabs>
        <w:rPr>
          <w:sz w:val="24"/>
        </w:rPr>
      </w:pPr>
      <w:r>
        <w:rPr>
          <w:sz w:val="24"/>
        </w:rPr>
        <w:t>The response message includes all mandatory</w:t>
      </w:r>
      <w:r>
        <w:rPr>
          <w:spacing w:val="-16"/>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2"/>
          <w:numId w:val="2"/>
        </w:numPr>
        <w:tabs>
          <w:tab w:val="left" w:pos="2349"/>
          <w:tab w:val="left" w:pos="2350"/>
        </w:tabs>
        <w:spacing w:line="276" w:lineRule="auto"/>
        <w:ind w:right="953"/>
        <w:rPr>
          <w:sz w:val="24"/>
        </w:rPr>
      </w:pPr>
      <w:r>
        <w:rPr>
          <w:sz w:val="24"/>
        </w:rPr>
        <w:t>The body of the response for the resource with identifier {IDMember1} matches the values set in the original</w:t>
      </w:r>
      <w:r>
        <w:rPr>
          <w:spacing w:val="-15"/>
          <w:sz w:val="24"/>
        </w:rPr>
        <w:t xml:space="preserve"> </w:t>
      </w:r>
      <w:r>
        <w:rPr>
          <w:sz w:val="24"/>
        </w:rPr>
        <w:t>request</w:t>
      </w:r>
    </w:p>
    <w:p w:rsidR="00BD40A2" w:rsidRDefault="00BD40A2">
      <w:pPr>
        <w:pStyle w:val="BodyText"/>
        <w:spacing w:before="6"/>
        <w:rPr>
          <w:sz w:val="14"/>
        </w:rPr>
      </w:pPr>
    </w:p>
    <w:p w:rsidR="00BD40A2" w:rsidRDefault="00924CD6">
      <w:pPr>
        <w:pStyle w:val="BodyText"/>
        <w:tabs>
          <w:tab w:val="left" w:pos="10623"/>
        </w:tabs>
        <w:spacing w:before="92"/>
        <w:ind w:left="100"/>
      </w:pPr>
      <w:bookmarkStart w:id="97" w:name="_bookmark74"/>
      <w:bookmarkEnd w:id="97"/>
      <w:r>
        <w:rPr>
          <w:shd w:val="clear" w:color="auto" w:fill="DBE4F0"/>
        </w:rPr>
        <w:t xml:space="preserve"> </w:t>
      </w:r>
      <w:r>
        <w:rPr>
          <w:spacing w:val="-45"/>
          <w:shd w:val="clear" w:color="auto" w:fill="DBE4F0"/>
        </w:rPr>
        <w:t xml:space="preserve"> </w:t>
      </w:r>
      <w:r>
        <w:rPr>
          <w:shd w:val="clear" w:color="auto" w:fill="DBE4F0"/>
        </w:rPr>
        <w:t>Loyalty Program Product resource TEST</w:t>
      </w:r>
      <w:r>
        <w:rPr>
          <w:spacing w:val="-15"/>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3"/>
      </w:pPr>
      <w:bookmarkStart w:id="98" w:name="_Toc497235127"/>
      <w:r>
        <w:t>Nominal Scenarios</w:t>
      </w:r>
      <w:bookmarkEnd w:id="98"/>
    </w:p>
    <w:p w:rsidR="00BD40A2" w:rsidRDefault="00BD40A2">
      <w:pPr>
        <w:pStyle w:val="BodyText"/>
        <w:spacing w:before="10"/>
        <w:rPr>
          <w:b/>
          <w:sz w:val="20"/>
        </w:rPr>
      </w:pPr>
    </w:p>
    <w:p w:rsidR="00BD40A2" w:rsidRDefault="00924CD6">
      <w:pPr>
        <w:spacing w:line="276" w:lineRule="auto"/>
        <w:ind w:left="909" w:right="972"/>
        <w:rPr>
          <w:b/>
          <w:sz w:val="24"/>
        </w:rPr>
      </w:pPr>
      <w:r>
        <w:rPr>
          <w:b/>
          <w:sz w:val="24"/>
        </w:rPr>
        <w:t>TC_Product_N1 – Create a new loyalty program product for a loyalty program member</w:t>
      </w:r>
    </w:p>
    <w:p w:rsidR="00BD40A2" w:rsidRDefault="00BD40A2">
      <w:pPr>
        <w:spacing w:line="276" w:lineRule="auto"/>
        <w:rPr>
          <w:sz w:val="24"/>
        </w:rPr>
        <w:sectPr w:rsidR="00BD40A2">
          <w:pgSz w:w="11910" w:h="16840"/>
          <w:pgMar w:top="1040" w:right="800" w:bottom="280" w:left="380" w:header="720" w:footer="720" w:gutter="0"/>
          <w:cols w:space="720"/>
        </w:sectPr>
      </w:pPr>
    </w:p>
    <w:p w:rsidR="00BD40A2" w:rsidRDefault="00924CD6">
      <w:pPr>
        <w:pStyle w:val="ListParagraph"/>
        <w:numPr>
          <w:ilvl w:val="0"/>
          <w:numId w:val="1"/>
        </w:numPr>
        <w:tabs>
          <w:tab w:val="left" w:pos="469"/>
          <w:tab w:val="left" w:pos="470"/>
        </w:tabs>
        <w:spacing w:before="75"/>
        <w:rPr>
          <w:sz w:val="24"/>
        </w:rPr>
      </w:pPr>
      <w:r>
        <w:rPr>
          <w:sz w:val="24"/>
        </w:rPr>
        <w:lastRenderedPageBreak/>
        <w:t>Send a POST message</w:t>
      </w:r>
      <w:r>
        <w:rPr>
          <w:spacing w:val="-10"/>
          <w:sz w:val="24"/>
        </w:rPr>
        <w:t xml:space="preserve"> </w:t>
      </w:r>
      <w:r>
        <w:rPr>
          <w:sz w:val="24"/>
        </w:rPr>
        <w:t>to</w:t>
      </w:r>
    </w:p>
    <w:p w:rsidR="00BD40A2" w:rsidRDefault="00924CD6">
      <w:pPr>
        <w:pStyle w:val="BodyText"/>
        <w:spacing w:before="41" w:line="276" w:lineRule="auto"/>
        <w:ind w:left="469" w:right="537"/>
      </w:pPr>
      <w:r>
        <w:t>{</w:t>
      </w:r>
      <w:proofErr w:type="spellStart"/>
      <w:r>
        <w:t>apiRoot</w:t>
      </w:r>
      <w:proofErr w:type="spellEnd"/>
      <w:r>
        <w:t>}/</w:t>
      </w:r>
      <w:proofErr w:type="spellStart"/>
      <w:r>
        <w:t>loyaltyProgramMember</w:t>
      </w:r>
      <w:proofErr w:type="spellEnd"/>
      <w:r>
        <w:t>/{IDMember1}/</w:t>
      </w:r>
      <w:proofErr w:type="spellStart"/>
      <w:r>
        <w:t>loyaltyProgramProd</w:t>
      </w:r>
      <w:r>
        <w:t>uct</w:t>
      </w:r>
      <w:proofErr w:type="spellEnd"/>
      <w:r>
        <w:t xml:space="preserve"> with the following contents in the BODY:</w:t>
      </w:r>
    </w:p>
    <w:p w:rsidR="00BD40A2" w:rsidRDefault="00BD40A2">
      <w:pPr>
        <w:pStyle w:val="BodyText"/>
        <w:spacing w:before="7"/>
        <w:rPr>
          <w:sz w:val="9"/>
        </w:rPr>
      </w:pPr>
    </w:p>
    <w:p w:rsidR="00BD40A2" w:rsidRDefault="00924CD6">
      <w:pPr>
        <w:spacing w:before="93"/>
        <w:ind w:left="1189"/>
        <w:rPr>
          <w:sz w:val="20"/>
        </w:rPr>
      </w:pPr>
      <w:r>
        <w:rPr>
          <w:w w:val="99"/>
          <w:sz w:val="20"/>
        </w:rPr>
        <w:t>{</w:t>
      </w:r>
    </w:p>
    <w:p w:rsidR="00BD40A2" w:rsidRDefault="00924CD6">
      <w:pPr>
        <w:spacing w:before="34" w:line="276" w:lineRule="auto"/>
        <w:ind w:left="1410" w:right="3477"/>
        <w:rPr>
          <w:sz w:val="20"/>
        </w:rPr>
      </w:pPr>
      <w:r>
        <w:rPr>
          <w:sz w:val="20"/>
        </w:rPr>
        <w:t>"</w:t>
      </w:r>
      <w:proofErr w:type="spellStart"/>
      <w:r>
        <w:rPr>
          <w:sz w:val="20"/>
        </w:rPr>
        <w:t>productSpecId</w:t>
      </w:r>
      <w:proofErr w:type="spellEnd"/>
      <w:r>
        <w:rPr>
          <w:sz w:val="20"/>
        </w:rPr>
        <w:t>": {IDloyaltyProgramProductSpec1}, "</w:t>
      </w:r>
      <w:proofErr w:type="spellStart"/>
      <w:r>
        <w:rPr>
          <w:sz w:val="20"/>
        </w:rPr>
        <w:t>loyaltyAccount</w:t>
      </w:r>
      <w:proofErr w:type="spellEnd"/>
      <w:r>
        <w:rPr>
          <w:sz w:val="20"/>
        </w:rPr>
        <w:t>": {</w:t>
      </w:r>
    </w:p>
    <w:p w:rsidR="00BD40A2" w:rsidRDefault="00924CD6">
      <w:pPr>
        <w:spacing w:before="3" w:line="276" w:lineRule="auto"/>
        <w:ind w:left="1912" w:right="6167" w:hanging="279"/>
        <w:rPr>
          <w:sz w:val="20"/>
        </w:rPr>
      </w:pPr>
      <w:r>
        <w:rPr>
          <w:sz w:val="20"/>
        </w:rPr>
        <w:t>"</w:t>
      </w:r>
      <w:proofErr w:type="spellStart"/>
      <w:r>
        <w:rPr>
          <w:sz w:val="20"/>
        </w:rPr>
        <w:t>loyaltyBalance</w:t>
      </w:r>
      <w:proofErr w:type="spellEnd"/>
      <w:r>
        <w:rPr>
          <w:sz w:val="20"/>
        </w:rPr>
        <w:t xml:space="preserve">": </w:t>
      </w:r>
      <w:proofErr w:type="gramStart"/>
      <w:r>
        <w:rPr>
          <w:sz w:val="20"/>
        </w:rPr>
        <w:t>{ "</w:t>
      </w:r>
      <w:proofErr w:type="gramEnd"/>
      <w:r>
        <w:rPr>
          <w:sz w:val="20"/>
        </w:rPr>
        <w:t>quantity": {</w:t>
      </w:r>
    </w:p>
    <w:p w:rsidR="00BD40A2" w:rsidRDefault="00924CD6">
      <w:pPr>
        <w:ind w:left="2188"/>
        <w:rPr>
          <w:sz w:val="20"/>
        </w:rPr>
      </w:pPr>
      <w:r>
        <w:rPr>
          <w:sz w:val="20"/>
        </w:rPr>
        <w:t>"unit": "points"</w:t>
      </w:r>
    </w:p>
    <w:p w:rsidR="00BD40A2" w:rsidRDefault="00924CD6">
      <w:pPr>
        <w:spacing w:before="33"/>
        <w:ind w:left="1909"/>
        <w:rPr>
          <w:sz w:val="20"/>
        </w:rPr>
      </w:pPr>
      <w:r>
        <w:rPr>
          <w:w w:val="99"/>
          <w:sz w:val="20"/>
        </w:rPr>
        <w:t>}</w:t>
      </w:r>
    </w:p>
    <w:p w:rsidR="00BD40A2" w:rsidRDefault="00924CD6">
      <w:pPr>
        <w:spacing w:before="33"/>
        <w:ind w:left="1630"/>
        <w:rPr>
          <w:sz w:val="20"/>
        </w:rPr>
      </w:pPr>
      <w:r>
        <w:rPr>
          <w:w w:val="99"/>
          <w:sz w:val="20"/>
        </w:rPr>
        <w:t>}</w:t>
      </w:r>
    </w:p>
    <w:p w:rsidR="00BD40A2" w:rsidRDefault="00924CD6">
      <w:pPr>
        <w:spacing w:before="35"/>
        <w:ind w:left="1410"/>
        <w:rPr>
          <w:sz w:val="20"/>
        </w:rPr>
      </w:pPr>
      <w:r>
        <w:rPr>
          <w:w w:val="99"/>
          <w:sz w:val="20"/>
        </w:rPr>
        <w:t>}</w:t>
      </w:r>
    </w:p>
    <w:p w:rsidR="00BD40A2" w:rsidRDefault="00924CD6">
      <w:pPr>
        <w:spacing w:before="34"/>
        <w:ind w:left="1189"/>
        <w:rPr>
          <w:sz w:val="20"/>
        </w:rPr>
      </w:pPr>
      <w:r>
        <w:rPr>
          <w:w w:val="99"/>
          <w:sz w:val="20"/>
        </w:rPr>
        <w:t>}</w:t>
      </w:r>
    </w:p>
    <w:p w:rsidR="00BD40A2" w:rsidRDefault="00924CD6">
      <w:pPr>
        <w:pStyle w:val="ListParagraph"/>
        <w:numPr>
          <w:ilvl w:val="0"/>
          <w:numId w:val="1"/>
        </w:numPr>
        <w:tabs>
          <w:tab w:val="left" w:pos="469"/>
          <w:tab w:val="left" w:pos="470"/>
        </w:tabs>
        <w:spacing w:before="31"/>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1"/>
          <w:numId w:val="1"/>
        </w:numPr>
        <w:tabs>
          <w:tab w:val="left" w:pos="1189"/>
          <w:tab w:val="left" w:pos="1190"/>
        </w:tabs>
        <w:rPr>
          <w:sz w:val="24"/>
        </w:rPr>
      </w:pPr>
      <w:r>
        <w:rPr>
          <w:sz w:val="24"/>
        </w:rPr>
        <w:t>Response Code</w:t>
      </w:r>
      <w:r>
        <w:rPr>
          <w:spacing w:val="-6"/>
          <w:sz w:val="24"/>
        </w:rPr>
        <w:t xml:space="preserve"> </w:t>
      </w:r>
      <w:r>
        <w:rPr>
          <w:sz w:val="24"/>
        </w:rPr>
        <w:t>201-Created</w:t>
      </w:r>
    </w:p>
    <w:p w:rsidR="00BD40A2" w:rsidRDefault="00BD40A2">
      <w:pPr>
        <w:pStyle w:val="BodyText"/>
        <w:spacing w:before="2"/>
        <w:rPr>
          <w:sz w:val="31"/>
        </w:rPr>
      </w:pPr>
    </w:p>
    <w:p w:rsidR="00BD40A2" w:rsidRDefault="00924CD6">
      <w:pPr>
        <w:pStyle w:val="ListParagraph"/>
        <w:numPr>
          <w:ilvl w:val="1"/>
          <w:numId w:val="1"/>
        </w:numPr>
        <w:tabs>
          <w:tab w:val="left" w:pos="1189"/>
          <w:tab w:val="left" w:pos="1190"/>
        </w:tabs>
        <w:rPr>
          <w:sz w:val="24"/>
        </w:rPr>
      </w:pPr>
      <w:r>
        <w:rPr>
          <w:sz w:val="24"/>
        </w:rPr>
        <w:t>Include a location header in the body set</w:t>
      </w:r>
      <w:r>
        <w:rPr>
          <w:spacing w:val="-13"/>
          <w:sz w:val="24"/>
        </w:rPr>
        <w:t xml:space="preserve"> </w:t>
      </w:r>
      <w:r>
        <w:rPr>
          <w:sz w:val="24"/>
        </w:rPr>
        <w:t>to</w:t>
      </w:r>
    </w:p>
    <w:p w:rsidR="00BD40A2" w:rsidRDefault="00924CD6">
      <w:pPr>
        <w:pStyle w:val="BodyText"/>
        <w:spacing w:before="40" w:line="276" w:lineRule="auto"/>
        <w:ind w:left="1189" w:right="97"/>
      </w:pPr>
      <w:r>
        <w:t>/{apiRoot}/loyaltyProgramMember/{IDMember1}/loyaltyProgramProduct</w:t>
      </w:r>
      <w:proofErr w:type="gramStart"/>
      <w:r>
        <w:t>/{</w:t>
      </w:r>
      <w:proofErr w:type="gramEnd"/>
      <w:r>
        <w:t>IDP roduct1}</w:t>
      </w:r>
    </w:p>
    <w:p w:rsidR="00BD40A2" w:rsidRDefault="00924CD6">
      <w:pPr>
        <w:pStyle w:val="ListParagraph"/>
        <w:numPr>
          <w:ilvl w:val="1"/>
          <w:numId w:val="1"/>
        </w:numPr>
        <w:tabs>
          <w:tab w:val="left" w:pos="1189"/>
          <w:tab w:val="left" w:pos="1190"/>
        </w:tabs>
        <w:rPr>
          <w:sz w:val="24"/>
        </w:rPr>
      </w:pPr>
      <w:r>
        <w:rPr>
          <w:sz w:val="24"/>
        </w:rPr>
        <w:t>The response message includes all mandatory</w:t>
      </w:r>
      <w:r>
        <w:rPr>
          <w:spacing w:val="-19"/>
          <w:sz w:val="24"/>
        </w:rPr>
        <w:t xml:space="preserve"> </w:t>
      </w:r>
      <w:r>
        <w:rPr>
          <w:sz w:val="24"/>
        </w:rPr>
        <w:t>parameters</w:t>
      </w:r>
    </w:p>
    <w:p w:rsidR="00BD40A2" w:rsidRDefault="00BD40A2">
      <w:pPr>
        <w:pStyle w:val="BodyText"/>
        <w:spacing w:before="3"/>
        <w:rPr>
          <w:sz w:val="31"/>
        </w:rPr>
      </w:pPr>
    </w:p>
    <w:p w:rsidR="00BD40A2" w:rsidRDefault="00924CD6">
      <w:pPr>
        <w:pStyle w:val="ListParagraph"/>
        <w:numPr>
          <w:ilvl w:val="1"/>
          <w:numId w:val="1"/>
        </w:numPr>
        <w:tabs>
          <w:tab w:val="left" w:pos="1189"/>
          <w:tab w:val="left" w:pos="1190"/>
        </w:tabs>
        <w:rPr>
          <w:sz w:val="24"/>
        </w:rPr>
      </w:pPr>
      <w:r>
        <w:rPr>
          <w:sz w:val="24"/>
        </w:rPr>
        <w:t xml:space="preserve">The body of the response matches the values set </w:t>
      </w:r>
      <w:r>
        <w:rPr>
          <w:sz w:val="24"/>
        </w:rPr>
        <w:t>in the original</w:t>
      </w:r>
      <w:r>
        <w:rPr>
          <w:spacing w:val="-26"/>
          <w:sz w:val="24"/>
        </w:rPr>
        <w:t xml:space="preserve"> </w:t>
      </w:r>
      <w:r>
        <w:rPr>
          <w:sz w:val="24"/>
        </w:rPr>
        <w:t>request</w:t>
      </w:r>
    </w:p>
    <w:p w:rsidR="00BD40A2" w:rsidRDefault="00BD40A2">
      <w:pPr>
        <w:pStyle w:val="BodyText"/>
        <w:rPr>
          <w:sz w:val="31"/>
        </w:rPr>
      </w:pPr>
    </w:p>
    <w:p w:rsidR="00BD40A2" w:rsidRDefault="00924CD6">
      <w:pPr>
        <w:pStyle w:val="ListParagraph"/>
        <w:numPr>
          <w:ilvl w:val="1"/>
          <w:numId w:val="1"/>
        </w:numPr>
        <w:tabs>
          <w:tab w:val="left" w:pos="1189"/>
          <w:tab w:val="left" w:pos="1190"/>
        </w:tabs>
        <w:rPr>
          <w:sz w:val="24"/>
        </w:rPr>
      </w:pPr>
      <w:r>
        <w:rPr>
          <w:sz w:val="24"/>
        </w:rPr>
        <w:t>Send a GET message</w:t>
      </w:r>
      <w:r>
        <w:rPr>
          <w:spacing w:val="-9"/>
          <w:sz w:val="24"/>
        </w:rPr>
        <w:t xml:space="preserve"> </w:t>
      </w:r>
      <w:r>
        <w:rPr>
          <w:sz w:val="24"/>
        </w:rPr>
        <w:t>to</w:t>
      </w:r>
    </w:p>
    <w:p w:rsidR="00BD40A2" w:rsidRDefault="00924CD6">
      <w:pPr>
        <w:pStyle w:val="BodyText"/>
        <w:spacing w:before="42"/>
        <w:ind w:left="1189"/>
      </w:pPr>
      <w:r>
        <w:t>/{apiRoot}/loyaltyProgramMember/{IDMember1}/loyaltyProgramProduct</w:t>
      </w:r>
    </w:p>
    <w:p w:rsidR="00BD40A2" w:rsidRDefault="00BD40A2">
      <w:pPr>
        <w:pStyle w:val="BodyText"/>
        <w:rPr>
          <w:sz w:val="31"/>
        </w:rPr>
      </w:pPr>
    </w:p>
    <w:p w:rsidR="00BD40A2" w:rsidRDefault="00924CD6">
      <w:pPr>
        <w:pStyle w:val="ListParagraph"/>
        <w:numPr>
          <w:ilvl w:val="1"/>
          <w:numId w:val="1"/>
        </w:numPr>
        <w:tabs>
          <w:tab w:val="left" w:pos="1189"/>
          <w:tab w:val="left" w:pos="1190"/>
        </w:tabs>
        <w:rPr>
          <w:sz w:val="24"/>
        </w:rPr>
      </w:pPr>
      <w:r>
        <w:rPr>
          <w:sz w:val="24"/>
        </w:rPr>
        <w:t xml:space="preserve">A </w:t>
      </w:r>
      <w:proofErr w:type="spellStart"/>
      <w:r>
        <w:rPr>
          <w:sz w:val="24"/>
        </w:rPr>
        <w:t>loyaltyAccount</w:t>
      </w:r>
      <w:proofErr w:type="spellEnd"/>
      <w:r>
        <w:rPr>
          <w:sz w:val="24"/>
        </w:rPr>
        <w:t xml:space="preserve"> was created and the ID is present in the response,</w:t>
      </w:r>
      <w:r>
        <w:rPr>
          <w:spacing w:val="-30"/>
          <w:sz w:val="24"/>
        </w:rPr>
        <w:t xml:space="preserve"> </w:t>
      </w:r>
      <w:r>
        <w:rPr>
          <w:sz w:val="24"/>
        </w:rPr>
        <w:t>e.g.</w:t>
      </w:r>
    </w:p>
    <w:p w:rsidR="00BD40A2" w:rsidRDefault="00924CD6">
      <w:pPr>
        <w:pStyle w:val="BodyText"/>
        <w:spacing w:before="40"/>
        <w:ind w:left="1189"/>
      </w:pPr>
      <w:r>
        <w:t>{IDAccount1}</w:t>
      </w:r>
    </w:p>
    <w:p w:rsidR="00BD40A2" w:rsidRDefault="00BD40A2">
      <w:pPr>
        <w:pStyle w:val="BodyText"/>
        <w:spacing w:before="3"/>
        <w:rPr>
          <w:sz w:val="31"/>
        </w:rPr>
      </w:pPr>
    </w:p>
    <w:p w:rsidR="00BD40A2" w:rsidRDefault="00924CD6">
      <w:pPr>
        <w:pStyle w:val="ListParagraph"/>
        <w:numPr>
          <w:ilvl w:val="1"/>
          <w:numId w:val="1"/>
        </w:numPr>
        <w:tabs>
          <w:tab w:val="left" w:pos="1189"/>
          <w:tab w:val="left" w:pos="1190"/>
        </w:tabs>
        <w:rPr>
          <w:sz w:val="24"/>
        </w:rPr>
      </w:pPr>
      <w:r>
        <w:rPr>
          <w:sz w:val="24"/>
        </w:rPr>
        <w:t xml:space="preserve">A </w:t>
      </w:r>
      <w:proofErr w:type="spellStart"/>
      <w:r>
        <w:rPr>
          <w:sz w:val="24"/>
        </w:rPr>
        <w:t>loyaltyBalance</w:t>
      </w:r>
      <w:proofErr w:type="spellEnd"/>
      <w:r>
        <w:rPr>
          <w:sz w:val="24"/>
        </w:rPr>
        <w:t xml:space="preserve"> was created and the ID is present in the response,</w:t>
      </w:r>
      <w:r>
        <w:rPr>
          <w:spacing w:val="-29"/>
          <w:sz w:val="24"/>
        </w:rPr>
        <w:t xml:space="preserve"> </w:t>
      </w:r>
      <w:r>
        <w:rPr>
          <w:sz w:val="24"/>
        </w:rPr>
        <w:t>e.g.</w:t>
      </w:r>
    </w:p>
    <w:p w:rsidR="00BD40A2" w:rsidRDefault="00924CD6">
      <w:pPr>
        <w:pStyle w:val="BodyText"/>
        <w:spacing w:before="41"/>
        <w:ind w:left="1189"/>
      </w:pPr>
      <w:r>
        <w:t>{IDBalance1}</w:t>
      </w:r>
    </w:p>
    <w:p w:rsidR="00BD40A2" w:rsidRDefault="00BD40A2">
      <w:pPr>
        <w:pStyle w:val="BodyText"/>
        <w:spacing w:before="10"/>
        <w:rPr>
          <w:sz w:val="30"/>
        </w:rPr>
      </w:pPr>
    </w:p>
    <w:p w:rsidR="00BD40A2" w:rsidRDefault="00924CD6">
      <w:pPr>
        <w:pStyle w:val="ListParagraph"/>
        <w:numPr>
          <w:ilvl w:val="0"/>
          <w:numId w:val="1"/>
        </w:numPr>
        <w:tabs>
          <w:tab w:val="left" w:pos="469"/>
          <w:tab w:val="left" w:pos="470"/>
        </w:tabs>
        <w:spacing w:before="1"/>
        <w:rPr>
          <w:sz w:val="24"/>
        </w:rPr>
      </w:pPr>
      <w:r>
        <w:rPr>
          <w:sz w:val="24"/>
        </w:rPr>
        <w:t>Wait for a response from the server with the following</w:t>
      </w:r>
      <w:r>
        <w:rPr>
          <w:spacing w:val="-23"/>
          <w:sz w:val="24"/>
        </w:rPr>
        <w:t xml:space="preserve"> </w:t>
      </w:r>
      <w:r>
        <w:rPr>
          <w:sz w:val="24"/>
        </w:rPr>
        <w:t>characteristics</w:t>
      </w:r>
    </w:p>
    <w:p w:rsidR="00BD40A2" w:rsidRDefault="00BD40A2">
      <w:pPr>
        <w:pStyle w:val="BodyText"/>
        <w:spacing w:before="4"/>
        <w:rPr>
          <w:sz w:val="31"/>
        </w:rPr>
      </w:pPr>
    </w:p>
    <w:p w:rsidR="00BD40A2" w:rsidRDefault="00924CD6">
      <w:pPr>
        <w:pStyle w:val="ListParagraph"/>
        <w:numPr>
          <w:ilvl w:val="1"/>
          <w:numId w:val="1"/>
        </w:numPr>
        <w:tabs>
          <w:tab w:val="left" w:pos="1189"/>
          <w:tab w:val="left" w:pos="1190"/>
        </w:tabs>
        <w:rPr>
          <w:sz w:val="24"/>
        </w:rPr>
      </w:pPr>
      <w:r>
        <w:rPr>
          <w:sz w:val="24"/>
        </w:rPr>
        <w:t>Response Code</w:t>
      </w:r>
      <w:r>
        <w:rPr>
          <w:spacing w:val="-8"/>
          <w:sz w:val="24"/>
        </w:rPr>
        <w:t xml:space="preserve"> </w:t>
      </w:r>
      <w:r>
        <w:rPr>
          <w:sz w:val="24"/>
        </w:rPr>
        <w:t>200-OK</w:t>
      </w:r>
    </w:p>
    <w:p w:rsidR="00BD40A2" w:rsidRDefault="00BD40A2">
      <w:pPr>
        <w:pStyle w:val="BodyText"/>
        <w:rPr>
          <w:sz w:val="31"/>
        </w:rPr>
      </w:pPr>
    </w:p>
    <w:p w:rsidR="00BD40A2" w:rsidRDefault="00924CD6">
      <w:pPr>
        <w:pStyle w:val="ListParagraph"/>
        <w:numPr>
          <w:ilvl w:val="1"/>
          <w:numId w:val="1"/>
        </w:numPr>
        <w:tabs>
          <w:tab w:val="left" w:pos="1189"/>
          <w:tab w:val="left" w:pos="1190"/>
        </w:tabs>
        <w:spacing w:before="1"/>
        <w:rPr>
          <w:sz w:val="24"/>
        </w:rPr>
      </w:pPr>
      <w:r>
        <w:rPr>
          <w:sz w:val="24"/>
        </w:rPr>
        <w:t xml:space="preserve">The body of the response includes </w:t>
      </w:r>
      <w:proofErr w:type="spellStart"/>
      <w:r>
        <w:rPr>
          <w:sz w:val="24"/>
        </w:rPr>
        <w:t>includes</w:t>
      </w:r>
      <w:proofErr w:type="spellEnd"/>
      <w:r>
        <w:rPr>
          <w:sz w:val="24"/>
        </w:rPr>
        <w:t xml:space="preserve"> a product,</w:t>
      </w:r>
      <w:r>
        <w:rPr>
          <w:spacing w:val="-22"/>
          <w:sz w:val="24"/>
        </w:rPr>
        <w:t xml:space="preserve"> </w:t>
      </w:r>
      <w:r>
        <w:rPr>
          <w:sz w:val="24"/>
        </w:rPr>
        <w:t>containing</w:t>
      </w:r>
    </w:p>
    <w:p w:rsidR="00BD40A2" w:rsidRDefault="00924CD6">
      <w:pPr>
        <w:pStyle w:val="BodyText"/>
        <w:spacing w:before="41" w:line="278" w:lineRule="auto"/>
        <w:ind w:left="1189" w:right="790"/>
      </w:pPr>
      <w:r>
        <w:t>{IDProduct1}, the same identifier as assigned by the server to the new resource created</w:t>
      </w:r>
    </w:p>
    <w:p w:rsidR="00BD40A2" w:rsidRDefault="00BD40A2">
      <w:pPr>
        <w:pStyle w:val="BodyText"/>
        <w:spacing w:before="4"/>
        <w:rPr>
          <w:sz w:val="27"/>
        </w:rPr>
      </w:pPr>
    </w:p>
    <w:p w:rsidR="00BD40A2" w:rsidRDefault="00924CD6">
      <w:pPr>
        <w:pStyle w:val="ListParagraph"/>
        <w:numPr>
          <w:ilvl w:val="1"/>
          <w:numId w:val="1"/>
        </w:numPr>
        <w:tabs>
          <w:tab w:val="left" w:pos="1189"/>
          <w:tab w:val="left" w:pos="1190"/>
        </w:tabs>
        <w:rPr>
          <w:sz w:val="24"/>
        </w:rPr>
      </w:pPr>
      <w:r>
        <w:rPr>
          <w:sz w:val="24"/>
        </w:rPr>
        <w:t>The response message includes all mandatory</w:t>
      </w:r>
      <w:r>
        <w:rPr>
          <w:spacing w:val="-18"/>
          <w:sz w:val="24"/>
        </w:rPr>
        <w:t xml:space="preserve"> </w:t>
      </w:r>
      <w:r>
        <w:rPr>
          <w:sz w:val="24"/>
        </w:rPr>
        <w:t>parameters</w:t>
      </w:r>
    </w:p>
    <w:p w:rsidR="00BD40A2" w:rsidRDefault="00BD40A2">
      <w:pPr>
        <w:pStyle w:val="BodyText"/>
        <w:spacing w:before="2"/>
        <w:rPr>
          <w:sz w:val="31"/>
        </w:rPr>
      </w:pPr>
    </w:p>
    <w:p w:rsidR="00BD40A2" w:rsidRDefault="00924CD6">
      <w:pPr>
        <w:pStyle w:val="ListParagraph"/>
        <w:numPr>
          <w:ilvl w:val="1"/>
          <w:numId w:val="1"/>
        </w:numPr>
        <w:tabs>
          <w:tab w:val="left" w:pos="1189"/>
          <w:tab w:val="left" w:pos="1190"/>
        </w:tabs>
        <w:spacing w:line="276" w:lineRule="auto"/>
        <w:ind w:right="866"/>
        <w:rPr>
          <w:sz w:val="24"/>
        </w:rPr>
      </w:pPr>
      <w:r>
        <w:rPr>
          <w:sz w:val="24"/>
        </w:rPr>
        <w:t>The body of the response for the resource with identifier {IDProduct1} matches the values set in the original</w:t>
      </w:r>
      <w:r>
        <w:rPr>
          <w:spacing w:val="-15"/>
          <w:sz w:val="24"/>
        </w:rPr>
        <w:t xml:space="preserve"> </w:t>
      </w:r>
      <w:r>
        <w:rPr>
          <w:sz w:val="24"/>
        </w:rPr>
        <w:t>r</w:t>
      </w:r>
      <w:r>
        <w:rPr>
          <w:sz w:val="24"/>
        </w:rPr>
        <w:t>equest</w:t>
      </w:r>
    </w:p>
    <w:p w:rsidR="00BD40A2" w:rsidRDefault="00BD40A2">
      <w:pPr>
        <w:spacing w:line="276" w:lineRule="auto"/>
        <w:rPr>
          <w:sz w:val="24"/>
        </w:rPr>
        <w:sectPr w:rsidR="00BD40A2">
          <w:pgSz w:w="11910" w:h="16840"/>
          <w:pgMar w:top="1040" w:right="940" w:bottom="280" w:left="1540" w:header="720" w:footer="720" w:gutter="0"/>
          <w:cols w:space="720"/>
        </w:sectPr>
      </w:pPr>
    </w:p>
    <w:p w:rsidR="00BD40A2" w:rsidRDefault="00924CD6">
      <w:pPr>
        <w:pStyle w:val="BodyText"/>
        <w:tabs>
          <w:tab w:val="left" w:pos="10623"/>
        </w:tabs>
        <w:spacing w:before="75"/>
        <w:ind w:left="100"/>
      </w:pPr>
      <w:bookmarkStart w:id="99" w:name="_bookmark75"/>
      <w:bookmarkEnd w:id="99"/>
      <w:r>
        <w:rPr>
          <w:shd w:val="clear" w:color="auto" w:fill="DBE4F0"/>
        </w:rPr>
        <w:lastRenderedPageBreak/>
        <w:t xml:space="preserve"> </w:t>
      </w:r>
      <w:r>
        <w:rPr>
          <w:spacing w:val="-45"/>
          <w:shd w:val="clear" w:color="auto" w:fill="DBE4F0"/>
        </w:rPr>
        <w:t xml:space="preserve"> </w:t>
      </w:r>
      <w:r>
        <w:rPr>
          <w:shd w:val="clear" w:color="auto" w:fill="DBE4F0"/>
        </w:rPr>
        <w:t>Loyalty Event resource TEST</w:t>
      </w:r>
      <w:r>
        <w:rPr>
          <w:spacing w:val="-14"/>
          <w:shd w:val="clear" w:color="auto" w:fill="DBE4F0"/>
        </w:rPr>
        <w:t xml:space="preserve"> </w:t>
      </w:r>
      <w:r>
        <w:rPr>
          <w:shd w:val="clear" w:color="auto" w:fill="DBE4F0"/>
        </w:rPr>
        <w:t>CASES</w:t>
      </w:r>
      <w:r>
        <w:rPr>
          <w:shd w:val="clear" w:color="auto" w:fill="DBE4F0"/>
        </w:rPr>
        <w:tab/>
      </w:r>
    </w:p>
    <w:p w:rsidR="00BD40A2" w:rsidRDefault="00BD40A2">
      <w:pPr>
        <w:pStyle w:val="BodyText"/>
        <w:spacing w:before="11"/>
        <w:rPr>
          <w:sz w:val="14"/>
        </w:rPr>
      </w:pPr>
    </w:p>
    <w:p w:rsidR="00BD40A2" w:rsidRDefault="00924CD6">
      <w:pPr>
        <w:pStyle w:val="Heading2"/>
        <w:spacing w:before="92"/>
      </w:pPr>
      <w:bookmarkStart w:id="100" w:name="_Toc497235128"/>
      <w:r>
        <w:t>Nominal Scenarios</w:t>
      </w:r>
      <w:bookmarkEnd w:id="100"/>
    </w:p>
    <w:p w:rsidR="00BD40A2" w:rsidRDefault="00BD40A2">
      <w:pPr>
        <w:pStyle w:val="BodyText"/>
        <w:rPr>
          <w:b/>
          <w:sz w:val="21"/>
        </w:rPr>
      </w:pPr>
    </w:p>
    <w:p w:rsidR="00BD40A2" w:rsidRDefault="00924CD6">
      <w:pPr>
        <w:ind w:left="909"/>
        <w:rPr>
          <w:b/>
          <w:sz w:val="24"/>
        </w:rPr>
      </w:pPr>
      <w:r>
        <w:rPr>
          <w:b/>
          <w:sz w:val="24"/>
        </w:rPr>
        <w:t>TC_Event_N1 – Trigger a new loyalty event.</w:t>
      </w:r>
    </w:p>
    <w:p w:rsidR="00BD40A2" w:rsidRDefault="00BD40A2">
      <w:pPr>
        <w:pStyle w:val="BodyText"/>
        <w:spacing w:before="7"/>
        <w:rPr>
          <w:b/>
          <w:sz w:val="20"/>
        </w:rPr>
      </w:pPr>
    </w:p>
    <w:p w:rsidR="00BD40A2" w:rsidRDefault="00924CD6">
      <w:pPr>
        <w:pStyle w:val="ListParagraph"/>
        <w:numPr>
          <w:ilvl w:val="2"/>
          <w:numId w:val="1"/>
        </w:numPr>
        <w:tabs>
          <w:tab w:val="left" w:pos="1629"/>
          <w:tab w:val="left" w:pos="1630"/>
        </w:tabs>
        <w:spacing w:before="1" w:line="273" w:lineRule="auto"/>
        <w:ind w:right="371"/>
        <w:rPr>
          <w:sz w:val="24"/>
        </w:rPr>
      </w:pPr>
      <w:r>
        <w:rPr>
          <w:sz w:val="24"/>
        </w:rPr>
        <w:t>Send a POST message to {</w:t>
      </w:r>
      <w:proofErr w:type="spellStart"/>
      <w:r>
        <w:rPr>
          <w:sz w:val="24"/>
        </w:rPr>
        <w:t>apiRoot</w:t>
      </w:r>
      <w:proofErr w:type="spellEnd"/>
      <w:r>
        <w:rPr>
          <w:sz w:val="24"/>
        </w:rPr>
        <w:t>}/</w:t>
      </w:r>
      <w:proofErr w:type="spellStart"/>
      <w:r>
        <w:rPr>
          <w:sz w:val="24"/>
        </w:rPr>
        <w:t>loyaltyEvent</w:t>
      </w:r>
      <w:proofErr w:type="spellEnd"/>
      <w:r>
        <w:rPr>
          <w:sz w:val="24"/>
        </w:rPr>
        <w:t xml:space="preserve"> with the following contents in the BODY:</w:t>
      </w:r>
    </w:p>
    <w:p w:rsidR="00BD40A2" w:rsidRDefault="00BD40A2">
      <w:pPr>
        <w:pStyle w:val="BodyText"/>
        <w:spacing w:before="10"/>
        <w:rPr>
          <w:sz w:val="9"/>
        </w:rPr>
      </w:pPr>
    </w:p>
    <w:p w:rsidR="00BD40A2" w:rsidRDefault="00924CD6">
      <w:pPr>
        <w:spacing w:before="93"/>
        <w:ind w:left="2349"/>
        <w:rPr>
          <w:sz w:val="20"/>
        </w:rPr>
      </w:pPr>
      <w:r>
        <w:rPr>
          <w:w w:val="99"/>
          <w:sz w:val="20"/>
        </w:rPr>
        <w:t>{</w:t>
      </w:r>
    </w:p>
    <w:p w:rsidR="00BD40A2" w:rsidRDefault="00924CD6">
      <w:pPr>
        <w:spacing w:before="34" w:line="276" w:lineRule="auto"/>
        <w:ind w:left="2570" w:right="5377"/>
        <w:rPr>
          <w:sz w:val="20"/>
        </w:rPr>
      </w:pPr>
      <w:r>
        <w:rPr>
          <w:sz w:val="20"/>
        </w:rPr>
        <w:t>"</w:t>
      </w:r>
      <w:proofErr w:type="spellStart"/>
      <w:r>
        <w:rPr>
          <w:sz w:val="20"/>
        </w:rPr>
        <w:t>eventType</w:t>
      </w:r>
      <w:proofErr w:type="spellEnd"/>
      <w:r>
        <w:rPr>
          <w:sz w:val="20"/>
        </w:rPr>
        <w:t>": "</w:t>
      </w:r>
      <w:proofErr w:type="spellStart"/>
      <w:r>
        <w:rPr>
          <w:sz w:val="20"/>
        </w:rPr>
        <w:t>CustomerOrder</w:t>
      </w:r>
      <w:proofErr w:type="spellEnd"/>
      <w:r>
        <w:rPr>
          <w:sz w:val="20"/>
        </w:rPr>
        <w:t>", "</w:t>
      </w:r>
      <w:proofErr w:type="spellStart"/>
      <w:r>
        <w:rPr>
          <w:sz w:val="20"/>
        </w:rPr>
        <w:t>memberId</w:t>
      </w:r>
      <w:proofErr w:type="spellEnd"/>
      <w:r>
        <w:rPr>
          <w:sz w:val="20"/>
        </w:rPr>
        <w:t>": "43243243", "event": {</w:t>
      </w:r>
    </w:p>
    <w:p w:rsidR="00BD40A2" w:rsidRDefault="00924CD6">
      <w:pPr>
        <w:spacing w:before="3" w:line="276" w:lineRule="auto"/>
        <w:ind w:left="3072" w:right="5708" w:hanging="279"/>
        <w:rPr>
          <w:sz w:val="20"/>
        </w:rPr>
      </w:pPr>
      <w:r>
        <w:rPr>
          <w:sz w:val="20"/>
        </w:rPr>
        <w:t>"</w:t>
      </w:r>
      <w:proofErr w:type="spellStart"/>
      <w:r>
        <w:rPr>
          <w:sz w:val="20"/>
        </w:rPr>
        <w:t>CustomerOrder</w:t>
      </w:r>
      <w:proofErr w:type="spellEnd"/>
      <w:r>
        <w:rPr>
          <w:sz w:val="20"/>
        </w:rPr>
        <w:t xml:space="preserve">": </w:t>
      </w:r>
      <w:proofErr w:type="gramStart"/>
      <w:r>
        <w:rPr>
          <w:sz w:val="20"/>
        </w:rPr>
        <w:t>{ "</w:t>
      </w:r>
      <w:proofErr w:type="spellStart"/>
      <w:proofErr w:type="gramEnd"/>
      <w:r>
        <w:rPr>
          <w:sz w:val="20"/>
        </w:rPr>
        <w:t>orderId</w:t>
      </w:r>
      <w:proofErr w:type="spellEnd"/>
      <w:r>
        <w:rPr>
          <w:sz w:val="20"/>
        </w:rPr>
        <w:t>": "9654-343",</w:t>
      </w:r>
    </w:p>
    <w:p w:rsidR="00BD40A2" w:rsidRDefault="00924CD6">
      <w:pPr>
        <w:ind w:left="3072"/>
        <w:rPr>
          <w:sz w:val="20"/>
        </w:rPr>
      </w:pPr>
      <w:r>
        <w:rPr>
          <w:sz w:val="20"/>
        </w:rPr>
        <w:t>"</w:t>
      </w:r>
      <w:proofErr w:type="spellStart"/>
      <w:r>
        <w:rPr>
          <w:sz w:val="20"/>
        </w:rPr>
        <w:t>productCode</w:t>
      </w:r>
      <w:proofErr w:type="spellEnd"/>
      <w:r>
        <w:rPr>
          <w:sz w:val="20"/>
        </w:rPr>
        <w:t>": "23323"</w:t>
      </w:r>
    </w:p>
    <w:p w:rsidR="00BD40A2" w:rsidRDefault="00924CD6">
      <w:pPr>
        <w:spacing w:before="34"/>
        <w:ind w:left="2790"/>
        <w:rPr>
          <w:sz w:val="20"/>
        </w:rPr>
      </w:pPr>
      <w:r>
        <w:rPr>
          <w:w w:val="99"/>
          <w:sz w:val="20"/>
        </w:rPr>
        <w:t>}</w:t>
      </w:r>
    </w:p>
    <w:p w:rsidR="00BD40A2" w:rsidRDefault="00924CD6">
      <w:pPr>
        <w:spacing w:before="34"/>
        <w:ind w:left="2570"/>
        <w:rPr>
          <w:sz w:val="20"/>
        </w:rPr>
      </w:pPr>
      <w:r>
        <w:rPr>
          <w:w w:val="99"/>
          <w:sz w:val="20"/>
        </w:rPr>
        <w:t>}</w:t>
      </w:r>
    </w:p>
    <w:p w:rsidR="00BD40A2" w:rsidRDefault="00924CD6">
      <w:pPr>
        <w:spacing w:before="36"/>
        <w:ind w:left="2349"/>
        <w:rPr>
          <w:sz w:val="20"/>
        </w:rPr>
      </w:pPr>
      <w:r>
        <w:rPr>
          <w:w w:val="99"/>
          <w:sz w:val="20"/>
        </w:rPr>
        <w:t>}</w:t>
      </w:r>
    </w:p>
    <w:p w:rsidR="00BD40A2" w:rsidRDefault="00924CD6">
      <w:pPr>
        <w:pStyle w:val="ListParagraph"/>
        <w:numPr>
          <w:ilvl w:val="2"/>
          <w:numId w:val="1"/>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3"/>
          <w:numId w:val="1"/>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spacing w:before="1"/>
        <w:rPr>
          <w:sz w:val="31"/>
        </w:rPr>
      </w:pPr>
    </w:p>
    <w:p w:rsidR="00BD40A2" w:rsidRDefault="00924CD6">
      <w:pPr>
        <w:pStyle w:val="ListParagraph"/>
        <w:numPr>
          <w:ilvl w:val="3"/>
          <w:numId w:val="1"/>
        </w:numPr>
        <w:tabs>
          <w:tab w:val="left" w:pos="2349"/>
          <w:tab w:val="left" w:pos="2350"/>
        </w:tabs>
        <w:spacing w:line="278" w:lineRule="auto"/>
        <w:ind w:right="242"/>
        <w:rPr>
          <w:sz w:val="24"/>
        </w:rPr>
      </w:pPr>
      <w:r>
        <w:rPr>
          <w:sz w:val="24"/>
        </w:rPr>
        <w:t>The response body will be the content of the Loyalty Action that was</w:t>
      </w:r>
      <w:r>
        <w:rPr>
          <w:spacing w:val="-34"/>
          <w:sz w:val="24"/>
        </w:rPr>
        <w:t xml:space="preserve"> </w:t>
      </w:r>
      <w:r>
        <w:rPr>
          <w:sz w:val="24"/>
        </w:rPr>
        <w:t>applied, if</w:t>
      </w:r>
      <w:r>
        <w:rPr>
          <w:spacing w:val="-4"/>
          <w:sz w:val="24"/>
        </w:rPr>
        <w:t xml:space="preserve"> </w:t>
      </w:r>
      <w:r>
        <w:rPr>
          <w:sz w:val="24"/>
        </w:rPr>
        <w:t>any.</w:t>
      </w:r>
    </w:p>
    <w:p w:rsidR="00BD40A2" w:rsidRDefault="00BD40A2">
      <w:pPr>
        <w:pStyle w:val="BodyText"/>
        <w:rPr>
          <w:sz w:val="20"/>
        </w:rPr>
      </w:pPr>
    </w:p>
    <w:p w:rsidR="00BD40A2" w:rsidRDefault="00BD40A2">
      <w:pPr>
        <w:pStyle w:val="BodyText"/>
        <w:rPr>
          <w:sz w:val="20"/>
        </w:rPr>
      </w:pPr>
    </w:p>
    <w:p w:rsidR="00BD40A2" w:rsidRDefault="00BD40A2">
      <w:pPr>
        <w:pStyle w:val="BodyText"/>
        <w:spacing w:before="4"/>
        <w:rPr>
          <w:sz w:val="29"/>
        </w:rPr>
      </w:pPr>
    </w:p>
    <w:p w:rsidR="00BD40A2" w:rsidRDefault="00924CD6">
      <w:pPr>
        <w:pStyle w:val="BodyText"/>
        <w:tabs>
          <w:tab w:val="left" w:pos="10623"/>
        </w:tabs>
        <w:spacing w:before="93"/>
        <w:ind w:left="100"/>
      </w:pPr>
      <w:bookmarkStart w:id="101" w:name="_bookmark76"/>
      <w:bookmarkEnd w:id="101"/>
      <w:r>
        <w:rPr>
          <w:shd w:val="clear" w:color="auto" w:fill="DBE4F0"/>
        </w:rPr>
        <w:t xml:space="preserve"> </w:t>
      </w:r>
      <w:r>
        <w:rPr>
          <w:spacing w:val="-45"/>
          <w:shd w:val="clear" w:color="auto" w:fill="DBE4F0"/>
        </w:rPr>
        <w:t xml:space="preserve"> </w:t>
      </w:r>
      <w:r>
        <w:rPr>
          <w:shd w:val="clear" w:color="auto" w:fill="DBE4F0"/>
        </w:rPr>
        <w:t>Loyalty Earn resource TEST</w:t>
      </w:r>
      <w:r>
        <w:rPr>
          <w:spacing w:val="-10"/>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3"/>
      </w:pPr>
      <w:bookmarkStart w:id="102" w:name="_Toc497235129"/>
      <w:r>
        <w:t>Nominal Scenarios</w:t>
      </w:r>
      <w:bookmarkEnd w:id="102"/>
    </w:p>
    <w:p w:rsidR="00BD40A2" w:rsidRDefault="00BD40A2">
      <w:pPr>
        <w:pStyle w:val="BodyText"/>
        <w:spacing w:before="10"/>
        <w:rPr>
          <w:b/>
          <w:sz w:val="20"/>
        </w:rPr>
      </w:pPr>
    </w:p>
    <w:p w:rsidR="00BD40A2" w:rsidRDefault="00924CD6">
      <w:pPr>
        <w:ind w:left="909"/>
        <w:rPr>
          <w:b/>
          <w:sz w:val="24"/>
        </w:rPr>
      </w:pPr>
      <w:r>
        <w:rPr>
          <w:b/>
          <w:sz w:val="24"/>
        </w:rPr>
        <w:t>TC_Earn_N1 – Earn loyalty on a member account balance.</w:t>
      </w:r>
    </w:p>
    <w:p w:rsidR="00BD40A2" w:rsidRDefault="00BD40A2">
      <w:pPr>
        <w:pStyle w:val="BodyText"/>
        <w:spacing w:before="11"/>
        <w:rPr>
          <w:b/>
          <w:sz w:val="20"/>
        </w:rPr>
      </w:pPr>
    </w:p>
    <w:p w:rsidR="00BD40A2" w:rsidRDefault="00924CD6">
      <w:pPr>
        <w:pStyle w:val="ListParagraph"/>
        <w:numPr>
          <w:ilvl w:val="2"/>
          <w:numId w:val="1"/>
        </w:numPr>
        <w:tabs>
          <w:tab w:val="left" w:pos="1629"/>
          <w:tab w:val="left" w:pos="1630"/>
        </w:tabs>
        <w:rPr>
          <w:sz w:val="24"/>
        </w:rPr>
      </w:pPr>
      <w:r>
        <w:rPr>
          <w:sz w:val="24"/>
        </w:rPr>
        <w:t>Send a POST message</w:t>
      </w:r>
      <w:r>
        <w:rPr>
          <w:spacing w:val="-10"/>
          <w:sz w:val="24"/>
        </w:rPr>
        <w:t xml:space="preserve"> </w:t>
      </w:r>
      <w:r>
        <w:rPr>
          <w:sz w:val="24"/>
        </w:rPr>
        <w:t>to</w:t>
      </w:r>
    </w:p>
    <w:p w:rsidR="00BD40A2" w:rsidRDefault="00924CD6">
      <w:pPr>
        <w:pStyle w:val="BodyText"/>
        <w:spacing w:before="41" w:line="276" w:lineRule="auto"/>
        <w:ind w:left="1629" w:right="182"/>
      </w:pPr>
      <w:r>
        <w:t>{apiRoot}/loyaltyAccount/{IDAccount1}/loyaltyBalance/{IDBalance1}/loyaltyEarn with the following contents in the BODY:</w:t>
      </w:r>
    </w:p>
    <w:p w:rsidR="00BD40A2" w:rsidRDefault="00BD40A2">
      <w:pPr>
        <w:pStyle w:val="BodyText"/>
        <w:spacing w:before="7"/>
        <w:rPr>
          <w:sz w:val="9"/>
        </w:rPr>
      </w:pPr>
    </w:p>
    <w:p w:rsidR="00BD40A2" w:rsidRDefault="00924CD6">
      <w:pPr>
        <w:spacing w:before="93"/>
        <w:ind w:left="2349"/>
        <w:rPr>
          <w:sz w:val="20"/>
        </w:rPr>
      </w:pPr>
      <w:r>
        <w:rPr>
          <w:w w:val="99"/>
          <w:sz w:val="20"/>
        </w:rPr>
        <w:t>{</w:t>
      </w:r>
    </w:p>
    <w:p w:rsidR="00BD40A2" w:rsidRDefault="00924CD6">
      <w:pPr>
        <w:spacing w:before="34"/>
        <w:ind w:left="2570"/>
        <w:rPr>
          <w:sz w:val="20"/>
        </w:rPr>
      </w:pPr>
      <w:r>
        <w:rPr>
          <w:sz w:val="20"/>
        </w:rPr>
        <w:t>"quantity": "344"</w:t>
      </w:r>
    </w:p>
    <w:p w:rsidR="00BD40A2" w:rsidRDefault="00924CD6">
      <w:pPr>
        <w:spacing w:before="34"/>
        <w:ind w:left="2349"/>
        <w:rPr>
          <w:sz w:val="20"/>
        </w:rPr>
      </w:pPr>
      <w:r>
        <w:rPr>
          <w:w w:val="99"/>
          <w:sz w:val="20"/>
        </w:rPr>
        <w:t>}</w:t>
      </w:r>
    </w:p>
    <w:p w:rsidR="00BD40A2" w:rsidRDefault="00924CD6">
      <w:pPr>
        <w:pStyle w:val="ListParagraph"/>
        <w:numPr>
          <w:ilvl w:val="2"/>
          <w:numId w:val="1"/>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rPr>
          <w:sz w:val="31"/>
        </w:rPr>
      </w:pPr>
    </w:p>
    <w:p w:rsidR="00BD40A2" w:rsidRDefault="00924CD6">
      <w:pPr>
        <w:pStyle w:val="ListParagraph"/>
        <w:numPr>
          <w:ilvl w:val="3"/>
          <w:numId w:val="1"/>
        </w:numPr>
        <w:tabs>
          <w:tab w:val="left" w:pos="2349"/>
          <w:tab w:val="left" w:pos="2350"/>
        </w:tabs>
        <w:spacing w:before="1"/>
        <w:rPr>
          <w:sz w:val="24"/>
        </w:rPr>
      </w:pPr>
      <w:r>
        <w:rPr>
          <w:sz w:val="24"/>
        </w:rPr>
        <w:t>Response Code</w:t>
      </w:r>
      <w:r>
        <w:rPr>
          <w:spacing w:val="-6"/>
          <w:sz w:val="24"/>
        </w:rPr>
        <w:t xml:space="preserve"> </w:t>
      </w:r>
      <w:r>
        <w:rPr>
          <w:sz w:val="24"/>
        </w:rPr>
        <w:t>201-Created</w:t>
      </w:r>
    </w:p>
    <w:p w:rsidR="00BD40A2" w:rsidRDefault="00BD40A2">
      <w:pPr>
        <w:pStyle w:val="BodyText"/>
        <w:spacing w:before="3"/>
        <w:rPr>
          <w:sz w:val="31"/>
        </w:rPr>
      </w:pPr>
    </w:p>
    <w:p w:rsidR="00BD40A2" w:rsidRDefault="00924CD6">
      <w:pPr>
        <w:pStyle w:val="ListParagraph"/>
        <w:numPr>
          <w:ilvl w:val="3"/>
          <w:numId w:val="1"/>
        </w:numPr>
        <w:tabs>
          <w:tab w:val="left" w:pos="2349"/>
          <w:tab w:val="left" w:pos="2350"/>
        </w:tabs>
        <w:spacing w:before="1"/>
        <w:rPr>
          <w:sz w:val="24"/>
        </w:rPr>
      </w:pPr>
      <w:r>
        <w:rPr>
          <w:sz w:val="24"/>
        </w:rPr>
        <w:t>Include a location header in the body set</w:t>
      </w:r>
      <w:r>
        <w:rPr>
          <w:spacing w:val="-17"/>
          <w:sz w:val="24"/>
        </w:rPr>
        <w:t xml:space="preserve"> </w:t>
      </w:r>
      <w:r>
        <w:rPr>
          <w:sz w:val="24"/>
        </w:rPr>
        <w:t>to</w:t>
      </w:r>
    </w:p>
    <w:p w:rsidR="00BD40A2" w:rsidRDefault="00924CD6">
      <w:pPr>
        <w:pStyle w:val="BodyText"/>
        <w:spacing w:before="41" w:line="276" w:lineRule="auto"/>
        <w:ind w:left="2349" w:right="302"/>
      </w:pPr>
      <w:r>
        <w:t xml:space="preserve">{apiRoot}/loyaltyAccount/{IDAccount1}/loyaltyBalance/{IDBalance1}/loyaltyE </w:t>
      </w:r>
      <w:proofErr w:type="spellStart"/>
      <w:r>
        <w:t>arn</w:t>
      </w:r>
      <w:proofErr w:type="spellEnd"/>
      <w:r>
        <w:t>/{IDEvent1}. The response message includes all mandatory parameters</w:t>
      </w:r>
    </w:p>
    <w:p w:rsidR="00BD40A2" w:rsidRDefault="00BD40A2">
      <w:pPr>
        <w:spacing w:line="276" w:lineRule="auto"/>
        <w:sectPr w:rsidR="00BD40A2">
          <w:pgSz w:w="11910" w:h="16840"/>
          <w:pgMar w:top="1100" w:right="800" w:bottom="280" w:left="380" w:header="720" w:footer="720" w:gutter="0"/>
          <w:cols w:space="720"/>
        </w:sectPr>
      </w:pPr>
    </w:p>
    <w:p w:rsidR="00BD40A2" w:rsidRDefault="00924CD6">
      <w:pPr>
        <w:pStyle w:val="ListParagraph"/>
        <w:numPr>
          <w:ilvl w:val="3"/>
          <w:numId w:val="1"/>
        </w:numPr>
        <w:tabs>
          <w:tab w:val="left" w:pos="2349"/>
          <w:tab w:val="left" w:pos="2350"/>
        </w:tabs>
        <w:spacing w:before="77"/>
        <w:rPr>
          <w:sz w:val="24"/>
        </w:rPr>
      </w:pPr>
      <w:r>
        <w:rPr>
          <w:sz w:val="24"/>
        </w:rPr>
        <w:lastRenderedPageBreak/>
        <w:t xml:space="preserve">The body of the response matches the values set in </w:t>
      </w:r>
      <w:r>
        <w:rPr>
          <w:sz w:val="24"/>
        </w:rPr>
        <w:t>the original</w:t>
      </w:r>
      <w:r>
        <w:rPr>
          <w:spacing w:val="-26"/>
          <w:sz w:val="24"/>
        </w:rPr>
        <w:t xml:space="preserve"> </w:t>
      </w:r>
      <w:r>
        <w:rPr>
          <w:sz w:val="24"/>
        </w:rPr>
        <w:t>request</w:t>
      </w:r>
    </w:p>
    <w:p w:rsidR="00BD40A2" w:rsidRDefault="00BD40A2">
      <w:pPr>
        <w:pStyle w:val="BodyText"/>
        <w:rPr>
          <w:sz w:val="20"/>
        </w:rPr>
      </w:pPr>
    </w:p>
    <w:p w:rsidR="00BD40A2" w:rsidRDefault="00BD40A2">
      <w:pPr>
        <w:pStyle w:val="BodyText"/>
        <w:spacing w:before="7"/>
        <w:rPr>
          <w:sz w:val="25"/>
        </w:rPr>
      </w:pPr>
    </w:p>
    <w:p w:rsidR="00BD40A2" w:rsidRDefault="00924CD6">
      <w:pPr>
        <w:pStyle w:val="BodyText"/>
        <w:tabs>
          <w:tab w:val="left" w:pos="10623"/>
        </w:tabs>
        <w:spacing w:before="92"/>
        <w:ind w:left="100"/>
      </w:pPr>
      <w:bookmarkStart w:id="103" w:name="_bookmark77"/>
      <w:bookmarkEnd w:id="103"/>
      <w:r>
        <w:rPr>
          <w:shd w:val="clear" w:color="auto" w:fill="DBE4F0"/>
        </w:rPr>
        <w:t xml:space="preserve"> </w:t>
      </w:r>
      <w:r>
        <w:rPr>
          <w:spacing w:val="-45"/>
          <w:shd w:val="clear" w:color="auto" w:fill="DBE4F0"/>
        </w:rPr>
        <w:t xml:space="preserve"> </w:t>
      </w:r>
      <w:r>
        <w:rPr>
          <w:shd w:val="clear" w:color="auto" w:fill="DBE4F0"/>
        </w:rPr>
        <w:t>Loyalty Burn resource TEST</w:t>
      </w:r>
      <w:r>
        <w:rPr>
          <w:spacing w:val="-10"/>
          <w:shd w:val="clear" w:color="auto" w:fill="DBE4F0"/>
        </w:rPr>
        <w:t xml:space="preserve"> </w:t>
      </w:r>
      <w:r>
        <w:rPr>
          <w:shd w:val="clear" w:color="auto" w:fill="DBE4F0"/>
        </w:rPr>
        <w:t>CASES</w:t>
      </w:r>
      <w:r>
        <w:rPr>
          <w:shd w:val="clear" w:color="auto" w:fill="DBE4F0"/>
        </w:rPr>
        <w:tab/>
      </w:r>
    </w:p>
    <w:p w:rsidR="00BD40A2" w:rsidRDefault="00BD40A2">
      <w:pPr>
        <w:pStyle w:val="BodyText"/>
        <w:spacing w:before="10"/>
        <w:rPr>
          <w:sz w:val="14"/>
        </w:rPr>
      </w:pPr>
    </w:p>
    <w:p w:rsidR="00BD40A2" w:rsidRDefault="00924CD6">
      <w:pPr>
        <w:pStyle w:val="Heading2"/>
        <w:spacing w:before="92"/>
      </w:pPr>
      <w:bookmarkStart w:id="104" w:name="_Toc497235130"/>
      <w:r>
        <w:t>Nominal Scenarios</w:t>
      </w:r>
      <w:bookmarkEnd w:id="104"/>
    </w:p>
    <w:p w:rsidR="00BD40A2" w:rsidRDefault="00BD40A2">
      <w:pPr>
        <w:pStyle w:val="BodyText"/>
        <w:spacing w:before="9"/>
        <w:rPr>
          <w:b/>
          <w:sz w:val="20"/>
        </w:rPr>
      </w:pPr>
    </w:p>
    <w:p w:rsidR="00BD40A2" w:rsidRDefault="00924CD6">
      <w:pPr>
        <w:ind w:left="909"/>
        <w:rPr>
          <w:b/>
          <w:sz w:val="24"/>
        </w:rPr>
      </w:pPr>
      <w:r>
        <w:rPr>
          <w:b/>
          <w:sz w:val="24"/>
        </w:rPr>
        <w:t>TC_Earn_N1 – Burn loyalty on a member account balance.</w:t>
      </w:r>
    </w:p>
    <w:p w:rsidR="00BD40A2" w:rsidRDefault="00BD40A2">
      <w:pPr>
        <w:pStyle w:val="BodyText"/>
        <w:spacing w:before="10"/>
        <w:rPr>
          <w:b/>
          <w:sz w:val="20"/>
        </w:rPr>
      </w:pPr>
    </w:p>
    <w:p w:rsidR="00BD40A2" w:rsidRDefault="00924CD6">
      <w:pPr>
        <w:pStyle w:val="ListParagraph"/>
        <w:numPr>
          <w:ilvl w:val="2"/>
          <w:numId w:val="1"/>
        </w:numPr>
        <w:tabs>
          <w:tab w:val="left" w:pos="1629"/>
          <w:tab w:val="left" w:pos="1630"/>
        </w:tabs>
        <w:rPr>
          <w:sz w:val="24"/>
        </w:rPr>
      </w:pPr>
      <w:r>
        <w:rPr>
          <w:sz w:val="24"/>
        </w:rPr>
        <w:t>Send a POST message</w:t>
      </w:r>
      <w:r>
        <w:rPr>
          <w:spacing w:val="-6"/>
          <w:sz w:val="24"/>
        </w:rPr>
        <w:t xml:space="preserve"> </w:t>
      </w:r>
      <w:r>
        <w:rPr>
          <w:sz w:val="24"/>
        </w:rPr>
        <w:t>to</w:t>
      </w:r>
    </w:p>
    <w:p w:rsidR="00BD40A2" w:rsidRDefault="00924CD6">
      <w:pPr>
        <w:pStyle w:val="BodyText"/>
        <w:spacing w:before="41" w:line="276" w:lineRule="auto"/>
        <w:ind w:left="1629" w:right="182"/>
      </w:pPr>
      <w:r>
        <w:t>{apiRoot}/loyaltyAccount/{IDAccount1}/loyaltyBalance/{IDBalance1}/loyaltyBurn with the following contents in the BODY:</w:t>
      </w:r>
    </w:p>
    <w:p w:rsidR="00BD40A2" w:rsidRDefault="00BD40A2">
      <w:pPr>
        <w:pStyle w:val="BodyText"/>
        <w:spacing w:before="7"/>
        <w:rPr>
          <w:sz w:val="9"/>
        </w:rPr>
      </w:pPr>
    </w:p>
    <w:p w:rsidR="00BD40A2" w:rsidRDefault="00924CD6">
      <w:pPr>
        <w:spacing w:before="93"/>
        <w:ind w:left="2349"/>
        <w:rPr>
          <w:sz w:val="20"/>
        </w:rPr>
      </w:pPr>
      <w:r>
        <w:rPr>
          <w:w w:val="99"/>
          <w:sz w:val="20"/>
        </w:rPr>
        <w:t>{</w:t>
      </w:r>
    </w:p>
    <w:p w:rsidR="00BD40A2" w:rsidRDefault="00924CD6">
      <w:pPr>
        <w:spacing w:before="33"/>
        <w:ind w:left="2570"/>
        <w:rPr>
          <w:sz w:val="20"/>
        </w:rPr>
      </w:pPr>
      <w:r>
        <w:rPr>
          <w:sz w:val="20"/>
        </w:rPr>
        <w:t>"quantity": "32"</w:t>
      </w:r>
    </w:p>
    <w:p w:rsidR="00BD40A2" w:rsidRDefault="00924CD6">
      <w:pPr>
        <w:spacing w:before="33"/>
        <w:ind w:left="2349"/>
        <w:rPr>
          <w:sz w:val="20"/>
        </w:rPr>
      </w:pPr>
      <w:r>
        <w:rPr>
          <w:w w:val="99"/>
          <w:sz w:val="20"/>
        </w:rPr>
        <w:t>}</w:t>
      </w:r>
    </w:p>
    <w:p w:rsidR="00BD40A2" w:rsidRDefault="00924CD6">
      <w:pPr>
        <w:pStyle w:val="ListParagraph"/>
        <w:numPr>
          <w:ilvl w:val="2"/>
          <w:numId w:val="1"/>
        </w:numPr>
        <w:tabs>
          <w:tab w:val="left" w:pos="1629"/>
          <w:tab w:val="left" w:pos="1630"/>
        </w:tabs>
        <w:spacing w:before="30"/>
        <w:rPr>
          <w:sz w:val="24"/>
        </w:rPr>
      </w:pPr>
      <w:r>
        <w:rPr>
          <w:sz w:val="24"/>
        </w:rPr>
        <w:t>Wait for a response from the server with the following</w:t>
      </w:r>
      <w:r>
        <w:rPr>
          <w:spacing w:val="-24"/>
          <w:sz w:val="24"/>
        </w:rPr>
        <w:t xml:space="preserve"> </w:t>
      </w:r>
      <w:r>
        <w:rPr>
          <w:sz w:val="24"/>
        </w:rPr>
        <w:t>characteristics</w:t>
      </w:r>
    </w:p>
    <w:p w:rsidR="00BD40A2" w:rsidRDefault="00BD40A2">
      <w:pPr>
        <w:pStyle w:val="BodyText"/>
        <w:spacing w:before="4"/>
        <w:rPr>
          <w:sz w:val="31"/>
        </w:rPr>
      </w:pPr>
    </w:p>
    <w:p w:rsidR="00BD40A2" w:rsidRDefault="00924CD6">
      <w:pPr>
        <w:pStyle w:val="ListParagraph"/>
        <w:numPr>
          <w:ilvl w:val="3"/>
          <w:numId w:val="1"/>
        </w:numPr>
        <w:tabs>
          <w:tab w:val="left" w:pos="2349"/>
          <w:tab w:val="left" w:pos="2350"/>
        </w:tabs>
        <w:rPr>
          <w:sz w:val="24"/>
        </w:rPr>
      </w:pPr>
      <w:r>
        <w:rPr>
          <w:sz w:val="24"/>
        </w:rPr>
        <w:t>Response Code</w:t>
      </w:r>
      <w:r>
        <w:rPr>
          <w:spacing w:val="-6"/>
          <w:sz w:val="24"/>
        </w:rPr>
        <w:t xml:space="preserve"> </w:t>
      </w:r>
      <w:r>
        <w:rPr>
          <w:sz w:val="24"/>
        </w:rPr>
        <w:t>201-Created</w:t>
      </w:r>
    </w:p>
    <w:p w:rsidR="00BD40A2" w:rsidRDefault="00BD40A2">
      <w:pPr>
        <w:pStyle w:val="BodyText"/>
        <w:spacing w:before="1"/>
        <w:rPr>
          <w:sz w:val="31"/>
        </w:rPr>
      </w:pPr>
    </w:p>
    <w:p w:rsidR="00BD40A2" w:rsidRDefault="00924CD6">
      <w:pPr>
        <w:pStyle w:val="ListParagraph"/>
        <w:numPr>
          <w:ilvl w:val="3"/>
          <w:numId w:val="1"/>
        </w:numPr>
        <w:tabs>
          <w:tab w:val="left" w:pos="2349"/>
          <w:tab w:val="left" w:pos="2350"/>
        </w:tabs>
        <w:rPr>
          <w:sz w:val="24"/>
        </w:rPr>
      </w:pPr>
      <w:r>
        <w:rPr>
          <w:sz w:val="24"/>
        </w:rPr>
        <w:t>Include a location header in the body set</w:t>
      </w:r>
      <w:r>
        <w:rPr>
          <w:spacing w:val="-14"/>
          <w:sz w:val="24"/>
        </w:rPr>
        <w:t xml:space="preserve"> </w:t>
      </w:r>
      <w:r>
        <w:rPr>
          <w:sz w:val="24"/>
        </w:rPr>
        <w:t>to</w:t>
      </w:r>
    </w:p>
    <w:p w:rsidR="00BD40A2" w:rsidRDefault="00924CD6">
      <w:pPr>
        <w:pStyle w:val="BodyText"/>
        <w:spacing w:before="40" w:line="278" w:lineRule="auto"/>
        <w:ind w:left="2349" w:right="302"/>
      </w:pPr>
      <w:r>
        <w:t>{apiRoot}/loyaltyAccount/{IDAccount1}/loyaltyBalance/{IDBalance1}/loyaltyB urn/{IDBurn1}. The response message includes all mandatory parameters.</w:t>
      </w:r>
    </w:p>
    <w:p w:rsidR="00BD40A2" w:rsidRDefault="00BD40A2">
      <w:pPr>
        <w:pStyle w:val="BodyText"/>
        <w:spacing w:before="3"/>
        <w:rPr>
          <w:sz w:val="27"/>
        </w:rPr>
      </w:pPr>
    </w:p>
    <w:p w:rsidR="00BD40A2" w:rsidRDefault="00924CD6">
      <w:pPr>
        <w:pStyle w:val="ListParagraph"/>
        <w:numPr>
          <w:ilvl w:val="3"/>
          <w:numId w:val="1"/>
        </w:numPr>
        <w:tabs>
          <w:tab w:val="left" w:pos="2349"/>
          <w:tab w:val="left" w:pos="2350"/>
        </w:tabs>
        <w:rPr>
          <w:sz w:val="24"/>
        </w:rPr>
      </w:pPr>
      <w:r>
        <w:rPr>
          <w:sz w:val="24"/>
        </w:rPr>
        <w:t>The body of the response matches the values set in the original</w:t>
      </w:r>
      <w:r>
        <w:rPr>
          <w:spacing w:val="-26"/>
          <w:sz w:val="24"/>
        </w:rPr>
        <w:t xml:space="preserve"> </w:t>
      </w:r>
      <w:r>
        <w:rPr>
          <w:sz w:val="24"/>
        </w:rPr>
        <w:t>request</w:t>
      </w:r>
    </w:p>
    <w:p w:rsidR="00BD40A2" w:rsidRDefault="00BD40A2">
      <w:pPr>
        <w:pStyle w:val="BodyText"/>
        <w:rPr>
          <w:sz w:val="20"/>
        </w:rPr>
      </w:pPr>
    </w:p>
    <w:p w:rsidR="00BD40A2" w:rsidRDefault="00BD40A2">
      <w:pPr>
        <w:pStyle w:val="BodyText"/>
        <w:spacing w:before="6"/>
        <w:rPr>
          <w:sz w:val="25"/>
        </w:rPr>
      </w:pPr>
    </w:p>
    <w:p w:rsidR="00BD40A2" w:rsidRDefault="00924CD6">
      <w:pPr>
        <w:pStyle w:val="BodyText"/>
        <w:tabs>
          <w:tab w:val="left" w:pos="10623"/>
        </w:tabs>
        <w:spacing w:before="93"/>
        <w:ind w:left="100"/>
      </w:pPr>
      <w:bookmarkStart w:id="105" w:name="_bookmark78"/>
      <w:bookmarkEnd w:id="105"/>
      <w:r>
        <w:rPr>
          <w:shd w:val="clear" w:color="auto" w:fill="DBE4F0"/>
        </w:rPr>
        <w:t xml:space="preserve"> </w:t>
      </w:r>
      <w:r>
        <w:rPr>
          <w:spacing w:val="-45"/>
          <w:shd w:val="clear" w:color="auto" w:fill="DBE4F0"/>
        </w:rPr>
        <w:t xml:space="preserve"> </w:t>
      </w:r>
      <w:r>
        <w:rPr>
          <w:shd w:val="clear" w:color="auto" w:fill="DBE4F0"/>
        </w:rPr>
        <w:t>Loyalty Execution Point resource TEST</w:t>
      </w:r>
      <w:r>
        <w:rPr>
          <w:spacing w:val="-17"/>
          <w:shd w:val="clear" w:color="auto" w:fill="DBE4F0"/>
        </w:rPr>
        <w:t xml:space="preserve"> </w:t>
      </w:r>
      <w:r>
        <w:rPr>
          <w:shd w:val="clear" w:color="auto" w:fill="DBE4F0"/>
        </w:rPr>
        <w:t>CASES</w:t>
      </w:r>
      <w:r>
        <w:rPr>
          <w:shd w:val="clear" w:color="auto" w:fill="DBE4F0"/>
        </w:rPr>
        <w:tab/>
      </w:r>
    </w:p>
    <w:p w:rsidR="00BD40A2" w:rsidRDefault="00BD40A2">
      <w:pPr>
        <w:pStyle w:val="BodyText"/>
        <w:spacing w:before="11"/>
        <w:rPr>
          <w:sz w:val="14"/>
        </w:rPr>
      </w:pPr>
    </w:p>
    <w:p w:rsidR="00BD40A2" w:rsidRDefault="00924CD6">
      <w:pPr>
        <w:pStyle w:val="Heading2"/>
        <w:spacing w:before="92"/>
      </w:pPr>
      <w:bookmarkStart w:id="106" w:name="_Toc497235131"/>
      <w:r>
        <w:t>Nominal Scenarios</w:t>
      </w:r>
      <w:bookmarkEnd w:id="106"/>
    </w:p>
    <w:p w:rsidR="00BD40A2" w:rsidRDefault="00BD40A2">
      <w:pPr>
        <w:pStyle w:val="BodyText"/>
        <w:spacing w:before="9"/>
        <w:rPr>
          <w:b/>
          <w:sz w:val="20"/>
        </w:rPr>
      </w:pPr>
    </w:p>
    <w:p w:rsidR="00BD40A2" w:rsidRDefault="00924CD6">
      <w:pPr>
        <w:spacing w:before="1"/>
        <w:ind w:left="909"/>
        <w:rPr>
          <w:b/>
          <w:sz w:val="24"/>
        </w:rPr>
      </w:pPr>
      <w:r>
        <w:rPr>
          <w:b/>
          <w:sz w:val="24"/>
        </w:rPr>
        <w:t>TC_ExecutionPoint_N1 – Get loyalty execution points.</w:t>
      </w:r>
    </w:p>
    <w:p w:rsidR="00BD40A2" w:rsidRDefault="00BD40A2">
      <w:pPr>
        <w:pStyle w:val="BodyText"/>
        <w:spacing w:before="11"/>
        <w:rPr>
          <w:b/>
          <w:sz w:val="20"/>
        </w:rPr>
      </w:pPr>
    </w:p>
    <w:p w:rsidR="00BD40A2" w:rsidRDefault="00924CD6">
      <w:pPr>
        <w:pStyle w:val="ListParagraph"/>
        <w:numPr>
          <w:ilvl w:val="2"/>
          <w:numId w:val="1"/>
        </w:numPr>
        <w:tabs>
          <w:tab w:val="left" w:pos="1629"/>
          <w:tab w:val="left" w:pos="1630"/>
        </w:tabs>
        <w:rPr>
          <w:sz w:val="24"/>
        </w:rPr>
      </w:pPr>
      <w:r>
        <w:rPr>
          <w:sz w:val="24"/>
        </w:rPr>
        <w:t>Send a GET message</w:t>
      </w:r>
      <w:r>
        <w:rPr>
          <w:spacing w:val="-8"/>
          <w:sz w:val="24"/>
        </w:rPr>
        <w:t xml:space="preserve"> </w:t>
      </w:r>
      <w:r>
        <w:rPr>
          <w:sz w:val="24"/>
        </w:rPr>
        <w:t>to</w:t>
      </w:r>
    </w:p>
    <w:p w:rsidR="00BD40A2" w:rsidRDefault="00924CD6">
      <w:pPr>
        <w:pStyle w:val="BodyText"/>
        <w:spacing w:before="41" w:line="276" w:lineRule="auto"/>
        <w:ind w:left="1629" w:right="223"/>
      </w:pPr>
      <w:r>
        <w:t>{apiRoot}/loyaltyProgramMemeber/{IDMember1}/loyaltyProgramProduct</w:t>
      </w:r>
      <w:proofErr w:type="gramStart"/>
      <w:r>
        <w:t>/{</w:t>
      </w:r>
      <w:proofErr w:type="gramEnd"/>
      <w:r>
        <w:t>IDProduct 1}/</w:t>
      </w:r>
      <w:proofErr w:type="spellStart"/>
      <w:r>
        <w:t>loyaltyExecutionPoint</w:t>
      </w:r>
      <w:proofErr w:type="spellEnd"/>
      <w:r>
        <w:t>:</w:t>
      </w:r>
    </w:p>
    <w:p w:rsidR="00BD40A2" w:rsidRDefault="00BD40A2">
      <w:pPr>
        <w:pStyle w:val="BodyText"/>
        <w:spacing w:before="7"/>
        <w:rPr>
          <w:sz w:val="27"/>
        </w:rPr>
      </w:pPr>
    </w:p>
    <w:p w:rsidR="00BD40A2" w:rsidRDefault="00924CD6">
      <w:pPr>
        <w:pStyle w:val="ListParagraph"/>
        <w:numPr>
          <w:ilvl w:val="2"/>
          <w:numId w:val="1"/>
        </w:numPr>
        <w:tabs>
          <w:tab w:val="left" w:pos="1629"/>
          <w:tab w:val="left" w:pos="1630"/>
        </w:tabs>
        <w:rPr>
          <w:sz w:val="24"/>
        </w:rPr>
      </w:pPr>
      <w:r>
        <w:rPr>
          <w:sz w:val="24"/>
        </w:rPr>
        <w:t>Wait for a response from the server with the following</w:t>
      </w:r>
      <w:r>
        <w:rPr>
          <w:spacing w:val="-23"/>
          <w:sz w:val="24"/>
        </w:rPr>
        <w:t xml:space="preserve"> </w:t>
      </w:r>
      <w:r>
        <w:rPr>
          <w:sz w:val="24"/>
        </w:rPr>
        <w:t>characteristics</w:t>
      </w:r>
    </w:p>
    <w:p w:rsidR="00BD40A2" w:rsidRDefault="00BD40A2">
      <w:pPr>
        <w:pStyle w:val="BodyText"/>
        <w:spacing w:before="1"/>
        <w:rPr>
          <w:sz w:val="31"/>
        </w:rPr>
      </w:pPr>
    </w:p>
    <w:p w:rsidR="00BD40A2" w:rsidRDefault="00924CD6">
      <w:pPr>
        <w:pStyle w:val="ListParagraph"/>
        <w:numPr>
          <w:ilvl w:val="3"/>
          <w:numId w:val="1"/>
        </w:numPr>
        <w:tabs>
          <w:tab w:val="left" w:pos="2349"/>
          <w:tab w:val="left" w:pos="2350"/>
        </w:tabs>
        <w:rPr>
          <w:sz w:val="24"/>
        </w:rPr>
      </w:pPr>
      <w:r>
        <w:rPr>
          <w:sz w:val="24"/>
        </w:rPr>
        <w:t>Response Code</w:t>
      </w:r>
      <w:r>
        <w:rPr>
          <w:spacing w:val="-8"/>
          <w:sz w:val="24"/>
        </w:rPr>
        <w:t xml:space="preserve"> </w:t>
      </w:r>
      <w:r>
        <w:rPr>
          <w:sz w:val="24"/>
        </w:rPr>
        <w:t>200-OK</w:t>
      </w:r>
    </w:p>
    <w:p w:rsidR="00BD40A2" w:rsidRDefault="00BD40A2">
      <w:pPr>
        <w:pStyle w:val="BodyText"/>
        <w:spacing w:before="1"/>
        <w:rPr>
          <w:sz w:val="31"/>
        </w:rPr>
      </w:pPr>
    </w:p>
    <w:p w:rsidR="00BD40A2" w:rsidRDefault="00924CD6">
      <w:pPr>
        <w:pStyle w:val="ListParagraph"/>
        <w:numPr>
          <w:ilvl w:val="3"/>
          <w:numId w:val="1"/>
        </w:numPr>
        <w:tabs>
          <w:tab w:val="left" w:pos="2349"/>
          <w:tab w:val="left" w:pos="2350"/>
        </w:tabs>
        <w:spacing w:line="278" w:lineRule="auto"/>
        <w:ind w:right="1011"/>
        <w:rPr>
          <w:sz w:val="24"/>
        </w:rPr>
      </w:pPr>
      <w:r>
        <w:rPr>
          <w:sz w:val="24"/>
        </w:rPr>
        <w:t>The body of the response matches the loyalty action values that were applied during the loyalty</w:t>
      </w:r>
      <w:r>
        <w:rPr>
          <w:spacing w:val="-19"/>
          <w:sz w:val="24"/>
        </w:rPr>
        <w:t xml:space="preserve"> </w:t>
      </w:r>
      <w:r>
        <w:rPr>
          <w:sz w:val="24"/>
        </w:rPr>
        <w:t>event.</w:t>
      </w:r>
    </w:p>
    <w:sectPr w:rsidR="00BD40A2">
      <w:pgSz w:w="11910" w:h="16840"/>
      <w:pgMar w:top="1040" w:right="80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D6" w:rsidRDefault="00924CD6" w:rsidP="005D4C31">
      <w:r>
        <w:separator/>
      </w:r>
    </w:p>
  </w:endnote>
  <w:endnote w:type="continuationSeparator" w:id="0">
    <w:p w:rsidR="00924CD6" w:rsidRDefault="00924CD6" w:rsidP="005D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31" w:rsidRPr="005D4C31" w:rsidRDefault="005D4C31" w:rsidP="005D4C31">
    <w:pPr>
      <w:pStyle w:val="Covercopyright"/>
      <w:rPr>
        <w:sz w:val="20"/>
        <w:szCs w:val="18"/>
      </w:rPr>
    </w:pPr>
    <w:r w:rsidRPr="00DD3513">
      <w:rPr>
        <w:sz w:val="20"/>
        <w:szCs w:val="18"/>
      </w:rPr>
      <w:sym w:font="Symbol" w:char="F0E3"/>
    </w:r>
    <w:r w:rsidRPr="00DD3513">
      <w:rPr>
        <w:sz w:val="20"/>
        <w:szCs w:val="18"/>
      </w:rPr>
      <w:t>TM Forum 2017. All Rights Reserved.</w:t>
    </w:r>
  </w:p>
  <w:p w:rsidR="005D4C31" w:rsidRDefault="005D4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31" w:rsidRDefault="005D4C31" w:rsidP="005D4C31">
    <w:pPr>
      <w:pStyle w:val="Footer"/>
      <w:jc w:val="center"/>
    </w:pPr>
    <w:r>
      <w:rPr>
        <w:color w:val="262626"/>
      </w:rPr>
      <w:t xml:space="preserve">©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4E1C0E">
      <w:rPr>
        <w:rStyle w:val="PageNumber"/>
        <w:noProof/>
        <w:color w:val="262626"/>
      </w:rPr>
      <w:t>22</w:t>
    </w:r>
    <w:r w:rsidRPr="00AD10DC">
      <w:rPr>
        <w:rStyle w:val="PageNumber"/>
        <w:color w:val="262626"/>
      </w:rPr>
      <w:fldChar w:fldCharType="end"/>
    </w:r>
  </w:p>
  <w:p w:rsidR="005D4C31" w:rsidRDefault="005D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D6" w:rsidRDefault="00924CD6" w:rsidP="005D4C31">
      <w:r>
        <w:separator/>
      </w:r>
    </w:p>
  </w:footnote>
  <w:footnote w:type="continuationSeparator" w:id="0">
    <w:p w:rsidR="00924CD6" w:rsidRDefault="00924CD6" w:rsidP="005D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31" w:rsidRDefault="005D4C31">
    <w:pPr>
      <w:pStyle w:val="Header"/>
    </w:pPr>
    <w:r>
      <w:rPr>
        <w:noProof/>
        <w:lang w:val="en-GB" w:eastAsia="en-GB"/>
      </w:rPr>
      <w:drawing>
        <wp:anchor distT="0" distB="0" distL="114300" distR="114300" simplePos="0" relativeHeight="251658752" behindDoc="1" locked="0" layoutInCell="1" allowOverlap="1" wp14:anchorId="4140D19E" wp14:editId="6EB67EE0">
          <wp:simplePos x="0" y="0"/>
          <wp:positionH relativeFrom="column">
            <wp:posOffset>-161925</wp:posOffset>
          </wp:positionH>
          <wp:positionV relativeFrom="paragraph">
            <wp:posOffset>-400050</wp:posOffset>
          </wp:positionV>
          <wp:extent cx="7422777" cy="1223682"/>
          <wp:effectExtent l="0" t="0" r="6985" b="0"/>
          <wp:wrapNone/>
          <wp:docPr id="5"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31" w:rsidRDefault="005D4C31" w:rsidP="005D4C31">
    <w:pPr>
      <w:pStyle w:val="Header"/>
      <w:jc w:val="right"/>
    </w:pPr>
    <w:r>
      <w:rPr>
        <w:noProof/>
        <w:lang w:val="en-GB" w:eastAsia="en-GB"/>
      </w:rPr>
      <w:drawing>
        <wp:inline distT="0" distB="0" distL="0" distR="0" wp14:anchorId="70284EF1" wp14:editId="556972EE">
          <wp:extent cx="1448435" cy="32893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D78F2"/>
    <w:multiLevelType w:val="hybridMultilevel"/>
    <w:tmpl w:val="801E70D8"/>
    <w:lvl w:ilvl="0" w:tplc="66846A08">
      <w:numFmt w:val="bullet"/>
      <w:lvlText w:val=""/>
      <w:lvlJc w:val="left"/>
      <w:pPr>
        <w:ind w:left="469" w:hanging="360"/>
      </w:pPr>
      <w:rPr>
        <w:rFonts w:ascii="Symbol" w:eastAsia="Symbol" w:hAnsi="Symbol" w:cs="Symbol" w:hint="default"/>
        <w:w w:val="100"/>
        <w:sz w:val="24"/>
        <w:szCs w:val="24"/>
      </w:rPr>
    </w:lvl>
    <w:lvl w:ilvl="1" w:tplc="451486BA">
      <w:numFmt w:val="bullet"/>
      <w:lvlText w:val="-"/>
      <w:lvlJc w:val="left"/>
      <w:pPr>
        <w:ind w:left="1189" w:hanging="360"/>
      </w:pPr>
      <w:rPr>
        <w:rFonts w:ascii="Arial" w:eastAsia="Arial" w:hAnsi="Arial" w:cs="Arial" w:hint="default"/>
        <w:b/>
        <w:bCs/>
        <w:spacing w:val="-3"/>
        <w:w w:val="99"/>
        <w:sz w:val="24"/>
        <w:szCs w:val="24"/>
      </w:rPr>
    </w:lvl>
    <w:lvl w:ilvl="2" w:tplc="1374D138">
      <w:numFmt w:val="bullet"/>
      <w:lvlText w:val=""/>
      <w:lvlJc w:val="left"/>
      <w:pPr>
        <w:ind w:left="1629" w:hanging="360"/>
      </w:pPr>
      <w:rPr>
        <w:rFonts w:ascii="Symbol" w:eastAsia="Symbol" w:hAnsi="Symbol" w:cs="Symbol" w:hint="default"/>
        <w:w w:val="100"/>
        <w:sz w:val="24"/>
        <w:szCs w:val="24"/>
      </w:rPr>
    </w:lvl>
    <w:lvl w:ilvl="3" w:tplc="FCC6FC4C">
      <w:numFmt w:val="bullet"/>
      <w:lvlText w:val="-"/>
      <w:lvlJc w:val="left"/>
      <w:pPr>
        <w:ind w:left="2349" w:hanging="360"/>
      </w:pPr>
      <w:rPr>
        <w:rFonts w:ascii="Arial" w:eastAsia="Arial" w:hAnsi="Arial" w:cs="Arial" w:hint="default"/>
        <w:b/>
        <w:bCs/>
        <w:spacing w:val="-3"/>
        <w:w w:val="99"/>
        <w:sz w:val="24"/>
        <w:szCs w:val="24"/>
      </w:rPr>
    </w:lvl>
    <w:lvl w:ilvl="4" w:tplc="AF029464">
      <w:numFmt w:val="bullet"/>
      <w:lvlText w:val="•"/>
      <w:lvlJc w:val="left"/>
      <w:pPr>
        <w:ind w:left="3352" w:hanging="360"/>
      </w:pPr>
      <w:rPr>
        <w:rFonts w:hint="default"/>
      </w:rPr>
    </w:lvl>
    <w:lvl w:ilvl="5" w:tplc="4CAE35BE">
      <w:numFmt w:val="bullet"/>
      <w:lvlText w:val="•"/>
      <w:lvlJc w:val="left"/>
      <w:pPr>
        <w:ind w:left="4364" w:hanging="360"/>
      </w:pPr>
      <w:rPr>
        <w:rFonts w:hint="default"/>
      </w:rPr>
    </w:lvl>
    <w:lvl w:ilvl="6" w:tplc="38407B28">
      <w:numFmt w:val="bullet"/>
      <w:lvlText w:val="•"/>
      <w:lvlJc w:val="left"/>
      <w:pPr>
        <w:ind w:left="5377" w:hanging="360"/>
      </w:pPr>
      <w:rPr>
        <w:rFonts w:hint="default"/>
      </w:rPr>
    </w:lvl>
    <w:lvl w:ilvl="7" w:tplc="3D4C0E9A">
      <w:numFmt w:val="bullet"/>
      <w:lvlText w:val="•"/>
      <w:lvlJc w:val="left"/>
      <w:pPr>
        <w:ind w:left="6389" w:hanging="360"/>
      </w:pPr>
      <w:rPr>
        <w:rFonts w:hint="default"/>
      </w:rPr>
    </w:lvl>
    <w:lvl w:ilvl="8" w:tplc="75B627F2">
      <w:numFmt w:val="bullet"/>
      <w:lvlText w:val="•"/>
      <w:lvlJc w:val="left"/>
      <w:pPr>
        <w:ind w:left="7401" w:hanging="360"/>
      </w:pPr>
      <w:rPr>
        <w:rFonts w:hint="default"/>
      </w:rPr>
    </w:lvl>
  </w:abstractNum>
  <w:abstractNum w:abstractNumId="1" w15:restartNumberingAfterBreak="0">
    <w:nsid w:val="72CA7828"/>
    <w:multiLevelType w:val="hybridMultilevel"/>
    <w:tmpl w:val="B420C6E4"/>
    <w:lvl w:ilvl="0" w:tplc="D068E1DA">
      <w:numFmt w:val="bullet"/>
      <w:lvlText w:val=""/>
      <w:lvlJc w:val="left"/>
      <w:pPr>
        <w:ind w:left="909" w:hanging="361"/>
      </w:pPr>
      <w:rPr>
        <w:rFonts w:ascii="Symbol" w:eastAsia="Symbol" w:hAnsi="Symbol" w:cs="Symbol" w:hint="default"/>
        <w:w w:val="100"/>
        <w:sz w:val="21"/>
        <w:szCs w:val="21"/>
      </w:rPr>
    </w:lvl>
    <w:lvl w:ilvl="1" w:tplc="157EE41E">
      <w:numFmt w:val="bullet"/>
      <w:lvlText w:val=""/>
      <w:lvlJc w:val="left"/>
      <w:pPr>
        <w:ind w:left="1629" w:hanging="360"/>
      </w:pPr>
      <w:rPr>
        <w:rFonts w:ascii="Symbol" w:eastAsia="Symbol" w:hAnsi="Symbol" w:cs="Symbol" w:hint="default"/>
        <w:w w:val="100"/>
        <w:sz w:val="24"/>
        <w:szCs w:val="24"/>
      </w:rPr>
    </w:lvl>
    <w:lvl w:ilvl="2" w:tplc="0FA47260">
      <w:numFmt w:val="bullet"/>
      <w:lvlText w:val="-"/>
      <w:lvlJc w:val="left"/>
      <w:pPr>
        <w:ind w:left="2349" w:hanging="360"/>
      </w:pPr>
      <w:rPr>
        <w:rFonts w:ascii="Arial" w:eastAsia="Arial" w:hAnsi="Arial" w:cs="Arial" w:hint="default"/>
        <w:b/>
        <w:bCs/>
        <w:spacing w:val="-3"/>
        <w:w w:val="99"/>
        <w:sz w:val="24"/>
        <w:szCs w:val="24"/>
      </w:rPr>
    </w:lvl>
    <w:lvl w:ilvl="3" w:tplc="3AC4D4B8">
      <w:numFmt w:val="bullet"/>
      <w:lvlText w:val="•"/>
      <w:lvlJc w:val="left"/>
      <w:pPr>
        <w:ind w:left="3388" w:hanging="360"/>
      </w:pPr>
      <w:rPr>
        <w:rFonts w:hint="default"/>
      </w:rPr>
    </w:lvl>
    <w:lvl w:ilvl="4" w:tplc="10BC6282">
      <w:numFmt w:val="bullet"/>
      <w:lvlText w:val="•"/>
      <w:lvlJc w:val="left"/>
      <w:pPr>
        <w:ind w:left="4436" w:hanging="360"/>
      </w:pPr>
      <w:rPr>
        <w:rFonts w:hint="default"/>
      </w:rPr>
    </w:lvl>
    <w:lvl w:ilvl="5" w:tplc="6D68980E">
      <w:numFmt w:val="bullet"/>
      <w:lvlText w:val="•"/>
      <w:lvlJc w:val="left"/>
      <w:pPr>
        <w:ind w:left="5484" w:hanging="360"/>
      </w:pPr>
      <w:rPr>
        <w:rFonts w:hint="default"/>
      </w:rPr>
    </w:lvl>
    <w:lvl w:ilvl="6" w:tplc="C42EAC82">
      <w:numFmt w:val="bullet"/>
      <w:lvlText w:val="•"/>
      <w:lvlJc w:val="left"/>
      <w:pPr>
        <w:ind w:left="6533" w:hanging="360"/>
      </w:pPr>
      <w:rPr>
        <w:rFonts w:hint="default"/>
      </w:rPr>
    </w:lvl>
    <w:lvl w:ilvl="7" w:tplc="A30EDAC6">
      <w:numFmt w:val="bullet"/>
      <w:lvlText w:val="•"/>
      <w:lvlJc w:val="left"/>
      <w:pPr>
        <w:ind w:left="7581" w:hanging="360"/>
      </w:pPr>
      <w:rPr>
        <w:rFonts w:hint="default"/>
      </w:rPr>
    </w:lvl>
    <w:lvl w:ilvl="8" w:tplc="78A6E7CA">
      <w:numFmt w:val="bullet"/>
      <w:lvlText w:val="•"/>
      <w:lvlJc w:val="left"/>
      <w:pPr>
        <w:ind w:left="862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D40A2"/>
    <w:rsid w:val="000B4906"/>
    <w:rsid w:val="004E1C0E"/>
    <w:rsid w:val="005D4C31"/>
    <w:rsid w:val="00924CD6"/>
    <w:rsid w:val="00AD7F47"/>
    <w:rsid w:val="00BD40A2"/>
    <w:rsid w:val="00F2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C2C5"/>
  <w15:docId w15:val="{9BA9B508-7915-4919-9D1F-C11470BB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1"/>
    <w:uiPriority w:val="1"/>
    <w:qFormat/>
    <w:pPr>
      <w:spacing w:before="73"/>
      <w:ind w:left="100"/>
      <w:outlineLvl w:val="0"/>
    </w:pPr>
    <w:rPr>
      <w:b/>
      <w:bCs/>
      <w:sz w:val="28"/>
      <w:szCs w:val="28"/>
    </w:rPr>
  </w:style>
  <w:style w:type="paragraph" w:styleId="Heading2">
    <w:name w:val="heading 2"/>
    <w:basedOn w:val="Normal"/>
    <w:uiPriority w:val="1"/>
    <w:qFormat/>
    <w:pPr>
      <w:ind w:left="18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2"/>
      <w:ind w:left="108"/>
    </w:pPr>
    <w:rPr>
      <w:sz w:val="20"/>
      <w:szCs w:val="20"/>
    </w:rPr>
  </w:style>
  <w:style w:type="paragraph" w:styleId="TOC2">
    <w:name w:val="toc 2"/>
    <w:basedOn w:val="Normal"/>
    <w:uiPriority w:val="39"/>
    <w:qFormat/>
    <w:pPr>
      <w:spacing w:before="235"/>
      <w:ind w:left="329"/>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49" w:hanging="360"/>
    </w:pPr>
  </w:style>
  <w:style w:type="paragraph" w:customStyle="1" w:styleId="TableParagraph">
    <w:name w:val="Table Paragraph"/>
    <w:basedOn w:val="Normal"/>
    <w:uiPriority w:val="1"/>
    <w:qFormat/>
    <w:pPr>
      <w:spacing w:before="118"/>
      <w:ind w:left="102"/>
    </w:pPr>
  </w:style>
  <w:style w:type="paragraph" w:styleId="Header">
    <w:name w:val="header"/>
    <w:basedOn w:val="Normal"/>
    <w:link w:val="HeaderChar"/>
    <w:uiPriority w:val="99"/>
    <w:unhideWhenUsed/>
    <w:rsid w:val="005D4C31"/>
    <w:pPr>
      <w:tabs>
        <w:tab w:val="center" w:pos="4680"/>
        <w:tab w:val="right" w:pos="9360"/>
      </w:tabs>
    </w:pPr>
  </w:style>
  <w:style w:type="character" w:customStyle="1" w:styleId="HeaderChar">
    <w:name w:val="Header Char"/>
    <w:basedOn w:val="DefaultParagraphFont"/>
    <w:link w:val="Header"/>
    <w:uiPriority w:val="99"/>
    <w:rsid w:val="005D4C31"/>
    <w:rPr>
      <w:rFonts w:ascii="Arial" w:eastAsia="Arial" w:hAnsi="Arial" w:cs="Arial"/>
    </w:rPr>
  </w:style>
  <w:style w:type="paragraph" w:styleId="Footer">
    <w:name w:val="footer"/>
    <w:basedOn w:val="Normal"/>
    <w:link w:val="FooterChar"/>
    <w:uiPriority w:val="99"/>
    <w:unhideWhenUsed/>
    <w:rsid w:val="005D4C31"/>
    <w:pPr>
      <w:tabs>
        <w:tab w:val="center" w:pos="4680"/>
        <w:tab w:val="right" w:pos="9360"/>
      </w:tabs>
    </w:pPr>
  </w:style>
  <w:style w:type="character" w:customStyle="1" w:styleId="FooterChar">
    <w:name w:val="Footer Char"/>
    <w:basedOn w:val="DefaultParagraphFont"/>
    <w:link w:val="Footer"/>
    <w:uiPriority w:val="99"/>
    <w:rsid w:val="005D4C31"/>
    <w:rPr>
      <w:rFonts w:ascii="Arial" w:eastAsia="Arial" w:hAnsi="Arial" w:cs="Arial"/>
    </w:rPr>
  </w:style>
  <w:style w:type="paragraph" w:customStyle="1" w:styleId="Covercopyright">
    <w:name w:val="Cover copyright"/>
    <w:basedOn w:val="Normal"/>
    <w:rsid w:val="005D4C31"/>
    <w:pPr>
      <w:autoSpaceDE/>
      <w:autoSpaceDN/>
      <w:spacing w:before="240" w:after="120" w:line="276" w:lineRule="auto"/>
      <w:jc w:val="center"/>
    </w:pPr>
    <w:rPr>
      <w:rFonts w:eastAsia="MS Mincho" w:cs="Times New Roman"/>
      <w:szCs w:val="20"/>
    </w:rPr>
  </w:style>
  <w:style w:type="character" w:styleId="PageNumber">
    <w:name w:val="page number"/>
    <w:rsid w:val="005D4C31"/>
    <w:rPr>
      <w:rFonts w:cs="Times New Roman"/>
    </w:rPr>
  </w:style>
  <w:style w:type="table" w:customStyle="1" w:styleId="TableGrid1">
    <w:name w:val="Table Grid1"/>
    <w:basedOn w:val="TableNormal"/>
    <w:next w:val="TableGrid"/>
    <w:uiPriority w:val="59"/>
    <w:rsid w:val="005D4C31"/>
    <w:pPr>
      <w:widowControl/>
      <w:autoSpaceDE/>
      <w:autoSpaceDN/>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ink w:val="Heading1"/>
    <w:uiPriority w:val="1"/>
    <w:locked/>
    <w:rsid w:val="000B4906"/>
    <w:rPr>
      <w:rFonts w:ascii="Arial" w:eastAsia="Arial" w:hAnsi="Arial" w:cs="Arial"/>
      <w:b/>
      <w:bCs/>
      <w:sz w:val="28"/>
      <w:szCs w:val="28"/>
    </w:rPr>
  </w:style>
  <w:style w:type="character" w:styleId="Hyperlink">
    <w:name w:val="Hyperlink"/>
    <w:uiPriority w:val="99"/>
    <w:rsid w:val="000B49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foru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forum.org/IPRPolicy/11525/hom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9D40-E697-4B1C-B58F-7EB59D5A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9677</Words>
  <Characters>55163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5</cp:revision>
  <dcterms:created xsi:type="dcterms:W3CDTF">2017-10-31T17:41:00Z</dcterms:created>
  <dcterms:modified xsi:type="dcterms:W3CDTF">2017-10-31T17:44:00Z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2017-10-31T00:00:00Z</vt:filetime>
  </property>
</Properties>
</file>