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AD2" w:rsidRPr="00A01A96" w:rsidRDefault="00C67AD2" w:rsidP="00C67AD2">
      <w:pPr>
        <w:keepNext/>
        <w:keepLines/>
        <w:spacing w:line="340" w:lineRule="atLeast"/>
        <w:ind w:left="720" w:right="666"/>
        <w:rPr>
          <w:rFonts w:ascii="Georgia" w:hAnsi="Georgia"/>
          <w:b/>
          <w:color w:val="FF0000"/>
          <w:spacing w:val="-16"/>
          <w:kern w:val="28"/>
          <w:sz w:val="56"/>
          <w:szCs w:val="56"/>
        </w:rPr>
      </w:pPr>
    </w:p>
    <w:p w:rsidR="00C67AD2" w:rsidRPr="00A01A96" w:rsidRDefault="00C67AD2" w:rsidP="00C67AD2">
      <w:pPr>
        <w:keepNext/>
        <w:keepLines/>
        <w:spacing w:line="340" w:lineRule="atLeast"/>
        <w:ind w:left="720" w:right="666"/>
        <w:rPr>
          <w:rFonts w:ascii="Georgia" w:hAnsi="Georgia"/>
          <w:b/>
          <w:color w:val="FF0000"/>
          <w:spacing w:val="-16"/>
          <w:kern w:val="28"/>
          <w:sz w:val="56"/>
          <w:szCs w:val="56"/>
        </w:rPr>
      </w:pPr>
    </w:p>
    <w:p w:rsidR="00C67AD2" w:rsidRPr="00A01A96" w:rsidRDefault="00C67AD2" w:rsidP="00C67AD2">
      <w:pPr>
        <w:keepNext/>
        <w:keepLines/>
        <w:spacing w:line="340" w:lineRule="atLeast"/>
        <w:ind w:left="720" w:right="666"/>
        <w:rPr>
          <w:rFonts w:ascii="Georgia" w:hAnsi="Georgia"/>
          <w:b/>
          <w:color w:val="FF0000"/>
          <w:spacing w:val="-16"/>
          <w:kern w:val="28"/>
          <w:sz w:val="56"/>
          <w:szCs w:val="56"/>
        </w:rPr>
      </w:pPr>
    </w:p>
    <w:p w:rsidR="00C67AD2" w:rsidRPr="00A21EE1" w:rsidRDefault="00C67AD2" w:rsidP="00C67AD2">
      <w:pPr>
        <w:keepNext/>
        <w:keepLines/>
        <w:spacing w:line="340" w:lineRule="atLeast"/>
        <w:ind w:left="720" w:right="666"/>
        <w:rPr>
          <w:rFonts w:ascii="Georgia" w:hAnsi="Georgia"/>
          <w:b/>
          <w:color w:val="C00000"/>
          <w:spacing w:val="-16"/>
          <w:kern w:val="28"/>
          <w:sz w:val="56"/>
          <w:szCs w:val="56"/>
        </w:rPr>
      </w:pPr>
      <w:r w:rsidRPr="00A21EE1">
        <w:rPr>
          <w:rFonts w:ascii="Georgia" w:hAnsi="Georgia"/>
          <w:b/>
          <w:color w:val="C00000"/>
          <w:spacing w:val="-16"/>
          <w:kern w:val="28"/>
          <w:sz w:val="56"/>
          <w:szCs w:val="56"/>
        </w:rPr>
        <w:t>TM Forum Specification</w:t>
      </w:r>
    </w:p>
    <w:p w:rsidR="00C32E20" w:rsidRPr="00A01A96" w:rsidRDefault="00C32E20" w:rsidP="00C67AD2">
      <w:pPr>
        <w:keepNext/>
        <w:keepLines/>
        <w:spacing w:before="240" w:after="0" w:line="340" w:lineRule="atLeast"/>
        <w:ind w:left="720"/>
        <w:rPr>
          <w:rFonts w:ascii="Arial" w:hAnsi="Arial"/>
          <w:b/>
          <w:i/>
          <w:spacing w:val="-16"/>
          <w:kern w:val="28"/>
          <w:sz w:val="52"/>
          <w:szCs w:val="48"/>
        </w:rPr>
      </w:pPr>
    </w:p>
    <w:p w:rsidR="00C67AD2" w:rsidRPr="00A01A96" w:rsidRDefault="00C67AD2" w:rsidP="00C67AD2">
      <w:pPr>
        <w:keepNext/>
        <w:keepLines/>
        <w:spacing w:before="240" w:after="0" w:line="340" w:lineRule="atLeast"/>
        <w:ind w:left="720"/>
        <w:rPr>
          <w:rFonts w:ascii="Arial" w:hAnsi="Arial"/>
          <w:b/>
          <w:i/>
          <w:spacing w:val="-16"/>
          <w:kern w:val="28"/>
          <w:sz w:val="52"/>
          <w:szCs w:val="48"/>
        </w:rPr>
      </w:pPr>
    </w:p>
    <w:p w:rsidR="00EA3CD5" w:rsidRPr="00A01A96" w:rsidRDefault="00EA3CD5" w:rsidP="00EA3CD5">
      <w:pPr>
        <w:widowControl w:val="0"/>
        <w:tabs>
          <w:tab w:val="left" w:pos="0"/>
        </w:tabs>
        <w:suppressAutoHyphens/>
        <w:spacing w:after="0" w:line="640" w:lineRule="exact"/>
        <w:ind w:left="720"/>
        <w:rPr>
          <w:rFonts w:cs="Calibri"/>
          <w:b/>
          <w:color w:val="404040"/>
          <w:kern w:val="1"/>
          <w:sz w:val="64"/>
          <w:szCs w:val="20"/>
          <w:lang w:eastAsia="ar-SA"/>
        </w:rPr>
      </w:pPr>
      <w:r w:rsidRPr="00A01A96">
        <w:rPr>
          <w:rFonts w:cs="Calibri"/>
          <w:b/>
          <w:color w:val="404040"/>
          <w:kern w:val="1"/>
          <w:sz w:val="64"/>
          <w:szCs w:val="20"/>
          <w:lang w:eastAsia="ar-SA"/>
        </w:rPr>
        <w:t>Service Catalog Management</w:t>
      </w:r>
    </w:p>
    <w:p w:rsidR="00C32E20" w:rsidRPr="00A01A96" w:rsidRDefault="00EA3CD5" w:rsidP="00EA3CD5">
      <w:pPr>
        <w:widowControl w:val="0"/>
        <w:tabs>
          <w:tab w:val="left" w:pos="0"/>
        </w:tabs>
        <w:suppressAutoHyphens/>
        <w:spacing w:after="0" w:line="640" w:lineRule="exact"/>
        <w:ind w:left="720"/>
        <w:rPr>
          <w:rFonts w:cs="Calibri"/>
          <w:b/>
          <w:color w:val="404040"/>
          <w:kern w:val="1"/>
          <w:sz w:val="64"/>
          <w:szCs w:val="20"/>
          <w:lang w:eastAsia="ar-SA"/>
        </w:rPr>
      </w:pPr>
      <w:r w:rsidRPr="00A01A96">
        <w:rPr>
          <w:rFonts w:cs="Calibri"/>
          <w:b/>
          <w:color w:val="404040"/>
          <w:kern w:val="1"/>
          <w:sz w:val="64"/>
          <w:szCs w:val="20"/>
          <w:lang w:eastAsia="ar-SA"/>
        </w:rPr>
        <w:t>API REST Specification</w:t>
      </w:r>
    </w:p>
    <w:p w:rsidR="00C32E20" w:rsidRPr="00A01A96" w:rsidRDefault="00C32E20" w:rsidP="00C67AD2">
      <w:pPr>
        <w:tabs>
          <w:tab w:val="right" w:pos="9360"/>
        </w:tabs>
        <w:ind w:left="720"/>
        <w:rPr>
          <w:rFonts w:ascii="Arial" w:hAnsi="Arial"/>
          <w:b/>
          <w:color w:val="404040"/>
          <w:spacing w:val="-5"/>
          <w:sz w:val="36"/>
          <w:szCs w:val="20"/>
        </w:rPr>
      </w:pPr>
    </w:p>
    <w:p w:rsidR="00C32E20" w:rsidRPr="00A01A96" w:rsidRDefault="00C32E20" w:rsidP="00C67AD2">
      <w:pPr>
        <w:tabs>
          <w:tab w:val="right" w:pos="9360"/>
        </w:tabs>
        <w:ind w:left="720"/>
        <w:rPr>
          <w:rFonts w:ascii="Arial" w:hAnsi="Arial"/>
          <w:b/>
          <w:color w:val="404040"/>
          <w:spacing w:val="-5"/>
          <w:sz w:val="36"/>
          <w:szCs w:val="20"/>
        </w:rPr>
      </w:pPr>
    </w:p>
    <w:p w:rsidR="00C32E20" w:rsidRPr="00A01A96" w:rsidRDefault="00C32E20" w:rsidP="00C67AD2">
      <w:pPr>
        <w:tabs>
          <w:tab w:val="right" w:pos="9360"/>
        </w:tabs>
        <w:ind w:left="720"/>
        <w:rPr>
          <w:rFonts w:ascii="Arial" w:hAnsi="Arial"/>
          <w:b/>
          <w:color w:val="404040"/>
          <w:spacing w:val="-5"/>
          <w:sz w:val="36"/>
          <w:szCs w:val="20"/>
        </w:rPr>
      </w:pPr>
    </w:p>
    <w:p w:rsidR="00C32E20" w:rsidRPr="00A01A96" w:rsidRDefault="00C32E20" w:rsidP="00C67AD2">
      <w:pPr>
        <w:tabs>
          <w:tab w:val="right" w:pos="9360"/>
        </w:tabs>
        <w:ind w:left="720"/>
        <w:rPr>
          <w:rFonts w:ascii="Arial" w:hAnsi="Arial"/>
          <w:b/>
          <w:color w:val="404040"/>
          <w:spacing w:val="-5"/>
          <w:sz w:val="36"/>
          <w:szCs w:val="20"/>
        </w:rPr>
      </w:pPr>
    </w:p>
    <w:p w:rsidR="00C32E20" w:rsidRPr="00A01A96" w:rsidRDefault="00C32E20" w:rsidP="00C67AD2">
      <w:pPr>
        <w:tabs>
          <w:tab w:val="right" w:pos="9360"/>
        </w:tabs>
        <w:ind w:left="720"/>
        <w:rPr>
          <w:rFonts w:ascii="Arial" w:hAnsi="Arial"/>
          <w:b/>
          <w:color w:val="404040"/>
          <w:spacing w:val="-5"/>
          <w:sz w:val="36"/>
          <w:szCs w:val="20"/>
        </w:rPr>
      </w:pPr>
    </w:p>
    <w:p w:rsidR="00EA3CD5" w:rsidRPr="00A01A96" w:rsidRDefault="00EA3CD5" w:rsidP="00EA3CD5">
      <w:pPr>
        <w:tabs>
          <w:tab w:val="right" w:pos="9360"/>
        </w:tabs>
        <w:spacing w:after="0" w:line="240" w:lineRule="auto"/>
        <w:ind w:left="720"/>
        <w:rPr>
          <w:rFonts w:cs="Calibri"/>
          <w:b/>
          <w:color w:val="404040"/>
          <w:spacing w:val="-5"/>
          <w:sz w:val="36"/>
          <w:szCs w:val="36"/>
        </w:rPr>
      </w:pPr>
      <w:r w:rsidRPr="00A01A96">
        <w:rPr>
          <w:rFonts w:cs="Calibri"/>
          <w:b/>
          <w:color w:val="404040"/>
          <w:spacing w:val="-5"/>
          <w:sz w:val="36"/>
          <w:szCs w:val="36"/>
        </w:rPr>
        <w:t>TMF633</w:t>
      </w:r>
    </w:p>
    <w:p w:rsidR="00EA3CD5" w:rsidRPr="00A01A96" w:rsidRDefault="00EA3CD5" w:rsidP="00EA3CD5">
      <w:pPr>
        <w:tabs>
          <w:tab w:val="right" w:pos="9360"/>
        </w:tabs>
        <w:spacing w:after="0" w:line="240" w:lineRule="auto"/>
        <w:ind w:left="720"/>
        <w:rPr>
          <w:rFonts w:cs="Calibri"/>
          <w:b/>
          <w:color w:val="404040"/>
          <w:spacing w:val="-5"/>
          <w:sz w:val="36"/>
          <w:szCs w:val="36"/>
        </w:rPr>
      </w:pPr>
      <w:r w:rsidRPr="00A01A96">
        <w:rPr>
          <w:rFonts w:cs="Calibri"/>
          <w:b/>
          <w:color w:val="404040"/>
          <w:spacing w:val="-5"/>
          <w:sz w:val="36"/>
          <w:szCs w:val="36"/>
        </w:rPr>
        <w:t>Release 18.5</w:t>
      </w:r>
      <w:r w:rsidR="003D2487">
        <w:rPr>
          <w:rFonts w:cs="Calibri"/>
          <w:b/>
          <w:color w:val="404040"/>
          <w:spacing w:val="-5"/>
          <w:sz w:val="36"/>
          <w:szCs w:val="36"/>
        </w:rPr>
        <w:t>.0</w:t>
      </w:r>
    </w:p>
    <w:p w:rsidR="00C32E20" w:rsidRPr="00A01A96" w:rsidRDefault="00EA3CD5" w:rsidP="00EA3CD5">
      <w:pPr>
        <w:tabs>
          <w:tab w:val="right" w:pos="9360"/>
        </w:tabs>
        <w:spacing w:after="0" w:line="240" w:lineRule="auto"/>
        <w:ind w:left="720"/>
        <w:rPr>
          <w:rFonts w:cs="Calibri"/>
          <w:b/>
          <w:color w:val="404040"/>
          <w:spacing w:val="-5"/>
          <w:sz w:val="36"/>
          <w:szCs w:val="36"/>
        </w:rPr>
      </w:pPr>
      <w:r w:rsidRPr="00A01A96">
        <w:rPr>
          <w:rFonts w:cs="Calibri"/>
          <w:b/>
          <w:color w:val="404040"/>
          <w:spacing w:val="-5"/>
          <w:sz w:val="36"/>
          <w:szCs w:val="36"/>
        </w:rPr>
        <w:t>January 2019</w:t>
      </w:r>
    </w:p>
    <w:p w:rsidR="00C32E20" w:rsidRPr="00A01A96" w:rsidRDefault="00C32E20" w:rsidP="00C67AD2">
      <w:pPr>
        <w:tabs>
          <w:tab w:val="right" w:pos="9360"/>
        </w:tabs>
        <w:ind w:left="720"/>
        <w:rPr>
          <w:rFonts w:cs="Calibri"/>
          <w:b/>
          <w:color w:val="404040"/>
          <w:spacing w:val="-5"/>
          <w:sz w:val="36"/>
          <w:szCs w:val="36"/>
        </w:rPr>
      </w:pPr>
    </w:p>
    <w:p w:rsidR="002F0E3A" w:rsidRPr="00A01A96" w:rsidRDefault="002F0E3A" w:rsidP="00C67AD2">
      <w:pPr>
        <w:tabs>
          <w:tab w:val="right" w:pos="9360"/>
        </w:tabs>
        <w:ind w:left="720"/>
        <w:rPr>
          <w:rFonts w:cs="Calibri"/>
          <w:b/>
          <w:color w:val="404040"/>
          <w:spacing w:val="-5"/>
          <w:sz w:val="36"/>
          <w:szCs w:val="36"/>
        </w:rPr>
      </w:pPr>
    </w:p>
    <w:tbl>
      <w:tblPr>
        <w:tblStyle w:val="TableGrid1"/>
        <w:tblW w:w="10057" w:type="dxa"/>
        <w:tblInd w:w="468" w:type="dxa"/>
        <w:tblLook w:val="04A0" w:firstRow="1" w:lastRow="0" w:firstColumn="1" w:lastColumn="0" w:noHBand="0" w:noVBand="1"/>
      </w:tblPr>
      <w:tblGrid>
        <w:gridCol w:w="5445"/>
        <w:gridCol w:w="4612"/>
      </w:tblGrid>
      <w:tr w:rsidR="002F0E3A" w:rsidRPr="00A01A96" w:rsidTr="00861863">
        <w:trPr>
          <w:trHeight w:val="414"/>
        </w:trPr>
        <w:tc>
          <w:tcPr>
            <w:tcW w:w="5445" w:type="dxa"/>
          </w:tcPr>
          <w:p w:rsidR="002F0E3A" w:rsidRPr="00A01A96" w:rsidRDefault="002F0E3A" w:rsidP="00861863">
            <w:pPr>
              <w:tabs>
                <w:tab w:val="right" w:pos="9360"/>
              </w:tabs>
              <w:rPr>
                <w:rFonts w:ascii="Arial" w:hAnsi="Arial"/>
                <w:b/>
                <w:color w:val="404040"/>
                <w:spacing w:val="-5"/>
                <w:sz w:val="36"/>
                <w:szCs w:val="20"/>
              </w:rPr>
            </w:pPr>
            <w:r w:rsidRPr="00A01A96">
              <w:rPr>
                <w:rFonts w:ascii="Arial" w:hAnsi="Arial"/>
                <w:b/>
                <w:color w:val="404040"/>
                <w:spacing w:val="-5"/>
                <w:sz w:val="28"/>
                <w:szCs w:val="20"/>
              </w:rPr>
              <w:t>Latest Update: TM Forum Release 18.</w:t>
            </w:r>
            <w:r w:rsidR="000F0243" w:rsidRPr="00A01A96">
              <w:rPr>
                <w:rFonts w:ascii="Arial" w:hAnsi="Arial"/>
                <w:b/>
                <w:color w:val="404040"/>
                <w:spacing w:val="-5"/>
                <w:sz w:val="28"/>
                <w:szCs w:val="20"/>
              </w:rPr>
              <w:t>5</w:t>
            </w:r>
            <w:r w:rsidR="007963B8" w:rsidRPr="00A01A96">
              <w:rPr>
                <w:rFonts w:ascii="Arial" w:hAnsi="Arial"/>
                <w:b/>
                <w:color w:val="404040"/>
                <w:spacing w:val="-5"/>
                <w:sz w:val="28"/>
                <w:szCs w:val="20"/>
              </w:rPr>
              <w:t>.0</w:t>
            </w:r>
          </w:p>
        </w:tc>
        <w:tc>
          <w:tcPr>
            <w:tcW w:w="4612" w:type="dxa"/>
          </w:tcPr>
          <w:p w:rsidR="002F0E3A" w:rsidRPr="00A01A96" w:rsidRDefault="002F0E3A" w:rsidP="00861863">
            <w:pPr>
              <w:tabs>
                <w:tab w:val="right" w:pos="9360"/>
              </w:tabs>
              <w:ind w:left="6"/>
              <w:rPr>
                <w:rFonts w:ascii="Arial" w:hAnsi="Arial"/>
                <w:b/>
                <w:color w:val="404040"/>
                <w:spacing w:val="-5"/>
                <w:sz w:val="28"/>
                <w:szCs w:val="20"/>
              </w:rPr>
            </w:pPr>
            <w:r w:rsidRPr="00A01A96">
              <w:rPr>
                <w:rFonts w:ascii="Arial" w:hAnsi="Arial"/>
                <w:b/>
                <w:color w:val="404040"/>
                <w:spacing w:val="-5"/>
                <w:sz w:val="28"/>
                <w:szCs w:val="20"/>
              </w:rPr>
              <w:t>Member Evaluation</w:t>
            </w:r>
          </w:p>
        </w:tc>
      </w:tr>
      <w:tr w:rsidR="002F0E3A" w:rsidRPr="00A01A96" w:rsidTr="00861863">
        <w:trPr>
          <w:trHeight w:val="398"/>
        </w:trPr>
        <w:tc>
          <w:tcPr>
            <w:tcW w:w="5445" w:type="dxa"/>
          </w:tcPr>
          <w:p w:rsidR="002F0E3A" w:rsidRPr="00A01A96" w:rsidRDefault="002F0E3A" w:rsidP="00861863">
            <w:pPr>
              <w:tabs>
                <w:tab w:val="right" w:pos="9360"/>
              </w:tabs>
              <w:rPr>
                <w:rFonts w:ascii="Arial" w:hAnsi="Arial"/>
                <w:b/>
                <w:color w:val="404040"/>
                <w:spacing w:val="-5"/>
                <w:sz w:val="28"/>
                <w:szCs w:val="20"/>
              </w:rPr>
            </w:pPr>
            <w:r w:rsidRPr="00A01A96">
              <w:rPr>
                <w:rFonts w:ascii="Arial" w:hAnsi="Arial"/>
                <w:b/>
                <w:color w:val="404040"/>
                <w:spacing w:val="-5"/>
                <w:sz w:val="28"/>
                <w:szCs w:val="20"/>
              </w:rPr>
              <w:t xml:space="preserve">Version </w:t>
            </w:r>
            <w:r w:rsidR="000F0243" w:rsidRPr="00A01A96">
              <w:rPr>
                <w:rFonts w:ascii="Arial" w:hAnsi="Arial"/>
                <w:b/>
                <w:color w:val="404040"/>
                <w:spacing w:val="-5"/>
                <w:sz w:val="28"/>
                <w:szCs w:val="20"/>
              </w:rPr>
              <w:t>4</w:t>
            </w:r>
            <w:r w:rsidRPr="00A01A96">
              <w:rPr>
                <w:rFonts w:ascii="Arial" w:hAnsi="Arial"/>
                <w:b/>
                <w:color w:val="404040"/>
                <w:spacing w:val="-5"/>
                <w:sz w:val="28"/>
                <w:szCs w:val="20"/>
              </w:rPr>
              <w:t>.0.0</w:t>
            </w:r>
          </w:p>
        </w:tc>
        <w:tc>
          <w:tcPr>
            <w:tcW w:w="4612" w:type="dxa"/>
          </w:tcPr>
          <w:p w:rsidR="002F0E3A" w:rsidRPr="00A01A96" w:rsidRDefault="002F0E3A" w:rsidP="00861863">
            <w:pPr>
              <w:tabs>
                <w:tab w:val="right" w:pos="9360"/>
              </w:tabs>
              <w:ind w:left="6"/>
              <w:rPr>
                <w:rFonts w:ascii="Arial" w:hAnsi="Arial"/>
                <w:b/>
                <w:color w:val="404040"/>
                <w:spacing w:val="-5"/>
                <w:sz w:val="28"/>
                <w:szCs w:val="20"/>
              </w:rPr>
            </w:pPr>
            <w:r w:rsidRPr="00A01A96">
              <w:rPr>
                <w:rFonts w:ascii="Arial" w:hAnsi="Arial"/>
                <w:b/>
                <w:color w:val="404040"/>
                <w:spacing w:val="-5"/>
                <w:sz w:val="28"/>
                <w:szCs w:val="20"/>
              </w:rPr>
              <w:t>IPR Mode: RAND</w:t>
            </w:r>
          </w:p>
        </w:tc>
      </w:tr>
    </w:tbl>
    <w:p w:rsidR="00CA2BB0" w:rsidRPr="00A01A96" w:rsidRDefault="00842D56" w:rsidP="004E3E77">
      <w:pPr>
        <w:pStyle w:val="Heading1"/>
        <w:rPr>
          <w:noProof w:val="0"/>
          <w:lang w:val="en-US"/>
        </w:rPr>
      </w:pPr>
      <w:bookmarkStart w:id="0" w:name="_Toc3112159"/>
      <w:r w:rsidRPr="00A01A96">
        <w:rPr>
          <w:noProof w:val="0"/>
          <w:lang w:val="en-US"/>
        </w:rPr>
        <w:lastRenderedPageBreak/>
        <w:t>NOTICE</w:t>
      </w:r>
      <w:bookmarkEnd w:id="0"/>
    </w:p>
    <w:p w:rsidR="00C67AD2" w:rsidRPr="00A01A96" w:rsidRDefault="00C67AD2" w:rsidP="00F02C99">
      <w:pPr>
        <w:autoSpaceDE w:val="0"/>
        <w:autoSpaceDN w:val="0"/>
        <w:adjustRightInd w:val="0"/>
        <w:spacing w:after="0" w:line="240" w:lineRule="auto"/>
        <w:rPr>
          <w:rFonts w:eastAsiaTheme="minorHAnsi" w:cs="Calibri"/>
          <w:color w:val="000000"/>
          <w:szCs w:val="22"/>
        </w:rPr>
      </w:pPr>
      <w:bookmarkStart w:id="1" w:name="OLE_LINK1"/>
      <w:r w:rsidRPr="00A01A96">
        <w:rPr>
          <w:rFonts w:eastAsiaTheme="minorHAnsi" w:cs="Calibri"/>
          <w:color w:val="000000"/>
          <w:szCs w:val="22"/>
        </w:rPr>
        <w:t xml:space="preserve">Copyright © TM Forum </w:t>
      </w:r>
      <w:r w:rsidR="003D2487" w:rsidRPr="00A01A96">
        <w:rPr>
          <w:rFonts w:eastAsiaTheme="minorHAnsi" w:cs="Calibri"/>
          <w:color w:val="000000"/>
          <w:szCs w:val="22"/>
        </w:rPr>
        <w:t>201</w:t>
      </w:r>
      <w:r w:rsidR="003D2487">
        <w:rPr>
          <w:rFonts w:eastAsiaTheme="minorHAnsi" w:cs="Calibri"/>
          <w:color w:val="000000"/>
          <w:szCs w:val="22"/>
        </w:rPr>
        <w:t>9</w:t>
      </w:r>
      <w:r w:rsidRPr="00A01A96">
        <w:rPr>
          <w:rFonts w:eastAsiaTheme="minorHAnsi" w:cs="Calibri"/>
          <w:color w:val="000000"/>
          <w:szCs w:val="22"/>
        </w:rPr>
        <w:t>. All Rights Reserved.</w:t>
      </w:r>
    </w:p>
    <w:p w:rsidR="00C67AD2" w:rsidRPr="00A01A96" w:rsidRDefault="00C67AD2" w:rsidP="00F02C99">
      <w:pPr>
        <w:autoSpaceDE w:val="0"/>
        <w:autoSpaceDN w:val="0"/>
        <w:adjustRightInd w:val="0"/>
        <w:spacing w:after="0" w:line="240" w:lineRule="auto"/>
        <w:rPr>
          <w:rFonts w:eastAsiaTheme="minorHAnsi" w:cs="Calibri"/>
          <w:color w:val="000000"/>
          <w:szCs w:val="22"/>
        </w:rPr>
      </w:pPr>
    </w:p>
    <w:p w:rsidR="00C67AD2" w:rsidRPr="00A01A96" w:rsidRDefault="00C67AD2" w:rsidP="00F02C99">
      <w:pPr>
        <w:autoSpaceDE w:val="0"/>
        <w:autoSpaceDN w:val="0"/>
        <w:adjustRightInd w:val="0"/>
        <w:spacing w:after="0" w:line="240" w:lineRule="auto"/>
        <w:rPr>
          <w:rFonts w:eastAsiaTheme="minorHAnsi" w:cs="Calibri"/>
          <w:color w:val="000000"/>
          <w:szCs w:val="22"/>
        </w:rPr>
      </w:pPr>
      <w:r w:rsidRPr="00A01A96">
        <w:rPr>
          <w:rFonts w:eastAsiaTheme="minorHAnsi" w:cs="Calibri"/>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A01A96">
          <w:rPr>
            <w:rFonts w:eastAsiaTheme="minorHAnsi" w:cs="Calibri"/>
            <w:color w:val="D26900" w:themeColor="hyperlink"/>
            <w:szCs w:val="22"/>
            <w:u w:val="single"/>
          </w:rPr>
          <w:t>TM FORUM IPR Policy</w:t>
        </w:r>
      </w:hyperlink>
      <w:r w:rsidRPr="00A01A96">
        <w:rPr>
          <w:rFonts w:eastAsiaTheme="minorHAnsi" w:cs="Calibri"/>
          <w:color w:val="000000"/>
          <w:szCs w:val="22"/>
        </w:rPr>
        <w:t>, must be followed) or as required to translate it into languages other than English.</w:t>
      </w:r>
    </w:p>
    <w:p w:rsidR="00F02C99" w:rsidRPr="00A01A96" w:rsidRDefault="00F02C99" w:rsidP="00F02C99">
      <w:pPr>
        <w:autoSpaceDE w:val="0"/>
        <w:autoSpaceDN w:val="0"/>
        <w:adjustRightInd w:val="0"/>
        <w:spacing w:after="0" w:line="240" w:lineRule="auto"/>
        <w:rPr>
          <w:rFonts w:eastAsiaTheme="minorHAnsi" w:cs="Calibri"/>
          <w:color w:val="000000"/>
          <w:szCs w:val="22"/>
        </w:rPr>
      </w:pPr>
    </w:p>
    <w:p w:rsidR="00C67AD2" w:rsidRPr="00A01A96" w:rsidRDefault="00C67AD2" w:rsidP="00F02C99">
      <w:pPr>
        <w:autoSpaceDE w:val="0"/>
        <w:autoSpaceDN w:val="0"/>
        <w:adjustRightInd w:val="0"/>
        <w:spacing w:after="0" w:line="240" w:lineRule="auto"/>
        <w:rPr>
          <w:rFonts w:eastAsiaTheme="minorHAnsi" w:cs="Calibri"/>
          <w:color w:val="000000"/>
          <w:szCs w:val="22"/>
        </w:rPr>
      </w:pPr>
      <w:r w:rsidRPr="00A01A96">
        <w:rPr>
          <w:rFonts w:eastAsiaTheme="minorHAnsi" w:cs="Calibri"/>
          <w:color w:val="000000"/>
          <w:szCs w:val="22"/>
        </w:rPr>
        <w:t>The limited permissions granted above are perpetual and will not be revoked by TM FORUM or its successors or assigns.</w:t>
      </w:r>
    </w:p>
    <w:p w:rsidR="00F02C99" w:rsidRPr="00A01A96" w:rsidRDefault="00F02C99" w:rsidP="00F02C99">
      <w:pPr>
        <w:autoSpaceDE w:val="0"/>
        <w:autoSpaceDN w:val="0"/>
        <w:adjustRightInd w:val="0"/>
        <w:spacing w:after="0" w:line="240" w:lineRule="auto"/>
        <w:rPr>
          <w:rFonts w:eastAsiaTheme="minorHAnsi" w:cs="Calibri"/>
          <w:color w:val="000000"/>
          <w:szCs w:val="22"/>
        </w:rPr>
      </w:pPr>
    </w:p>
    <w:p w:rsidR="00C67AD2" w:rsidRPr="00A01A96" w:rsidRDefault="00C67AD2" w:rsidP="00F02C99">
      <w:pPr>
        <w:autoSpaceDE w:val="0"/>
        <w:autoSpaceDN w:val="0"/>
        <w:adjustRightInd w:val="0"/>
        <w:spacing w:after="0" w:line="240" w:lineRule="auto"/>
        <w:rPr>
          <w:rFonts w:eastAsiaTheme="minorHAnsi" w:cs="Calibri"/>
          <w:color w:val="000000"/>
          <w:szCs w:val="22"/>
        </w:rPr>
      </w:pPr>
      <w:r w:rsidRPr="00A01A96">
        <w:rPr>
          <w:rFonts w:eastAsiaTheme="minorHAnsi" w:cs="Calibri"/>
          <w:color w:val="000000"/>
          <w:szCs w:val="22"/>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w:t>
      </w:r>
    </w:p>
    <w:p w:rsidR="00F02C99" w:rsidRPr="00A01A96" w:rsidRDefault="00F02C99" w:rsidP="00F02C99">
      <w:pPr>
        <w:autoSpaceDE w:val="0"/>
        <w:autoSpaceDN w:val="0"/>
        <w:adjustRightInd w:val="0"/>
        <w:spacing w:after="0" w:line="240" w:lineRule="auto"/>
        <w:rPr>
          <w:rFonts w:eastAsiaTheme="minorHAnsi" w:cs="Calibri"/>
          <w:color w:val="000000"/>
          <w:szCs w:val="22"/>
        </w:rPr>
      </w:pPr>
    </w:p>
    <w:p w:rsidR="00C67AD2" w:rsidRPr="00A01A96" w:rsidRDefault="00C67AD2" w:rsidP="00F02C99">
      <w:pPr>
        <w:spacing w:after="0" w:line="240" w:lineRule="auto"/>
        <w:rPr>
          <w:rFonts w:cs="Calibri"/>
          <w:szCs w:val="22"/>
        </w:rPr>
      </w:pPr>
      <w:r w:rsidRPr="00A01A96">
        <w:rPr>
          <w:rFonts w:cs="Calibri"/>
          <w:szCs w:val="22"/>
        </w:rPr>
        <w:t>Direct inquiries to the TM Forum office:</w:t>
      </w:r>
    </w:p>
    <w:p w:rsidR="00F02C99" w:rsidRPr="00A01A96" w:rsidRDefault="00F02C99" w:rsidP="00F02C99">
      <w:pPr>
        <w:spacing w:after="0" w:line="240" w:lineRule="auto"/>
        <w:rPr>
          <w:rFonts w:cs="Calibri"/>
          <w:szCs w:val="22"/>
        </w:rPr>
      </w:pPr>
    </w:p>
    <w:p w:rsidR="00C67AD2" w:rsidRPr="00A01A96" w:rsidRDefault="00C67AD2" w:rsidP="00F02C99">
      <w:pPr>
        <w:spacing w:after="0" w:line="240" w:lineRule="auto"/>
        <w:rPr>
          <w:rFonts w:cs="Calibri"/>
          <w:szCs w:val="22"/>
        </w:rPr>
      </w:pPr>
      <w:r w:rsidRPr="00A01A96">
        <w:rPr>
          <w:rFonts w:cs="Calibri"/>
          <w:szCs w:val="22"/>
        </w:rPr>
        <w:t>4 Century Drive, Suite 100</w:t>
      </w:r>
    </w:p>
    <w:p w:rsidR="00C67AD2" w:rsidRPr="00A01A96" w:rsidRDefault="00C67AD2" w:rsidP="00F02C99">
      <w:pPr>
        <w:spacing w:after="0" w:line="240" w:lineRule="auto"/>
        <w:rPr>
          <w:rFonts w:cs="Calibri"/>
          <w:szCs w:val="22"/>
        </w:rPr>
      </w:pPr>
      <w:r w:rsidRPr="00A01A96">
        <w:rPr>
          <w:rFonts w:cs="Calibri"/>
          <w:szCs w:val="22"/>
        </w:rPr>
        <w:t>Parsippany, NJ 07054, USA</w:t>
      </w:r>
    </w:p>
    <w:p w:rsidR="00C67AD2" w:rsidRPr="00A01A96" w:rsidRDefault="00C67AD2" w:rsidP="00F02C99">
      <w:pPr>
        <w:spacing w:after="0" w:line="240" w:lineRule="auto"/>
        <w:rPr>
          <w:rFonts w:cs="Calibri"/>
          <w:szCs w:val="22"/>
        </w:rPr>
      </w:pPr>
      <w:r w:rsidRPr="00A01A96">
        <w:rPr>
          <w:rFonts w:cs="Calibri"/>
          <w:szCs w:val="22"/>
        </w:rPr>
        <w:t>Tel No. +1 973 944 5100</w:t>
      </w:r>
    </w:p>
    <w:p w:rsidR="00C67AD2" w:rsidRPr="00A01A96" w:rsidRDefault="00C67AD2" w:rsidP="00F02C99">
      <w:pPr>
        <w:spacing w:after="0" w:line="240" w:lineRule="auto"/>
        <w:rPr>
          <w:rFonts w:cs="Calibri"/>
          <w:szCs w:val="22"/>
        </w:rPr>
      </w:pPr>
      <w:r w:rsidRPr="00A01A96">
        <w:rPr>
          <w:rFonts w:cs="Calibri"/>
          <w:szCs w:val="22"/>
        </w:rPr>
        <w:t xml:space="preserve">Fax No. +1 973 </w:t>
      </w:r>
      <w:r w:rsidR="003D2487" w:rsidRPr="003D2487">
        <w:rPr>
          <w:rFonts w:cs="Calibri"/>
          <w:szCs w:val="22"/>
        </w:rPr>
        <w:t>988 7196</w:t>
      </w:r>
    </w:p>
    <w:p w:rsidR="00C67AD2" w:rsidRPr="00A01A96" w:rsidRDefault="00C67AD2" w:rsidP="00F02C99">
      <w:pPr>
        <w:spacing w:after="0" w:line="240" w:lineRule="auto"/>
        <w:rPr>
          <w:rFonts w:cs="Calibri"/>
          <w:szCs w:val="22"/>
        </w:rPr>
      </w:pPr>
      <w:r w:rsidRPr="00A01A96">
        <w:rPr>
          <w:rFonts w:cs="Calibri"/>
          <w:szCs w:val="22"/>
        </w:rPr>
        <w:t xml:space="preserve">TM Forum Web Page: </w:t>
      </w:r>
      <w:hyperlink r:id="rId10" w:history="1">
        <w:r w:rsidRPr="00A01A96">
          <w:rPr>
            <w:rFonts w:cs="Calibri"/>
            <w:color w:val="0000FF"/>
            <w:szCs w:val="22"/>
            <w:u w:val="single"/>
          </w:rPr>
          <w:t>www.tmforum.org</w:t>
        </w:r>
      </w:hyperlink>
    </w:p>
    <w:bookmarkEnd w:id="1"/>
    <w:p w:rsidR="00C67AD2" w:rsidRPr="00A01A96" w:rsidRDefault="00C67AD2" w:rsidP="00C67AD2">
      <w:pPr>
        <w:rPr>
          <w:szCs w:val="22"/>
        </w:rPr>
      </w:pPr>
    </w:p>
    <w:p w:rsidR="00E923E4" w:rsidRPr="00A01A96" w:rsidRDefault="00CA2BB0" w:rsidP="004E3E77">
      <w:pPr>
        <w:pStyle w:val="Heading1"/>
        <w:rPr>
          <w:noProof w:val="0"/>
          <w:lang w:val="en-US"/>
        </w:rPr>
      </w:pPr>
      <w:bookmarkStart w:id="2" w:name="_Toc3112160"/>
      <w:r w:rsidRPr="00A01A96">
        <w:rPr>
          <w:noProof w:val="0"/>
          <w:lang w:val="en-US"/>
        </w:rPr>
        <w:lastRenderedPageBreak/>
        <w:t>Table of Contents</w:t>
      </w:r>
      <w:bookmarkEnd w:id="2"/>
    </w:p>
    <w:p w:rsidR="0047469F" w:rsidRDefault="000D481A">
      <w:pPr>
        <w:pStyle w:val="TOC1"/>
        <w:rPr>
          <w:rFonts w:asciiTheme="minorHAnsi" w:eastAsiaTheme="minorEastAsia" w:hAnsiTheme="minorHAnsi" w:cstheme="minorBidi"/>
          <w:szCs w:val="22"/>
          <w:lang w:bidi="he-IL"/>
        </w:rPr>
      </w:pPr>
      <w:r w:rsidRPr="00A01A96">
        <w:rPr>
          <w:rFonts w:cs="Arial"/>
          <w:b/>
          <w:noProof w:val="0"/>
          <w:spacing w:val="-5"/>
          <w:szCs w:val="20"/>
        </w:rPr>
        <w:fldChar w:fldCharType="begin"/>
      </w:r>
      <w:r w:rsidRPr="00A01A96">
        <w:rPr>
          <w:rFonts w:cs="Arial"/>
          <w:b/>
          <w:noProof w:val="0"/>
          <w:spacing w:val="-5"/>
          <w:szCs w:val="20"/>
        </w:rPr>
        <w:instrText xml:space="preserve"> TOC \o "1-3" \h \z \u </w:instrText>
      </w:r>
      <w:r w:rsidRPr="00A01A96">
        <w:rPr>
          <w:rFonts w:cs="Arial"/>
          <w:b/>
          <w:noProof w:val="0"/>
          <w:spacing w:val="-5"/>
          <w:szCs w:val="20"/>
        </w:rPr>
        <w:fldChar w:fldCharType="separate"/>
      </w:r>
      <w:hyperlink w:anchor="_Toc3112159" w:history="1">
        <w:r w:rsidR="0047469F" w:rsidRPr="00710AAA">
          <w:rPr>
            <w:rStyle w:val="Hyperlink"/>
          </w:rPr>
          <w:t>NOTICE</w:t>
        </w:r>
        <w:r w:rsidR="0047469F">
          <w:rPr>
            <w:webHidden/>
          </w:rPr>
          <w:tab/>
        </w:r>
        <w:r w:rsidR="0047469F">
          <w:rPr>
            <w:webHidden/>
          </w:rPr>
          <w:fldChar w:fldCharType="begin"/>
        </w:r>
        <w:r w:rsidR="0047469F">
          <w:rPr>
            <w:webHidden/>
          </w:rPr>
          <w:instrText xml:space="preserve"> PAGEREF _Toc3112159 \h </w:instrText>
        </w:r>
        <w:r w:rsidR="0047469F">
          <w:rPr>
            <w:webHidden/>
          </w:rPr>
        </w:r>
        <w:r w:rsidR="0047469F">
          <w:rPr>
            <w:webHidden/>
          </w:rPr>
          <w:fldChar w:fldCharType="separate"/>
        </w:r>
        <w:r w:rsidR="007A2914">
          <w:rPr>
            <w:webHidden/>
          </w:rPr>
          <w:t>2</w:t>
        </w:r>
        <w:r w:rsidR="0047469F">
          <w:rPr>
            <w:webHidden/>
          </w:rPr>
          <w:fldChar w:fldCharType="end"/>
        </w:r>
      </w:hyperlink>
    </w:p>
    <w:p w:rsidR="0047469F" w:rsidRDefault="00517016">
      <w:pPr>
        <w:pStyle w:val="TOC1"/>
        <w:rPr>
          <w:rFonts w:asciiTheme="minorHAnsi" w:eastAsiaTheme="minorEastAsia" w:hAnsiTheme="minorHAnsi" w:cstheme="minorBidi"/>
          <w:szCs w:val="22"/>
          <w:lang w:bidi="he-IL"/>
        </w:rPr>
      </w:pPr>
      <w:hyperlink w:anchor="_Toc3112160" w:history="1">
        <w:r w:rsidR="0047469F" w:rsidRPr="00710AAA">
          <w:rPr>
            <w:rStyle w:val="Hyperlink"/>
          </w:rPr>
          <w:t>Table of Contents</w:t>
        </w:r>
        <w:r w:rsidR="0047469F">
          <w:rPr>
            <w:webHidden/>
          </w:rPr>
          <w:tab/>
        </w:r>
        <w:r w:rsidR="0047469F">
          <w:rPr>
            <w:webHidden/>
          </w:rPr>
          <w:fldChar w:fldCharType="begin"/>
        </w:r>
        <w:r w:rsidR="0047469F">
          <w:rPr>
            <w:webHidden/>
          </w:rPr>
          <w:instrText xml:space="preserve"> PAGEREF _Toc3112160 \h </w:instrText>
        </w:r>
        <w:r w:rsidR="0047469F">
          <w:rPr>
            <w:webHidden/>
          </w:rPr>
        </w:r>
        <w:r w:rsidR="0047469F">
          <w:rPr>
            <w:webHidden/>
          </w:rPr>
          <w:fldChar w:fldCharType="separate"/>
        </w:r>
        <w:r w:rsidR="007A2914">
          <w:rPr>
            <w:webHidden/>
          </w:rPr>
          <w:t>3</w:t>
        </w:r>
        <w:r w:rsidR="0047469F">
          <w:rPr>
            <w:webHidden/>
          </w:rPr>
          <w:fldChar w:fldCharType="end"/>
        </w:r>
      </w:hyperlink>
    </w:p>
    <w:p w:rsidR="0047469F" w:rsidRDefault="00517016">
      <w:pPr>
        <w:pStyle w:val="TOC1"/>
        <w:rPr>
          <w:rFonts w:asciiTheme="minorHAnsi" w:eastAsiaTheme="minorEastAsia" w:hAnsiTheme="minorHAnsi" w:cstheme="minorBidi"/>
          <w:szCs w:val="22"/>
          <w:lang w:bidi="he-IL"/>
        </w:rPr>
      </w:pPr>
      <w:hyperlink w:anchor="_Toc3112161" w:history="1">
        <w:r w:rsidR="0047469F" w:rsidRPr="00710AAA">
          <w:rPr>
            <w:rStyle w:val="Hyperlink"/>
          </w:rPr>
          <w:t>List of Tables</w:t>
        </w:r>
        <w:r w:rsidR="0047469F">
          <w:rPr>
            <w:webHidden/>
          </w:rPr>
          <w:tab/>
        </w:r>
        <w:r w:rsidR="0047469F">
          <w:rPr>
            <w:webHidden/>
          </w:rPr>
          <w:fldChar w:fldCharType="begin"/>
        </w:r>
        <w:r w:rsidR="0047469F">
          <w:rPr>
            <w:webHidden/>
          </w:rPr>
          <w:instrText xml:space="preserve"> PAGEREF _Toc3112161 \h </w:instrText>
        </w:r>
        <w:r w:rsidR="0047469F">
          <w:rPr>
            <w:webHidden/>
          </w:rPr>
        </w:r>
        <w:r w:rsidR="0047469F">
          <w:rPr>
            <w:webHidden/>
          </w:rPr>
          <w:fldChar w:fldCharType="separate"/>
        </w:r>
        <w:r w:rsidR="007A2914">
          <w:rPr>
            <w:webHidden/>
          </w:rPr>
          <w:t>6</w:t>
        </w:r>
        <w:r w:rsidR="0047469F">
          <w:rPr>
            <w:webHidden/>
          </w:rPr>
          <w:fldChar w:fldCharType="end"/>
        </w:r>
      </w:hyperlink>
    </w:p>
    <w:p w:rsidR="0047469F" w:rsidRDefault="00517016">
      <w:pPr>
        <w:pStyle w:val="TOC1"/>
        <w:rPr>
          <w:rFonts w:asciiTheme="minorHAnsi" w:eastAsiaTheme="minorEastAsia" w:hAnsiTheme="minorHAnsi" w:cstheme="minorBidi"/>
          <w:szCs w:val="22"/>
          <w:lang w:bidi="he-IL"/>
        </w:rPr>
      </w:pPr>
      <w:hyperlink w:anchor="_Toc3112162" w:history="1">
        <w:r w:rsidR="0047469F" w:rsidRPr="00710AAA">
          <w:rPr>
            <w:rStyle w:val="Hyperlink"/>
          </w:rPr>
          <w:t>Introduction</w:t>
        </w:r>
        <w:r w:rsidR="0047469F">
          <w:rPr>
            <w:webHidden/>
          </w:rPr>
          <w:tab/>
        </w:r>
        <w:r w:rsidR="0047469F">
          <w:rPr>
            <w:webHidden/>
          </w:rPr>
          <w:fldChar w:fldCharType="begin"/>
        </w:r>
        <w:r w:rsidR="0047469F">
          <w:rPr>
            <w:webHidden/>
          </w:rPr>
          <w:instrText xml:space="preserve"> PAGEREF _Toc3112162 \h </w:instrText>
        </w:r>
        <w:r w:rsidR="0047469F">
          <w:rPr>
            <w:webHidden/>
          </w:rPr>
        </w:r>
        <w:r w:rsidR="0047469F">
          <w:rPr>
            <w:webHidden/>
          </w:rPr>
          <w:fldChar w:fldCharType="separate"/>
        </w:r>
        <w:r w:rsidR="007A2914">
          <w:rPr>
            <w:webHidden/>
          </w:rPr>
          <w:t>7</w:t>
        </w:r>
        <w:r w:rsidR="0047469F">
          <w:rPr>
            <w:webHidden/>
          </w:rPr>
          <w:fldChar w:fldCharType="end"/>
        </w:r>
      </w:hyperlink>
    </w:p>
    <w:p w:rsidR="0047469F" w:rsidRDefault="00517016">
      <w:pPr>
        <w:pStyle w:val="TOC1"/>
        <w:rPr>
          <w:rFonts w:asciiTheme="minorHAnsi" w:eastAsiaTheme="minorEastAsia" w:hAnsiTheme="minorHAnsi" w:cstheme="minorBidi"/>
          <w:szCs w:val="22"/>
          <w:lang w:bidi="he-IL"/>
        </w:rPr>
      </w:pPr>
      <w:hyperlink w:anchor="_Toc3112163" w:history="1">
        <w:r w:rsidR="0047469F" w:rsidRPr="00710AAA">
          <w:rPr>
            <w:rStyle w:val="Hyperlink"/>
          </w:rPr>
          <w:t>SAMPLE USE CASES</w:t>
        </w:r>
        <w:r w:rsidR="0047469F">
          <w:rPr>
            <w:webHidden/>
          </w:rPr>
          <w:tab/>
        </w:r>
        <w:r w:rsidR="0047469F">
          <w:rPr>
            <w:webHidden/>
          </w:rPr>
          <w:fldChar w:fldCharType="begin"/>
        </w:r>
        <w:r w:rsidR="0047469F">
          <w:rPr>
            <w:webHidden/>
          </w:rPr>
          <w:instrText xml:space="preserve"> PAGEREF _Toc3112163 \h </w:instrText>
        </w:r>
        <w:r w:rsidR="0047469F">
          <w:rPr>
            <w:webHidden/>
          </w:rPr>
        </w:r>
        <w:r w:rsidR="0047469F">
          <w:rPr>
            <w:webHidden/>
          </w:rPr>
          <w:fldChar w:fldCharType="separate"/>
        </w:r>
        <w:r w:rsidR="007A2914">
          <w:rPr>
            <w:webHidden/>
          </w:rPr>
          <w:t>8</w:t>
        </w:r>
        <w:r w:rsidR="0047469F">
          <w:rPr>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164" w:history="1">
        <w:r w:rsidR="0047469F" w:rsidRPr="00710AAA">
          <w:rPr>
            <w:rStyle w:val="Hyperlink"/>
            <w:rFonts w:ascii="Helvetica" w:hAnsi="Helvetica" w:cs="Helvetica"/>
            <w:noProof/>
            <w:lang w:eastAsia="it-IT"/>
          </w:rPr>
          <w:t>Lifecycle Management Use Case</w:t>
        </w:r>
        <w:r w:rsidR="0047469F">
          <w:rPr>
            <w:noProof/>
            <w:webHidden/>
          </w:rPr>
          <w:tab/>
        </w:r>
        <w:r w:rsidR="0047469F">
          <w:rPr>
            <w:noProof/>
            <w:webHidden/>
          </w:rPr>
          <w:fldChar w:fldCharType="begin"/>
        </w:r>
        <w:r w:rsidR="0047469F">
          <w:rPr>
            <w:noProof/>
            <w:webHidden/>
          </w:rPr>
          <w:instrText xml:space="preserve"> PAGEREF _Toc3112164 \h </w:instrText>
        </w:r>
        <w:r w:rsidR="0047469F">
          <w:rPr>
            <w:noProof/>
            <w:webHidden/>
          </w:rPr>
        </w:r>
        <w:r w:rsidR="0047469F">
          <w:rPr>
            <w:noProof/>
            <w:webHidden/>
          </w:rPr>
          <w:fldChar w:fldCharType="separate"/>
        </w:r>
        <w:r w:rsidR="007A2914">
          <w:rPr>
            <w:noProof/>
            <w:webHidden/>
          </w:rPr>
          <w:t>8</w:t>
        </w:r>
        <w:r w:rsidR="0047469F">
          <w:rPr>
            <w:noProof/>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165" w:history="1">
        <w:r w:rsidR="0047469F" w:rsidRPr="00710AAA">
          <w:rPr>
            <w:rStyle w:val="Hyperlink"/>
            <w:rFonts w:ascii="Helvetica" w:hAnsi="Helvetica" w:cs="Helvetica"/>
            <w:noProof/>
            <w:lang w:eastAsia="it-IT"/>
          </w:rPr>
          <w:t>Entity Lifecycle States</w:t>
        </w:r>
        <w:r w:rsidR="0047469F">
          <w:rPr>
            <w:noProof/>
            <w:webHidden/>
          </w:rPr>
          <w:tab/>
        </w:r>
        <w:r w:rsidR="0047469F">
          <w:rPr>
            <w:noProof/>
            <w:webHidden/>
          </w:rPr>
          <w:fldChar w:fldCharType="begin"/>
        </w:r>
        <w:r w:rsidR="0047469F">
          <w:rPr>
            <w:noProof/>
            <w:webHidden/>
          </w:rPr>
          <w:instrText xml:space="preserve"> PAGEREF _Toc3112165 \h </w:instrText>
        </w:r>
        <w:r w:rsidR="0047469F">
          <w:rPr>
            <w:noProof/>
            <w:webHidden/>
          </w:rPr>
        </w:r>
        <w:r w:rsidR="0047469F">
          <w:rPr>
            <w:noProof/>
            <w:webHidden/>
          </w:rPr>
          <w:fldChar w:fldCharType="separate"/>
        </w:r>
        <w:r w:rsidR="007A2914">
          <w:rPr>
            <w:noProof/>
            <w:webHidden/>
          </w:rPr>
          <w:t>9</w:t>
        </w:r>
        <w:r w:rsidR="0047469F">
          <w:rPr>
            <w:noProof/>
            <w:webHidden/>
          </w:rPr>
          <w:fldChar w:fldCharType="end"/>
        </w:r>
      </w:hyperlink>
    </w:p>
    <w:p w:rsidR="0047469F" w:rsidRDefault="00517016">
      <w:pPr>
        <w:pStyle w:val="TOC1"/>
        <w:rPr>
          <w:rFonts w:asciiTheme="minorHAnsi" w:eastAsiaTheme="minorEastAsia" w:hAnsiTheme="minorHAnsi" w:cstheme="minorBidi"/>
          <w:szCs w:val="22"/>
          <w:lang w:bidi="he-IL"/>
        </w:rPr>
      </w:pPr>
      <w:hyperlink w:anchor="_Toc3112166" w:history="1">
        <w:r w:rsidR="0047469F" w:rsidRPr="00710AAA">
          <w:rPr>
            <w:rStyle w:val="Hyperlink"/>
          </w:rPr>
          <w:t>Support of polymorphism and extension patterns</w:t>
        </w:r>
        <w:r w:rsidR="0047469F">
          <w:rPr>
            <w:webHidden/>
          </w:rPr>
          <w:tab/>
        </w:r>
        <w:r w:rsidR="0047469F">
          <w:rPr>
            <w:webHidden/>
          </w:rPr>
          <w:fldChar w:fldCharType="begin"/>
        </w:r>
        <w:r w:rsidR="0047469F">
          <w:rPr>
            <w:webHidden/>
          </w:rPr>
          <w:instrText xml:space="preserve"> PAGEREF _Toc3112166 \h </w:instrText>
        </w:r>
        <w:r w:rsidR="0047469F">
          <w:rPr>
            <w:webHidden/>
          </w:rPr>
        </w:r>
        <w:r w:rsidR="0047469F">
          <w:rPr>
            <w:webHidden/>
          </w:rPr>
          <w:fldChar w:fldCharType="separate"/>
        </w:r>
        <w:r w:rsidR="007A2914">
          <w:rPr>
            <w:webHidden/>
          </w:rPr>
          <w:t>11</w:t>
        </w:r>
        <w:r w:rsidR="0047469F">
          <w:rPr>
            <w:webHidden/>
          </w:rPr>
          <w:fldChar w:fldCharType="end"/>
        </w:r>
      </w:hyperlink>
    </w:p>
    <w:p w:rsidR="0047469F" w:rsidRDefault="00517016">
      <w:pPr>
        <w:pStyle w:val="TOC1"/>
        <w:rPr>
          <w:rFonts w:asciiTheme="minorHAnsi" w:eastAsiaTheme="minorEastAsia" w:hAnsiTheme="minorHAnsi" w:cstheme="minorBidi"/>
          <w:szCs w:val="22"/>
          <w:lang w:bidi="he-IL"/>
        </w:rPr>
      </w:pPr>
      <w:hyperlink w:anchor="_Toc3112167" w:history="1">
        <w:r w:rsidR="0047469F" w:rsidRPr="00710AAA">
          <w:rPr>
            <w:rStyle w:val="Hyperlink"/>
          </w:rPr>
          <w:t>RESOURCE MODEL</w:t>
        </w:r>
        <w:r w:rsidR="0047469F">
          <w:rPr>
            <w:webHidden/>
          </w:rPr>
          <w:tab/>
        </w:r>
        <w:r w:rsidR="0047469F">
          <w:rPr>
            <w:webHidden/>
          </w:rPr>
          <w:fldChar w:fldCharType="begin"/>
        </w:r>
        <w:r w:rsidR="0047469F">
          <w:rPr>
            <w:webHidden/>
          </w:rPr>
          <w:instrText xml:space="preserve"> PAGEREF _Toc3112167 \h </w:instrText>
        </w:r>
        <w:r w:rsidR="0047469F">
          <w:rPr>
            <w:webHidden/>
          </w:rPr>
        </w:r>
        <w:r w:rsidR="0047469F">
          <w:rPr>
            <w:webHidden/>
          </w:rPr>
          <w:fldChar w:fldCharType="separate"/>
        </w:r>
        <w:r w:rsidR="007A2914">
          <w:rPr>
            <w:webHidden/>
          </w:rPr>
          <w:t>12</w:t>
        </w:r>
        <w:r w:rsidR="0047469F">
          <w:rPr>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168" w:history="1">
        <w:r w:rsidR="0047469F" w:rsidRPr="00710AAA">
          <w:rPr>
            <w:rStyle w:val="Hyperlink"/>
            <w:rFonts w:ascii="Helvetica" w:hAnsi="Helvetica" w:cs="Helvetica"/>
            <w:noProof/>
            <w:lang w:eastAsia="it-IT"/>
          </w:rPr>
          <w:t>Managed Entity and Task Resource Models</w:t>
        </w:r>
        <w:r w:rsidR="0047469F">
          <w:rPr>
            <w:noProof/>
            <w:webHidden/>
          </w:rPr>
          <w:tab/>
        </w:r>
        <w:r w:rsidR="0047469F">
          <w:rPr>
            <w:noProof/>
            <w:webHidden/>
          </w:rPr>
          <w:fldChar w:fldCharType="begin"/>
        </w:r>
        <w:r w:rsidR="0047469F">
          <w:rPr>
            <w:noProof/>
            <w:webHidden/>
          </w:rPr>
          <w:instrText xml:space="preserve"> PAGEREF _Toc3112168 \h </w:instrText>
        </w:r>
        <w:r w:rsidR="0047469F">
          <w:rPr>
            <w:noProof/>
            <w:webHidden/>
          </w:rPr>
        </w:r>
        <w:r w:rsidR="0047469F">
          <w:rPr>
            <w:noProof/>
            <w:webHidden/>
          </w:rPr>
          <w:fldChar w:fldCharType="separate"/>
        </w:r>
        <w:r w:rsidR="007A2914">
          <w:rPr>
            <w:noProof/>
            <w:webHidden/>
          </w:rPr>
          <w:t>12</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69" w:history="1">
        <w:r w:rsidR="0047469F" w:rsidRPr="00710AAA">
          <w:rPr>
            <w:rStyle w:val="Hyperlink"/>
            <w:noProof/>
          </w:rPr>
          <w:t>Service Catalog resource</w:t>
        </w:r>
        <w:r w:rsidR="0047469F">
          <w:rPr>
            <w:noProof/>
            <w:webHidden/>
          </w:rPr>
          <w:tab/>
        </w:r>
        <w:r w:rsidR="0047469F">
          <w:rPr>
            <w:noProof/>
            <w:webHidden/>
          </w:rPr>
          <w:fldChar w:fldCharType="begin"/>
        </w:r>
        <w:r w:rsidR="0047469F">
          <w:rPr>
            <w:noProof/>
            <w:webHidden/>
          </w:rPr>
          <w:instrText xml:space="preserve"> PAGEREF _Toc3112169 \h </w:instrText>
        </w:r>
        <w:r w:rsidR="0047469F">
          <w:rPr>
            <w:noProof/>
            <w:webHidden/>
          </w:rPr>
        </w:r>
        <w:r w:rsidR="0047469F">
          <w:rPr>
            <w:noProof/>
            <w:webHidden/>
          </w:rPr>
          <w:fldChar w:fldCharType="separate"/>
        </w:r>
        <w:r w:rsidR="007A2914">
          <w:rPr>
            <w:noProof/>
            <w:webHidden/>
          </w:rPr>
          <w:t>12</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70" w:history="1">
        <w:r w:rsidR="0047469F" w:rsidRPr="00710AAA">
          <w:rPr>
            <w:rStyle w:val="Hyperlink"/>
            <w:noProof/>
          </w:rPr>
          <w:t>Service Category resource</w:t>
        </w:r>
        <w:r w:rsidR="0047469F">
          <w:rPr>
            <w:noProof/>
            <w:webHidden/>
          </w:rPr>
          <w:tab/>
        </w:r>
        <w:r w:rsidR="0047469F">
          <w:rPr>
            <w:noProof/>
            <w:webHidden/>
          </w:rPr>
          <w:fldChar w:fldCharType="begin"/>
        </w:r>
        <w:r w:rsidR="0047469F">
          <w:rPr>
            <w:noProof/>
            <w:webHidden/>
          </w:rPr>
          <w:instrText xml:space="preserve"> PAGEREF _Toc3112170 \h </w:instrText>
        </w:r>
        <w:r w:rsidR="0047469F">
          <w:rPr>
            <w:noProof/>
            <w:webHidden/>
          </w:rPr>
        </w:r>
        <w:r w:rsidR="0047469F">
          <w:rPr>
            <w:noProof/>
            <w:webHidden/>
          </w:rPr>
          <w:fldChar w:fldCharType="separate"/>
        </w:r>
        <w:r w:rsidR="007A2914">
          <w:rPr>
            <w:noProof/>
            <w:webHidden/>
          </w:rPr>
          <w:t>14</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71" w:history="1">
        <w:r w:rsidR="0047469F" w:rsidRPr="00710AAA">
          <w:rPr>
            <w:rStyle w:val="Hyperlink"/>
            <w:noProof/>
          </w:rPr>
          <w:t>Service Candidate resource</w:t>
        </w:r>
        <w:r w:rsidR="0047469F">
          <w:rPr>
            <w:noProof/>
            <w:webHidden/>
          </w:rPr>
          <w:tab/>
        </w:r>
        <w:r w:rsidR="0047469F">
          <w:rPr>
            <w:noProof/>
            <w:webHidden/>
          </w:rPr>
          <w:fldChar w:fldCharType="begin"/>
        </w:r>
        <w:r w:rsidR="0047469F">
          <w:rPr>
            <w:noProof/>
            <w:webHidden/>
          </w:rPr>
          <w:instrText xml:space="preserve"> PAGEREF _Toc3112171 \h </w:instrText>
        </w:r>
        <w:r w:rsidR="0047469F">
          <w:rPr>
            <w:noProof/>
            <w:webHidden/>
          </w:rPr>
        </w:r>
        <w:r w:rsidR="0047469F">
          <w:rPr>
            <w:noProof/>
            <w:webHidden/>
          </w:rPr>
          <w:fldChar w:fldCharType="separate"/>
        </w:r>
        <w:r w:rsidR="007A2914">
          <w:rPr>
            <w:noProof/>
            <w:webHidden/>
          </w:rPr>
          <w:t>17</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72" w:history="1">
        <w:r w:rsidR="0047469F" w:rsidRPr="00710AAA">
          <w:rPr>
            <w:rStyle w:val="Hyperlink"/>
            <w:noProof/>
          </w:rPr>
          <w:t>Service Specification resource</w:t>
        </w:r>
        <w:r w:rsidR="0047469F">
          <w:rPr>
            <w:noProof/>
            <w:webHidden/>
          </w:rPr>
          <w:tab/>
        </w:r>
        <w:r w:rsidR="0047469F">
          <w:rPr>
            <w:noProof/>
            <w:webHidden/>
          </w:rPr>
          <w:fldChar w:fldCharType="begin"/>
        </w:r>
        <w:r w:rsidR="0047469F">
          <w:rPr>
            <w:noProof/>
            <w:webHidden/>
          </w:rPr>
          <w:instrText xml:space="preserve"> PAGEREF _Toc3112172 \h </w:instrText>
        </w:r>
        <w:r w:rsidR="0047469F">
          <w:rPr>
            <w:noProof/>
            <w:webHidden/>
          </w:rPr>
        </w:r>
        <w:r w:rsidR="0047469F">
          <w:rPr>
            <w:noProof/>
            <w:webHidden/>
          </w:rPr>
          <w:fldChar w:fldCharType="separate"/>
        </w:r>
        <w:r w:rsidR="007A2914">
          <w:rPr>
            <w:noProof/>
            <w:webHidden/>
          </w:rPr>
          <w:t>20</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73" w:history="1">
        <w:r w:rsidR="0047469F" w:rsidRPr="00710AAA">
          <w:rPr>
            <w:rStyle w:val="Hyperlink"/>
            <w:noProof/>
          </w:rPr>
          <w:t>Import Job resource</w:t>
        </w:r>
        <w:r w:rsidR="0047469F">
          <w:rPr>
            <w:noProof/>
            <w:webHidden/>
          </w:rPr>
          <w:tab/>
        </w:r>
        <w:r w:rsidR="0047469F">
          <w:rPr>
            <w:noProof/>
            <w:webHidden/>
          </w:rPr>
          <w:fldChar w:fldCharType="begin"/>
        </w:r>
        <w:r w:rsidR="0047469F">
          <w:rPr>
            <w:noProof/>
            <w:webHidden/>
          </w:rPr>
          <w:instrText xml:space="preserve"> PAGEREF _Toc3112173 \h </w:instrText>
        </w:r>
        <w:r w:rsidR="0047469F">
          <w:rPr>
            <w:noProof/>
            <w:webHidden/>
          </w:rPr>
        </w:r>
        <w:r w:rsidR="0047469F">
          <w:rPr>
            <w:noProof/>
            <w:webHidden/>
          </w:rPr>
          <w:fldChar w:fldCharType="separate"/>
        </w:r>
        <w:r w:rsidR="007A2914">
          <w:rPr>
            <w:noProof/>
            <w:webHidden/>
          </w:rPr>
          <w:t>29</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74" w:history="1">
        <w:r w:rsidR="0047469F" w:rsidRPr="00710AAA">
          <w:rPr>
            <w:rStyle w:val="Hyperlink"/>
            <w:noProof/>
          </w:rPr>
          <w:t>Export Job resource</w:t>
        </w:r>
        <w:r w:rsidR="0047469F">
          <w:rPr>
            <w:noProof/>
            <w:webHidden/>
          </w:rPr>
          <w:tab/>
        </w:r>
        <w:r w:rsidR="0047469F">
          <w:rPr>
            <w:noProof/>
            <w:webHidden/>
          </w:rPr>
          <w:fldChar w:fldCharType="begin"/>
        </w:r>
        <w:r w:rsidR="0047469F">
          <w:rPr>
            <w:noProof/>
            <w:webHidden/>
          </w:rPr>
          <w:instrText xml:space="preserve"> PAGEREF _Toc3112174 \h </w:instrText>
        </w:r>
        <w:r w:rsidR="0047469F">
          <w:rPr>
            <w:noProof/>
            <w:webHidden/>
          </w:rPr>
        </w:r>
        <w:r w:rsidR="0047469F">
          <w:rPr>
            <w:noProof/>
            <w:webHidden/>
          </w:rPr>
          <w:fldChar w:fldCharType="separate"/>
        </w:r>
        <w:r w:rsidR="007A2914">
          <w:rPr>
            <w:noProof/>
            <w:webHidden/>
          </w:rPr>
          <w:t>31</w:t>
        </w:r>
        <w:r w:rsidR="0047469F">
          <w:rPr>
            <w:noProof/>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175" w:history="1">
        <w:r w:rsidR="0047469F" w:rsidRPr="00710AAA">
          <w:rPr>
            <w:rStyle w:val="Hyperlink"/>
            <w:rFonts w:ascii="Helvetica" w:hAnsi="Helvetica" w:cs="Helvetica"/>
            <w:noProof/>
            <w:lang w:eastAsia="it-IT"/>
          </w:rPr>
          <w:t>Notification Resource Models</w:t>
        </w:r>
        <w:r w:rsidR="0047469F">
          <w:rPr>
            <w:noProof/>
            <w:webHidden/>
          </w:rPr>
          <w:tab/>
        </w:r>
        <w:r w:rsidR="0047469F">
          <w:rPr>
            <w:noProof/>
            <w:webHidden/>
          </w:rPr>
          <w:fldChar w:fldCharType="begin"/>
        </w:r>
        <w:r w:rsidR="0047469F">
          <w:rPr>
            <w:noProof/>
            <w:webHidden/>
          </w:rPr>
          <w:instrText xml:space="preserve"> PAGEREF _Toc3112175 \h </w:instrText>
        </w:r>
        <w:r w:rsidR="0047469F">
          <w:rPr>
            <w:noProof/>
            <w:webHidden/>
          </w:rPr>
        </w:r>
        <w:r w:rsidR="0047469F">
          <w:rPr>
            <w:noProof/>
            <w:webHidden/>
          </w:rPr>
          <w:fldChar w:fldCharType="separate"/>
        </w:r>
        <w:r w:rsidR="007A2914">
          <w:rPr>
            <w:noProof/>
            <w:webHidden/>
          </w:rPr>
          <w:t>32</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76" w:history="1">
        <w:r w:rsidR="0047469F" w:rsidRPr="00710AAA">
          <w:rPr>
            <w:rStyle w:val="Hyperlink"/>
            <w:noProof/>
          </w:rPr>
          <w:t>Service Catalog Create Notification</w:t>
        </w:r>
        <w:r w:rsidR="0047469F">
          <w:rPr>
            <w:noProof/>
            <w:webHidden/>
          </w:rPr>
          <w:tab/>
        </w:r>
        <w:r w:rsidR="0047469F">
          <w:rPr>
            <w:noProof/>
            <w:webHidden/>
          </w:rPr>
          <w:fldChar w:fldCharType="begin"/>
        </w:r>
        <w:r w:rsidR="0047469F">
          <w:rPr>
            <w:noProof/>
            <w:webHidden/>
          </w:rPr>
          <w:instrText xml:space="preserve"> PAGEREF _Toc3112176 \h </w:instrText>
        </w:r>
        <w:r w:rsidR="0047469F">
          <w:rPr>
            <w:noProof/>
            <w:webHidden/>
          </w:rPr>
        </w:r>
        <w:r w:rsidR="0047469F">
          <w:rPr>
            <w:noProof/>
            <w:webHidden/>
          </w:rPr>
          <w:fldChar w:fldCharType="separate"/>
        </w:r>
        <w:r w:rsidR="007A2914">
          <w:rPr>
            <w:noProof/>
            <w:webHidden/>
          </w:rPr>
          <w:t>33</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77" w:history="1">
        <w:r w:rsidR="0047469F" w:rsidRPr="00710AAA">
          <w:rPr>
            <w:rStyle w:val="Hyperlink"/>
            <w:noProof/>
          </w:rPr>
          <w:t>Service Catalog Change Notification</w:t>
        </w:r>
        <w:r w:rsidR="0047469F">
          <w:rPr>
            <w:noProof/>
            <w:webHidden/>
          </w:rPr>
          <w:tab/>
        </w:r>
        <w:r w:rsidR="0047469F">
          <w:rPr>
            <w:noProof/>
            <w:webHidden/>
          </w:rPr>
          <w:fldChar w:fldCharType="begin"/>
        </w:r>
        <w:r w:rsidR="0047469F">
          <w:rPr>
            <w:noProof/>
            <w:webHidden/>
          </w:rPr>
          <w:instrText xml:space="preserve"> PAGEREF _Toc3112177 \h </w:instrText>
        </w:r>
        <w:r w:rsidR="0047469F">
          <w:rPr>
            <w:noProof/>
            <w:webHidden/>
          </w:rPr>
        </w:r>
        <w:r w:rsidR="0047469F">
          <w:rPr>
            <w:noProof/>
            <w:webHidden/>
          </w:rPr>
          <w:fldChar w:fldCharType="separate"/>
        </w:r>
        <w:r w:rsidR="007A2914">
          <w:rPr>
            <w:noProof/>
            <w:webHidden/>
          </w:rPr>
          <w:t>33</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78" w:history="1">
        <w:r w:rsidR="0047469F" w:rsidRPr="00710AAA">
          <w:rPr>
            <w:rStyle w:val="Hyperlink"/>
            <w:noProof/>
          </w:rPr>
          <w:t>Service Catalog Batch Notification</w:t>
        </w:r>
        <w:r w:rsidR="0047469F">
          <w:rPr>
            <w:noProof/>
            <w:webHidden/>
          </w:rPr>
          <w:tab/>
        </w:r>
        <w:r w:rsidR="0047469F">
          <w:rPr>
            <w:noProof/>
            <w:webHidden/>
          </w:rPr>
          <w:fldChar w:fldCharType="begin"/>
        </w:r>
        <w:r w:rsidR="0047469F">
          <w:rPr>
            <w:noProof/>
            <w:webHidden/>
          </w:rPr>
          <w:instrText xml:space="preserve"> PAGEREF _Toc3112178 \h </w:instrText>
        </w:r>
        <w:r w:rsidR="0047469F">
          <w:rPr>
            <w:noProof/>
            <w:webHidden/>
          </w:rPr>
        </w:r>
        <w:r w:rsidR="0047469F">
          <w:rPr>
            <w:noProof/>
            <w:webHidden/>
          </w:rPr>
          <w:fldChar w:fldCharType="separate"/>
        </w:r>
        <w:r w:rsidR="007A2914">
          <w:rPr>
            <w:noProof/>
            <w:webHidden/>
          </w:rPr>
          <w:t>34</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79" w:history="1">
        <w:r w:rsidR="0047469F" w:rsidRPr="00710AAA">
          <w:rPr>
            <w:rStyle w:val="Hyperlink"/>
            <w:noProof/>
          </w:rPr>
          <w:t>Service Catalog Delete Notification</w:t>
        </w:r>
        <w:r w:rsidR="0047469F">
          <w:rPr>
            <w:noProof/>
            <w:webHidden/>
          </w:rPr>
          <w:tab/>
        </w:r>
        <w:r w:rsidR="0047469F">
          <w:rPr>
            <w:noProof/>
            <w:webHidden/>
          </w:rPr>
          <w:fldChar w:fldCharType="begin"/>
        </w:r>
        <w:r w:rsidR="0047469F">
          <w:rPr>
            <w:noProof/>
            <w:webHidden/>
          </w:rPr>
          <w:instrText xml:space="preserve"> PAGEREF _Toc3112179 \h </w:instrText>
        </w:r>
        <w:r w:rsidR="0047469F">
          <w:rPr>
            <w:noProof/>
            <w:webHidden/>
          </w:rPr>
        </w:r>
        <w:r w:rsidR="0047469F">
          <w:rPr>
            <w:noProof/>
            <w:webHidden/>
          </w:rPr>
          <w:fldChar w:fldCharType="separate"/>
        </w:r>
        <w:r w:rsidR="007A2914">
          <w:rPr>
            <w:noProof/>
            <w:webHidden/>
          </w:rPr>
          <w:t>34</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80" w:history="1">
        <w:r w:rsidR="0047469F" w:rsidRPr="00710AAA">
          <w:rPr>
            <w:rStyle w:val="Hyperlink"/>
            <w:noProof/>
          </w:rPr>
          <w:t>Service Category Create Notification</w:t>
        </w:r>
        <w:r w:rsidR="0047469F">
          <w:rPr>
            <w:noProof/>
            <w:webHidden/>
          </w:rPr>
          <w:tab/>
        </w:r>
        <w:r w:rsidR="0047469F">
          <w:rPr>
            <w:noProof/>
            <w:webHidden/>
          </w:rPr>
          <w:fldChar w:fldCharType="begin"/>
        </w:r>
        <w:r w:rsidR="0047469F">
          <w:rPr>
            <w:noProof/>
            <w:webHidden/>
          </w:rPr>
          <w:instrText xml:space="preserve"> PAGEREF _Toc3112180 \h </w:instrText>
        </w:r>
        <w:r w:rsidR="0047469F">
          <w:rPr>
            <w:noProof/>
            <w:webHidden/>
          </w:rPr>
        </w:r>
        <w:r w:rsidR="0047469F">
          <w:rPr>
            <w:noProof/>
            <w:webHidden/>
          </w:rPr>
          <w:fldChar w:fldCharType="separate"/>
        </w:r>
        <w:r w:rsidR="007A2914">
          <w:rPr>
            <w:noProof/>
            <w:webHidden/>
          </w:rPr>
          <w:t>35</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81" w:history="1">
        <w:r w:rsidR="0047469F" w:rsidRPr="00710AAA">
          <w:rPr>
            <w:rStyle w:val="Hyperlink"/>
            <w:noProof/>
          </w:rPr>
          <w:t>Service Category Change Notification</w:t>
        </w:r>
        <w:r w:rsidR="0047469F">
          <w:rPr>
            <w:noProof/>
            <w:webHidden/>
          </w:rPr>
          <w:tab/>
        </w:r>
        <w:r w:rsidR="0047469F">
          <w:rPr>
            <w:noProof/>
            <w:webHidden/>
          </w:rPr>
          <w:fldChar w:fldCharType="begin"/>
        </w:r>
        <w:r w:rsidR="0047469F">
          <w:rPr>
            <w:noProof/>
            <w:webHidden/>
          </w:rPr>
          <w:instrText xml:space="preserve"> PAGEREF _Toc3112181 \h </w:instrText>
        </w:r>
        <w:r w:rsidR="0047469F">
          <w:rPr>
            <w:noProof/>
            <w:webHidden/>
          </w:rPr>
        </w:r>
        <w:r w:rsidR="0047469F">
          <w:rPr>
            <w:noProof/>
            <w:webHidden/>
          </w:rPr>
          <w:fldChar w:fldCharType="separate"/>
        </w:r>
        <w:r w:rsidR="007A2914">
          <w:rPr>
            <w:noProof/>
            <w:webHidden/>
          </w:rPr>
          <w:t>35</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82" w:history="1">
        <w:r w:rsidR="0047469F" w:rsidRPr="00710AAA">
          <w:rPr>
            <w:rStyle w:val="Hyperlink"/>
            <w:noProof/>
          </w:rPr>
          <w:t>Service Category Delete Notification</w:t>
        </w:r>
        <w:r w:rsidR="0047469F">
          <w:rPr>
            <w:noProof/>
            <w:webHidden/>
          </w:rPr>
          <w:tab/>
        </w:r>
        <w:r w:rsidR="0047469F">
          <w:rPr>
            <w:noProof/>
            <w:webHidden/>
          </w:rPr>
          <w:fldChar w:fldCharType="begin"/>
        </w:r>
        <w:r w:rsidR="0047469F">
          <w:rPr>
            <w:noProof/>
            <w:webHidden/>
          </w:rPr>
          <w:instrText xml:space="preserve"> PAGEREF _Toc3112182 \h </w:instrText>
        </w:r>
        <w:r w:rsidR="0047469F">
          <w:rPr>
            <w:noProof/>
            <w:webHidden/>
          </w:rPr>
        </w:r>
        <w:r w:rsidR="0047469F">
          <w:rPr>
            <w:noProof/>
            <w:webHidden/>
          </w:rPr>
          <w:fldChar w:fldCharType="separate"/>
        </w:r>
        <w:r w:rsidR="007A2914">
          <w:rPr>
            <w:noProof/>
            <w:webHidden/>
          </w:rPr>
          <w:t>35</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83" w:history="1">
        <w:r w:rsidR="0047469F" w:rsidRPr="00710AAA">
          <w:rPr>
            <w:rStyle w:val="Hyperlink"/>
            <w:noProof/>
          </w:rPr>
          <w:t>Service Candidate Create Notification</w:t>
        </w:r>
        <w:r w:rsidR="0047469F">
          <w:rPr>
            <w:noProof/>
            <w:webHidden/>
          </w:rPr>
          <w:tab/>
        </w:r>
        <w:r w:rsidR="0047469F">
          <w:rPr>
            <w:noProof/>
            <w:webHidden/>
          </w:rPr>
          <w:fldChar w:fldCharType="begin"/>
        </w:r>
        <w:r w:rsidR="0047469F">
          <w:rPr>
            <w:noProof/>
            <w:webHidden/>
          </w:rPr>
          <w:instrText xml:space="preserve"> PAGEREF _Toc3112183 \h </w:instrText>
        </w:r>
        <w:r w:rsidR="0047469F">
          <w:rPr>
            <w:noProof/>
            <w:webHidden/>
          </w:rPr>
        </w:r>
        <w:r w:rsidR="0047469F">
          <w:rPr>
            <w:noProof/>
            <w:webHidden/>
          </w:rPr>
          <w:fldChar w:fldCharType="separate"/>
        </w:r>
        <w:r w:rsidR="007A2914">
          <w:rPr>
            <w:noProof/>
            <w:webHidden/>
          </w:rPr>
          <w:t>36</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84" w:history="1">
        <w:r w:rsidR="0047469F" w:rsidRPr="00710AAA">
          <w:rPr>
            <w:rStyle w:val="Hyperlink"/>
            <w:noProof/>
          </w:rPr>
          <w:t>Service Candidate Change Notification</w:t>
        </w:r>
        <w:r w:rsidR="0047469F">
          <w:rPr>
            <w:noProof/>
            <w:webHidden/>
          </w:rPr>
          <w:tab/>
        </w:r>
        <w:r w:rsidR="0047469F">
          <w:rPr>
            <w:noProof/>
            <w:webHidden/>
          </w:rPr>
          <w:fldChar w:fldCharType="begin"/>
        </w:r>
        <w:r w:rsidR="0047469F">
          <w:rPr>
            <w:noProof/>
            <w:webHidden/>
          </w:rPr>
          <w:instrText xml:space="preserve"> PAGEREF _Toc3112184 \h </w:instrText>
        </w:r>
        <w:r w:rsidR="0047469F">
          <w:rPr>
            <w:noProof/>
            <w:webHidden/>
          </w:rPr>
        </w:r>
        <w:r w:rsidR="0047469F">
          <w:rPr>
            <w:noProof/>
            <w:webHidden/>
          </w:rPr>
          <w:fldChar w:fldCharType="separate"/>
        </w:r>
        <w:r w:rsidR="007A2914">
          <w:rPr>
            <w:noProof/>
            <w:webHidden/>
          </w:rPr>
          <w:t>36</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85" w:history="1">
        <w:r w:rsidR="0047469F" w:rsidRPr="00710AAA">
          <w:rPr>
            <w:rStyle w:val="Hyperlink"/>
            <w:noProof/>
          </w:rPr>
          <w:t>Service Candidate Delete Notification</w:t>
        </w:r>
        <w:r w:rsidR="0047469F">
          <w:rPr>
            <w:noProof/>
            <w:webHidden/>
          </w:rPr>
          <w:tab/>
        </w:r>
        <w:r w:rsidR="0047469F">
          <w:rPr>
            <w:noProof/>
            <w:webHidden/>
          </w:rPr>
          <w:fldChar w:fldCharType="begin"/>
        </w:r>
        <w:r w:rsidR="0047469F">
          <w:rPr>
            <w:noProof/>
            <w:webHidden/>
          </w:rPr>
          <w:instrText xml:space="preserve"> PAGEREF _Toc3112185 \h </w:instrText>
        </w:r>
        <w:r w:rsidR="0047469F">
          <w:rPr>
            <w:noProof/>
            <w:webHidden/>
          </w:rPr>
        </w:r>
        <w:r w:rsidR="0047469F">
          <w:rPr>
            <w:noProof/>
            <w:webHidden/>
          </w:rPr>
          <w:fldChar w:fldCharType="separate"/>
        </w:r>
        <w:r w:rsidR="007A2914">
          <w:rPr>
            <w:noProof/>
            <w:webHidden/>
          </w:rPr>
          <w:t>36</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86" w:history="1">
        <w:r w:rsidR="0047469F" w:rsidRPr="00710AAA">
          <w:rPr>
            <w:rStyle w:val="Hyperlink"/>
            <w:noProof/>
          </w:rPr>
          <w:t>Service Specification Create Notification</w:t>
        </w:r>
        <w:r w:rsidR="0047469F">
          <w:rPr>
            <w:noProof/>
            <w:webHidden/>
          </w:rPr>
          <w:tab/>
        </w:r>
        <w:r w:rsidR="0047469F">
          <w:rPr>
            <w:noProof/>
            <w:webHidden/>
          </w:rPr>
          <w:fldChar w:fldCharType="begin"/>
        </w:r>
        <w:r w:rsidR="0047469F">
          <w:rPr>
            <w:noProof/>
            <w:webHidden/>
          </w:rPr>
          <w:instrText xml:space="preserve"> PAGEREF _Toc3112186 \h </w:instrText>
        </w:r>
        <w:r w:rsidR="0047469F">
          <w:rPr>
            <w:noProof/>
            <w:webHidden/>
          </w:rPr>
        </w:r>
        <w:r w:rsidR="0047469F">
          <w:rPr>
            <w:noProof/>
            <w:webHidden/>
          </w:rPr>
          <w:fldChar w:fldCharType="separate"/>
        </w:r>
        <w:r w:rsidR="007A2914">
          <w:rPr>
            <w:noProof/>
            <w:webHidden/>
          </w:rPr>
          <w:t>37</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87" w:history="1">
        <w:r w:rsidR="0047469F" w:rsidRPr="00710AAA">
          <w:rPr>
            <w:rStyle w:val="Hyperlink"/>
            <w:noProof/>
          </w:rPr>
          <w:t>Service Specification Change Notification</w:t>
        </w:r>
        <w:r w:rsidR="0047469F">
          <w:rPr>
            <w:noProof/>
            <w:webHidden/>
          </w:rPr>
          <w:tab/>
        </w:r>
        <w:r w:rsidR="0047469F">
          <w:rPr>
            <w:noProof/>
            <w:webHidden/>
          </w:rPr>
          <w:fldChar w:fldCharType="begin"/>
        </w:r>
        <w:r w:rsidR="0047469F">
          <w:rPr>
            <w:noProof/>
            <w:webHidden/>
          </w:rPr>
          <w:instrText xml:space="preserve"> PAGEREF _Toc3112187 \h </w:instrText>
        </w:r>
        <w:r w:rsidR="0047469F">
          <w:rPr>
            <w:noProof/>
            <w:webHidden/>
          </w:rPr>
        </w:r>
        <w:r w:rsidR="0047469F">
          <w:rPr>
            <w:noProof/>
            <w:webHidden/>
          </w:rPr>
          <w:fldChar w:fldCharType="separate"/>
        </w:r>
        <w:r w:rsidR="007A2914">
          <w:rPr>
            <w:noProof/>
            <w:webHidden/>
          </w:rPr>
          <w:t>37</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88" w:history="1">
        <w:r w:rsidR="0047469F" w:rsidRPr="00710AAA">
          <w:rPr>
            <w:rStyle w:val="Hyperlink"/>
            <w:noProof/>
          </w:rPr>
          <w:t>Service Specification Delete Notification</w:t>
        </w:r>
        <w:r w:rsidR="0047469F">
          <w:rPr>
            <w:noProof/>
            <w:webHidden/>
          </w:rPr>
          <w:tab/>
        </w:r>
        <w:r w:rsidR="0047469F">
          <w:rPr>
            <w:noProof/>
            <w:webHidden/>
          </w:rPr>
          <w:fldChar w:fldCharType="begin"/>
        </w:r>
        <w:r w:rsidR="0047469F">
          <w:rPr>
            <w:noProof/>
            <w:webHidden/>
          </w:rPr>
          <w:instrText xml:space="preserve"> PAGEREF _Toc3112188 \h </w:instrText>
        </w:r>
        <w:r w:rsidR="0047469F">
          <w:rPr>
            <w:noProof/>
            <w:webHidden/>
          </w:rPr>
        </w:r>
        <w:r w:rsidR="0047469F">
          <w:rPr>
            <w:noProof/>
            <w:webHidden/>
          </w:rPr>
          <w:fldChar w:fldCharType="separate"/>
        </w:r>
        <w:r w:rsidR="007A2914">
          <w:rPr>
            <w:noProof/>
            <w:webHidden/>
          </w:rPr>
          <w:t>38</w:t>
        </w:r>
        <w:r w:rsidR="0047469F">
          <w:rPr>
            <w:noProof/>
            <w:webHidden/>
          </w:rPr>
          <w:fldChar w:fldCharType="end"/>
        </w:r>
      </w:hyperlink>
    </w:p>
    <w:p w:rsidR="0047469F" w:rsidRDefault="00517016">
      <w:pPr>
        <w:pStyle w:val="TOC1"/>
        <w:rPr>
          <w:rFonts w:asciiTheme="minorHAnsi" w:eastAsiaTheme="minorEastAsia" w:hAnsiTheme="minorHAnsi" w:cstheme="minorBidi"/>
          <w:szCs w:val="22"/>
          <w:lang w:bidi="he-IL"/>
        </w:rPr>
      </w:pPr>
      <w:hyperlink w:anchor="_Toc3112189" w:history="1">
        <w:r w:rsidR="0047469F" w:rsidRPr="00710AAA">
          <w:rPr>
            <w:rStyle w:val="Hyperlink"/>
          </w:rPr>
          <w:t>API OPERATIONS</w:t>
        </w:r>
        <w:r w:rsidR="0047469F">
          <w:rPr>
            <w:webHidden/>
          </w:rPr>
          <w:tab/>
        </w:r>
        <w:r w:rsidR="0047469F">
          <w:rPr>
            <w:webHidden/>
          </w:rPr>
          <w:fldChar w:fldCharType="begin"/>
        </w:r>
        <w:r w:rsidR="0047469F">
          <w:rPr>
            <w:webHidden/>
          </w:rPr>
          <w:instrText xml:space="preserve"> PAGEREF _Toc3112189 \h </w:instrText>
        </w:r>
        <w:r w:rsidR="0047469F">
          <w:rPr>
            <w:webHidden/>
          </w:rPr>
        </w:r>
        <w:r w:rsidR="0047469F">
          <w:rPr>
            <w:webHidden/>
          </w:rPr>
          <w:fldChar w:fldCharType="separate"/>
        </w:r>
        <w:r w:rsidR="007A2914">
          <w:rPr>
            <w:webHidden/>
          </w:rPr>
          <w:t>39</w:t>
        </w:r>
        <w:r w:rsidR="0047469F">
          <w:rPr>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190" w:history="1">
        <w:r w:rsidR="0047469F" w:rsidRPr="00710AAA">
          <w:rPr>
            <w:rStyle w:val="Hyperlink"/>
            <w:noProof/>
          </w:rPr>
          <w:t>Operations on Service Catalog</w:t>
        </w:r>
        <w:r w:rsidR="0047469F">
          <w:rPr>
            <w:noProof/>
            <w:webHidden/>
          </w:rPr>
          <w:tab/>
        </w:r>
        <w:r w:rsidR="0047469F">
          <w:rPr>
            <w:noProof/>
            <w:webHidden/>
          </w:rPr>
          <w:fldChar w:fldCharType="begin"/>
        </w:r>
        <w:r w:rsidR="0047469F">
          <w:rPr>
            <w:noProof/>
            <w:webHidden/>
          </w:rPr>
          <w:instrText xml:space="preserve"> PAGEREF _Toc3112190 \h </w:instrText>
        </w:r>
        <w:r w:rsidR="0047469F">
          <w:rPr>
            <w:noProof/>
            <w:webHidden/>
          </w:rPr>
        </w:r>
        <w:r w:rsidR="0047469F">
          <w:rPr>
            <w:noProof/>
            <w:webHidden/>
          </w:rPr>
          <w:fldChar w:fldCharType="separate"/>
        </w:r>
        <w:r w:rsidR="007A2914">
          <w:rPr>
            <w:noProof/>
            <w:webHidden/>
          </w:rPr>
          <w:t>40</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91" w:history="1">
        <w:r w:rsidR="0047469F" w:rsidRPr="00710AAA">
          <w:rPr>
            <w:rStyle w:val="Hyperlink"/>
            <w:noProof/>
          </w:rPr>
          <w:t>List service catalogs</w:t>
        </w:r>
        <w:r w:rsidR="0047469F">
          <w:rPr>
            <w:noProof/>
            <w:webHidden/>
          </w:rPr>
          <w:tab/>
        </w:r>
        <w:r w:rsidR="0047469F">
          <w:rPr>
            <w:noProof/>
            <w:webHidden/>
          </w:rPr>
          <w:fldChar w:fldCharType="begin"/>
        </w:r>
        <w:r w:rsidR="0047469F">
          <w:rPr>
            <w:noProof/>
            <w:webHidden/>
          </w:rPr>
          <w:instrText xml:space="preserve"> PAGEREF _Toc3112191 \h </w:instrText>
        </w:r>
        <w:r w:rsidR="0047469F">
          <w:rPr>
            <w:noProof/>
            <w:webHidden/>
          </w:rPr>
        </w:r>
        <w:r w:rsidR="0047469F">
          <w:rPr>
            <w:noProof/>
            <w:webHidden/>
          </w:rPr>
          <w:fldChar w:fldCharType="separate"/>
        </w:r>
        <w:r w:rsidR="007A2914">
          <w:rPr>
            <w:noProof/>
            <w:webHidden/>
          </w:rPr>
          <w:t>40</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92" w:history="1">
        <w:r w:rsidR="0047469F" w:rsidRPr="00710AAA">
          <w:rPr>
            <w:rStyle w:val="Hyperlink"/>
            <w:noProof/>
          </w:rPr>
          <w:t>Retrieve service catalog</w:t>
        </w:r>
        <w:r w:rsidR="0047469F">
          <w:rPr>
            <w:noProof/>
            <w:webHidden/>
          </w:rPr>
          <w:tab/>
        </w:r>
        <w:r w:rsidR="0047469F">
          <w:rPr>
            <w:noProof/>
            <w:webHidden/>
          </w:rPr>
          <w:fldChar w:fldCharType="begin"/>
        </w:r>
        <w:r w:rsidR="0047469F">
          <w:rPr>
            <w:noProof/>
            <w:webHidden/>
          </w:rPr>
          <w:instrText xml:space="preserve"> PAGEREF _Toc3112192 \h </w:instrText>
        </w:r>
        <w:r w:rsidR="0047469F">
          <w:rPr>
            <w:noProof/>
            <w:webHidden/>
          </w:rPr>
        </w:r>
        <w:r w:rsidR="0047469F">
          <w:rPr>
            <w:noProof/>
            <w:webHidden/>
          </w:rPr>
          <w:fldChar w:fldCharType="separate"/>
        </w:r>
        <w:r w:rsidR="007A2914">
          <w:rPr>
            <w:noProof/>
            <w:webHidden/>
          </w:rPr>
          <w:t>41</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93" w:history="1">
        <w:r w:rsidR="0047469F" w:rsidRPr="00710AAA">
          <w:rPr>
            <w:rStyle w:val="Hyperlink"/>
            <w:noProof/>
          </w:rPr>
          <w:t>Create service catalog</w:t>
        </w:r>
        <w:r w:rsidR="0047469F">
          <w:rPr>
            <w:noProof/>
            <w:webHidden/>
          </w:rPr>
          <w:tab/>
        </w:r>
        <w:r w:rsidR="0047469F">
          <w:rPr>
            <w:noProof/>
            <w:webHidden/>
          </w:rPr>
          <w:fldChar w:fldCharType="begin"/>
        </w:r>
        <w:r w:rsidR="0047469F">
          <w:rPr>
            <w:noProof/>
            <w:webHidden/>
          </w:rPr>
          <w:instrText xml:space="preserve"> PAGEREF _Toc3112193 \h </w:instrText>
        </w:r>
        <w:r w:rsidR="0047469F">
          <w:rPr>
            <w:noProof/>
            <w:webHidden/>
          </w:rPr>
        </w:r>
        <w:r w:rsidR="0047469F">
          <w:rPr>
            <w:noProof/>
            <w:webHidden/>
          </w:rPr>
          <w:fldChar w:fldCharType="separate"/>
        </w:r>
        <w:r w:rsidR="007A2914">
          <w:rPr>
            <w:noProof/>
            <w:webHidden/>
          </w:rPr>
          <w:t>43</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94" w:history="1">
        <w:r w:rsidR="0047469F" w:rsidRPr="00710AAA">
          <w:rPr>
            <w:rStyle w:val="Hyperlink"/>
            <w:noProof/>
          </w:rPr>
          <w:t>Patch service catalog</w:t>
        </w:r>
        <w:r w:rsidR="0047469F">
          <w:rPr>
            <w:noProof/>
            <w:webHidden/>
          </w:rPr>
          <w:tab/>
        </w:r>
        <w:r w:rsidR="0047469F">
          <w:rPr>
            <w:noProof/>
            <w:webHidden/>
          </w:rPr>
          <w:fldChar w:fldCharType="begin"/>
        </w:r>
        <w:r w:rsidR="0047469F">
          <w:rPr>
            <w:noProof/>
            <w:webHidden/>
          </w:rPr>
          <w:instrText xml:space="preserve"> PAGEREF _Toc3112194 \h </w:instrText>
        </w:r>
        <w:r w:rsidR="0047469F">
          <w:rPr>
            <w:noProof/>
            <w:webHidden/>
          </w:rPr>
        </w:r>
        <w:r w:rsidR="0047469F">
          <w:rPr>
            <w:noProof/>
            <w:webHidden/>
          </w:rPr>
          <w:fldChar w:fldCharType="separate"/>
        </w:r>
        <w:r w:rsidR="007A2914">
          <w:rPr>
            <w:noProof/>
            <w:webHidden/>
          </w:rPr>
          <w:t>44</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95" w:history="1">
        <w:r w:rsidR="0047469F" w:rsidRPr="00710AAA">
          <w:rPr>
            <w:rStyle w:val="Hyperlink"/>
            <w:noProof/>
          </w:rPr>
          <w:t>Delete service catalog</w:t>
        </w:r>
        <w:r w:rsidR="0047469F">
          <w:rPr>
            <w:noProof/>
            <w:webHidden/>
          </w:rPr>
          <w:tab/>
        </w:r>
        <w:r w:rsidR="0047469F">
          <w:rPr>
            <w:noProof/>
            <w:webHidden/>
          </w:rPr>
          <w:fldChar w:fldCharType="begin"/>
        </w:r>
        <w:r w:rsidR="0047469F">
          <w:rPr>
            <w:noProof/>
            <w:webHidden/>
          </w:rPr>
          <w:instrText xml:space="preserve"> PAGEREF _Toc3112195 \h </w:instrText>
        </w:r>
        <w:r w:rsidR="0047469F">
          <w:rPr>
            <w:noProof/>
            <w:webHidden/>
          </w:rPr>
        </w:r>
        <w:r w:rsidR="0047469F">
          <w:rPr>
            <w:noProof/>
            <w:webHidden/>
          </w:rPr>
          <w:fldChar w:fldCharType="separate"/>
        </w:r>
        <w:r w:rsidR="007A2914">
          <w:rPr>
            <w:noProof/>
            <w:webHidden/>
          </w:rPr>
          <w:t>46</w:t>
        </w:r>
        <w:r w:rsidR="0047469F">
          <w:rPr>
            <w:noProof/>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196" w:history="1">
        <w:r w:rsidR="0047469F" w:rsidRPr="00710AAA">
          <w:rPr>
            <w:rStyle w:val="Hyperlink"/>
            <w:noProof/>
          </w:rPr>
          <w:t>Operations on Service Category</w:t>
        </w:r>
        <w:r w:rsidR="0047469F">
          <w:rPr>
            <w:noProof/>
            <w:webHidden/>
          </w:rPr>
          <w:tab/>
        </w:r>
        <w:r w:rsidR="0047469F">
          <w:rPr>
            <w:noProof/>
            <w:webHidden/>
          </w:rPr>
          <w:fldChar w:fldCharType="begin"/>
        </w:r>
        <w:r w:rsidR="0047469F">
          <w:rPr>
            <w:noProof/>
            <w:webHidden/>
          </w:rPr>
          <w:instrText xml:space="preserve"> PAGEREF _Toc3112196 \h </w:instrText>
        </w:r>
        <w:r w:rsidR="0047469F">
          <w:rPr>
            <w:noProof/>
            <w:webHidden/>
          </w:rPr>
        </w:r>
        <w:r w:rsidR="0047469F">
          <w:rPr>
            <w:noProof/>
            <w:webHidden/>
          </w:rPr>
          <w:fldChar w:fldCharType="separate"/>
        </w:r>
        <w:r w:rsidR="007A2914">
          <w:rPr>
            <w:noProof/>
            <w:webHidden/>
          </w:rPr>
          <w:t>46</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97" w:history="1">
        <w:r w:rsidR="0047469F" w:rsidRPr="00710AAA">
          <w:rPr>
            <w:rStyle w:val="Hyperlink"/>
            <w:noProof/>
          </w:rPr>
          <w:t>List service categories</w:t>
        </w:r>
        <w:r w:rsidR="0047469F">
          <w:rPr>
            <w:noProof/>
            <w:webHidden/>
          </w:rPr>
          <w:tab/>
        </w:r>
        <w:r w:rsidR="0047469F">
          <w:rPr>
            <w:noProof/>
            <w:webHidden/>
          </w:rPr>
          <w:fldChar w:fldCharType="begin"/>
        </w:r>
        <w:r w:rsidR="0047469F">
          <w:rPr>
            <w:noProof/>
            <w:webHidden/>
          </w:rPr>
          <w:instrText xml:space="preserve"> PAGEREF _Toc3112197 \h </w:instrText>
        </w:r>
        <w:r w:rsidR="0047469F">
          <w:rPr>
            <w:noProof/>
            <w:webHidden/>
          </w:rPr>
        </w:r>
        <w:r w:rsidR="0047469F">
          <w:rPr>
            <w:noProof/>
            <w:webHidden/>
          </w:rPr>
          <w:fldChar w:fldCharType="separate"/>
        </w:r>
        <w:r w:rsidR="007A2914">
          <w:rPr>
            <w:noProof/>
            <w:webHidden/>
          </w:rPr>
          <w:t>46</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98" w:history="1">
        <w:r w:rsidR="0047469F" w:rsidRPr="00710AAA">
          <w:rPr>
            <w:rStyle w:val="Hyperlink"/>
            <w:noProof/>
          </w:rPr>
          <w:t>Retrieve service category</w:t>
        </w:r>
        <w:r w:rsidR="0047469F">
          <w:rPr>
            <w:noProof/>
            <w:webHidden/>
          </w:rPr>
          <w:tab/>
        </w:r>
        <w:r w:rsidR="0047469F">
          <w:rPr>
            <w:noProof/>
            <w:webHidden/>
          </w:rPr>
          <w:fldChar w:fldCharType="begin"/>
        </w:r>
        <w:r w:rsidR="0047469F">
          <w:rPr>
            <w:noProof/>
            <w:webHidden/>
          </w:rPr>
          <w:instrText xml:space="preserve"> PAGEREF _Toc3112198 \h </w:instrText>
        </w:r>
        <w:r w:rsidR="0047469F">
          <w:rPr>
            <w:noProof/>
            <w:webHidden/>
          </w:rPr>
        </w:r>
        <w:r w:rsidR="0047469F">
          <w:rPr>
            <w:noProof/>
            <w:webHidden/>
          </w:rPr>
          <w:fldChar w:fldCharType="separate"/>
        </w:r>
        <w:r w:rsidR="007A2914">
          <w:rPr>
            <w:noProof/>
            <w:webHidden/>
          </w:rPr>
          <w:t>48</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199" w:history="1">
        <w:r w:rsidR="0047469F" w:rsidRPr="00710AAA">
          <w:rPr>
            <w:rStyle w:val="Hyperlink"/>
            <w:noProof/>
          </w:rPr>
          <w:t>Create service category</w:t>
        </w:r>
        <w:r w:rsidR="0047469F">
          <w:rPr>
            <w:noProof/>
            <w:webHidden/>
          </w:rPr>
          <w:tab/>
        </w:r>
        <w:r w:rsidR="0047469F">
          <w:rPr>
            <w:noProof/>
            <w:webHidden/>
          </w:rPr>
          <w:fldChar w:fldCharType="begin"/>
        </w:r>
        <w:r w:rsidR="0047469F">
          <w:rPr>
            <w:noProof/>
            <w:webHidden/>
          </w:rPr>
          <w:instrText xml:space="preserve"> PAGEREF _Toc3112199 \h </w:instrText>
        </w:r>
        <w:r w:rsidR="0047469F">
          <w:rPr>
            <w:noProof/>
            <w:webHidden/>
          </w:rPr>
        </w:r>
        <w:r w:rsidR="0047469F">
          <w:rPr>
            <w:noProof/>
            <w:webHidden/>
          </w:rPr>
          <w:fldChar w:fldCharType="separate"/>
        </w:r>
        <w:r w:rsidR="007A2914">
          <w:rPr>
            <w:noProof/>
            <w:webHidden/>
          </w:rPr>
          <w:t>49</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00" w:history="1">
        <w:r w:rsidR="0047469F" w:rsidRPr="00710AAA">
          <w:rPr>
            <w:rStyle w:val="Hyperlink"/>
            <w:noProof/>
          </w:rPr>
          <w:t>Patch service category</w:t>
        </w:r>
        <w:r w:rsidR="0047469F">
          <w:rPr>
            <w:noProof/>
            <w:webHidden/>
          </w:rPr>
          <w:tab/>
        </w:r>
        <w:r w:rsidR="0047469F">
          <w:rPr>
            <w:noProof/>
            <w:webHidden/>
          </w:rPr>
          <w:fldChar w:fldCharType="begin"/>
        </w:r>
        <w:r w:rsidR="0047469F">
          <w:rPr>
            <w:noProof/>
            <w:webHidden/>
          </w:rPr>
          <w:instrText xml:space="preserve"> PAGEREF _Toc3112200 \h </w:instrText>
        </w:r>
        <w:r w:rsidR="0047469F">
          <w:rPr>
            <w:noProof/>
            <w:webHidden/>
          </w:rPr>
        </w:r>
        <w:r w:rsidR="0047469F">
          <w:rPr>
            <w:noProof/>
            <w:webHidden/>
          </w:rPr>
          <w:fldChar w:fldCharType="separate"/>
        </w:r>
        <w:r w:rsidR="007A2914">
          <w:rPr>
            <w:noProof/>
            <w:webHidden/>
          </w:rPr>
          <w:t>51</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01" w:history="1">
        <w:r w:rsidR="0047469F" w:rsidRPr="00710AAA">
          <w:rPr>
            <w:rStyle w:val="Hyperlink"/>
            <w:noProof/>
          </w:rPr>
          <w:t>Delete service category</w:t>
        </w:r>
        <w:r w:rsidR="0047469F">
          <w:rPr>
            <w:noProof/>
            <w:webHidden/>
          </w:rPr>
          <w:tab/>
        </w:r>
        <w:r w:rsidR="0047469F">
          <w:rPr>
            <w:noProof/>
            <w:webHidden/>
          </w:rPr>
          <w:fldChar w:fldCharType="begin"/>
        </w:r>
        <w:r w:rsidR="0047469F">
          <w:rPr>
            <w:noProof/>
            <w:webHidden/>
          </w:rPr>
          <w:instrText xml:space="preserve"> PAGEREF _Toc3112201 \h </w:instrText>
        </w:r>
        <w:r w:rsidR="0047469F">
          <w:rPr>
            <w:noProof/>
            <w:webHidden/>
          </w:rPr>
        </w:r>
        <w:r w:rsidR="0047469F">
          <w:rPr>
            <w:noProof/>
            <w:webHidden/>
          </w:rPr>
          <w:fldChar w:fldCharType="separate"/>
        </w:r>
        <w:r w:rsidR="007A2914">
          <w:rPr>
            <w:noProof/>
            <w:webHidden/>
          </w:rPr>
          <w:t>53</w:t>
        </w:r>
        <w:r w:rsidR="0047469F">
          <w:rPr>
            <w:noProof/>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202" w:history="1">
        <w:r w:rsidR="0047469F" w:rsidRPr="00710AAA">
          <w:rPr>
            <w:rStyle w:val="Hyperlink"/>
            <w:noProof/>
          </w:rPr>
          <w:t>Operations on Service Candidate</w:t>
        </w:r>
        <w:r w:rsidR="0047469F">
          <w:rPr>
            <w:noProof/>
            <w:webHidden/>
          </w:rPr>
          <w:tab/>
        </w:r>
        <w:r w:rsidR="0047469F">
          <w:rPr>
            <w:noProof/>
            <w:webHidden/>
          </w:rPr>
          <w:fldChar w:fldCharType="begin"/>
        </w:r>
        <w:r w:rsidR="0047469F">
          <w:rPr>
            <w:noProof/>
            <w:webHidden/>
          </w:rPr>
          <w:instrText xml:space="preserve"> PAGEREF _Toc3112202 \h </w:instrText>
        </w:r>
        <w:r w:rsidR="0047469F">
          <w:rPr>
            <w:noProof/>
            <w:webHidden/>
          </w:rPr>
        </w:r>
        <w:r w:rsidR="0047469F">
          <w:rPr>
            <w:noProof/>
            <w:webHidden/>
          </w:rPr>
          <w:fldChar w:fldCharType="separate"/>
        </w:r>
        <w:r w:rsidR="007A2914">
          <w:rPr>
            <w:noProof/>
            <w:webHidden/>
          </w:rPr>
          <w:t>53</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03" w:history="1">
        <w:r w:rsidR="0047469F" w:rsidRPr="00710AAA">
          <w:rPr>
            <w:rStyle w:val="Hyperlink"/>
            <w:noProof/>
          </w:rPr>
          <w:t>List service candidates</w:t>
        </w:r>
        <w:r w:rsidR="0047469F">
          <w:rPr>
            <w:noProof/>
            <w:webHidden/>
          </w:rPr>
          <w:tab/>
        </w:r>
        <w:r w:rsidR="0047469F">
          <w:rPr>
            <w:noProof/>
            <w:webHidden/>
          </w:rPr>
          <w:fldChar w:fldCharType="begin"/>
        </w:r>
        <w:r w:rsidR="0047469F">
          <w:rPr>
            <w:noProof/>
            <w:webHidden/>
          </w:rPr>
          <w:instrText xml:space="preserve"> PAGEREF _Toc3112203 \h </w:instrText>
        </w:r>
        <w:r w:rsidR="0047469F">
          <w:rPr>
            <w:noProof/>
            <w:webHidden/>
          </w:rPr>
        </w:r>
        <w:r w:rsidR="0047469F">
          <w:rPr>
            <w:noProof/>
            <w:webHidden/>
          </w:rPr>
          <w:fldChar w:fldCharType="separate"/>
        </w:r>
        <w:r w:rsidR="007A2914">
          <w:rPr>
            <w:noProof/>
            <w:webHidden/>
          </w:rPr>
          <w:t>53</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04" w:history="1">
        <w:r w:rsidR="0047469F" w:rsidRPr="00710AAA">
          <w:rPr>
            <w:rStyle w:val="Hyperlink"/>
            <w:noProof/>
          </w:rPr>
          <w:t>Retrieve service candidate</w:t>
        </w:r>
        <w:r w:rsidR="0047469F">
          <w:rPr>
            <w:noProof/>
            <w:webHidden/>
          </w:rPr>
          <w:tab/>
        </w:r>
        <w:r w:rsidR="0047469F">
          <w:rPr>
            <w:noProof/>
            <w:webHidden/>
          </w:rPr>
          <w:fldChar w:fldCharType="begin"/>
        </w:r>
        <w:r w:rsidR="0047469F">
          <w:rPr>
            <w:noProof/>
            <w:webHidden/>
          </w:rPr>
          <w:instrText xml:space="preserve"> PAGEREF _Toc3112204 \h </w:instrText>
        </w:r>
        <w:r w:rsidR="0047469F">
          <w:rPr>
            <w:noProof/>
            <w:webHidden/>
          </w:rPr>
        </w:r>
        <w:r w:rsidR="0047469F">
          <w:rPr>
            <w:noProof/>
            <w:webHidden/>
          </w:rPr>
          <w:fldChar w:fldCharType="separate"/>
        </w:r>
        <w:r w:rsidR="007A2914">
          <w:rPr>
            <w:noProof/>
            <w:webHidden/>
          </w:rPr>
          <w:t>55</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05" w:history="1">
        <w:r w:rsidR="0047469F" w:rsidRPr="00710AAA">
          <w:rPr>
            <w:rStyle w:val="Hyperlink"/>
            <w:noProof/>
          </w:rPr>
          <w:t>Create service candidate</w:t>
        </w:r>
        <w:r w:rsidR="0047469F">
          <w:rPr>
            <w:noProof/>
            <w:webHidden/>
          </w:rPr>
          <w:tab/>
        </w:r>
        <w:r w:rsidR="0047469F">
          <w:rPr>
            <w:noProof/>
            <w:webHidden/>
          </w:rPr>
          <w:fldChar w:fldCharType="begin"/>
        </w:r>
        <w:r w:rsidR="0047469F">
          <w:rPr>
            <w:noProof/>
            <w:webHidden/>
          </w:rPr>
          <w:instrText xml:space="preserve"> PAGEREF _Toc3112205 \h </w:instrText>
        </w:r>
        <w:r w:rsidR="0047469F">
          <w:rPr>
            <w:noProof/>
            <w:webHidden/>
          </w:rPr>
        </w:r>
        <w:r w:rsidR="0047469F">
          <w:rPr>
            <w:noProof/>
            <w:webHidden/>
          </w:rPr>
          <w:fldChar w:fldCharType="separate"/>
        </w:r>
        <w:r w:rsidR="007A2914">
          <w:rPr>
            <w:noProof/>
            <w:webHidden/>
          </w:rPr>
          <w:t>56</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06" w:history="1">
        <w:r w:rsidR="0047469F" w:rsidRPr="00710AAA">
          <w:rPr>
            <w:rStyle w:val="Hyperlink"/>
            <w:noProof/>
          </w:rPr>
          <w:t>Patch service candidate</w:t>
        </w:r>
        <w:r w:rsidR="0047469F">
          <w:rPr>
            <w:noProof/>
            <w:webHidden/>
          </w:rPr>
          <w:tab/>
        </w:r>
        <w:r w:rsidR="0047469F">
          <w:rPr>
            <w:noProof/>
            <w:webHidden/>
          </w:rPr>
          <w:fldChar w:fldCharType="begin"/>
        </w:r>
        <w:r w:rsidR="0047469F">
          <w:rPr>
            <w:noProof/>
            <w:webHidden/>
          </w:rPr>
          <w:instrText xml:space="preserve"> PAGEREF _Toc3112206 \h </w:instrText>
        </w:r>
        <w:r w:rsidR="0047469F">
          <w:rPr>
            <w:noProof/>
            <w:webHidden/>
          </w:rPr>
        </w:r>
        <w:r w:rsidR="0047469F">
          <w:rPr>
            <w:noProof/>
            <w:webHidden/>
          </w:rPr>
          <w:fldChar w:fldCharType="separate"/>
        </w:r>
        <w:r w:rsidR="007A2914">
          <w:rPr>
            <w:noProof/>
            <w:webHidden/>
          </w:rPr>
          <w:t>58</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07" w:history="1">
        <w:r w:rsidR="0047469F" w:rsidRPr="00710AAA">
          <w:rPr>
            <w:rStyle w:val="Hyperlink"/>
            <w:noProof/>
          </w:rPr>
          <w:t>Delete service candidate</w:t>
        </w:r>
        <w:r w:rsidR="0047469F">
          <w:rPr>
            <w:noProof/>
            <w:webHidden/>
          </w:rPr>
          <w:tab/>
        </w:r>
        <w:r w:rsidR="0047469F">
          <w:rPr>
            <w:noProof/>
            <w:webHidden/>
          </w:rPr>
          <w:fldChar w:fldCharType="begin"/>
        </w:r>
        <w:r w:rsidR="0047469F">
          <w:rPr>
            <w:noProof/>
            <w:webHidden/>
          </w:rPr>
          <w:instrText xml:space="preserve"> PAGEREF _Toc3112207 \h </w:instrText>
        </w:r>
        <w:r w:rsidR="0047469F">
          <w:rPr>
            <w:noProof/>
            <w:webHidden/>
          </w:rPr>
        </w:r>
        <w:r w:rsidR="0047469F">
          <w:rPr>
            <w:noProof/>
            <w:webHidden/>
          </w:rPr>
          <w:fldChar w:fldCharType="separate"/>
        </w:r>
        <w:r w:rsidR="007A2914">
          <w:rPr>
            <w:noProof/>
            <w:webHidden/>
          </w:rPr>
          <w:t>60</w:t>
        </w:r>
        <w:r w:rsidR="0047469F">
          <w:rPr>
            <w:noProof/>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208" w:history="1">
        <w:r w:rsidR="0047469F" w:rsidRPr="00710AAA">
          <w:rPr>
            <w:rStyle w:val="Hyperlink"/>
            <w:noProof/>
          </w:rPr>
          <w:t>Operations on Service Specification</w:t>
        </w:r>
        <w:r w:rsidR="0047469F">
          <w:rPr>
            <w:noProof/>
            <w:webHidden/>
          </w:rPr>
          <w:tab/>
        </w:r>
        <w:r w:rsidR="0047469F">
          <w:rPr>
            <w:noProof/>
            <w:webHidden/>
          </w:rPr>
          <w:fldChar w:fldCharType="begin"/>
        </w:r>
        <w:r w:rsidR="0047469F">
          <w:rPr>
            <w:noProof/>
            <w:webHidden/>
          </w:rPr>
          <w:instrText xml:space="preserve"> PAGEREF _Toc3112208 \h </w:instrText>
        </w:r>
        <w:r w:rsidR="0047469F">
          <w:rPr>
            <w:noProof/>
            <w:webHidden/>
          </w:rPr>
        </w:r>
        <w:r w:rsidR="0047469F">
          <w:rPr>
            <w:noProof/>
            <w:webHidden/>
          </w:rPr>
          <w:fldChar w:fldCharType="separate"/>
        </w:r>
        <w:r w:rsidR="007A2914">
          <w:rPr>
            <w:noProof/>
            <w:webHidden/>
          </w:rPr>
          <w:t>60</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09" w:history="1">
        <w:r w:rsidR="0047469F" w:rsidRPr="00710AAA">
          <w:rPr>
            <w:rStyle w:val="Hyperlink"/>
            <w:noProof/>
          </w:rPr>
          <w:t>List service specifications</w:t>
        </w:r>
        <w:r w:rsidR="0047469F">
          <w:rPr>
            <w:noProof/>
            <w:webHidden/>
          </w:rPr>
          <w:tab/>
        </w:r>
        <w:r w:rsidR="0047469F">
          <w:rPr>
            <w:noProof/>
            <w:webHidden/>
          </w:rPr>
          <w:fldChar w:fldCharType="begin"/>
        </w:r>
        <w:r w:rsidR="0047469F">
          <w:rPr>
            <w:noProof/>
            <w:webHidden/>
          </w:rPr>
          <w:instrText xml:space="preserve"> PAGEREF _Toc3112209 \h </w:instrText>
        </w:r>
        <w:r w:rsidR="0047469F">
          <w:rPr>
            <w:noProof/>
            <w:webHidden/>
          </w:rPr>
        </w:r>
        <w:r w:rsidR="0047469F">
          <w:rPr>
            <w:noProof/>
            <w:webHidden/>
          </w:rPr>
          <w:fldChar w:fldCharType="separate"/>
        </w:r>
        <w:r w:rsidR="007A2914">
          <w:rPr>
            <w:noProof/>
            <w:webHidden/>
          </w:rPr>
          <w:t>61</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10" w:history="1">
        <w:r w:rsidR="0047469F" w:rsidRPr="00710AAA">
          <w:rPr>
            <w:rStyle w:val="Hyperlink"/>
            <w:noProof/>
          </w:rPr>
          <w:t>Retrieve service specification</w:t>
        </w:r>
        <w:r w:rsidR="0047469F">
          <w:rPr>
            <w:noProof/>
            <w:webHidden/>
          </w:rPr>
          <w:tab/>
        </w:r>
        <w:r w:rsidR="0047469F">
          <w:rPr>
            <w:noProof/>
            <w:webHidden/>
          </w:rPr>
          <w:fldChar w:fldCharType="begin"/>
        </w:r>
        <w:r w:rsidR="0047469F">
          <w:rPr>
            <w:noProof/>
            <w:webHidden/>
          </w:rPr>
          <w:instrText xml:space="preserve"> PAGEREF _Toc3112210 \h </w:instrText>
        </w:r>
        <w:r w:rsidR="0047469F">
          <w:rPr>
            <w:noProof/>
            <w:webHidden/>
          </w:rPr>
        </w:r>
        <w:r w:rsidR="0047469F">
          <w:rPr>
            <w:noProof/>
            <w:webHidden/>
          </w:rPr>
          <w:fldChar w:fldCharType="separate"/>
        </w:r>
        <w:r w:rsidR="007A2914">
          <w:rPr>
            <w:noProof/>
            <w:webHidden/>
          </w:rPr>
          <w:t>64</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11" w:history="1">
        <w:r w:rsidR="0047469F" w:rsidRPr="00710AAA">
          <w:rPr>
            <w:rStyle w:val="Hyperlink"/>
            <w:noProof/>
          </w:rPr>
          <w:t>Create service specification</w:t>
        </w:r>
        <w:r w:rsidR="0047469F">
          <w:rPr>
            <w:noProof/>
            <w:webHidden/>
          </w:rPr>
          <w:tab/>
        </w:r>
        <w:r w:rsidR="0047469F">
          <w:rPr>
            <w:noProof/>
            <w:webHidden/>
          </w:rPr>
          <w:fldChar w:fldCharType="begin"/>
        </w:r>
        <w:r w:rsidR="0047469F">
          <w:rPr>
            <w:noProof/>
            <w:webHidden/>
          </w:rPr>
          <w:instrText xml:space="preserve"> PAGEREF _Toc3112211 \h </w:instrText>
        </w:r>
        <w:r w:rsidR="0047469F">
          <w:rPr>
            <w:noProof/>
            <w:webHidden/>
          </w:rPr>
        </w:r>
        <w:r w:rsidR="0047469F">
          <w:rPr>
            <w:noProof/>
            <w:webHidden/>
          </w:rPr>
          <w:fldChar w:fldCharType="separate"/>
        </w:r>
        <w:r w:rsidR="007A2914">
          <w:rPr>
            <w:noProof/>
            <w:webHidden/>
          </w:rPr>
          <w:t>68</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12" w:history="1">
        <w:r w:rsidR="0047469F" w:rsidRPr="00710AAA">
          <w:rPr>
            <w:rStyle w:val="Hyperlink"/>
            <w:noProof/>
          </w:rPr>
          <w:t>Patch service specification</w:t>
        </w:r>
        <w:r w:rsidR="0047469F">
          <w:rPr>
            <w:noProof/>
            <w:webHidden/>
          </w:rPr>
          <w:tab/>
        </w:r>
        <w:r w:rsidR="0047469F">
          <w:rPr>
            <w:noProof/>
            <w:webHidden/>
          </w:rPr>
          <w:fldChar w:fldCharType="begin"/>
        </w:r>
        <w:r w:rsidR="0047469F">
          <w:rPr>
            <w:noProof/>
            <w:webHidden/>
          </w:rPr>
          <w:instrText xml:space="preserve"> PAGEREF _Toc3112212 \h </w:instrText>
        </w:r>
        <w:r w:rsidR="0047469F">
          <w:rPr>
            <w:noProof/>
            <w:webHidden/>
          </w:rPr>
        </w:r>
        <w:r w:rsidR="0047469F">
          <w:rPr>
            <w:noProof/>
            <w:webHidden/>
          </w:rPr>
          <w:fldChar w:fldCharType="separate"/>
        </w:r>
        <w:r w:rsidR="007A2914">
          <w:rPr>
            <w:noProof/>
            <w:webHidden/>
          </w:rPr>
          <w:t>74</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13" w:history="1">
        <w:r w:rsidR="0047469F" w:rsidRPr="00710AAA">
          <w:rPr>
            <w:rStyle w:val="Hyperlink"/>
            <w:noProof/>
          </w:rPr>
          <w:t>Delete service specification</w:t>
        </w:r>
        <w:r w:rsidR="0047469F">
          <w:rPr>
            <w:noProof/>
            <w:webHidden/>
          </w:rPr>
          <w:tab/>
        </w:r>
        <w:r w:rsidR="0047469F">
          <w:rPr>
            <w:noProof/>
            <w:webHidden/>
          </w:rPr>
          <w:fldChar w:fldCharType="begin"/>
        </w:r>
        <w:r w:rsidR="0047469F">
          <w:rPr>
            <w:noProof/>
            <w:webHidden/>
          </w:rPr>
          <w:instrText xml:space="preserve"> PAGEREF _Toc3112213 \h </w:instrText>
        </w:r>
        <w:r w:rsidR="0047469F">
          <w:rPr>
            <w:noProof/>
            <w:webHidden/>
          </w:rPr>
        </w:r>
        <w:r w:rsidR="0047469F">
          <w:rPr>
            <w:noProof/>
            <w:webHidden/>
          </w:rPr>
          <w:fldChar w:fldCharType="separate"/>
        </w:r>
        <w:r w:rsidR="007A2914">
          <w:rPr>
            <w:noProof/>
            <w:webHidden/>
          </w:rPr>
          <w:t>78</w:t>
        </w:r>
        <w:r w:rsidR="0047469F">
          <w:rPr>
            <w:noProof/>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214" w:history="1">
        <w:r w:rsidR="0047469F" w:rsidRPr="00710AAA">
          <w:rPr>
            <w:rStyle w:val="Hyperlink"/>
            <w:noProof/>
          </w:rPr>
          <w:t>Operations on Import Job</w:t>
        </w:r>
        <w:r w:rsidR="0047469F">
          <w:rPr>
            <w:noProof/>
            <w:webHidden/>
          </w:rPr>
          <w:tab/>
        </w:r>
        <w:r w:rsidR="0047469F">
          <w:rPr>
            <w:noProof/>
            <w:webHidden/>
          </w:rPr>
          <w:fldChar w:fldCharType="begin"/>
        </w:r>
        <w:r w:rsidR="0047469F">
          <w:rPr>
            <w:noProof/>
            <w:webHidden/>
          </w:rPr>
          <w:instrText xml:space="preserve"> PAGEREF _Toc3112214 \h </w:instrText>
        </w:r>
        <w:r w:rsidR="0047469F">
          <w:rPr>
            <w:noProof/>
            <w:webHidden/>
          </w:rPr>
        </w:r>
        <w:r w:rsidR="0047469F">
          <w:rPr>
            <w:noProof/>
            <w:webHidden/>
          </w:rPr>
          <w:fldChar w:fldCharType="separate"/>
        </w:r>
        <w:r w:rsidR="007A2914">
          <w:rPr>
            <w:noProof/>
            <w:webHidden/>
          </w:rPr>
          <w:t>79</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15" w:history="1">
        <w:r w:rsidR="0047469F" w:rsidRPr="00710AAA">
          <w:rPr>
            <w:rStyle w:val="Hyperlink"/>
            <w:noProof/>
          </w:rPr>
          <w:t>List import jobs</w:t>
        </w:r>
        <w:r w:rsidR="0047469F">
          <w:rPr>
            <w:noProof/>
            <w:webHidden/>
          </w:rPr>
          <w:tab/>
        </w:r>
        <w:r w:rsidR="0047469F">
          <w:rPr>
            <w:noProof/>
            <w:webHidden/>
          </w:rPr>
          <w:fldChar w:fldCharType="begin"/>
        </w:r>
        <w:r w:rsidR="0047469F">
          <w:rPr>
            <w:noProof/>
            <w:webHidden/>
          </w:rPr>
          <w:instrText xml:space="preserve"> PAGEREF _Toc3112215 \h </w:instrText>
        </w:r>
        <w:r w:rsidR="0047469F">
          <w:rPr>
            <w:noProof/>
            <w:webHidden/>
          </w:rPr>
        </w:r>
        <w:r w:rsidR="0047469F">
          <w:rPr>
            <w:noProof/>
            <w:webHidden/>
          </w:rPr>
          <w:fldChar w:fldCharType="separate"/>
        </w:r>
        <w:r w:rsidR="007A2914">
          <w:rPr>
            <w:noProof/>
            <w:webHidden/>
          </w:rPr>
          <w:t>79</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16" w:history="1">
        <w:r w:rsidR="0047469F" w:rsidRPr="00710AAA">
          <w:rPr>
            <w:rStyle w:val="Hyperlink"/>
            <w:noProof/>
          </w:rPr>
          <w:t>Retrieve import job</w:t>
        </w:r>
        <w:r w:rsidR="0047469F">
          <w:rPr>
            <w:noProof/>
            <w:webHidden/>
          </w:rPr>
          <w:tab/>
        </w:r>
        <w:r w:rsidR="0047469F">
          <w:rPr>
            <w:noProof/>
            <w:webHidden/>
          </w:rPr>
          <w:fldChar w:fldCharType="begin"/>
        </w:r>
        <w:r w:rsidR="0047469F">
          <w:rPr>
            <w:noProof/>
            <w:webHidden/>
          </w:rPr>
          <w:instrText xml:space="preserve"> PAGEREF _Toc3112216 \h </w:instrText>
        </w:r>
        <w:r w:rsidR="0047469F">
          <w:rPr>
            <w:noProof/>
            <w:webHidden/>
          </w:rPr>
        </w:r>
        <w:r w:rsidR="0047469F">
          <w:rPr>
            <w:noProof/>
            <w:webHidden/>
          </w:rPr>
          <w:fldChar w:fldCharType="separate"/>
        </w:r>
        <w:r w:rsidR="007A2914">
          <w:rPr>
            <w:noProof/>
            <w:webHidden/>
          </w:rPr>
          <w:t>80</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17" w:history="1">
        <w:r w:rsidR="0047469F" w:rsidRPr="00710AAA">
          <w:rPr>
            <w:rStyle w:val="Hyperlink"/>
            <w:noProof/>
          </w:rPr>
          <w:t>Create import job</w:t>
        </w:r>
        <w:r w:rsidR="0047469F">
          <w:rPr>
            <w:noProof/>
            <w:webHidden/>
          </w:rPr>
          <w:tab/>
        </w:r>
        <w:r w:rsidR="0047469F">
          <w:rPr>
            <w:noProof/>
            <w:webHidden/>
          </w:rPr>
          <w:fldChar w:fldCharType="begin"/>
        </w:r>
        <w:r w:rsidR="0047469F">
          <w:rPr>
            <w:noProof/>
            <w:webHidden/>
          </w:rPr>
          <w:instrText xml:space="preserve"> PAGEREF _Toc3112217 \h </w:instrText>
        </w:r>
        <w:r w:rsidR="0047469F">
          <w:rPr>
            <w:noProof/>
            <w:webHidden/>
          </w:rPr>
        </w:r>
        <w:r w:rsidR="0047469F">
          <w:rPr>
            <w:noProof/>
            <w:webHidden/>
          </w:rPr>
          <w:fldChar w:fldCharType="separate"/>
        </w:r>
        <w:r w:rsidR="007A2914">
          <w:rPr>
            <w:noProof/>
            <w:webHidden/>
          </w:rPr>
          <w:t>80</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18" w:history="1">
        <w:r w:rsidR="0047469F" w:rsidRPr="00710AAA">
          <w:rPr>
            <w:rStyle w:val="Hyperlink"/>
            <w:noProof/>
          </w:rPr>
          <w:t>Delete import job</w:t>
        </w:r>
        <w:r w:rsidR="0047469F">
          <w:rPr>
            <w:noProof/>
            <w:webHidden/>
          </w:rPr>
          <w:tab/>
        </w:r>
        <w:r w:rsidR="0047469F">
          <w:rPr>
            <w:noProof/>
            <w:webHidden/>
          </w:rPr>
          <w:fldChar w:fldCharType="begin"/>
        </w:r>
        <w:r w:rsidR="0047469F">
          <w:rPr>
            <w:noProof/>
            <w:webHidden/>
          </w:rPr>
          <w:instrText xml:space="preserve"> PAGEREF _Toc3112218 \h </w:instrText>
        </w:r>
        <w:r w:rsidR="0047469F">
          <w:rPr>
            <w:noProof/>
            <w:webHidden/>
          </w:rPr>
        </w:r>
        <w:r w:rsidR="0047469F">
          <w:rPr>
            <w:noProof/>
            <w:webHidden/>
          </w:rPr>
          <w:fldChar w:fldCharType="separate"/>
        </w:r>
        <w:r w:rsidR="007A2914">
          <w:rPr>
            <w:noProof/>
            <w:webHidden/>
          </w:rPr>
          <w:t>82</w:t>
        </w:r>
        <w:r w:rsidR="0047469F">
          <w:rPr>
            <w:noProof/>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219" w:history="1">
        <w:r w:rsidR="0047469F" w:rsidRPr="00710AAA">
          <w:rPr>
            <w:rStyle w:val="Hyperlink"/>
            <w:noProof/>
          </w:rPr>
          <w:t>Operations on Export Job</w:t>
        </w:r>
        <w:r w:rsidR="0047469F">
          <w:rPr>
            <w:noProof/>
            <w:webHidden/>
          </w:rPr>
          <w:tab/>
        </w:r>
        <w:r w:rsidR="0047469F">
          <w:rPr>
            <w:noProof/>
            <w:webHidden/>
          </w:rPr>
          <w:fldChar w:fldCharType="begin"/>
        </w:r>
        <w:r w:rsidR="0047469F">
          <w:rPr>
            <w:noProof/>
            <w:webHidden/>
          </w:rPr>
          <w:instrText xml:space="preserve"> PAGEREF _Toc3112219 \h </w:instrText>
        </w:r>
        <w:r w:rsidR="0047469F">
          <w:rPr>
            <w:noProof/>
            <w:webHidden/>
          </w:rPr>
        </w:r>
        <w:r w:rsidR="0047469F">
          <w:rPr>
            <w:noProof/>
            <w:webHidden/>
          </w:rPr>
          <w:fldChar w:fldCharType="separate"/>
        </w:r>
        <w:r w:rsidR="007A2914">
          <w:rPr>
            <w:noProof/>
            <w:webHidden/>
          </w:rPr>
          <w:t>82</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20" w:history="1">
        <w:r w:rsidR="0047469F" w:rsidRPr="00710AAA">
          <w:rPr>
            <w:rStyle w:val="Hyperlink"/>
            <w:noProof/>
          </w:rPr>
          <w:t>List export jobs</w:t>
        </w:r>
        <w:r w:rsidR="0047469F">
          <w:rPr>
            <w:noProof/>
            <w:webHidden/>
          </w:rPr>
          <w:tab/>
        </w:r>
        <w:r w:rsidR="0047469F">
          <w:rPr>
            <w:noProof/>
            <w:webHidden/>
          </w:rPr>
          <w:fldChar w:fldCharType="begin"/>
        </w:r>
        <w:r w:rsidR="0047469F">
          <w:rPr>
            <w:noProof/>
            <w:webHidden/>
          </w:rPr>
          <w:instrText xml:space="preserve"> PAGEREF _Toc3112220 \h </w:instrText>
        </w:r>
        <w:r w:rsidR="0047469F">
          <w:rPr>
            <w:noProof/>
            <w:webHidden/>
          </w:rPr>
        </w:r>
        <w:r w:rsidR="0047469F">
          <w:rPr>
            <w:noProof/>
            <w:webHidden/>
          </w:rPr>
          <w:fldChar w:fldCharType="separate"/>
        </w:r>
        <w:r w:rsidR="007A2914">
          <w:rPr>
            <w:noProof/>
            <w:webHidden/>
          </w:rPr>
          <w:t>82</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21" w:history="1">
        <w:r w:rsidR="0047469F" w:rsidRPr="00710AAA">
          <w:rPr>
            <w:rStyle w:val="Hyperlink"/>
            <w:noProof/>
          </w:rPr>
          <w:t>Retrieve export job</w:t>
        </w:r>
        <w:r w:rsidR="0047469F">
          <w:rPr>
            <w:noProof/>
            <w:webHidden/>
          </w:rPr>
          <w:tab/>
        </w:r>
        <w:r w:rsidR="0047469F">
          <w:rPr>
            <w:noProof/>
            <w:webHidden/>
          </w:rPr>
          <w:fldChar w:fldCharType="begin"/>
        </w:r>
        <w:r w:rsidR="0047469F">
          <w:rPr>
            <w:noProof/>
            <w:webHidden/>
          </w:rPr>
          <w:instrText xml:space="preserve"> PAGEREF _Toc3112221 \h </w:instrText>
        </w:r>
        <w:r w:rsidR="0047469F">
          <w:rPr>
            <w:noProof/>
            <w:webHidden/>
          </w:rPr>
        </w:r>
        <w:r w:rsidR="0047469F">
          <w:rPr>
            <w:noProof/>
            <w:webHidden/>
          </w:rPr>
          <w:fldChar w:fldCharType="separate"/>
        </w:r>
        <w:r w:rsidR="007A2914">
          <w:rPr>
            <w:noProof/>
            <w:webHidden/>
          </w:rPr>
          <w:t>83</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22" w:history="1">
        <w:r w:rsidR="0047469F" w:rsidRPr="00710AAA">
          <w:rPr>
            <w:rStyle w:val="Hyperlink"/>
            <w:noProof/>
          </w:rPr>
          <w:t>Create export job</w:t>
        </w:r>
        <w:r w:rsidR="0047469F">
          <w:rPr>
            <w:noProof/>
            <w:webHidden/>
          </w:rPr>
          <w:tab/>
        </w:r>
        <w:r w:rsidR="0047469F">
          <w:rPr>
            <w:noProof/>
            <w:webHidden/>
          </w:rPr>
          <w:fldChar w:fldCharType="begin"/>
        </w:r>
        <w:r w:rsidR="0047469F">
          <w:rPr>
            <w:noProof/>
            <w:webHidden/>
          </w:rPr>
          <w:instrText xml:space="preserve"> PAGEREF _Toc3112222 \h </w:instrText>
        </w:r>
        <w:r w:rsidR="0047469F">
          <w:rPr>
            <w:noProof/>
            <w:webHidden/>
          </w:rPr>
        </w:r>
        <w:r w:rsidR="0047469F">
          <w:rPr>
            <w:noProof/>
            <w:webHidden/>
          </w:rPr>
          <w:fldChar w:fldCharType="separate"/>
        </w:r>
        <w:r w:rsidR="007A2914">
          <w:rPr>
            <w:noProof/>
            <w:webHidden/>
          </w:rPr>
          <w:t>84</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23" w:history="1">
        <w:r w:rsidR="0047469F" w:rsidRPr="00710AAA">
          <w:rPr>
            <w:rStyle w:val="Hyperlink"/>
            <w:noProof/>
          </w:rPr>
          <w:t>Delete export job</w:t>
        </w:r>
        <w:r w:rsidR="0047469F">
          <w:rPr>
            <w:noProof/>
            <w:webHidden/>
          </w:rPr>
          <w:tab/>
        </w:r>
        <w:r w:rsidR="0047469F">
          <w:rPr>
            <w:noProof/>
            <w:webHidden/>
          </w:rPr>
          <w:fldChar w:fldCharType="begin"/>
        </w:r>
        <w:r w:rsidR="0047469F">
          <w:rPr>
            <w:noProof/>
            <w:webHidden/>
          </w:rPr>
          <w:instrText xml:space="preserve"> PAGEREF _Toc3112223 \h </w:instrText>
        </w:r>
        <w:r w:rsidR="0047469F">
          <w:rPr>
            <w:noProof/>
            <w:webHidden/>
          </w:rPr>
        </w:r>
        <w:r w:rsidR="0047469F">
          <w:rPr>
            <w:noProof/>
            <w:webHidden/>
          </w:rPr>
          <w:fldChar w:fldCharType="separate"/>
        </w:r>
        <w:r w:rsidR="007A2914">
          <w:rPr>
            <w:noProof/>
            <w:webHidden/>
          </w:rPr>
          <w:t>85</w:t>
        </w:r>
        <w:r w:rsidR="0047469F">
          <w:rPr>
            <w:noProof/>
            <w:webHidden/>
          </w:rPr>
          <w:fldChar w:fldCharType="end"/>
        </w:r>
      </w:hyperlink>
    </w:p>
    <w:p w:rsidR="0047469F" w:rsidRDefault="00517016">
      <w:pPr>
        <w:pStyle w:val="TOC1"/>
        <w:rPr>
          <w:rFonts w:asciiTheme="minorHAnsi" w:eastAsiaTheme="minorEastAsia" w:hAnsiTheme="minorHAnsi" w:cstheme="minorBidi"/>
          <w:szCs w:val="22"/>
          <w:lang w:bidi="he-IL"/>
        </w:rPr>
      </w:pPr>
      <w:hyperlink w:anchor="_Toc3112224" w:history="1">
        <w:r w:rsidR="0047469F" w:rsidRPr="00710AAA">
          <w:rPr>
            <w:rStyle w:val="Hyperlink"/>
          </w:rPr>
          <w:t>API NOTIFICATIONS</w:t>
        </w:r>
        <w:r w:rsidR="0047469F">
          <w:rPr>
            <w:webHidden/>
          </w:rPr>
          <w:tab/>
        </w:r>
        <w:r w:rsidR="0047469F">
          <w:rPr>
            <w:webHidden/>
          </w:rPr>
          <w:fldChar w:fldCharType="begin"/>
        </w:r>
        <w:r w:rsidR="0047469F">
          <w:rPr>
            <w:webHidden/>
          </w:rPr>
          <w:instrText xml:space="preserve"> PAGEREF _Toc3112224 \h </w:instrText>
        </w:r>
        <w:r w:rsidR="0047469F">
          <w:rPr>
            <w:webHidden/>
          </w:rPr>
        </w:r>
        <w:r w:rsidR="0047469F">
          <w:rPr>
            <w:webHidden/>
          </w:rPr>
          <w:fldChar w:fldCharType="separate"/>
        </w:r>
        <w:r w:rsidR="007A2914">
          <w:rPr>
            <w:webHidden/>
          </w:rPr>
          <w:t>87</w:t>
        </w:r>
        <w:r w:rsidR="0047469F">
          <w:rPr>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225" w:history="1">
        <w:r w:rsidR="0047469F" w:rsidRPr="00710AAA">
          <w:rPr>
            <w:rStyle w:val="Hyperlink"/>
            <w:noProof/>
          </w:rPr>
          <w:t>Register listener</w:t>
        </w:r>
        <w:r w:rsidR="0047469F">
          <w:rPr>
            <w:noProof/>
            <w:webHidden/>
          </w:rPr>
          <w:tab/>
        </w:r>
        <w:r w:rsidR="0047469F">
          <w:rPr>
            <w:noProof/>
            <w:webHidden/>
          </w:rPr>
          <w:fldChar w:fldCharType="begin"/>
        </w:r>
        <w:r w:rsidR="0047469F">
          <w:rPr>
            <w:noProof/>
            <w:webHidden/>
          </w:rPr>
          <w:instrText xml:space="preserve"> PAGEREF _Toc3112225 \h </w:instrText>
        </w:r>
        <w:r w:rsidR="0047469F">
          <w:rPr>
            <w:noProof/>
            <w:webHidden/>
          </w:rPr>
        </w:r>
        <w:r w:rsidR="0047469F">
          <w:rPr>
            <w:noProof/>
            <w:webHidden/>
          </w:rPr>
          <w:fldChar w:fldCharType="separate"/>
        </w:r>
        <w:r w:rsidR="007A2914">
          <w:rPr>
            <w:noProof/>
            <w:webHidden/>
          </w:rPr>
          <w:t>87</w:t>
        </w:r>
        <w:r w:rsidR="0047469F">
          <w:rPr>
            <w:noProof/>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226" w:history="1">
        <w:r w:rsidR="0047469F" w:rsidRPr="00710AAA">
          <w:rPr>
            <w:rStyle w:val="Hyperlink"/>
            <w:noProof/>
          </w:rPr>
          <w:t>Unregister listener</w:t>
        </w:r>
        <w:r w:rsidR="0047469F">
          <w:rPr>
            <w:noProof/>
            <w:webHidden/>
          </w:rPr>
          <w:tab/>
        </w:r>
        <w:r w:rsidR="0047469F">
          <w:rPr>
            <w:noProof/>
            <w:webHidden/>
          </w:rPr>
          <w:fldChar w:fldCharType="begin"/>
        </w:r>
        <w:r w:rsidR="0047469F">
          <w:rPr>
            <w:noProof/>
            <w:webHidden/>
          </w:rPr>
          <w:instrText xml:space="preserve"> PAGEREF _Toc3112226 \h </w:instrText>
        </w:r>
        <w:r w:rsidR="0047469F">
          <w:rPr>
            <w:noProof/>
            <w:webHidden/>
          </w:rPr>
        </w:r>
        <w:r w:rsidR="0047469F">
          <w:rPr>
            <w:noProof/>
            <w:webHidden/>
          </w:rPr>
          <w:fldChar w:fldCharType="separate"/>
        </w:r>
        <w:r w:rsidR="007A2914">
          <w:rPr>
            <w:noProof/>
            <w:webHidden/>
          </w:rPr>
          <w:t>88</w:t>
        </w:r>
        <w:r w:rsidR="0047469F">
          <w:rPr>
            <w:noProof/>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227" w:history="1">
        <w:r w:rsidR="0047469F" w:rsidRPr="00710AAA">
          <w:rPr>
            <w:rStyle w:val="Hyperlink"/>
            <w:noProof/>
          </w:rPr>
          <w:t>Publish Event to listener</w:t>
        </w:r>
        <w:r w:rsidR="0047469F">
          <w:rPr>
            <w:noProof/>
            <w:webHidden/>
          </w:rPr>
          <w:tab/>
        </w:r>
        <w:r w:rsidR="0047469F">
          <w:rPr>
            <w:noProof/>
            <w:webHidden/>
          </w:rPr>
          <w:fldChar w:fldCharType="begin"/>
        </w:r>
        <w:r w:rsidR="0047469F">
          <w:rPr>
            <w:noProof/>
            <w:webHidden/>
          </w:rPr>
          <w:instrText xml:space="preserve"> PAGEREF _Toc3112227 \h </w:instrText>
        </w:r>
        <w:r w:rsidR="0047469F">
          <w:rPr>
            <w:noProof/>
            <w:webHidden/>
          </w:rPr>
        </w:r>
        <w:r w:rsidR="0047469F">
          <w:rPr>
            <w:noProof/>
            <w:webHidden/>
          </w:rPr>
          <w:fldChar w:fldCharType="separate"/>
        </w:r>
        <w:r w:rsidR="007A2914">
          <w:rPr>
            <w:noProof/>
            <w:webHidden/>
          </w:rPr>
          <w:t>88</w:t>
        </w:r>
        <w:r w:rsidR="0047469F">
          <w:rPr>
            <w:noProof/>
            <w:webHidden/>
          </w:rPr>
          <w:fldChar w:fldCharType="end"/>
        </w:r>
      </w:hyperlink>
    </w:p>
    <w:p w:rsidR="0047469F" w:rsidRDefault="00517016">
      <w:pPr>
        <w:pStyle w:val="TOC1"/>
        <w:rPr>
          <w:rFonts w:asciiTheme="minorHAnsi" w:eastAsiaTheme="minorEastAsia" w:hAnsiTheme="minorHAnsi" w:cstheme="minorBidi"/>
          <w:szCs w:val="22"/>
          <w:lang w:bidi="he-IL"/>
        </w:rPr>
      </w:pPr>
      <w:hyperlink w:anchor="_Toc3112228" w:history="1">
        <w:r w:rsidR="0047469F" w:rsidRPr="00710AAA">
          <w:rPr>
            <w:rStyle w:val="Hyperlink"/>
          </w:rPr>
          <w:t>Lifecycle Management Extensions to Catalog</w:t>
        </w:r>
        <w:r w:rsidR="0047469F">
          <w:rPr>
            <w:webHidden/>
          </w:rPr>
          <w:tab/>
        </w:r>
        <w:r w:rsidR="0047469F">
          <w:rPr>
            <w:webHidden/>
          </w:rPr>
          <w:fldChar w:fldCharType="begin"/>
        </w:r>
        <w:r w:rsidR="0047469F">
          <w:rPr>
            <w:webHidden/>
          </w:rPr>
          <w:instrText xml:space="preserve"> PAGEREF _Toc3112228 \h </w:instrText>
        </w:r>
        <w:r w:rsidR="0047469F">
          <w:rPr>
            <w:webHidden/>
          </w:rPr>
        </w:r>
        <w:r w:rsidR="0047469F">
          <w:rPr>
            <w:webHidden/>
          </w:rPr>
          <w:fldChar w:fldCharType="separate"/>
        </w:r>
        <w:r w:rsidR="007A2914">
          <w:rPr>
            <w:webHidden/>
          </w:rPr>
          <w:t>90</w:t>
        </w:r>
        <w:r w:rsidR="0047469F">
          <w:rPr>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229" w:history="1">
        <w:r w:rsidR="0047469F" w:rsidRPr="00710AAA">
          <w:rPr>
            <w:rStyle w:val="Hyperlink"/>
            <w:rFonts w:ascii="Helvetica" w:hAnsi="Helvetica" w:cs="Helvetica"/>
            <w:noProof/>
            <w:lang w:eastAsia="it-IT"/>
          </w:rPr>
          <w:t>Query all versioned catalog resources</w:t>
        </w:r>
        <w:r w:rsidR="0047469F">
          <w:rPr>
            <w:noProof/>
            <w:webHidden/>
          </w:rPr>
          <w:tab/>
        </w:r>
        <w:r w:rsidR="0047469F">
          <w:rPr>
            <w:noProof/>
            <w:webHidden/>
          </w:rPr>
          <w:fldChar w:fldCharType="begin"/>
        </w:r>
        <w:r w:rsidR="0047469F">
          <w:rPr>
            <w:noProof/>
            <w:webHidden/>
          </w:rPr>
          <w:instrText xml:space="preserve"> PAGEREF _Toc3112229 \h </w:instrText>
        </w:r>
        <w:r w:rsidR="0047469F">
          <w:rPr>
            <w:noProof/>
            <w:webHidden/>
          </w:rPr>
        </w:r>
        <w:r w:rsidR="0047469F">
          <w:rPr>
            <w:noProof/>
            <w:webHidden/>
          </w:rPr>
          <w:fldChar w:fldCharType="separate"/>
        </w:r>
        <w:r w:rsidR="007A2914">
          <w:rPr>
            <w:noProof/>
            <w:webHidden/>
          </w:rPr>
          <w:t>91</w:t>
        </w:r>
        <w:r w:rsidR="0047469F">
          <w:rPr>
            <w:noProof/>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230" w:history="1">
        <w:r w:rsidR="0047469F" w:rsidRPr="00710AAA">
          <w:rPr>
            <w:rStyle w:val="Hyperlink"/>
            <w:rFonts w:ascii="Helvetica" w:hAnsi="Helvetica" w:cs="Helvetica"/>
            <w:noProof/>
            <w:lang w:eastAsia="it-IT"/>
          </w:rPr>
          <w:t>Query a specific versioned catalog resource</w:t>
        </w:r>
        <w:r w:rsidR="0047469F">
          <w:rPr>
            <w:noProof/>
            <w:webHidden/>
          </w:rPr>
          <w:tab/>
        </w:r>
        <w:r w:rsidR="0047469F">
          <w:rPr>
            <w:noProof/>
            <w:webHidden/>
          </w:rPr>
          <w:fldChar w:fldCharType="begin"/>
        </w:r>
        <w:r w:rsidR="0047469F">
          <w:rPr>
            <w:noProof/>
            <w:webHidden/>
          </w:rPr>
          <w:instrText xml:space="preserve"> PAGEREF _Toc3112230 \h </w:instrText>
        </w:r>
        <w:r w:rsidR="0047469F">
          <w:rPr>
            <w:noProof/>
            <w:webHidden/>
          </w:rPr>
        </w:r>
        <w:r w:rsidR="0047469F">
          <w:rPr>
            <w:noProof/>
            <w:webHidden/>
          </w:rPr>
          <w:fldChar w:fldCharType="separate"/>
        </w:r>
        <w:r w:rsidR="007A2914">
          <w:rPr>
            <w:noProof/>
            <w:webHidden/>
          </w:rPr>
          <w:t>92</w:t>
        </w:r>
        <w:r w:rsidR="0047469F">
          <w:rPr>
            <w:noProof/>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231" w:history="1">
        <w:r w:rsidR="0047469F" w:rsidRPr="00710AAA">
          <w:rPr>
            <w:rStyle w:val="Hyperlink"/>
            <w:rFonts w:ascii="Helvetica" w:hAnsi="Helvetica" w:cs="Helvetica"/>
            <w:noProof/>
            <w:lang w:eastAsia="it-IT"/>
          </w:rPr>
          <w:t>Query current version of a catalog resource</w:t>
        </w:r>
        <w:r w:rsidR="0047469F">
          <w:rPr>
            <w:noProof/>
            <w:webHidden/>
          </w:rPr>
          <w:tab/>
        </w:r>
        <w:r w:rsidR="0047469F">
          <w:rPr>
            <w:noProof/>
            <w:webHidden/>
          </w:rPr>
          <w:fldChar w:fldCharType="begin"/>
        </w:r>
        <w:r w:rsidR="0047469F">
          <w:rPr>
            <w:noProof/>
            <w:webHidden/>
          </w:rPr>
          <w:instrText xml:space="preserve"> PAGEREF _Toc3112231 \h </w:instrText>
        </w:r>
        <w:r w:rsidR="0047469F">
          <w:rPr>
            <w:noProof/>
            <w:webHidden/>
          </w:rPr>
        </w:r>
        <w:r w:rsidR="0047469F">
          <w:rPr>
            <w:noProof/>
            <w:webHidden/>
          </w:rPr>
          <w:fldChar w:fldCharType="separate"/>
        </w:r>
        <w:r w:rsidR="007A2914">
          <w:rPr>
            <w:noProof/>
            <w:webHidden/>
          </w:rPr>
          <w:t>93</w:t>
        </w:r>
        <w:r w:rsidR="0047469F">
          <w:rPr>
            <w:noProof/>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232" w:history="1">
        <w:r w:rsidR="0047469F" w:rsidRPr="00710AAA">
          <w:rPr>
            <w:rStyle w:val="Hyperlink"/>
            <w:rFonts w:ascii="Helvetica" w:hAnsi="Helvetica" w:cs="Helvetica"/>
            <w:noProof/>
            <w:lang w:eastAsia="it-IT"/>
          </w:rPr>
          <w:t>Create new version of a catalog resource</w:t>
        </w:r>
        <w:r w:rsidR="0047469F">
          <w:rPr>
            <w:noProof/>
            <w:webHidden/>
          </w:rPr>
          <w:tab/>
        </w:r>
        <w:r w:rsidR="0047469F">
          <w:rPr>
            <w:noProof/>
            <w:webHidden/>
          </w:rPr>
          <w:fldChar w:fldCharType="begin"/>
        </w:r>
        <w:r w:rsidR="0047469F">
          <w:rPr>
            <w:noProof/>
            <w:webHidden/>
          </w:rPr>
          <w:instrText xml:space="preserve"> PAGEREF _Toc3112232 \h </w:instrText>
        </w:r>
        <w:r w:rsidR="0047469F">
          <w:rPr>
            <w:noProof/>
            <w:webHidden/>
          </w:rPr>
        </w:r>
        <w:r w:rsidR="0047469F">
          <w:rPr>
            <w:noProof/>
            <w:webHidden/>
          </w:rPr>
          <w:fldChar w:fldCharType="separate"/>
        </w:r>
        <w:r w:rsidR="007A2914">
          <w:rPr>
            <w:noProof/>
            <w:webHidden/>
          </w:rPr>
          <w:t>93</w:t>
        </w:r>
        <w:r w:rsidR="0047469F">
          <w:rPr>
            <w:noProof/>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233" w:history="1">
        <w:r w:rsidR="0047469F" w:rsidRPr="00710AAA">
          <w:rPr>
            <w:rStyle w:val="Hyperlink"/>
            <w:rFonts w:ascii="Helvetica" w:hAnsi="Helvetica" w:cs="Helvetica"/>
            <w:noProof/>
            <w:lang w:eastAsia="it-IT"/>
          </w:rPr>
          <w:t>Modify an existing version of a catalog resource</w:t>
        </w:r>
        <w:r w:rsidR="0047469F">
          <w:rPr>
            <w:noProof/>
            <w:webHidden/>
          </w:rPr>
          <w:tab/>
        </w:r>
        <w:r w:rsidR="0047469F">
          <w:rPr>
            <w:noProof/>
            <w:webHidden/>
          </w:rPr>
          <w:fldChar w:fldCharType="begin"/>
        </w:r>
        <w:r w:rsidR="0047469F">
          <w:rPr>
            <w:noProof/>
            <w:webHidden/>
          </w:rPr>
          <w:instrText xml:space="preserve"> PAGEREF _Toc3112233 \h </w:instrText>
        </w:r>
        <w:r w:rsidR="0047469F">
          <w:rPr>
            <w:noProof/>
            <w:webHidden/>
          </w:rPr>
        </w:r>
        <w:r w:rsidR="0047469F">
          <w:rPr>
            <w:noProof/>
            <w:webHidden/>
          </w:rPr>
          <w:fldChar w:fldCharType="separate"/>
        </w:r>
        <w:r w:rsidR="007A2914">
          <w:rPr>
            <w:noProof/>
            <w:webHidden/>
          </w:rPr>
          <w:t>94</w:t>
        </w:r>
        <w:r w:rsidR="0047469F">
          <w:rPr>
            <w:noProof/>
            <w:webHidden/>
          </w:rPr>
          <w:fldChar w:fldCharType="end"/>
        </w:r>
      </w:hyperlink>
    </w:p>
    <w:p w:rsidR="0047469F" w:rsidRDefault="00517016">
      <w:pPr>
        <w:pStyle w:val="TOC1"/>
        <w:rPr>
          <w:rFonts w:asciiTheme="minorHAnsi" w:eastAsiaTheme="minorEastAsia" w:hAnsiTheme="minorHAnsi" w:cstheme="minorBidi"/>
          <w:szCs w:val="22"/>
          <w:lang w:bidi="he-IL"/>
        </w:rPr>
      </w:pPr>
      <w:hyperlink w:anchor="_Toc3112234" w:history="1">
        <w:r w:rsidR="0047469F" w:rsidRPr="00710AAA">
          <w:rPr>
            <w:rStyle w:val="Hyperlink"/>
            <w:lang w:eastAsia="it-IT"/>
          </w:rPr>
          <w:t>Role based Access Control</w:t>
        </w:r>
        <w:r w:rsidR="0047469F">
          <w:rPr>
            <w:webHidden/>
          </w:rPr>
          <w:tab/>
        </w:r>
        <w:r w:rsidR="0047469F">
          <w:rPr>
            <w:webHidden/>
          </w:rPr>
          <w:fldChar w:fldCharType="begin"/>
        </w:r>
        <w:r w:rsidR="0047469F">
          <w:rPr>
            <w:webHidden/>
          </w:rPr>
          <w:instrText xml:space="preserve"> PAGEREF _Toc3112234 \h </w:instrText>
        </w:r>
        <w:r w:rsidR="0047469F">
          <w:rPr>
            <w:webHidden/>
          </w:rPr>
        </w:r>
        <w:r w:rsidR="0047469F">
          <w:rPr>
            <w:webHidden/>
          </w:rPr>
          <w:fldChar w:fldCharType="separate"/>
        </w:r>
        <w:r w:rsidR="007A2914">
          <w:rPr>
            <w:webHidden/>
          </w:rPr>
          <w:t>96</w:t>
        </w:r>
        <w:r w:rsidR="0047469F">
          <w:rPr>
            <w:webHidden/>
          </w:rPr>
          <w:fldChar w:fldCharType="end"/>
        </w:r>
      </w:hyperlink>
    </w:p>
    <w:p w:rsidR="0047469F" w:rsidRDefault="00517016">
      <w:pPr>
        <w:pStyle w:val="TOC1"/>
        <w:rPr>
          <w:rFonts w:asciiTheme="minorHAnsi" w:eastAsiaTheme="minorEastAsia" w:hAnsiTheme="minorHAnsi" w:cstheme="minorBidi"/>
          <w:szCs w:val="22"/>
          <w:lang w:bidi="he-IL"/>
        </w:rPr>
      </w:pPr>
      <w:hyperlink w:anchor="_Toc3112235" w:history="1">
        <w:r w:rsidR="0047469F" w:rsidRPr="00710AAA">
          <w:rPr>
            <w:rStyle w:val="Hyperlink"/>
          </w:rPr>
          <w:t>Acknowledgements</w:t>
        </w:r>
        <w:r w:rsidR="0047469F">
          <w:rPr>
            <w:webHidden/>
          </w:rPr>
          <w:tab/>
        </w:r>
        <w:r w:rsidR="0047469F">
          <w:rPr>
            <w:webHidden/>
          </w:rPr>
          <w:fldChar w:fldCharType="begin"/>
        </w:r>
        <w:r w:rsidR="0047469F">
          <w:rPr>
            <w:webHidden/>
          </w:rPr>
          <w:instrText xml:space="preserve"> PAGEREF _Toc3112235 \h </w:instrText>
        </w:r>
        <w:r w:rsidR="0047469F">
          <w:rPr>
            <w:webHidden/>
          </w:rPr>
        </w:r>
        <w:r w:rsidR="0047469F">
          <w:rPr>
            <w:webHidden/>
          </w:rPr>
          <w:fldChar w:fldCharType="separate"/>
        </w:r>
        <w:r w:rsidR="007A2914">
          <w:rPr>
            <w:webHidden/>
          </w:rPr>
          <w:t>97</w:t>
        </w:r>
        <w:r w:rsidR="0047469F">
          <w:rPr>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236" w:history="1">
        <w:r w:rsidR="0047469F" w:rsidRPr="00710AAA">
          <w:rPr>
            <w:rStyle w:val="Hyperlink"/>
            <w:noProof/>
          </w:rPr>
          <w:t>Document History</w:t>
        </w:r>
        <w:r w:rsidR="0047469F">
          <w:rPr>
            <w:noProof/>
            <w:webHidden/>
          </w:rPr>
          <w:tab/>
        </w:r>
        <w:r w:rsidR="0047469F">
          <w:rPr>
            <w:noProof/>
            <w:webHidden/>
          </w:rPr>
          <w:fldChar w:fldCharType="begin"/>
        </w:r>
        <w:r w:rsidR="0047469F">
          <w:rPr>
            <w:noProof/>
            <w:webHidden/>
          </w:rPr>
          <w:instrText xml:space="preserve"> PAGEREF _Toc3112236 \h </w:instrText>
        </w:r>
        <w:r w:rsidR="0047469F">
          <w:rPr>
            <w:noProof/>
            <w:webHidden/>
          </w:rPr>
        </w:r>
        <w:r w:rsidR="0047469F">
          <w:rPr>
            <w:noProof/>
            <w:webHidden/>
          </w:rPr>
          <w:fldChar w:fldCharType="separate"/>
        </w:r>
        <w:r w:rsidR="007A2914">
          <w:rPr>
            <w:noProof/>
            <w:webHidden/>
          </w:rPr>
          <w:t>97</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37" w:history="1">
        <w:r w:rsidR="0047469F" w:rsidRPr="00710AAA">
          <w:rPr>
            <w:rStyle w:val="Hyperlink"/>
            <w:noProof/>
          </w:rPr>
          <w:t>Version History</w:t>
        </w:r>
        <w:r w:rsidR="0047469F">
          <w:rPr>
            <w:noProof/>
            <w:webHidden/>
          </w:rPr>
          <w:tab/>
        </w:r>
        <w:r w:rsidR="0047469F">
          <w:rPr>
            <w:noProof/>
            <w:webHidden/>
          </w:rPr>
          <w:fldChar w:fldCharType="begin"/>
        </w:r>
        <w:r w:rsidR="0047469F">
          <w:rPr>
            <w:noProof/>
            <w:webHidden/>
          </w:rPr>
          <w:instrText xml:space="preserve"> PAGEREF _Toc3112237 \h </w:instrText>
        </w:r>
        <w:r w:rsidR="0047469F">
          <w:rPr>
            <w:noProof/>
            <w:webHidden/>
          </w:rPr>
        </w:r>
        <w:r w:rsidR="0047469F">
          <w:rPr>
            <w:noProof/>
            <w:webHidden/>
          </w:rPr>
          <w:fldChar w:fldCharType="separate"/>
        </w:r>
        <w:r w:rsidR="007A2914">
          <w:rPr>
            <w:noProof/>
            <w:webHidden/>
          </w:rPr>
          <w:t>97</w:t>
        </w:r>
        <w:r w:rsidR="0047469F">
          <w:rPr>
            <w:noProof/>
            <w:webHidden/>
          </w:rPr>
          <w:fldChar w:fldCharType="end"/>
        </w:r>
      </w:hyperlink>
    </w:p>
    <w:p w:rsidR="0047469F" w:rsidRDefault="00517016">
      <w:pPr>
        <w:pStyle w:val="TOC3"/>
        <w:tabs>
          <w:tab w:val="right" w:leader="dot" w:pos="10335"/>
        </w:tabs>
        <w:rPr>
          <w:rFonts w:asciiTheme="minorHAnsi" w:eastAsiaTheme="minorEastAsia" w:hAnsiTheme="minorHAnsi" w:cstheme="minorBidi"/>
          <w:noProof/>
          <w:szCs w:val="22"/>
          <w:lang w:bidi="he-IL"/>
        </w:rPr>
      </w:pPr>
      <w:hyperlink w:anchor="_Toc3112238" w:history="1">
        <w:r w:rsidR="0047469F" w:rsidRPr="00710AAA">
          <w:rPr>
            <w:rStyle w:val="Hyperlink"/>
            <w:noProof/>
          </w:rPr>
          <w:t>Release History</w:t>
        </w:r>
        <w:r w:rsidR="0047469F">
          <w:rPr>
            <w:noProof/>
            <w:webHidden/>
          </w:rPr>
          <w:tab/>
        </w:r>
        <w:r w:rsidR="0047469F">
          <w:rPr>
            <w:noProof/>
            <w:webHidden/>
          </w:rPr>
          <w:fldChar w:fldCharType="begin"/>
        </w:r>
        <w:r w:rsidR="0047469F">
          <w:rPr>
            <w:noProof/>
            <w:webHidden/>
          </w:rPr>
          <w:instrText xml:space="preserve"> PAGEREF _Toc3112238 \h </w:instrText>
        </w:r>
        <w:r w:rsidR="0047469F">
          <w:rPr>
            <w:noProof/>
            <w:webHidden/>
          </w:rPr>
        </w:r>
        <w:r w:rsidR="0047469F">
          <w:rPr>
            <w:noProof/>
            <w:webHidden/>
          </w:rPr>
          <w:fldChar w:fldCharType="separate"/>
        </w:r>
        <w:r w:rsidR="007A2914">
          <w:rPr>
            <w:noProof/>
            <w:webHidden/>
          </w:rPr>
          <w:t>97</w:t>
        </w:r>
        <w:r w:rsidR="0047469F">
          <w:rPr>
            <w:noProof/>
            <w:webHidden/>
          </w:rPr>
          <w:fldChar w:fldCharType="end"/>
        </w:r>
      </w:hyperlink>
    </w:p>
    <w:p w:rsidR="0047469F" w:rsidRDefault="00517016">
      <w:pPr>
        <w:pStyle w:val="TOC2"/>
        <w:tabs>
          <w:tab w:val="right" w:leader="dot" w:pos="10335"/>
        </w:tabs>
        <w:rPr>
          <w:rFonts w:asciiTheme="minorHAnsi" w:eastAsiaTheme="minorEastAsia" w:hAnsiTheme="minorHAnsi" w:cstheme="minorBidi"/>
          <w:noProof/>
          <w:szCs w:val="22"/>
          <w:lang w:bidi="he-IL"/>
        </w:rPr>
      </w:pPr>
      <w:hyperlink w:anchor="_Toc3112239" w:history="1">
        <w:r w:rsidR="0047469F" w:rsidRPr="00710AAA">
          <w:rPr>
            <w:rStyle w:val="Hyperlink"/>
            <w:noProof/>
          </w:rPr>
          <w:t>CONTRIBUTORS TO DOCUMENT</w:t>
        </w:r>
        <w:r w:rsidR="0047469F">
          <w:rPr>
            <w:noProof/>
            <w:webHidden/>
          </w:rPr>
          <w:tab/>
        </w:r>
        <w:r w:rsidR="0047469F">
          <w:rPr>
            <w:noProof/>
            <w:webHidden/>
          </w:rPr>
          <w:fldChar w:fldCharType="begin"/>
        </w:r>
        <w:r w:rsidR="0047469F">
          <w:rPr>
            <w:noProof/>
            <w:webHidden/>
          </w:rPr>
          <w:instrText xml:space="preserve"> PAGEREF _Toc3112239 \h </w:instrText>
        </w:r>
        <w:r w:rsidR="0047469F">
          <w:rPr>
            <w:noProof/>
            <w:webHidden/>
          </w:rPr>
        </w:r>
        <w:r w:rsidR="0047469F">
          <w:rPr>
            <w:noProof/>
            <w:webHidden/>
          </w:rPr>
          <w:fldChar w:fldCharType="separate"/>
        </w:r>
        <w:r w:rsidR="007A2914">
          <w:rPr>
            <w:noProof/>
            <w:webHidden/>
          </w:rPr>
          <w:t>98</w:t>
        </w:r>
        <w:r w:rsidR="0047469F">
          <w:rPr>
            <w:noProof/>
            <w:webHidden/>
          </w:rPr>
          <w:fldChar w:fldCharType="end"/>
        </w:r>
      </w:hyperlink>
    </w:p>
    <w:p w:rsidR="00CA2BB0" w:rsidRPr="00A01A96" w:rsidRDefault="000D481A" w:rsidP="00C35A8C">
      <w:pPr>
        <w:pStyle w:val="Heading1"/>
        <w:rPr>
          <w:noProof w:val="0"/>
          <w:lang w:val="en-US"/>
        </w:rPr>
      </w:pPr>
      <w:r w:rsidRPr="00A01A96">
        <w:rPr>
          <w:rFonts w:ascii="Helvetica" w:eastAsia="Times New Roman" w:hAnsi="Helvetica" w:cs="Arial"/>
          <w:b/>
          <w:noProof w:val="0"/>
          <w:color w:val="auto"/>
          <w:spacing w:val="-5"/>
          <w:sz w:val="22"/>
          <w:szCs w:val="20"/>
          <w:lang w:val="en-US"/>
        </w:rPr>
        <w:lastRenderedPageBreak/>
        <w:fldChar w:fldCharType="end"/>
      </w:r>
      <w:bookmarkStart w:id="3" w:name="_Toc3112161"/>
      <w:r w:rsidR="00CA2BB0" w:rsidRPr="00A01A96">
        <w:rPr>
          <w:noProof w:val="0"/>
          <w:lang w:val="en-US"/>
        </w:rPr>
        <w:t>List of Tables</w:t>
      </w:r>
      <w:bookmarkEnd w:id="3"/>
    </w:p>
    <w:p w:rsidR="00336F5F" w:rsidRPr="00A01A96" w:rsidRDefault="00336F5F" w:rsidP="00336F5F"/>
    <w:p w:rsidR="00CA2BB0" w:rsidRPr="00A01A96" w:rsidRDefault="00CD728C" w:rsidP="00A92E1E">
      <w:r w:rsidRPr="00A01A96">
        <w:t>N/A</w:t>
      </w:r>
    </w:p>
    <w:p w:rsidR="00CA2BB0" w:rsidRPr="00A01A96" w:rsidRDefault="00CA2BB0" w:rsidP="00A92E1E"/>
    <w:p w:rsidR="00CA2BB0" w:rsidRPr="00A01A96" w:rsidRDefault="00A22311" w:rsidP="006341A9">
      <w:pPr>
        <w:pStyle w:val="Heading1"/>
        <w:rPr>
          <w:noProof w:val="0"/>
          <w:lang w:val="en-US"/>
        </w:rPr>
      </w:pPr>
      <w:bookmarkStart w:id="4" w:name="_Toc3112162"/>
      <w:r w:rsidRPr="00A01A96">
        <w:rPr>
          <w:noProof w:val="0"/>
          <w:lang w:val="en-US"/>
        </w:rPr>
        <w:lastRenderedPageBreak/>
        <w:t>Introduction</w:t>
      </w:r>
      <w:bookmarkEnd w:id="4"/>
    </w:p>
    <w:p w:rsidR="00EE1391" w:rsidRPr="00A01A96" w:rsidRDefault="00EE1391" w:rsidP="00D05FA7">
      <w:pPr>
        <w:pStyle w:val="ListParagraph"/>
        <w:rPr>
          <w:rFonts w:ascii="Arial" w:hAnsi="Arial" w:cs="Arial"/>
          <w:sz w:val="20"/>
          <w:lang w:val="en-US"/>
        </w:rPr>
      </w:pPr>
    </w:p>
    <w:p w:rsidR="00A22311" w:rsidRPr="00A01A96" w:rsidRDefault="007D40F6" w:rsidP="001C3F58">
      <w:r w:rsidRPr="00A01A96">
        <w:rPr>
          <w:rFonts w:cs="Calibri"/>
        </w:rPr>
        <w:t>The Service Catalog Management API REST specification allows the management of the entire lifecycle of the Service Catalog elements and the consultation of service catalog elements during several processes such as ordering process.</w:t>
      </w:r>
    </w:p>
    <w:p w:rsidR="003664C1" w:rsidRPr="00A01A96" w:rsidRDefault="003664C1" w:rsidP="003664C1">
      <w:pPr>
        <w:pStyle w:val="Heading1"/>
        <w:rPr>
          <w:noProof w:val="0"/>
          <w:lang w:val="en-US"/>
        </w:rPr>
      </w:pPr>
      <w:bookmarkStart w:id="5" w:name="_Toc3112163"/>
      <w:r w:rsidRPr="00A01A96">
        <w:rPr>
          <w:noProof w:val="0"/>
          <w:lang w:val="en-US"/>
        </w:rPr>
        <w:lastRenderedPageBreak/>
        <w:t>SAMPLE USE CASES</w:t>
      </w:r>
      <w:bookmarkEnd w:id="5"/>
    </w:p>
    <w:p w:rsidR="000F0243" w:rsidRPr="00A01A96" w:rsidRDefault="000F0243" w:rsidP="000F0243">
      <w:pPr>
        <w:jc w:val="both"/>
        <w:rPr>
          <w:rFonts w:cs="Calibri"/>
        </w:rPr>
      </w:pPr>
    </w:p>
    <w:p w:rsidR="00F55A2D" w:rsidRPr="00A01A96" w:rsidRDefault="00F55A2D" w:rsidP="00F55A2D">
      <w:pPr>
        <w:pStyle w:val="Heading2"/>
        <w:tabs>
          <w:tab w:val="left" w:pos="1008"/>
        </w:tabs>
        <w:rPr>
          <w:lang w:val="en-US"/>
        </w:rPr>
      </w:pPr>
      <w:bookmarkStart w:id="6" w:name="_Toc491902032"/>
      <w:bookmarkStart w:id="7" w:name="_Toc467424461"/>
      <w:bookmarkStart w:id="8" w:name="_Toc3112164"/>
      <w:r w:rsidRPr="00A01A96">
        <w:rPr>
          <w:rFonts w:ascii="Helvetica" w:eastAsia="Times New Roman" w:hAnsi="Helvetica" w:cs="Helvetica"/>
          <w:caps w:val="0"/>
          <w:spacing w:val="0"/>
          <w:sz w:val="24"/>
          <w:szCs w:val="24"/>
          <w:lang w:val="en-US" w:eastAsia="it-IT"/>
        </w:rPr>
        <w:t>Lifecycle Management Use Case</w:t>
      </w:r>
      <w:bookmarkEnd w:id="6"/>
      <w:bookmarkEnd w:id="7"/>
      <w:bookmarkEnd w:id="8"/>
      <w:r w:rsidRPr="00A01A96">
        <w:rPr>
          <w:lang w:val="en-US"/>
        </w:rPr>
        <w:t xml:space="preserve"> </w:t>
      </w:r>
    </w:p>
    <w:p w:rsidR="00F55A2D" w:rsidRPr="00A01A96" w:rsidRDefault="00F55A2D" w:rsidP="00F55A2D">
      <w:pPr>
        <w:jc w:val="both"/>
      </w:pPr>
      <w:r w:rsidRPr="00A01A96">
        <w:t>The Service Catalog Management API REST Specification allows the management of the entire lifecycle of the service catalog elements. The followings are use case examples of a service catalog management. Please refer to Frameworx guidebook GB978 for more information.</w:t>
      </w:r>
    </w:p>
    <w:p w:rsidR="00F55A2D" w:rsidRPr="00A01A96" w:rsidRDefault="00F55A2D" w:rsidP="00F55A2D">
      <w:pPr>
        <w:jc w:val="both"/>
      </w:pPr>
      <w:r w:rsidRPr="00A01A96">
        <w:t>UC1: A partner updates his catalog. He notifies his distributor the catalog change. The distributor requests a catalog export. Then, he retrieves the catalog at the provided URL.</w:t>
      </w:r>
    </w:p>
    <w:p w:rsidR="00F55A2D" w:rsidRPr="00A01A96" w:rsidRDefault="00F55A2D" w:rsidP="00F55A2D">
      <w:pPr>
        <w:jc w:val="both"/>
      </w:pPr>
      <w:r w:rsidRPr="00A01A96">
        <w:rPr>
          <w:noProof/>
          <w:lang w:val="en-IE" w:eastAsia="en-IE"/>
        </w:rPr>
        <w:drawing>
          <wp:inline distT="0" distB="0" distL="0" distR="0" wp14:anchorId="251DF8ED" wp14:editId="593BCDF5">
            <wp:extent cx="50292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238500"/>
                    </a:xfrm>
                    <a:prstGeom prst="rect">
                      <a:avLst/>
                    </a:prstGeom>
                    <a:noFill/>
                    <a:ln>
                      <a:noFill/>
                    </a:ln>
                  </pic:spPr>
                </pic:pic>
              </a:graphicData>
            </a:graphic>
          </wp:inline>
        </w:drawing>
      </w:r>
    </w:p>
    <w:p w:rsidR="00F55A2D" w:rsidRPr="00A01A96" w:rsidRDefault="00F55A2D" w:rsidP="00F55A2D">
      <w:pPr>
        <w:jc w:val="both"/>
      </w:pPr>
      <w:r w:rsidRPr="00A01A96">
        <w:t>UC2: A partner updates his catalog. He notifies all catalog changes in detail to his distributor. This one updates his catalog copy.</w:t>
      </w:r>
    </w:p>
    <w:p w:rsidR="00F55A2D" w:rsidRPr="00A01A96" w:rsidRDefault="00F55A2D" w:rsidP="00F55A2D">
      <w:pPr>
        <w:jc w:val="both"/>
      </w:pPr>
      <w:r w:rsidRPr="00A01A96">
        <w:rPr>
          <w:noProof/>
          <w:lang w:val="en-IE" w:eastAsia="en-IE"/>
        </w:rPr>
        <w:drawing>
          <wp:inline distT="0" distB="0" distL="0" distR="0" wp14:anchorId="09E35B91" wp14:editId="788DFD53">
            <wp:extent cx="3133725"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2266950"/>
                    </a:xfrm>
                    <a:prstGeom prst="rect">
                      <a:avLst/>
                    </a:prstGeom>
                    <a:noFill/>
                    <a:ln>
                      <a:noFill/>
                    </a:ln>
                  </pic:spPr>
                </pic:pic>
              </a:graphicData>
            </a:graphic>
          </wp:inline>
        </w:drawing>
      </w:r>
    </w:p>
    <w:p w:rsidR="00F55A2D" w:rsidRPr="00A01A96" w:rsidRDefault="00F55A2D" w:rsidP="00F55A2D">
      <w:pPr>
        <w:jc w:val="both"/>
      </w:pPr>
      <w:r w:rsidRPr="00A01A96">
        <w:lastRenderedPageBreak/>
        <w:t>UC3: A catalog administrator wants to retrieve effective duration of a resource candidate based on resource candidate identifier or other search criteria (GET /serviceCandidate/{ID}).</w:t>
      </w:r>
    </w:p>
    <w:p w:rsidR="00F55A2D" w:rsidRPr="00A01A96" w:rsidRDefault="00F55A2D" w:rsidP="00F55A2D">
      <w:pPr>
        <w:jc w:val="both"/>
      </w:pPr>
      <w:r w:rsidRPr="00A01A96">
        <w:t>UC4: A catalog administrator wants to retrieve all service candidates in service catalog (GET /serviceCandidate).</w:t>
      </w:r>
    </w:p>
    <w:p w:rsidR="00F55A2D" w:rsidRPr="00A01A96" w:rsidRDefault="00F55A2D" w:rsidP="00F55A2D">
      <w:pPr>
        <w:jc w:val="both"/>
      </w:pPr>
      <w:r w:rsidRPr="00A01A96">
        <w:t>UC5: A catalog administrator wants to update the lifecycle status (from Launched to retired for example) of a service candidate (PATCH /serviceCandidate/{ID}).</w:t>
      </w:r>
    </w:p>
    <w:p w:rsidR="00870811" w:rsidRPr="00A01A96" w:rsidRDefault="00870811" w:rsidP="00870811">
      <w:pPr>
        <w:pStyle w:val="Heading2"/>
        <w:tabs>
          <w:tab w:val="left" w:pos="1008"/>
        </w:tabs>
        <w:rPr>
          <w:lang w:val="en-US"/>
        </w:rPr>
      </w:pPr>
      <w:bookmarkStart w:id="9" w:name="_Toc3112165"/>
      <w:r w:rsidRPr="00A01A96">
        <w:rPr>
          <w:rFonts w:ascii="Helvetica" w:eastAsia="Times New Roman" w:hAnsi="Helvetica" w:cs="Helvetica"/>
          <w:caps w:val="0"/>
          <w:spacing w:val="0"/>
          <w:sz w:val="24"/>
          <w:szCs w:val="24"/>
          <w:lang w:val="en-US" w:eastAsia="it-IT"/>
        </w:rPr>
        <w:t>Entity Lifecycle States</w:t>
      </w:r>
      <w:bookmarkEnd w:id="9"/>
    </w:p>
    <w:p w:rsidR="00347FB7" w:rsidRPr="00A01A96" w:rsidRDefault="00347FB7" w:rsidP="00347FB7">
      <w:pPr>
        <w:rPr>
          <w:lang w:eastAsia="it-IT"/>
        </w:rPr>
      </w:pPr>
      <w:r w:rsidRPr="00A01A96">
        <w:rPr>
          <w:lang w:eastAsia="it-IT"/>
        </w:rPr>
        <w:t xml:space="preserve">Resource Lifecycle Management is responsible for managing the entire lifecycle of the </w:t>
      </w:r>
      <w:r w:rsidRPr="00A01A96">
        <w:t>service</w:t>
      </w:r>
      <w:r w:rsidRPr="00A01A96">
        <w:rPr>
          <w:lang w:eastAsia="it-IT"/>
        </w:rPr>
        <w:t xml:space="preserve"> catalog element and its underlying components. This include all the processes required to design, build, deploy, maintain and ultimately retire the catalog element.</w:t>
      </w:r>
    </w:p>
    <w:p w:rsidR="00347FB7" w:rsidRPr="00A01A96" w:rsidRDefault="00347FB7" w:rsidP="00347FB7">
      <w:pPr>
        <w:rPr>
          <w:lang w:eastAsia="it-IT"/>
        </w:rPr>
      </w:pPr>
      <w:r w:rsidRPr="00A01A96">
        <w:rPr>
          <w:noProof/>
          <w:lang w:val="en-IE" w:eastAsia="en-IE"/>
        </w:rPr>
        <w:drawing>
          <wp:inline distT="0" distB="0" distL="0" distR="0" wp14:anchorId="01302620" wp14:editId="2F334A68">
            <wp:extent cx="6144895" cy="6305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4895" cy="6305550"/>
                    </a:xfrm>
                    <a:prstGeom prst="rect">
                      <a:avLst/>
                    </a:prstGeom>
                    <a:noFill/>
                    <a:ln>
                      <a:noFill/>
                    </a:ln>
                  </pic:spPr>
                </pic:pic>
              </a:graphicData>
            </a:graphic>
          </wp:inline>
        </w:drawing>
      </w:r>
    </w:p>
    <w:p w:rsidR="00347FB7" w:rsidRPr="00A01A96" w:rsidRDefault="00347FB7" w:rsidP="00347FB7">
      <w:pPr>
        <w:rPr>
          <w:lang w:eastAsia="it-IT"/>
        </w:rPr>
      </w:pPr>
      <w:r w:rsidRPr="00A01A96">
        <w:rPr>
          <w:lang w:eastAsia="it-IT"/>
        </w:rPr>
        <w:lastRenderedPageBreak/>
        <w:t>When the macro conception of a catalog element is started the first status of the later is “In Study”.</w:t>
      </w:r>
    </w:p>
    <w:p w:rsidR="00347FB7" w:rsidRPr="00A01A96" w:rsidRDefault="00347FB7" w:rsidP="00347FB7">
      <w:pPr>
        <w:rPr>
          <w:lang w:eastAsia="it-IT"/>
        </w:rPr>
      </w:pPr>
      <w:r w:rsidRPr="00A01A96">
        <w:rPr>
          <w:lang w:eastAsia="it-IT"/>
        </w:rPr>
        <w:t>When the conception of the catalog element is accepted, its status is changed to “In Design”.</w:t>
      </w:r>
    </w:p>
    <w:p w:rsidR="00347FB7" w:rsidRPr="00A01A96" w:rsidRDefault="00347FB7" w:rsidP="00347FB7">
      <w:pPr>
        <w:rPr>
          <w:lang w:eastAsia="it-IT"/>
        </w:rPr>
      </w:pPr>
      <w:r w:rsidRPr="00A01A96">
        <w:rPr>
          <w:lang w:eastAsia="it-IT"/>
        </w:rPr>
        <w:t>If the design is approved its status is changed to “In Test”.</w:t>
      </w:r>
    </w:p>
    <w:p w:rsidR="00347FB7" w:rsidRPr="00A01A96" w:rsidRDefault="00347FB7" w:rsidP="00347FB7">
      <w:pPr>
        <w:rPr>
          <w:lang w:eastAsia="it-IT"/>
        </w:rPr>
      </w:pPr>
      <w:r w:rsidRPr="00A01A96">
        <w:rPr>
          <w:lang w:eastAsia="it-IT"/>
        </w:rPr>
        <w:t>Then either the test is OK and then its status is changed to “Active” or the test is KO (failed) and its status is changed to “Rejected”. The Rejected status is a final status.</w:t>
      </w:r>
    </w:p>
    <w:p w:rsidR="00347FB7" w:rsidRPr="00A01A96" w:rsidRDefault="00347FB7" w:rsidP="00347FB7">
      <w:pPr>
        <w:rPr>
          <w:lang w:eastAsia="it-IT"/>
        </w:rPr>
      </w:pPr>
      <w:r w:rsidRPr="00A01A96">
        <w:rPr>
          <w:lang w:eastAsia="it-IT"/>
        </w:rPr>
        <w:t>When a catalog element is in a “Active” status it means, it has been validated and tested, but it is still not available for customers.</w:t>
      </w:r>
    </w:p>
    <w:p w:rsidR="00347FB7" w:rsidRPr="00A01A96" w:rsidRDefault="00347FB7" w:rsidP="00347FB7">
      <w:pPr>
        <w:rPr>
          <w:lang w:eastAsia="it-IT"/>
        </w:rPr>
      </w:pPr>
      <w:r w:rsidRPr="00A01A96">
        <w:rPr>
          <w:lang w:eastAsia="it-IT"/>
        </w:rPr>
        <w:t>When the beginning of marketing is reached, its status is changed to “Launched”. At this moment, customers can buy it.</w:t>
      </w:r>
    </w:p>
    <w:p w:rsidR="00347FB7" w:rsidRPr="00A01A96" w:rsidRDefault="00347FB7" w:rsidP="00347FB7">
      <w:pPr>
        <w:rPr>
          <w:lang w:eastAsia="it-IT"/>
        </w:rPr>
      </w:pPr>
      <w:r w:rsidRPr="00A01A96">
        <w:rPr>
          <w:lang w:eastAsia="it-IT"/>
        </w:rPr>
        <w:t>If the catalog element is not launched, its status is changed to “Retired”.</w:t>
      </w:r>
    </w:p>
    <w:p w:rsidR="00347FB7" w:rsidRPr="00A01A96" w:rsidRDefault="00347FB7" w:rsidP="00347FB7">
      <w:pPr>
        <w:rPr>
          <w:lang w:eastAsia="it-IT"/>
        </w:rPr>
      </w:pPr>
      <w:r w:rsidRPr="00A01A96">
        <w:rPr>
          <w:lang w:eastAsia="it-IT"/>
        </w:rPr>
        <w:t>The same status is achieved when a catalog element reaches the end of marketing.</w:t>
      </w:r>
    </w:p>
    <w:p w:rsidR="00347FB7" w:rsidRPr="00A01A96" w:rsidRDefault="00347FB7" w:rsidP="00347FB7">
      <w:pPr>
        <w:rPr>
          <w:lang w:eastAsia="it-IT"/>
        </w:rPr>
      </w:pPr>
      <w:r w:rsidRPr="00A01A96">
        <w:rPr>
          <w:lang w:eastAsia="it-IT"/>
        </w:rPr>
        <w:t>The “Retired” status means it cannot be sold to any new customers, but previous customers can still have it.</w:t>
      </w:r>
    </w:p>
    <w:p w:rsidR="00DD2301" w:rsidRPr="00A01A96" w:rsidRDefault="00347FB7" w:rsidP="00347FB7">
      <w:pPr>
        <w:jc w:val="both"/>
      </w:pPr>
      <w:r w:rsidRPr="00A01A96">
        <w:rPr>
          <w:lang w:eastAsia="it-IT"/>
        </w:rPr>
        <w:t>When no more customer holds the catalog element, its status is changed to “Obsolete” meaning it can be removed from the catalog.</w:t>
      </w:r>
    </w:p>
    <w:p w:rsidR="00E47682" w:rsidRPr="00A01A96" w:rsidRDefault="00E47682" w:rsidP="00E47682">
      <w:pPr>
        <w:pStyle w:val="Heading1"/>
        <w:rPr>
          <w:noProof w:val="0"/>
          <w:lang w:val="en-US"/>
        </w:rPr>
      </w:pPr>
      <w:bookmarkStart w:id="10" w:name="_Toc510588409"/>
      <w:bookmarkStart w:id="11" w:name="_Toc512352892"/>
      <w:bookmarkStart w:id="12" w:name="_Toc512352949"/>
      <w:bookmarkStart w:id="13" w:name="_Toc3112166"/>
      <w:r w:rsidRPr="00A01A96">
        <w:rPr>
          <w:noProof w:val="0"/>
          <w:lang w:val="en-US"/>
        </w:rPr>
        <w:lastRenderedPageBreak/>
        <w:t>Support of polymorphism and extension patterns</w:t>
      </w:r>
      <w:bookmarkEnd w:id="10"/>
      <w:bookmarkEnd w:id="11"/>
      <w:bookmarkEnd w:id="12"/>
      <w:bookmarkEnd w:id="13"/>
    </w:p>
    <w:p w:rsidR="00E47682" w:rsidRPr="00A01A96" w:rsidRDefault="00E47682" w:rsidP="00E47682"/>
    <w:p w:rsidR="0094621C" w:rsidRPr="00A01A96" w:rsidRDefault="0094621C" w:rsidP="0094621C">
      <w:r w:rsidRPr="00A01A96">
        <w:t xml:space="preserve">Support of polymorphic collections and types and schema based extension is provided by means of a list of generic meta-attributes that we describe below. Polymorphism in collections occurs when entities inherit from base entities, for instance a TypeAServiceSpecification and TypeBServiceSpecification </w:t>
      </w:r>
      <w:r w:rsidRPr="00A01A96">
        <w:rPr>
          <w:strike/>
        </w:rPr>
        <w:t>BillingAccount and SettlementAccount</w:t>
      </w:r>
      <w:r w:rsidRPr="00A01A96">
        <w:t xml:space="preserve"> inheriting properties from the base ServiceSepcification entity.</w:t>
      </w:r>
    </w:p>
    <w:p w:rsidR="0094621C" w:rsidRPr="00A01A96" w:rsidRDefault="0094621C" w:rsidP="0094621C">
      <w:r w:rsidRPr="00A01A96">
        <w:t>Generic support of polymorphism and pattern extensions is described in the TMF API Guidelines v3.0 Part 2 document.</w:t>
      </w:r>
    </w:p>
    <w:p w:rsidR="0094621C" w:rsidRPr="00A01A96" w:rsidRDefault="0094621C" w:rsidP="0094621C">
      <w:r w:rsidRPr="00A01A96">
        <w:t>The @type attribute provides a way to represent the actual class type of an entity. For example, within a list of ServiceSpecification instances some may be instances of TypeAServiceSpecification where other could be instances of TypeBServiceSpecification. The @type gives this information. All resources and sub-resources of this API have a @type attributes that can be provided when this is useful.</w:t>
      </w:r>
    </w:p>
    <w:p w:rsidR="0094621C" w:rsidRPr="00A01A96" w:rsidRDefault="0094621C" w:rsidP="0094621C">
      <w:r w:rsidRPr="00A01A96">
        <w:t>The @referredType can be used within reference entities (like for instance a RelatedParty object) to explicitly denote the actual entity type of the referred class. Notice that in reference entities the @type, when used, denotes the class type of the reference itself, such as RelatedParty, and not the class type of the referred object. However since reference classes are rarely sub-classed, @type is generally not useful in reference objects.</w:t>
      </w:r>
    </w:p>
    <w:p w:rsidR="0094621C" w:rsidRPr="00A01A96" w:rsidRDefault="0094621C" w:rsidP="0094621C">
      <w:r w:rsidRPr="00A01A96">
        <w:t xml:space="preserve">The @schemaLocation property can be used in resources to allow specifying user-defined properties of an Entity or to specify the expected </w:t>
      </w:r>
      <w:r w:rsidRPr="00A01A96">
        <w:rPr>
          <w:i/>
        </w:rPr>
        <w:t>characteristics</w:t>
      </w:r>
      <w:r w:rsidRPr="00A01A96">
        <w:t xml:space="preserve"> of an entity.</w:t>
      </w:r>
    </w:p>
    <w:p w:rsidR="002F40AA" w:rsidRPr="00A01A96" w:rsidRDefault="0094621C" w:rsidP="0094621C">
      <w:r w:rsidRPr="00A01A96">
        <w:t>The @baseType attribute gives a way to provide explicitly the base of class of a given resource that has been extended.</w:t>
      </w:r>
    </w:p>
    <w:p w:rsidR="00E06AA7" w:rsidRPr="00A01A96" w:rsidRDefault="00E06AA7" w:rsidP="00E06AA7">
      <w:r w:rsidRPr="00A01A96">
        <w:br w:type="page"/>
      </w:r>
    </w:p>
    <w:p w:rsidR="008B1B95" w:rsidRPr="00A01A96" w:rsidRDefault="008B1B95" w:rsidP="008B1B95">
      <w:pPr>
        <w:pStyle w:val="Heading1"/>
        <w:rPr>
          <w:noProof w:val="0"/>
          <w:lang w:val="en-US"/>
        </w:rPr>
      </w:pPr>
      <w:bookmarkStart w:id="14" w:name="_Toc3112167"/>
      <w:r w:rsidRPr="00A01A96">
        <w:rPr>
          <w:noProof w:val="0"/>
          <w:lang w:val="en-US"/>
        </w:rPr>
        <w:lastRenderedPageBreak/>
        <w:t>RESOURCE MODEL</w:t>
      </w:r>
      <w:bookmarkEnd w:id="14"/>
    </w:p>
    <w:p w:rsidR="008B1B95" w:rsidRPr="00A01A96"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15" w:name="_Toc3112168"/>
      <w:r w:rsidRPr="00A01A96">
        <w:rPr>
          <w:rFonts w:ascii="Helvetica" w:eastAsia="Times New Roman" w:hAnsi="Helvetica" w:cs="Helvetica"/>
          <w:caps w:val="0"/>
          <w:spacing w:val="0"/>
          <w:sz w:val="24"/>
          <w:szCs w:val="24"/>
          <w:lang w:val="en-US" w:eastAsia="it-IT"/>
        </w:rPr>
        <w:t>Managed Entity and Task Resource Models</w:t>
      </w:r>
      <w:bookmarkEnd w:id="15"/>
    </w:p>
    <w:p w:rsidR="009E0E16" w:rsidRDefault="00861863">
      <w:pPr>
        <w:pStyle w:val="Heading3"/>
      </w:pPr>
      <w:bookmarkStart w:id="16" w:name="_Toc3112169"/>
      <w:r>
        <w:t>Service Catalog resource</w:t>
      </w:r>
      <w:bookmarkEnd w:id="16"/>
    </w:p>
    <w:p w:rsidR="009E0E16" w:rsidRDefault="00861863">
      <w:r>
        <w:t>The root entity for service catalog management.</w:t>
      </w:r>
      <w:r>
        <w:br/>
        <w:t xml:space="preserve">A service catalog is a group of service specifications made available through service candidates that an organization provides to the consumers (internal consumers like its employees or B2B customers or B2C customers). </w:t>
      </w:r>
      <w:r>
        <w:br/>
        <w:t>A service catalog typically includes name, description and time period that is valid for. It will have a list of ServiceCandidate catalog items. A ServiceCandidate is an entity that makes a ServiceSpecification available to a catalog.</w:t>
      </w:r>
      <w:r>
        <w:br/>
        <w:t>A ServiceCandidate and its associated ServiceSpecification may be "published" - made visible -in any number of ServiceCatalogs, or in none.</w:t>
      </w:r>
    </w:p>
    <w:p w:rsidR="009E0E16" w:rsidRDefault="00861863">
      <w:r>
        <w:rPr>
          <w:b/>
        </w:rPr>
        <w:t>Resource model</w:t>
      </w:r>
    </w:p>
    <w:p w:rsidR="003B3464" w:rsidRDefault="00A925CF">
      <w:pPr>
        <w:rPr>
          <w:noProof/>
          <w:lang w:val="en-IE" w:eastAsia="en-IE"/>
        </w:rP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pt;height:345.6pt;mso-position-horizontal:absolute">
            <v:imagedata r:id="rId14" o:title="Resource_ServiceCatalog"/>
          </v:shape>
        </w:pict>
      </w:r>
    </w:p>
    <w:p w:rsidR="003B3464" w:rsidRDefault="003B3464">
      <w:pPr>
        <w:rPr>
          <w:noProof/>
          <w:lang w:val="en-IE" w:eastAsia="en-IE"/>
        </w:rPr>
      </w:pPr>
      <w:r>
        <w:rPr>
          <w:noProof/>
          <w:lang w:val="en-IE" w:eastAsia="en-IE"/>
        </w:rPr>
        <w:br w:type="page"/>
      </w:r>
    </w:p>
    <w:p w:rsidR="009E0E16" w:rsidRDefault="00861863">
      <w:r>
        <w:rPr>
          <w:b/>
        </w:rPr>
        <w:lastRenderedPageBreak/>
        <w:t>Field descriptions</w:t>
      </w:r>
    </w:p>
    <w:p w:rsidR="009E0E16" w:rsidRDefault="00861863">
      <w:r>
        <w:rPr>
          <w:i/>
          <w:u w:val="single"/>
        </w:rPr>
        <w:t>ServiceCatalog</w:t>
      </w:r>
      <w:r>
        <w:rPr>
          <w:u w:val="single"/>
        </w:rPr>
        <w:t xml:space="preserve"> fields</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category</w:t>
            </w:r>
          </w:p>
        </w:tc>
        <w:tc>
          <w:tcPr>
            <w:tcW w:w="7937" w:type="dxa"/>
          </w:tcPr>
          <w:p w:rsidR="009E0E16" w:rsidRDefault="00861863">
            <w:r>
              <w:t>A list of service category references (ServiceCategoryRef [*]). List of service categories associated with this catalog.</w:t>
            </w:r>
          </w:p>
        </w:tc>
      </w:tr>
      <w:tr w:rsidR="009E0E16">
        <w:tc>
          <w:tcPr>
            <w:tcW w:w="2268" w:type="dxa"/>
          </w:tcPr>
          <w:p w:rsidR="009E0E16" w:rsidRDefault="00861863">
            <w:r>
              <w:t>description</w:t>
            </w:r>
          </w:p>
        </w:tc>
        <w:tc>
          <w:tcPr>
            <w:tcW w:w="7937" w:type="dxa"/>
          </w:tcPr>
          <w:p w:rsidR="009E0E16" w:rsidRDefault="00861863">
            <w:r>
              <w:t>A string. Description of this catalog.</w:t>
            </w:r>
          </w:p>
        </w:tc>
      </w:tr>
      <w:tr w:rsidR="009E0E16">
        <w:tc>
          <w:tcPr>
            <w:tcW w:w="2268" w:type="dxa"/>
          </w:tcPr>
          <w:p w:rsidR="009E0E16" w:rsidRDefault="00861863">
            <w:r>
              <w:t>href</w:t>
            </w:r>
          </w:p>
        </w:tc>
        <w:tc>
          <w:tcPr>
            <w:tcW w:w="7937" w:type="dxa"/>
          </w:tcPr>
          <w:p w:rsidR="009E0E16" w:rsidRDefault="00861863">
            <w:r>
              <w:t>A string. Unique reference of the service catalog.</w:t>
            </w:r>
          </w:p>
        </w:tc>
      </w:tr>
      <w:tr w:rsidR="009E0E16">
        <w:tc>
          <w:tcPr>
            <w:tcW w:w="2268" w:type="dxa"/>
          </w:tcPr>
          <w:p w:rsidR="009E0E16" w:rsidRDefault="00861863">
            <w:r>
              <w:t>id</w:t>
            </w:r>
          </w:p>
        </w:tc>
        <w:tc>
          <w:tcPr>
            <w:tcW w:w="7937" w:type="dxa"/>
          </w:tcPr>
          <w:p w:rsidR="009E0E16" w:rsidRDefault="00861863">
            <w:r>
              <w:t>A string. Unique identifier of the ServiceCatalog.</w:t>
            </w:r>
          </w:p>
        </w:tc>
      </w:tr>
      <w:tr w:rsidR="009E0E16">
        <w:tc>
          <w:tcPr>
            <w:tcW w:w="2268" w:type="dxa"/>
          </w:tcPr>
          <w:p w:rsidR="009E0E16" w:rsidRDefault="00861863">
            <w:r>
              <w:t>lastUpdate</w:t>
            </w:r>
          </w:p>
        </w:tc>
        <w:tc>
          <w:tcPr>
            <w:tcW w:w="7937" w:type="dxa"/>
          </w:tcPr>
          <w:p w:rsidR="009E0E16" w:rsidRDefault="00861863">
            <w:r>
              <w:t>A date time (DateTime). Date and time of the last update.</w:t>
            </w:r>
          </w:p>
        </w:tc>
      </w:tr>
      <w:tr w:rsidR="009E0E16">
        <w:tc>
          <w:tcPr>
            <w:tcW w:w="2268" w:type="dxa"/>
          </w:tcPr>
          <w:p w:rsidR="009E0E16" w:rsidRDefault="00861863">
            <w:r>
              <w:t>lifecycleStatus</w:t>
            </w:r>
          </w:p>
        </w:tc>
        <w:tc>
          <w:tcPr>
            <w:tcW w:w="7937" w:type="dxa"/>
          </w:tcPr>
          <w:p w:rsidR="009E0E16" w:rsidRDefault="00861863">
            <w:r>
              <w:t>A string. Used to indicate the current lifecycle status.</w:t>
            </w:r>
          </w:p>
        </w:tc>
      </w:tr>
      <w:tr w:rsidR="009E0E16">
        <w:tc>
          <w:tcPr>
            <w:tcW w:w="2268" w:type="dxa"/>
          </w:tcPr>
          <w:p w:rsidR="009E0E16" w:rsidRDefault="00861863">
            <w:r>
              <w:t>name</w:t>
            </w:r>
          </w:p>
        </w:tc>
        <w:tc>
          <w:tcPr>
            <w:tcW w:w="7937" w:type="dxa"/>
          </w:tcPr>
          <w:p w:rsidR="009E0E16" w:rsidRDefault="00861863">
            <w:r>
              <w:t>A string. Name of the service catalog.</w:t>
            </w:r>
          </w:p>
        </w:tc>
      </w:tr>
      <w:tr w:rsidR="009E0E16">
        <w:tc>
          <w:tcPr>
            <w:tcW w:w="2268" w:type="dxa"/>
          </w:tcPr>
          <w:p w:rsidR="009E0E16" w:rsidRDefault="00861863">
            <w:r>
              <w:t>relatedParty</w:t>
            </w:r>
          </w:p>
        </w:tc>
        <w:tc>
          <w:tcPr>
            <w:tcW w:w="7937" w:type="dxa"/>
          </w:tcPr>
          <w:p w:rsidR="009E0E16" w:rsidRDefault="00861863">
            <w:r>
              <w:t>A list of related parties (RelatedParty [*]). List of parties or party roles related to this category.</w:t>
            </w:r>
          </w:p>
        </w:tc>
      </w:tr>
      <w:tr w:rsidR="009E0E16">
        <w:tc>
          <w:tcPr>
            <w:tcW w:w="2268" w:type="dxa"/>
          </w:tcPr>
          <w:p w:rsidR="009E0E16" w:rsidRDefault="00861863">
            <w:r>
              <w:t>validFor</w:t>
            </w:r>
          </w:p>
        </w:tc>
        <w:tc>
          <w:tcPr>
            <w:tcW w:w="7937" w:type="dxa"/>
          </w:tcPr>
          <w:p w:rsidR="009E0E16" w:rsidRDefault="00861863">
            <w:r>
              <w:t>A time period. The period for which the service catalog is valid.</w:t>
            </w:r>
          </w:p>
        </w:tc>
      </w:tr>
      <w:tr w:rsidR="009E0E16">
        <w:tc>
          <w:tcPr>
            <w:tcW w:w="2268" w:type="dxa"/>
          </w:tcPr>
          <w:p w:rsidR="009E0E16" w:rsidRDefault="00861863">
            <w:r>
              <w:t>version</w:t>
            </w:r>
          </w:p>
        </w:tc>
        <w:tc>
          <w:tcPr>
            <w:tcW w:w="7937" w:type="dxa"/>
          </w:tcPr>
          <w:p w:rsidR="009E0E16" w:rsidRDefault="00861863">
            <w:r>
              <w:t>A string. ServiceCatalog version.</w:t>
            </w:r>
          </w:p>
        </w:tc>
      </w:tr>
    </w:tbl>
    <w:p w:rsidR="009E0E16" w:rsidRDefault="00861863">
      <w:r>
        <w:rPr>
          <w:i/>
          <w:u w:val="single"/>
        </w:rPr>
        <w:t>RelatedParty</w:t>
      </w:r>
      <w:r>
        <w:rPr>
          <w:u w:val="single"/>
        </w:rPr>
        <w:t xml:space="preserve"> sub-resource</w:t>
      </w:r>
    </w:p>
    <w:p w:rsidR="009E0E16" w:rsidRDefault="00861863">
      <w:r>
        <w:t>RelatedParty reference. A related party defines party or party role linked to a specific entity.</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@baseType</w:t>
            </w:r>
          </w:p>
        </w:tc>
        <w:tc>
          <w:tcPr>
            <w:tcW w:w="7937" w:type="dxa"/>
          </w:tcPr>
          <w:p w:rsidR="009E0E16" w:rsidRDefault="00861863">
            <w:r>
              <w:t>A string. When sub-classing, this defines the super-class.</w:t>
            </w:r>
          </w:p>
        </w:tc>
      </w:tr>
      <w:tr w:rsidR="009E0E16">
        <w:tc>
          <w:tcPr>
            <w:tcW w:w="2268" w:type="dxa"/>
          </w:tcPr>
          <w:p w:rsidR="009E0E16" w:rsidRDefault="00861863">
            <w:r>
              <w:t>@referredType</w:t>
            </w:r>
          </w:p>
        </w:tc>
        <w:tc>
          <w:tcPr>
            <w:tcW w:w="7937" w:type="dxa"/>
          </w:tcPr>
          <w:p w:rsidR="009E0E16" w:rsidRDefault="00861863">
            <w:r>
              <w:t>A string. The actual type of the target instance when needed for disambiguation.</w:t>
            </w:r>
          </w:p>
        </w:tc>
      </w:tr>
      <w:tr w:rsidR="009E0E16">
        <w:tc>
          <w:tcPr>
            <w:tcW w:w="2268" w:type="dxa"/>
          </w:tcPr>
          <w:p w:rsidR="009E0E16" w:rsidRDefault="00861863">
            <w:r>
              <w:t>@schemaLocation</w:t>
            </w:r>
          </w:p>
        </w:tc>
        <w:tc>
          <w:tcPr>
            <w:tcW w:w="7937" w:type="dxa"/>
          </w:tcPr>
          <w:p w:rsidR="009E0E16" w:rsidRDefault="00861863">
            <w:r>
              <w:t>A string. A URI to a JSON-Schema file that defines additional attributes and relationships.</w:t>
            </w:r>
          </w:p>
        </w:tc>
      </w:tr>
      <w:tr w:rsidR="009E0E16">
        <w:tc>
          <w:tcPr>
            <w:tcW w:w="2268" w:type="dxa"/>
          </w:tcPr>
          <w:p w:rsidR="009E0E16" w:rsidRDefault="00861863">
            <w:r>
              <w:t>@type</w:t>
            </w:r>
          </w:p>
        </w:tc>
        <w:tc>
          <w:tcPr>
            <w:tcW w:w="7937" w:type="dxa"/>
          </w:tcPr>
          <w:p w:rsidR="009E0E16" w:rsidRDefault="00861863">
            <w:r>
              <w:t>A string. When sub-classing, this defines the sub-class entity name.</w:t>
            </w:r>
          </w:p>
        </w:tc>
      </w:tr>
      <w:tr w:rsidR="009E0E16">
        <w:tc>
          <w:tcPr>
            <w:tcW w:w="2268" w:type="dxa"/>
          </w:tcPr>
          <w:p w:rsidR="009E0E16" w:rsidRDefault="00861863">
            <w:r>
              <w:t>href</w:t>
            </w:r>
          </w:p>
        </w:tc>
        <w:tc>
          <w:tcPr>
            <w:tcW w:w="7937" w:type="dxa"/>
          </w:tcPr>
          <w:p w:rsidR="009E0E16" w:rsidRDefault="00861863">
            <w:r>
              <w:t>A string. Reference of the related party, could be a party reference or a party role reference.</w:t>
            </w:r>
          </w:p>
        </w:tc>
      </w:tr>
      <w:tr w:rsidR="009E0E16">
        <w:tc>
          <w:tcPr>
            <w:tcW w:w="2268" w:type="dxa"/>
          </w:tcPr>
          <w:p w:rsidR="009E0E16" w:rsidRDefault="00861863">
            <w:r>
              <w:t>id</w:t>
            </w:r>
          </w:p>
        </w:tc>
        <w:tc>
          <w:tcPr>
            <w:tcW w:w="7937" w:type="dxa"/>
          </w:tcPr>
          <w:p w:rsidR="009E0E16" w:rsidRDefault="00861863">
            <w:r>
              <w:t>A string. Unique identifier of a related party.</w:t>
            </w:r>
          </w:p>
        </w:tc>
      </w:tr>
      <w:tr w:rsidR="009E0E16">
        <w:tc>
          <w:tcPr>
            <w:tcW w:w="2268" w:type="dxa"/>
          </w:tcPr>
          <w:p w:rsidR="009E0E16" w:rsidRDefault="00861863">
            <w:r>
              <w:t>name</w:t>
            </w:r>
          </w:p>
        </w:tc>
        <w:tc>
          <w:tcPr>
            <w:tcW w:w="7937" w:type="dxa"/>
          </w:tcPr>
          <w:p w:rsidR="009E0E16" w:rsidRDefault="00861863">
            <w:r>
              <w:t>A string. Name of the related party.</w:t>
            </w:r>
          </w:p>
        </w:tc>
      </w:tr>
      <w:tr w:rsidR="009E0E16">
        <w:tc>
          <w:tcPr>
            <w:tcW w:w="2268" w:type="dxa"/>
          </w:tcPr>
          <w:p w:rsidR="009E0E16" w:rsidRDefault="00861863">
            <w:r>
              <w:t>role</w:t>
            </w:r>
          </w:p>
        </w:tc>
        <w:tc>
          <w:tcPr>
            <w:tcW w:w="7937" w:type="dxa"/>
          </w:tcPr>
          <w:p w:rsidR="009E0E16" w:rsidRDefault="00861863">
            <w:r>
              <w:t>A string. Role of the related party.</w:t>
            </w:r>
          </w:p>
        </w:tc>
      </w:tr>
    </w:tbl>
    <w:p w:rsidR="009E0E16" w:rsidRDefault="00861863">
      <w:r>
        <w:rPr>
          <w:i/>
          <w:u w:val="single"/>
        </w:rPr>
        <w:t>ServiceCategoryRef</w:t>
      </w:r>
      <w:r>
        <w:rPr>
          <w:u w:val="single"/>
        </w:rPr>
        <w:t xml:space="preserve"> relationship</w:t>
      </w:r>
    </w:p>
    <w:p w:rsidR="009E0E16" w:rsidRDefault="00861863">
      <w:r>
        <w:t>The (service) category resource is used to group service candidates in logical containers. Categories can contain other categories.</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lastRenderedPageBreak/>
              <w:t>@referredType</w:t>
            </w:r>
          </w:p>
        </w:tc>
        <w:tc>
          <w:tcPr>
            <w:tcW w:w="7937" w:type="dxa"/>
          </w:tcPr>
          <w:p w:rsidR="009E0E16" w:rsidRDefault="00861863">
            <w:r>
              <w:t>A string. The actual type of the target instance when needed for disambiguation.</w:t>
            </w:r>
          </w:p>
        </w:tc>
      </w:tr>
      <w:tr w:rsidR="009E0E16">
        <w:tc>
          <w:tcPr>
            <w:tcW w:w="2268" w:type="dxa"/>
          </w:tcPr>
          <w:p w:rsidR="009E0E16" w:rsidRDefault="00861863">
            <w:r>
              <w:t>href</w:t>
            </w:r>
          </w:p>
        </w:tc>
        <w:tc>
          <w:tcPr>
            <w:tcW w:w="7937" w:type="dxa"/>
          </w:tcPr>
          <w:p w:rsidR="009E0E16" w:rsidRDefault="00861863">
            <w:r>
              <w:t>A string. Hypertext Reference of the category.</w:t>
            </w:r>
          </w:p>
        </w:tc>
      </w:tr>
      <w:tr w:rsidR="009E0E16">
        <w:tc>
          <w:tcPr>
            <w:tcW w:w="2268" w:type="dxa"/>
          </w:tcPr>
          <w:p w:rsidR="009E0E16" w:rsidRDefault="00861863">
            <w:r>
              <w:t>id</w:t>
            </w:r>
          </w:p>
        </w:tc>
        <w:tc>
          <w:tcPr>
            <w:tcW w:w="7937" w:type="dxa"/>
          </w:tcPr>
          <w:p w:rsidR="009E0E16" w:rsidRDefault="00861863">
            <w:r>
              <w:t>A string. Unique identifier of category.</w:t>
            </w:r>
          </w:p>
        </w:tc>
      </w:tr>
      <w:tr w:rsidR="009E0E16">
        <w:tc>
          <w:tcPr>
            <w:tcW w:w="2268" w:type="dxa"/>
          </w:tcPr>
          <w:p w:rsidR="009E0E16" w:rsidRDefault="00861863">
            <w:r>
              <w:t>name</w:t>
            </w:r>
          </w:p>
        </w:tc>
        <w:tc>
          <w:tcPr>
            <w:tcW w:w="7937" w:type="dxa"/>
          </w:tcPr>
          <w:p w:rsidR="009E0E16" w:rsidRDefault="00861863">
            <w:r>
              <w:t>A string. Name of the category.</w:t>
            </w:r>
          </w:p>
        </w:tc>
      </w:tr>
    </w:tbl>
    <w:p w:rsidR="009E0E16" w:rsidRDefault="00861863">
      <w:r>
        <w:rPr>
          <w:b/>
        </w:rPr>
        <w:t>Json representation sample</w:t>
      </w:r>
    </w:p>
    <w:p w:rsidR="009E0E16" w:rsidRDefault="00861863">
      <w:r>
        <w:t>We provide below the json representation of an example of a 'ServiceCatalog' resource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"id": "3830", </w:t>
            </w:r>
            <w:r>
              <w:rPr>
                <w:sz w:val="20"/>
              </w:rPr>
              <w:br/>
              <w:t xml:space="preserve">    "href": "https://mycsp.com:8080/tmf-api/serviceCatalogManagement/v4/serviceCatalog/3830", </w:t>
            </w:r>
            <w:r>
              <w:rPr>
                <w:sz w:val="20"/>
              </w:rPr>
              <w:br/>
              <w:t xml:space="preserve">    "name": "Catalog Wholesale Business", </w:t>
            </w:r>
            <w:r>
              <w:rPr>
                <w:sz w:val="20"/>
              </w:rPr>
              <w:br/>
              <w:t xml:space="preserve">    "description": "This service catalog describes services that address the wholesale business segment.", </w:t>
            </w:r>
            <w:r>
              <w:rPr>
                <w:sz w:val="20"/>
              </w:rPr>
              <w:br/>
              <w:t xml:space="preserve">    "version": "1.0", </w:t>
            </w:r>
            <w:r>
              <w:rPr>
                <w:sz w:val="20"/>
              </w:rPr>
              <w:br/>
              <w:t xml:space="preserve">    "validFor": {</w:t>
            </w:r>
            <w:r>
              <w:rPr>
                <w:sz w:val="20"/>
              </w:rPr>
              <w:br/>
              <w:t xml:space="preserve">        "startDateTime": "2017-08-29T00:00", </w:t>
            </w:r>
            <w:r>
              <w:rPr>
                <w:sz w:val="20"/>
              </w:rPr>
              <w:br/>
              <w:t xml:space="preserve">        "endDateTime": "2018-03-25T00:00"</w:t>
            </w:r>
            <w:r>
              <w:rPr>
                <w:sz w:val="20"/>
              </w:rPr>
              <w:br/>
              <w:t xml:space="preserve">    }, </w:t>
            </w:r>
            <w:r>
              <w:rPr>
                <w:sz w:val="20"/>
              </w:rPr>
              <w:br/>
              <w:t xml:space="preserve">    "lastUpdate": "2017-08-27T00:00", </w:t>
            </w:r>
            <w:r>
              <w:rPr>
                <w:sz w:val="20"/>
              </w:rPr>
              <w:br/>
              <w:t xml:space="preserve">    "lifecycleStatus": "Active", </w:t>
            </w:r>
            <w:r>
              <w:rPr>
                <w:sz w:val="20"/>
              </w:rPr>
              <w:br/>
              <w:t xml:space="preserve">    "relatedParty": [</w:t>
            </w:r>
            <w:r>
              <w:rPr>
                <w:sz w:val="20"/>
              </w:rPr>
              <w:br/>
              <w:t xml:space="preserve">        {</w:t>
            </w:r>
            <w:r>
              <w:rPr>
                <w:sz w:val="20"/>
              </w:rPr>
              <w:br/>
              <w:t xml:space="preserve">            "href": "https://mycsp.com:8080/tmf-api/partyManagement/v4/organization/3426", </w:t>
            </w:r>
            <w:r>
              <w:rPr>
                <w:sz w:val="20"/>
              </w:rPr>
              <w:br/>
              <w:t xml:space="preserve">            "id": "3426", </w:t>
            </w:r>
            <w:r>
              <w:rPr>
                <w:sz w:val="20"/>
              </w:rPr>
              <w:br/>
              <w:t xml:space="preserve">            "name": "Broadly Broad Ltd", </w:t>
            </w:r>
            <w:r>
              <w:rPr>
                <w:sz w:val="20"/>
              </w:rPr>
              <w:br/>
              <w:t xml:space="preserve">            "role": "vendor"</w:t>
            </w:r>
            <w:r>
              <w:rPr>
                <w:sz w:val="20"/>
              </w:rPr>
              <w:br/>
              <w:t xml:space="preserve">        }</w:t>
            </w:r>
            <w:r>
              <w:rPr>
                <w:sz w:val="20"/>
              </w:rPr>
              <w:br/>
              <w:t xml:space="preserve">    ], </w:t>
            </w:r>
            <w:r>
              <w:rPr>
                <w:sz w:val="20"/>
              </w:rPr>
              <w:br/>
              <w:t xml:space="preserve">    "category": [</w:t>
            </w:r>
            <w:r>
              <w:rPr>
                <w:sz w:val="20"/>
              </w:rPr>
              <w:br/>
              <w:t xml:space="preserve">        {</w:t>
            </w:r>
            <w:r>
              <w:rPr>
                <w:sz w:val="20"/>
              </w:rPr>
              <w:br/>
              <w:t xml:space="preserve">            "href": "https://mycsp.com:8080/tmf-api/serviceCatalogManagement/v4/category/7752", </w:t>
            </w:r>
            <w:r>
              <w:rPr>
                <w:sz w:val="20"/>
              </w:rPr>
              <w:br/>
              <w:t xml:space="preserve">            "id": "7752", </w:t>
            </w:r>
            <w:r>
              <w:rPr>
                <w:sz w:val="20"/>
              </w:rPr>
              <w:br/>
              <w:t xml:space="preserve">            "name": "IoT"</w:t>
            </w:r>
            <w:r>
              <w:rPr>
                <w:sz w:val="20"/>
              </w:rPr>
              <w:br/>
              <w:t xml:space="preserve">        }</w:t>
            </w:r>
            <w:r>
              <w:rPr>
                <w:sz w:val="20"/>
              </w:rPr>
              <w:br/>
              <w:t xml:space="preserve">    ], </w:t>
            </w:r>
            <w:r>
              <w:rPr>
                <w:sz w:val="20"/>
              </w:rPr>
              <w:br/>
              <w:t xml:space="preserve">    "@type": "ServiceCatalog", </w:t>
            </w:r>
            <w:r>
              <w:rPr>
                <w:sz w:val="20"/>
              </w:rPr>
              <w:br/>
              <w:t xml:space="preserve">    "@schemaLocation": "https://mycsp.com:8080/tmf-api/schema/Service/ServiceCatalog.schema.json ", </w:t>
            </w:r>
            <w:r>
              <w:rPr>
                <w:sz w:val="20"/>
              </w:rPr>
              <w:br/>
              <w:t xml:space="preserve">    "@baseType": "Catalog"</w:t>
            </w:r>
            <w:r>
              <w:rPr>
                <w:sz w:val="20"/>
              </w:rPr>
              <w:br/>
              <w:t>}</w:t>
            </w:r>
          </w:p>
        </w:tc>
      </w:tr>
    </w:tbl>
    <w:p w:rsidR="009E0E16" w:rsidRDefault="00861863">
      <w:pPr>
        <w:pStyle w:val="Heading3"/>
      </w:pPr>
      <w:bookmarkStart w:id="17" w:name="_Toc3112170"/>
      <w:r>
        <w:t>Service Category resource</w:t>
      </w:r>
      <w:bookmarkEnd w:id="17"/>
    </w:p>
    <w:p w:rsidR="003B3464" w:rsidRDefault="00861863">
      <w:r>
        <w:t>The (service) category resource is used to group service candidates in logical containers. Categories can contain other categories.</w:t>
      </w:r>
    </w:p>
    <w:p w:rsidR="003B3464" w:rsidRDefault="003B3464">
      <w:r>
        <w:br w:type="page"/>
      </w:r>
    </w:p>
    <w:p w:rsidR="009E0E16" w:rsidRDefault="00861863">
      <w:r>
        <w:rPr>
          <w:b/>
        </w:rPr>
        <w:lastRenderedPageBreak/>
        <w:t>Resource model</w:t>
      </w:r>
    </w:p>
    <w:p w:rsidR="009E0E16" w:rsidRDefault="00A925CF">
      <w:r>
        <w:rPr>
          <w:noProof/>
          <w:lang w:val="en-IE" w:eastAsia="en-IE"/>
        </w:rPr>
        <w:pict>
          <v:shape id="_x0000_i1026" type="#_x0000_t75" style="width:267.6pt;height:369pt;mso-position-horizontal:absolute">
            <v:imagedata r:id="rId15" o:title="Resource_ServiceCategory"/>
          </v:shape>
        </w:pict>
      </w:r>
    </w:p>
    <w:p w:rsidR="009E0E16" w:rsidRDefault="00861863">
      <w:r>
        <w:rPr>
          <w:b/>
        </w:rPr>
        <w:t>Field descriptions</w:t>
      </w:r>
    </w:p>
    <w:p w:rsidR="009E0E16" w:rsidRDefault="00861863">
      <w:r>
        <w:rPr>
          <w:i/>
          <w:u w:val="single"/>
        </w:rPr>
        <w:t>ServiceCategory</w:t>
      </w:r>
      <w:r>
        <w:rPr>
          <w:u w:val="single"/>
        </w:rPr>
        <w:t xml:space="preserve"> fields</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category</w:t>
            </w:r>
          </w:p>
        </w:tc>
        <w:tc>
          <w:tcPr>
            <w:tcW w:w="7937" w:type="dxa"/>
          </w:tcPr>
          <w:p w:rsidR="009E0E16" w:rsidRDefault="00861863">
            <w:r>
              <w:t>A list of service category references (ServiceCategoryRef [*]). List of child categories in the tree for in this category.</w:t>
            </w:r>
          </w:p>
        </w:tc>
      </w:tr>
      <w:tr w:rsidR="009E0E16">
        <w:tc>
          <w:tcPr>
            <w:tcW w:w="2268" w:type="dxa"/>
          </w:tcPr>
          <w:p w:rsidR="009E0E16" w:rsidRDefault="00861863">
            <w:r>
              <w:t>description</w:t>
            </w:r>
          </w:p>
        </w:tc>
        <w:tc>
          <w:tcPr>
            <w:tcW w:w="7937" w:type="dxa"/>
          </w:tcPr>
          <w:p w:rsidR="009E0E16" w:rsidRDefault="00861863">
            <w:r>
              <w:t>A string. Description of the category.</w:t>
            </w:r>
          </w:p>
        </w:tc>
      </w:tr>
      <w:tr w:rsidR="009E0E16">
        <w:tc>
          <w:tcPr>
            <w:tcW w:w="2268" w:type="dxa"/>
          </w:tcPr>
          <w:p w:rsidR="009E0E16" w:rsidRDefault="00861863">
            <w:r>
              <w:t>href</w:t>
            </w:r>
          </w:p>
        </w:tc>
        <w:tc>
          <w:tcPr>
            <w:tcW w:w="7937" w:type="dxa"/>
          </w:tcPr>
          <w:p w:rsidR="009E0E16" w:rsidRDefault="00861863">
            <w:r>
              <w:t>A string. Reference of the category.</w:t>
            </w:r>
          </w:p>
        </w:tc>
      </w:tr>
      <w:tr w:rsidR="009E0E16">
        <w:tc>
          <w:tcPr>
            <w:tcW w:w="2268" w:type="dxa"/>
          </w:tcPr>
          <w:p w:rsidR="009E0E16" w:rsidRDefault="00861863">
            <w:r>
              <w:t>id</w:t>
            </w:r>
          </w:p>
        </w:tc>
        <w:tc>
          <w:tcPr>
            <w:tcW w:w="7937" w:type="dxa"/>
          </w:tcPr>
          <w:p w:rsidR="009E0E16" w:rsidRDefault="00861863">
            <w:r>
              <w:t>A string. Unique identifier of the category.</w:t>
            </w:r>
          </w:p>
        </w:tc>
      </w:tr>
      <w:tr w:rsidR="009E0E16">
        <w:tc>
          <w:tcPr>
            <w:tcW w:w="2268" w:type="dxa"/>
          </w:tcPr>
          <w:p w:rsidR="009E0E16" w:rsidRDefault="00861863">
            <w:r>
              <w:t>isRoot</w:t>
            </w:r>
          </w:p>
        </w:tc>
        <w:tc>
          <w:tcPr>
            <w:tcW w:w="7937" w:type="dxa"/>
          </w:tcPr>
          <w:p w:rsidR="009E0E16" w:rsidRDefault="00861863">
            <w:r>
              <w:t>A boolean. If true, this Boolean indicates that the category is a root of categories.</w:t>
            </w:r>
          </w:p>
        </w:tc>
      </w:tr>
      <w:tr w:rsidR="009E0E16">
        <w:tc>
          <w:tcPr>
            <w:tcW w:w="2268" w:type="dxa"/>
          </w:tcPr>
          <w:p w:rsidR="009E0E16" w:rsidRDefault="00861863">
            <w:r>
              <w:t>lastUpdate</w:t>
            </w:r>
          </w:p>
        </w:tc>
        <w:tc>
          <w:tcPr>
            <w:tcW w:w="7937" w:type="dxa"/>
          </w:tcPr>
          <w:p w:rsidR="009E0E16" w:rsidRDefault="00861863">
            <w:r>
              <w:t>A date time (DateTime). Date and time of the last update.</w:t>
            </w:r>
          </w:p>
        </w:tc>
      </w:tr>
      <w:tr w:rsidR="009E0E16">
        <w:tc>
          <w:tcPr>
            <w:tcW w:w="2268" w:type="dxa"/>
          </w:tcPr>
          <w:p w:rsidR="009E0E16" w:rsidRDefault="00861863">
            <w:r>
              <w:t>lifecycleStatus</w:t>
            </w:r>
          </w:p>
        </w:tc>
        <w:tc>
          <w:tcPr>
            <w:tcW w:w="7937" w:type="dxa"/>
          </w:tcPr>
          <w:p w:rsidR="009E0E16" w:rsidRDefault="00861863">
            <w:r>
              <w:t>A string. Used to indicate the current lifecycle status.</w:t>
            </w:r>
          </w:p>
        </w:tc>
      </w:tr>
      <w:tr w:rsidR="009E0E16">
        <w:tc>
          <w:tcPr>
            <w:tcW w:w="2268" w:type="dxa"/>
          </w:tcPr>
          <w:p w:rsidR="009E0E16" w:rsidRDefault="00861863">
            <w:r>
              <w:t>name</w:t>
            </w:r>
          </w:p>
        </w:tc>
        <w:tc>
          <w:tcPr>
            <w:tcW w:w="7937" w:type="dxa"/>
          </w:tcPr>
          <w:p w:rsidR="009E0E16" w:rsidRDefault="00861863">
            <w:r>
              <w:t>A string. Name of the category.</w:t>
            </w:r>
          </w:p>
        </w:tc>
      </w:tr>
      <w:tr w:rsidR="009E0E16">
        <w:tc>
          <w:tcPr>
            <w:tcW w:w="2268" w:type="dxa"/>
          </w:tcPr>
          <w:p w:rsidR="009E0E16" w:rsidRDefault="00861863">
            <w:r>
              <w:lastRenderedPageBreak/>
              <w:t>parentId</w:t>
            </w:r>
          </w:p>
        </w:tc>
        <w:tc>
          <w:tcPr>
            <w:tcW w:w="7937" w:type="dxa"/>
          </w:tcPr>
          <w:p w:rsidR="009E0E16" w:rsidRDefault="00861863">
            <w:r>
              <w:t>A string. Unique identifier of the parent category.</w:t>
            </w:r>
          </w:p>
        </w:tc>
      </w:tr>
      <w:tr w:rsidR="009E0E16">
        <w:tc>
          <w:tcPr>
            <w:tcW w:w="2268" w:type="dxa"/>
          </w:tcPr>
          <w:p w:rsidR="009E0E16" w:rsidRDefault="00861863">
            <w:r>
              <w:t>serviceCandidate</w:t>
            </w:r>
          </w:p>
        </w:tc>
        <w:tc>
          <w:tcPr>
            <w:tcW w:w="7937" w:type="dxa"/>
          </w:tcPr>
          <w:p w:rsidR="009E0E16" w:rsidRDefault="00861863">
            <w:r>
              <w:t>A list of service candidate references (ServiceCandidateRef [*]). List of service candidates associated with this category.</w:t>
            </w:r>
          </w:p>
        </w:tc>
      </w:tr>
      <w:tr w:rsidR="009E0E16">
        <w:tc>
          <w:tcPr>
            <w:tcW w:w="2268" w:type="dxa"/>
          </w:tcPr>
          <w:p w:rsidR="009E0E16" w:rsidRDefault="00861863">
            <w:r>
              <w:t>validFor</w:t>
            </w:r>
          </w:p>
        </w:tc>
        <w:tc>
          <w:tcPr>
            <w:tcW w:w="7937" w:type="dxa"/>
          </w:tcPr>
          <w:p w:rsidR="009E0E16" w:rsidRDefault="00861863">
            <w:r>
              <w:t>A time period. The period for which the category is valid.</w:t>
            </w:r>
          </w:p>
        </w:tc>
      </w:tr>
      <w:tr w:rsidR="009E0E16">
        <w:tc>
          <w:tcPr>
            <w:tcW w:w="2268" w:type="dxa"/>
          </w:tcPr>
          <w:p w:rsidR="009E0E16" w:rsidRDefault="00861863">
            <w:r>
              <w:t>version</w:t>
            </w:r>
          </w:p>
        </w:tc>
        <w:tc>
          <w:tcPr>
            <w:tcW w:w="7937" w:type="dxa"/>
          </w:tcPr>
          <w:p w:rsidR="009E0E16" w:rsidRDefault="00861863">
            <w:r>
              <w:t>A string. ServiceCategory version.</w:t>
            </w:r>
          </w:p>
        </w:tc>
      </w:tr>
    </w:tbl>
    <w:p w:rsidR="009E0E16" w:rsidRDefault="00861863">
      <w:r>
        <w:rPr>
          <w:i/>
          <w:u w:val="single"/>
        </w:rPr>
        <w:t>ServiceCandidateRef</w:t>
      </w:r>
      <w:r>
        <w:rPr>
          <w:u w:val="single"/>
        </w:rPr>
        <w:t xml:space="preserve"> relationship</w:t>
      </w:r>
    </w:p>
    <w:p w:rsidR="009E0E16" w:rsidRDefault="00861863">
      <w:r>
        <w:t>ServiceCandidate reference. ServiceCandidate is an entity that makes a ServiceSpecification available to a catalog.</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@referredType</w:t>
            </w:r>
          </w:p>
        </w:tc>
        <w:tc>
          <w:tcPr>
            <w:tcW w:w="7937" w:type="dxa"/>
          </w:tcPr>
          <w:p w:rsidR="009E0E16" w:rsidRDefault="00861863">
            <w:r>
              <w:t>A string. The actual type of the target instance when needed for disambiguation.</w:t>
            </w:r>
          </w:p>
        </w:tc>
      </w:tr>
      <w:tr w:rsidR="009E0E16">
        <w:tc>
          <w:tcPr>
            <w:tcW w:w="2268" w:type="dxa"/>
          </w:tcPr>
          <w:p w:rsidR="009E0E16" w:rsidRDefault="00861863">
            <w:r>
              <w:t>href</w:t>
            </w:r>
          </w:p>
        </w:tc>
        <w:tc>
          <w:tcPr>
            <w:tcW w:w="7937" w:type="dxa"/>
          </w:tcPr>
          <w:p w:rsidR="009E0E16" w:rsidRDefault="00861863">
            <w:r>
              <w:t>A string. Unique reference of the service candidate.</w:t>
            </w:r>
          </w:p>
        </w:tc>
      </w:tr>
      <w:tr w:rsidR="009E0E16">
        <w:tc>
          <w:tcPr>
            <w:tcW w:w="2268" w:type="dxa"/>
          </w:tcPr>
          <w:p w:rsidR="009E0E16" w:rsidRDefault="00861863">
            <w:r>
              <w:t>id</w:t>
            </w:r>
          </w:p>
        </w:tc>
        <w:tc>
          <w:tcPr>
            <w:tcW w:w="7937" w:type="dxa"/>
          </w:tcPr>
          <w:p w:rsidR="009E0E16" w:rsidRDefault="00861863">
            <w:r>
              <w:t>A string. Unique identifier of the service candidate.</w:t>
            </w:r>
          </w:p>
        </w:tc>
      </w:tr>
      <w:tr w:rsidR="009E0E16">
        <w:tc>
          <w:tcPr>
            <w:tcW w:w="2268" w:type="dxa"/>
          </w:tcPr>
          <w:p w:rsidR="009E0E16" w:rsidRDefault="00861863">
            <w:r>
              <w:t>name</w:t>
            </w:r>
          </w:p>
        </w:tc>
        <w:tc>
          <w:tcPr>
            <w:tcW w:w="7937" w:type="dxa"/>
          </w:tcPr>
          <w:p w:rsidR="009E0E16" w:rsidRDefault="00861863">
            <w:r>
              <w:t>A string. Name of the service candidate.</w:t>
            </w:r>
          </w:p>
        </w:tc>
      </w:tr>
      <w:tr w:rsidR="009E0E16">
        <w:tc>
          <w:tcPr>
            <w:tcW w:w="2268" w:type="dxa"/>
          </w:tcPr>
          <w:p w:rsidR="009E0E16" w:rsidRDefault="00861863">
            <w:r>
              <w:t>version</w:t>
            </w:r>
          </w:p>
        </w:tc>
        <w:tc>
          <w:tcPr>
            <w:tcW w:w="7937" w:type="dxa"/>
          </w:tcPr>
          <w:p w:rsidR="009E0E16" w:rsidRDefault="00861863">
            <w:r>
              <w:t>A string. Version of the service candidate.</w:t>
            </w:r>
          </w:p>
        </w:tc>
      </w:tr>
    </w:tbl>
    <w:p w:rsidR="009E0E16" w:rsidRDefault="00861863">
      <w:r>
        <w:rPr>
          <w:i/>
          <w:u w:val="single"/>
        </w:rPr>
        <w:t>ServiceCategoryRef</w:t>
      </w:r>
      <w:r>
        <w:rPr>
          <w:u w:val="single"/>
        </w:rPr>
        <w:t xml:space="preserve"> relationship</w:t>
      </w:r>
    </w:p>
    <w:p w:rsidR="009E0E16" w:rsidRDefault="00861863">
      <w:r>
        <w:t>The (service) category resource is used to group service candidates in logical containers. Categories can contain other categories.</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@referredType</w:t>
            </w:r>
          </w:p>
        </w:tc>
        <w:tc>
          <w:tcPr>
            <w:tcW w:w="7937" w:type="dxa"/>
          </w:tcPr>
          <w:p w:rsidR="009E0E16" w:rsidRDefault="00861863">
            <w:r>
              <w:t>A string. The actual type of the target instance when needed for disambiguation.</w:t>
            </w:r>
          </w:p>
        </w:tc>
      </w:tr>
      <w:tr w:rsidR="009E0E16">
        <w:tc>
          <w:tcPr>
            <w:tcW w:w="2268" w:type="dxa"/>
          </w:tcPr>
          <w:p w:rsidR="009E0E16" w:rsidRDefault="00861863">
            <w:r>
              <w:t>href</w:t>
            </w:r>
          </w:p>
        </w:tc>
        <w:tc>
          <w:tcPr>
            <w:tcW w:w="7937" w:type="dxa"/>
          </w:tcPr>
          <w:p w:rsidR="009E0E16" w:rsidRDefault="00861863">
            <w:r>
              <w:t>A string. Hypertext Reference of the category.</w:t>
            </w:r>
          </w:p>
        </w:tc>
      </w:tr>
      <w:tr w:rsidR="009E0E16">
        <w:tc>
          <w:tcPr>
            <w:tcW w:w="2268" w:type="dxa"/>
          </w:tcPr>
          <w:p w:rsidR="009E0E16" w:rsidRDefault="00861863">
            <w:r>
              <w:t>id</w:t>
            </w:r>
          </w:p>
        </w:tc>
        <w:tc>
          <w:tcPr>
            <w:tcW w:w="7937" w:type="dxa"/>
          </w:tcPr>
          <w:p w:rsidR="009E0E16" w:rsidRDefault="00861863">
            <w:r>
              <w:t>A string. Unique identifier of category.</w:t>
            </w:r>
          </w:p>
        </w:tc>
      </w:tr>
      <w:tr w:rsidR="009E0E16">
        <w:tc>
          <w:tcPr>
            <w:tcW w:w="2268" w:type="dxa"/>
          </w:tcPr>
          <w:p w:rsidR="009E0E16" w:rsidRDefault="00861863">
            <w:r>
              <w:t>name</w:t>
            </w:r>
          </w:p>
        </w:tc>
        <w:tc>
          <w:tcPr>
            <w:tcW w:w="7937" w:type="dxa"/>
          </w:tcPr>
          <w:p w:rsidR="009E0E16" w:rsidRDefault="00861863">
            <w:r>
              <w:t>A string. Name of the category.</w:t>
            </w:r>
          </w:p>
        </w:tc>
      </w:tr>
    </w:tbl>
    <w:p w:rsidR="009E0E16" w:rsidRDefault="00861863">
      <w:r>
        <w:rPr>
          <w:b/>
        </w:rPr>
        <w:t>Json representation sample</w:t>
      </w:r>
    </w:p>
    <w:p w:rsidR="009E0E16" w:rsidRDefault="00861863">
      <w:r>
        <w:t>We provide below the json representation of an example of a 'ServiceCategory' resource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"id": "1708", </w:t>
            </w:r>
            <w:r>
              <w:rPr>
                <w:sz w:val="20"/>
              </w:rPr>
              <w:br/>
              <w:t xml:space="preserve">    "href": "https://mycsp.com:8080/tmf-api/serviceCatalogManagement/v4/serviceCategory/1708", </w:t>
            </w:r>
            <w:r>
              <w:rPr>
                <w:sz w:val="20"/>
              </w:rPr>
              <w:br/>
              <w:t xml:space="preserve">    "name": "Cloud Services", </w:t>
            </w:r>
            <w:r>
              <w:rPr>
                <w:sz w:val="20"/>
              </w:rPr>
              <w:br/>
              <w:t xml:space="preserve">    "description": "A category to hold all available cloud service offers", </w:t>
            </w:r>
            <w:r>
              <w:rPr>
                <w:sz w:val="20"/>
              </w:rPr>
              <w:br/>
              <w:t xml:space="preserve">    "version": "1.0", </w:t>
            </w:r>
            <w:r>
              <w:rPr>
                <w:sz w:val="20"/>
              </w:rPr>
              <w:br/>
              <w:t xml:space="preserve">    "validFor": {</w:t>
            </w:r>
            <w:r>
              <w:rPr>
                <w:sz w:val="20"/>
              </w:rPr>
              <w:br/>
              <w:t xml:space="preserve">        "startDateTime": "2017-08-24T00:00", </w:t>
            </w:r>
            <w:r>
              <w:rPr>
                <w:sz w:val="20"/>
              </w:rPr>
              <w:br/>
              <w:t xml:space="preserve">        "endDateTime": "2018-03-25T00:00"</w:t>
            </w:r>
            <w:r>
              <w:rPr>
                <w:sz w:val="20"/>
              </w:rPr>
              <w:br/>
              <w:t xml:space="preserve">    }, </w:t>
            </w:r>
            <w:r>
              <w:rPr>
                <w:sz w:val="20"/>
              </w:rPr>
              <w:br/>
              <w:t xml:space="preserve">    "lifecycleStatus": "Active", </w:t>
            </w:r>
            <w:r>
              <w:rPr>
                <w:sz w:val="20"/>
              </w:rPr>
              <w:br/>
              <w:t xml:space="preserve">    "lastUpdate": "2017-08-27T00:00", </w:t>
            </w:r>
            <w:r>
              <w:rPr>
                <w:sz w:val="20"/>
              </w:rPr>
              <w:br/>
              <w:t xml:space="preserve">    "isRoot": true, </w:t>
            </w:r>
            <w:r>
              <w:rPr>
                <w:sz w:val="20"/>
              </w:rPr>
              <w:br/>
            </w:r>
            <w:r>
              <w:rPr>
                <w:sz w:val="20"/>
              </w:rPr>
              <w:lastRenderedPageBreak/>
              <w:t xml:space="preserve">    "serviceCandidate": [</w:t>
            </w:r>
            <w:r>
              <w:rPr>
                <w:sz w:val="20"/>
              </w:rPr>
              <w:br/>
              <w:t xml:space="preserve">        {</w:t>
            </w:r>
            <w:r>
              <w:rPr>
                <w:sz w:val="20"/>
              </w:rPr>
              <w:br/>
              <w:t xml:space="preserve">            "href": "https://mycsp.com:8080/tmf-api/serviceCatalogManagement/v4/serviceCandidate/5850", </w:t>
            </w:r>
            <w:r>
              <w:rPr>
                <w:sz w:val="20"/>
              </w:rPr>
              <w:br/>
              <w:t xml:space="preserve">            "id": "5850", </w:t>
            </w:r>
            <w:r>
              <w:rPr>
                <w:sz w:val="20"/>
              </w:rPr>
              <w:br/>
              <w:t xml:space="preserve">            "name": "Speed Max", </w:t>
            </w:r>
            <w:r>
              <w:rPr>
                <w:sz w:val="20"/>
              </w:rPr>
              <w:br/>
              <w:t xml:space="preserve">            "version": "1.1", </w:t>
            </w:r>
            <w:r>
              <w:rPr>
                <w:sz w:val="20"/>
              </w:rPr>
              <w:br/>
              <w:t xml:space="preserve">            "@referredType": "ServiceCandidate"</w:t>
            </w:r>
            <w:r>
              <w:rPr>
                <w:sz w:val="20"/>
              </w:rPr>
              <w:br/>
              <w:t xml:space="preserve">        }</w:t>
            </w:r>
            <w:r>
              <w:rPr>
                <w:sz w:val="20"/>
              </w:rPr>
              <w:br/>
              <w:t xml:space="preserve">    ], </w:t>
            </w:r>
            <w:r>
              <w:rPr>
                <w:sz w:val="20"/>
              </w:rPr>
              <w:br/>
              <w:t xml:space="preserve">    "category": [</w:t>
            </w:r>
            <w:r>
              <w:rPr>
                <w:sz w:val="20"/>
              </w:rPr>
              <w:br/>
              <w:t xml:space="preserve">        {</w:t>
            </w:r>
            <w:r>
              <w:rPr>
                <w:sz w:val="20"/>
              </w:rPr>
              <w:br/>
              <w:t xml:space="preserve">            "href": "https://mycsp.com:8080/tmf-api/serviceCatalogManagement/v4/category/6086", </w:t>
            </w:r>
            <w:r>
              <w:rPr>
                <w:sz w:val="20"/>
              </w:rPr>
              <w:br/>
              <w:t xml:space="preserve">            "id": "6086", </w:t>
            </w:r>
            <w:r>
              <w:rPr>
                <w:sz w:val="20"/>
              </w:rPr>
              <w:br/>
              <w:t xml:space="preserve">            "name": "Cloud", </w:t>
            </w:r>
            <w:r>
              <w:rPr>
                <w:sz w:val="20"/>
              </w:rPr>
              <w:br/>
              <w:t xml:space="preserve">            "@referredType": "ServiceCategory"</w:t>
            </w:r>
            <w:r>
              <w:rPr>
                <w:sz w:val="20"/>
              </w:rPr>
              <w:br/>
              <w:t xml:space="preserve">        }</w:t>
            </w:r>
            <w:r>
              <w:rPr>
                <w:sz w:val="20"/>
              </w:rPr>
              <w:br/>
              <w:t xml:space="preserve">    ], </w:t>
            </w:r>
            <w:r>
              <w:rPr>
                <w:sz w:val="20"/>
              </w:rPr>
              <w:br/>
              <w:t xml:space="preserve">    "@type": "ServiceCategory", </w:t>
            </w:r>
            <w:r>
              <w:rPr>
                <w:sz w:val="20"/>
              </w:rPr>
              <w:br/>
              <w:t xml:space="preserve">    "@schemalLocation": "https://mycsp.com:8080/tmf-api/schema/Service/ServiceCategory.schema.json", </w:t>
            </w:r>
            <w:r>
              <w:rPr>
                <w:sz w:val="20"/>
              </w:rPr>
              <w:br/>
              <w:t xml:space="preserve">    "@baseType": "Category"</w:t>
            </w:r>
            <w:r>
              <w:rPr>
                <w:sz w:val="20"/>
              </w:rPr>
              <w:br/>
              <w:t>}</w:t>
            </w:r>
          </w:p>
        </w:tc>
      </w:tr>
    </w:tbl>
    <w:p w:rsidR="009E0E16" w:rsidRDefault="00861863">
      <w:pPr>
        <w:pStyle w:val="Heading3"/>
      </w:pPr>
      <w:bookmarkStart w:id="18" w:name="_Toc3112171"/>
      <w:r>
        <w:lastRenderedPageBreak/>
        <w:t>Service Candidate resource</w:t>
      </w:r>
      <w:bookmarkEnd w:id="18"/>
    </w:p>
    <w:p w:rsidR="009E0E16" w:rsidRDefault="00861863">
      <w:r>
        <w:t>ServiceCandidate is an entity that makes a service specification available to a catalog. A</w:t>
      </w:r>
      <w:r>
        <w:br/>
        <w:t>ServiceCandidate and its associated service specification may be published - made visible - in any number of service catalogs, or in none. One service specification can be composed of other service specifications.</w:t>
      </w:r>
    </w:p>
    <w:p w:rsidR="00A102F4" w:rsidRDefault="00A102F4">
      <w:pPr>
        <w:rPr>
          <w:b/>
        </w:rPr>
      </w:pPr>
      <w:r>
        <w:rPr>
          <w:b/>
        </w:rPr>
        <w:br w:type="page"/>
      </w:r>
    </w:p>
    <w:p w:rsidR="009E0E16" w:rsidRDefault="00861863">
      <w:r>
        <w:rPr>
          <w:b/>
        </w:rPr>
        <w:lastRenderedPageBreak/>
        <w:t>Resource model</w:t>
      </w:r>
    </w:p>
    <w:p w:rsidR="009E0E16" w:rsidRDefault="00A925CF">
      <w:r>
        <w:rPr>
          <w:noProof/>
          <w:lang w:val="en-IE" w:eastAsia="en-IE"/>
        </w:rPr>
        <w:pict>
          <v:shape id="_x0000_i1027" type="#_x0000_t75" style="width:316.2pt;height:477pt">
            <v:imagedata r:id="rId16" o:title="Resource_ServiceCandidate"/>
          </v:shape>
        </w:pict>
      </w:r>
    </w:p>
    <w:p w:rsidR="009E0E16" w:rsidRDefault="00861863">
      <w:r>
        <w:rPr>
          <w:b/>
        </w:rPr>
        <w:t>Field descriptions</w:t>
      </w:r>
    </w:p>
    <w:p w:rsidR="009E0E16" w:rsidRDefault="00861863">
      <w:r>
        <w:rPr>
          <w:i/>
          <w:u w:val="single"/>
        </w:rPr>
        <w:t>ServiceCandidate</w:t>
      </w:r>
      <w:r>
        <w:rPr>
          <w:u w:val="single"/>
        </w:rPr>
        <w:t xml:space="preserve"> fields</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category</w:t>
            </w:r>
          </w:p>
        </w:tc>
        <w:tc>
          <w:tcPr>
            <w:tcW w:w="7937" w:type="dxa"/>
          </w:tcPr>
          <w:p w:rsidR="009E0E16" w:rsidRDefault="00861863">
            <w:r>
              <w:t>A list of service category references (ServiceCategoryRef [*]). List of categories for this candidate.</w:t>
            </w:r>
          </w:p>
        </w:tc>
      </w:tr>
      <w:tr w:rsidR="009E0E16">
        <w:tc>
          <w:tcPr>
            <w:tcW w:w="2268" w:type="dxa"/>
          </w:tcPr>
          <w:p w:rsidR="009E0E16" w:rsidRDefault="00861863">
            <w:r>
              <w:t>description</w:t>
            </w:r>
          </w:p>
        </w:tc>
        <w:tc>
          <w:tcPr>
            <w:tcW w:w="7937" w:type="dxa"/>
          </w:tcPr>
          <w:p w:rsidR="009E0E16" w:rsidRDefault="00861863">
            <w:r>
              <w:t>A string. Description of this REST resource.</w:t>
            </w:r>
          </w:p>
        </w:tc>
      </w:tr>
      <w:tr w:rsidR="009E0E16">
        <w:tc>
          <w:tcPr>
            <w:tcW w:w="2268" w:type="dxa"/>
          </w:tcPr>
          <w:p w:rsidR="009E0E16" w:rsidRDefault="00861863">
            <w:r>
              <w:t>href</w:t>
            </w:r>
          </w:p>
        </w:tc>
        <w:tc>
          <w:tcPr>
            <w:tcW w:w="7937" w:type="dxa"/>
          </w:tcPr>
          <w:p w:rsidR="009E0E16" w:rsidRDefault="00861863">
            <w:r>
              <w:t>A string. Hyperlink reference to this REST resource.</w:t>
            </w:r>
          </w:p>
        </w:tc>
      </w:tr>
      <w:tr w:rsidR="009E0E16">
        <w:tc>
          <w:tcPr>
            <w:tcW w:w="2268" w:type="dxa"/>
          </w:tcPr>
          <w:p w:rsidR="009E0E16" w:rsidRDefault="00861863">
            <w:r>
              <w:t>id</w:t>
            </w:r>
          </w:p>
        </w:tc>
        <w:tc>
          <w:tcPr>
            <w:tcW w:w="7937" w:type="dxa"/>
          </w:tcPr>
          <w:p w:rsidR="009E0E16" w:rsidRDefault="00861863">
            <w:r>
              <w:t>A string. Unique identifier of this REST resource.</w:t>
            </w:r>
          </w:p>
        </w:tc>
      </w:tr>
      <w:tr w:rsidR="009E0E16">
        <w:tc>
          <w:tcPr>
            <w:tcW w:w="2268" w:type="dxa"/>
          </w:tcPr>
          <w:p w:rsidR="009E0E16" w:rsidRDefault="00861863">
            <w:r>
              <w:lastRenderedPageBreak/>
              <w:t>lastUpdate</w:t>
            </w:r>
          </w:p>
        </w:tc>
        <w:tc>
          <w:tcPr>
            <w:tcW w:w="7937" w:type="dxa"/>
          </w:tcPr>
          <w:p w:rsidR="009E0E16" w:rsidRDefault="00861863">
            <w:r>
              <w:t>A date time (DateTime). Date and time of the last update of this REST resource.</w:t>
            </w:r>
          </w:p>
        </w:tc>
      </w:tr>
      <w:tr w:rsidR="009E0E16">
        <w:tc>
          <w:tcPr>
            <w:tcW w:w="2268" w:type="dxa"/>
          </w:tcPr>
          <w:p w:rsidR="009E0E16" w:rsidRDefault="00861863">
            <w:r>
              <w:t>lifecycleStatus</w:t>
            </w:r>
          </w:p>
        </w:tc>
        <w:tc>
          <w:tcPr>
            <w:tcW w:w="7937" w:type="dxa"/>
          </w:tcPr>
          <w:p w:rsidR="009E0E16" w:rsidRDefault="00861863">
            <w:r>
              <w:t>A string. Used to indicate the current lifecycle status of the service candidate.</w:t>
            </w:r>
          </w:p>
        </w:tc>
      </w:tr>
      <w:tr w:rsidR="009E0E16">
        <w:tc>
          <w:tcPr>
            <w:tcW w:w="2268" w:type="dxa"/>
          </w:tcPr>
          <w:p w:rsidR="009E0E16" w:rsidRDefault="00861863">
            <w:r>
              <w:t>name</w:t>
            </w:r>
          </w:p>
        </w:tc>
        <w:tc>
          <w:tcPr>
            <w:tcW w:w="7937" w:type="dxa"/>
          </w:tcPr>
          <w:p w:rsidR="009E0E16" w:rsidRDefault="00861863">
            <w:r>
              <w:t>A string. Name given to this REST resource.</w:t>
            </w:r>
          </w:p>
        </w:tc>
      </w:tr>
      <w:tr w:rsidR="009E0E16">
        <w:tc>
          <w:tcPr>
            <w:tcW w:w="2268" w:type="dxa"/>
          </w:tcPr>
          <w:p w:rsidR="009E0E16" w:rsidRDefault="00861863">
            <w:r>
              <w:t>serviceSpecification</w:t>
            </w:r>
          </w:p>
        </w:tc>
        <w:tc>
          <w:tcPr>
            <w:tcW w:w="7937" w:type="dxa"/>
          </w:tcPr>
          <w:p w:rsidR="009E0E16" w:rsidRDefault="00861863">
            <w:r>
              <w:t>A service specification reference (ServiceSpecificationRef). The service specification implied by this candidate.</w:t>
            </w:r>
          </w:p>
        </w:tc>
      </w:tr>
      <w:tr w:rsidR="009E0E16">
        <w:tc>
          <w:tcPr>
            <w:tcW w:w="2268" w:type="dxa"/>
          </w:tcPr>
          <w:p w:rsidR="009E0E16" w:rsidRDefault="00861863">
            <w:r>
              <w:t>validFor</w:t>
            </w:r>
          </w:p>
        </w:tc>
        <w:tc>
          <w:tcPr>
            <w:tcW w:w="7937" w:type="dxa"/>
          </w:tcPr>
          <w:p w:rsidR="009E0E16" w:rsidRDefault="00861863">
            <w:r>
              <w:t>A time period. The period for which this REST resource is valid.</w:t>
            </w:r>
          </w:p>
        </w:tc>
      </w:tr>
      <w:tr w:rsidR="009E0E16">
        <w:tc>
          <w:tcPr>
            <w:tcW w:w="2268" w:type="dxa"/>
          </w:tcPr>
          <w:p w:rsidR="009E0E16" w:rsidRDefault="00861863">
            <w:r>
              <w:t>version</w:t>
            </w:r>
          </w:p>
        </w:tc>
        <w:tc>
          <w:tcPr>
            <w:tcW w:w="7937" w:type="dxa"/>
          </w:tcPr>
          <w:p w:rsidR="009E0E16" w:rsidRDefault="00861863">
            <w:r>
              <w:t>A string. the version of service candidate.</w:t>
            </w:r>
          </w:p>
        </w:tc>
      </w:tr>
    </w:tbl>
    <w:p w:rsidR="009E0E16" w:rsidRDefault="00861863">
      <w:r>
        <w:rPr>
          <w:i/>
          <w:u w:val="single"/>
        </w:rPr>
        <w:t>TargetServiceSchema</w:t>
      </w:r>
      <w:r>
        <w:rPr>
          <w:u w:val="single"/>
        </w:rPr>
        <w:t xml:space="preserve"> sub-resource</w:t>
      </w:r>
    </w:p>
    <w:p w:rsidR="009E0E16" w:rsidRDefault="00861863">
      <w:r>
        <w:t>The reference object to the schema and type of target service which is described by service specification.</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@schemaLocation</w:t>
            </w:r>
          </w:p>
        </w:tc>
        <w:tc>
          <w:tcPr>
            <w:tcW w:w="7937" w:type="dxa"/>
          </w:tcPr>
          <w:p w:rsidR="009E0E16" w:rsidRDefault="00861863">
            <w:r>
              <w:t>A string. This field provides a link to the schema describing the target service.</w:t>
            </w:r>
          </w:p>
        </w:tc>
      </w:tr>
      <w:tr w:rsidR="009E0E16">
        <w:tc>
          <w:tcPr>
            <w:tcW w:w="2268" w:type="dxa"/>
          </w:tcPr>
          <w:p w:rsidR="009E0E16" w:rsidRDefault="00861863">
            <w:r>
              <w:t>@type</w:t>
            </w:r>
          </w:p>
        </w:tc>
        <w:tc>
          <w:tcPr>
            <w:tcW w:w="7937" w:type="dxa"/>
          </w:tcPr>
          <w:p w:rsidR="009E0E16" w:rsidRDefault="00861863">
            <w:r>
              <w:t>A string. Class type of the target service.</w:t>
            </w:r>
          </w:p>
        </w:tc>
      </w:tr>
    </w:tbl>
    <w:p w:rsidR="009E0E16" w:rsidRDefault="00861863">
      <w:r>
        <w:rPr>
          <w:i/>
          <w:u w:val="single"/>
        </w:rPr>
        <w:t>ServiceCategoryRef</w:t>
      </w:r>
      <w:r>
        <w:rPr>
          <w:u w:val="single"/>
        </w:rPr>
        <w:t xml:space="preserve"> relationship</w:t>
      </w:r>
    </w:p>
    <w:p w:rsidR="009E0E16" w:rsidRDefault="00861863">
      <w:r>
        <w:t>The (service) category resource is used to group service candidates in logical containers. Categories can contain other categories.</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@referredType</w:t>
            </w:r>
          </w:p>
        </w:tc>
        <w:tc>
          <w:tcPr>
            <w:tcW w:w="7937" w:type="dxa"/>
          </w:tcPr>
          <w:p w:rsidR="009E0E16" w:rsidRDefault="00861863">
            <w:r>
              <w:t>A string. The actual type of the target instance when needed for disambiguation.</w:t>
            </w:r>
          </w:p>
        </w:tc>
      </w:tr>
      <w:tr w:rsidR="009E0E16">
        <w:tc>
          <w:tcPr>
            <w:tcW w:w="2268" w:type="dxa"/>
          </w:tcPr>
          <w:p w:rsidR="009E0E16" w:rsidRDefault="00861863">
            <w:r>
              <w:t>href</w:t>
            </w:r>
          </w:p>
        </w:tc>
        <w:tc>
          <w:tcPr>
            <w:tcW w:w="7937" w:type="dxa"/>
          </w:tcPr>
          <w:p w:rsidR="009E0E16" w:rsidRDefault="00861863">
            <w:r>
              <w:t>A string. Hypertext Reference of the category.</w:t>
            </w:r>
          </w:p>
        </w:tc>
      </w:tr>
      <w:tr w:rsidR="009E0E16">
        <w:tc>
          <w:tcPr>
            <w:tcW w:w="2268" w:type="dxa"/>
          </w:tcPr>
          <w:p w:rsidR="009E0E16" w:rsidRDefault="00861863">
            <w:r>
              <w:t>id</w:t>
            </w:r>
          </w:p>
        </w:tc>
        <w:tc>
          <w:tcPr>
            <w:tcW w:w="7937" w:type="dxa"/>
          </w:tcPr>
          <w:p w:rsidR="009E0E16" w:rsidRDefault="00861863">
            <w:r>
              <w:t>A string. Unique identifier of category.</w:t>
            </w:r>
          </w:p>
        </w:tc>
      </w:tr>
      <w:tr w:rsidR="009E0E16">
        <w:tc>
          <w:tcPr>
            <w:tcW w:w="2268" w:type="dxa"/>
          </w:tcPr>
          <w:p w:rsidR="009E0E16" w:rsidRDefault="00861863">
            <w:r>
              <w:t>name</w:t>
            </w:r>
          </w:p>
        </w:tc>
        <w:tc>
          <w:tcPr>
            <w:tcW w:w="7937" w:type="dxa"/>
          </w:tcPr>
          <w:p w:rsidR="009E0E16" w:rsidRDefault="00861863">
            <w:r>
              <w:t>A string. Name of the category.</w:t>
            </w:r>
          </w:p>
        </w:tc>
      </w:tr>
    </w:tbl>
    <w:p w:rsidR="009E0E16" w:rsidRDefault="00861863">
      <w:r>
        <w:rPr>
          <w:i/>
          <w:u w:val="single"/>
        </w:rPr>
        <w:t>ServiceSpecificationRef</w:t>
      </w:r>
      <w:r>
        <w:rPr>
          <w:u w:val="single"/>
        </w:rPr>
        <w:t xml:space="preserve"> relationship</w:t>
      </w:r>
    </w:p>
    <w:p w:rsidR="009E0E16" w:rsidRDefault="00861863">
      <w:r>
        <w:t>Service specification reference: ServiceSpecification(s) required to realize a ProductSpecification.</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@referredType</w:t>
            </w:r>
          </w:p>
        </w:tc>
        <w:tc>
          <w:tcPr>
            <w:tcW w:w="7937" w:type="dxa"/>
          </w:tcPr>
          <w:p w:rsidR="009E0E16" w:rsidRDefault="00861863">
            <w:r>
              <w:t>A string. The actual type of the target instance when needed for disambiguation.</w:t>
            </w:r>
          </w:p>
        </w:tc>
      </w:tr>
      <w:tr w:rsidR="009E0E16">
        <w:tc>
          <w:tcPr>
            <w:tcW w:w="2268" w:type="dxa"/>
          </w:tcPr>
          <w:p w:rsidR="009E0E16" w:rsidRDefault="00861863">
            <w:r>
              <w:t>href</w:t>
            </w:r>
          </w:p>
        </w:tc>
        <w:tc>
          <w:tcPr>
            <w:tcW w:w="7937" w:type="dxa"/>
          </w:tcPr>
          <w:p w:rsidR="009E0E16" w:rsidRDefault="00861863">
            <w:r>
              <w:t>A string. Reference of the serviceSpecification.</w:t>
            </w:r>
          </w:p>
        </w:tc>
      </w:tr>
      <w:tr w:rsidR="009E0E16">
        <w:tc>
          <w:tcPr>
            <w:tcW w:w="2268" w:type="dxa"/>
          </w:tcPr>
          <w:p w:rsidR="009E0E16" w:rsidRDefault="00861863">
            <w:r>
              <w:t>id</w:t>
            </w:r>
          </w:p>
        </w:tc>
        <w:tc>
          <w:tcPr>
            <w:tcW w:w="7937" w:type="dxa"/>
          </w:tcPr>
          <w:p w:rsidR="009E0E16" w:rsidRDefault="00861863">
            <w:r>
              <w:t>A string. Unique identifier of the service specification.</w:t>
            </w:r>
          </w:p>
        </w:tc>
      </w:tr>
      <w:tr w:rsidR="009E0E16">
        <w:tc>
          <w:tcPr>
            <w:tcW w:w="2268" w:type="dxa"/>
          </w:tcPr>
          <w:p w:rsidR="009E0E16" w:rsidRDefault="00861863">
            <w:r>
              <w:t>name</w:t>
            </w:r>
          </w:p>
        </w:tc>
        <w:tc>
          <w:tcPr>
            <w:tcW w:w="7937" w:type="dxa"/>
          </w:tcPr>
          <w:p w:rsidR="009E0E16" w:rsidRDefault="00861863">
            <w:r>
              <w:t>A string. Name of the requiredServiceSpecification.</w:t>
            </w:r>
          </w:p>
        </w:tc>
      </w:tr>
      <w:tr w:rsidR="009E0E16">
        <w:tc>
          <w:tcPr>
            <w:tcW w:w="2268" w:type="dxa"/>
          </w:tcPr>
          <w:p w:rsidR="009E0E16" w:rsidRDefault="00861863">
            <w:r>
              <w:t>targetServiceSchema</w:t>
            </w:r>
          </w:p>
        </w:tc>
        <w:tc>
          <w:tcPr>
            <w:tcW w:w="7937" w:type="dxa"/>
          </w:tcPr>
          <w:p w:rsidR="009E0E16" w:rsidRDefault="00861863">
            <w:r>
              <w:t>A target service schema (TargetServiceSchema). A target service schema reference (TargetServiceSchemaRef). The reference object to the schema and type of target service which is described by service specification.</w:t>
            </w:r>
          </w:p>
        </w:tc>
      </w:tr>
      <w:tr w:rsidR="009E0E16">
        <w:tc>
          <w:tcPr>
            <w:tcW w:w="2268" w:type="dxa"/>
          </w:tcPr>
          <w:p w:rsidR="009E0E16" w:rsidRDefault="00861863">
            <w:r>
              <w:t>version</w:t>
            </w:r>
          </w:p>
        </w:tc>
        <w:tc>
          <w:tcPr>
            <w:tcW w:w="7937" w:type="dxa"/>
          </w:tcPr>
          <w:p w:rsidR="009E0E16" w:rsidRDefault="00861863">
            <w:r>
              <w:t>A string. Service specification version.</w:t>
            </w:r>
          </w:p>
        </w:tc>
      </w:tr>
    </w:tbl>
    <w:p w:rsidR="009E0E16" w:rsidRDefault="00861863">
      <w:r>
        <w:rPr>
          <w:b/>
        </w:rPr>
        <w:lastRenderedPageBreak/>
        <w:t>Json representation sample</w:t>
      </w:r>
    </w:p>
    <w:p w:rsidR="009E0E16" w:rsidRDefault="00861863">
      <w:r>
        <w:t>We provide below the json representation of an example of a 'ServiceCandidate' resource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"id": "4994", </w:t>
            </w:r>
            <w:r>
              <w:rPr>
                <w:sz w:val="20"/>
              </w:rPr>
              <w:br/>
              <w:t xml:space="preserve">    "href": "https://mycsp.com:8080/tmf-api/serviceCatalogManagement/v4/serviceCandidate/4994", </w:t>
            </w:r>
            <w:r>
              <w:rPr>
                <w:sz w:val="20"/>
              </w:rPr>
              <w:br/>
              <w:t xml:space="preserve">    "name": "TVServiceCandidate", </w:t>
            </w:r>
            <w:r>
              <w:rPr>
                <w:sz w:val="20"/>
              </w:rPr>
              <w:br/>
              <w:t xml:space="preserve">    "description": "This service candidate allows provision of TV service", </w:t>
            </w:r>
            <w:r>
              <w:rPr>
                <w:sz w:val="20"/>
              </w:rPr>
              <w:br/>
              <w:t xml:space="preserve">    "version": "2.1", </w:t>
            </w:r>
            <w:r>
              <w:rPr>
                <w:sz w:val="20"/>
              </w:rPr>
              <w:br/>
              <w:t xml:space="preserve">    "validFor": {</w:t>
            </w:r>
            <w:r>
              <w:rPr>
                <w:sz w:val="20"/>
              </w:rPr>
              <w:br/>
              <w:t xml:space="preserve">        "startDateTime": "2017-08-23T00:00", </w:t>
            </w:r>
            <w:r>
              <w:rPr>
                <w:sz w:val="20"/>
              </w:rPr>
              <w:br/>
              <w:t xml:space="preserve">        "endDateTime": "2018-03-25T00:00"</w:t>
            </w:r>
            <w:r>
              <w:rPr>
                <w:sz w:val="20"/>
              </w:rPr>
              <w:br/>
              <w:t xml:space="preserve">    }, </w:t>
            </w:r>
            <w:r>
              <w:rPr>
                <w:sz w:val="20"/>
              </w:rPr>
              <w:br/>
              <w:t xml:space="preserve">    "lastUpdate": "2017-08-27T00:00", </w:t>
            </w:r>
            <w:r>
              <w:rPr>
                <w:sz w:val="20"/>
              </w:rPr>
              <w:br/>
              <w:t xml:space="preserve">    "lifecycleStatus": "Active", </w:t>
            </w:r>
            <w:r>
              <w:rPr>
                <w:sz w:val="20"/>
              </w:rPr>
              <w:br/>
              <w:t xml:space="preserve">    "category": [</w:t>
            </w:r>
            <w:r>
              <w:rPr>
                <w:sz w:val="20"/>
              </w:rPr>
              <w:br/>
              <w:t xml:space="preserve">        {</w:t>
            </w:r>
            <w:r>
              <w:rPr>
                <w:sz w:val="20"/>
              </w:rPr>
              <w:br/>
              <w:t xml:space="preserve">            "id": "5980", </w:t>
            </w:r>
            <w:r>
              <w:rPr>
                <w:sz w:val="20"/>
              </w:rPr>
              <w:br/>
              <w:t xml:space="preserve">            "href": "https://mycsp.com:8080/tmf-api/serviceCatalogManagement/v4/serviceCategory/5980", </w:t>
            </w:r>
            <w:r>
              <w:rPr>
                <w:sz w:val="20"/>
              </w:rPr>
              <w:br/>
              <w:t xml:space="preserve">            "version": "3.2", </w:t>
            </w:r>
            <w:r>
              <w:rPr>
                <w:sz w:val="20"/>
              </w:rPr>
              <w:br/>
              <w:t xml:space="preserve">            "name": "TV"</w:t>
            </w:r>
            <w:r>
              <w:rPr>
                <w:sz w:val="20"/>
              </w:rPr>
              <w:br/>
              <w:t xml:space="preserve">        }</w:t>
            </w:r>
            <w:r>
              <w:rPr>
                <w:sz w:val="20"/>
              </w:rPr>
              <w:br/>
              <w:t xml:space="preserve">    ], </w:t>
            </w:r>
            <w:r>
              <w:rPr>
                <w:sz w:val="20"/>
              </w:rPr>
              <w:br/>
              <w:t xml:space="preserve">    "serviceSpecification": {</w:t>
            </w:r>
            <w:r>
              <w:rPr>
                <w:sz w:val="20"/>
              </w:rPr>
              <w:br/>
              <w:t xml:space="preserve">        "id": "9600", </w:t>
            </w:r>
            <w:r>
              <w:rPr>
                <w:sz w:val="20"/>
              </w:rPr>
              <w:br/>
              <w:t xml:space="preserve">        "href": "https://mycsp.com:8080/tmf-api/serviceCatalogManagement/v4/serviceSpecification/9600", </w:t>
            </w:r>
            <w:r>
              <w:rPr>
                <w:sz w:val="20"/>
              </w:rPr>
              <w:br/>
              <w:t xml:space="preserve">        "version": "2.1", </w:t>
            </w:r>
            <w:r>
              <w:rPr>
                <w:sz w:val="20"/>
              </w:rPr>
              <w:br/>
              <w:t xml:space="preserve">        "name": "CFSS_TV", </w:t>
            </w:r>
            <w:r>
              <w:rPr>
                <w:sz w:val="20"/>
              </w:rPr>
              <w:br/>
              <w:t xml:space="preserve">        "@type": "CustomerFacingServiceSpecification"</w:t>
            </w:r>
            <w:r>
              <w:rPr>
                <w:sz w:val="20"/>
              </w:rPr>
              <w:br/>
              <w:t xml:space="preserve">    }, </w:t>
            </w:r>
            <w:r>
              <w:rPr>
                <w:sz w:val="20"/>
              </w:rPr>
              <w:br/>
              <w:t xml:space="preserve">    "@type": "ServiceCandidate", </w:t>
            </w:r>
            <w:r>
              <w:rPr>
                <w:sz w:val="20"/>
              </w:rPr>
              <w:br/>
              <w:t xml:space="preserve">    "@schemaLocation": "https://mycsp.com:8080/tmf-api/schema/Service/ServiceCandidate.schema.json ", </w:t>
            </w:r>
            <w:r>
              <w:rPr>
                <w:sz w:val="20"/>
              </w:rPr>
              <w:br/>
              <w:t xml:space="preserve">    "@baseType": ""</w:t>
            </w:r>
            <w:r>
              <w:rPr>
                <w:sz w:val="20"/>
              </w:rPr>
              <w:br/>
              <w:t>}</w:t>
            </w:r>
          </w:p>
        </w:tc>
      </w:tr>
    </w:tbl>
    <w:p w:rsidR="009E0E16" w:rsidRDefault="00861863">
      <w:pPr>
        <w:pStyle w:val="Heading3"/>
      </w:pPr>
      <w:bookmarkStart w:id="19" w:name="_Toc3112172"/>
      <w:r>
        <w:t>Service Specification resource</w:t>
      </w:r>
      <w:bookmarkEnd w:id="19"/>
    </w:p>
    <w:p w:rsidR="009E0E16" w:rsidRDefault="00861863">
      <w:r>
        <w:t>ServiceSpecification is a class that offers characteristics to describe a type of service.</w:t>
      </w:r>
      <w:r>
        <w:br/>
        <w:t>Functionally, it acts as a template by which Services may be instantiated. By sharing the same  specification, these services would therefore share the same set of characteristics.</w:t>
      </w:r>
    </w:p>
    <w:p w:rsidR="009E0E16" w:rsidRDefault="00861863">
      <w:r>
        <w:rPr>
          <w:b/>
        </w:rPr>
        <w:t>Resource model</w:t>
      </w:r>
    </w:p>
    <w:p w:rsidR="009E0E16" w:rsidRDefault="00A925CF">
      <w:r>
        <w:rPr>
          <w:noProof/>
          <w:lang w:val="en-IE" w:eastAsia="en-IE"/>
        </w:rPr>
        <w:lastRenderedPageBreak/>
        <w:pict>
          <v:shape id="_x0000_i1028" type="#_x0000_t75" style="width:442.8pt;height:693pt">
            <v:imagedata r:id="rId17" o:title="Resource_ServiceSpecification"/>
          </v:shape>
        </w:pict>
      </w:r>
    </w:p>
    <w:p w:rsidR="009E0E16" w:rsidRDefault="00861863">
      <w:r>
        <w:rPr>
          <w:b/>
        </w:rPr>
        <w:lastRenderedPageBreak/>
        <w:t>Field descriptions</w:t>
      </w:r>
    </w:p>
    <w:p w:rsidR="009E0E16" w:rsidRDefault="00861863">
      <w:r>
        <w:rPr>
          <w:i/>
          <w:u w:val="single"/>
        </w:rPr>
        <w:t>ServiceSpecification</w:t>
      </w:r>
      <w:r>
        <w:rPr>
          <w:u w:val="single"/>
        </w:rPr>
        <w:t xml:space="preserve"> fields</w:t>
      </w:r>
    </w:p>
    <w:tbl>
      <w:tblPr>
        <w:tblW w:w="0" w:type="auto"/>
        <w:tblLook w:val="04A0" w:firstRow="1" w:lastRow="0" w:firstColumn="1" w:lastColumn="0" w:noHBand="0" w:noVBand="1"/>
      </w:tblPr>
      <w:tblGrid>
        <w:gridCol w:w="2487"/>
        <w:gridCol w:w="7858"/>
      </w:tblGrid>
      <w:tr w:rsidR="009E0E16">
        <w:tc>
          <w:tcPr>
            <w:tcW w:w="2268" w:type="dxa"/>
          </w:tcPr>
          <w:p w:rsidR="009E0E16" w:rsidRDefault="00861863">
            <w:r>
              <w:t>attachment</w:t>
            </w:r>
          </w:p>
        </w:tc>
        <w:tc>
          <w:tcPr>
            <w:tcW w:w="7937" w:type="dxa"/>
          </w:tcPr>
          <w:p w:rsidR="009E0E16" w:rsidRDefault="00861863">
            <w:r>
              <w:t>A list of attachment references (AttachmentRef [*]). A list of attachments (Attachment [*]). Complements the description of the specification through video, pictures...</w:t>
            </w:r>
          </w:p>
        </w:tc>
      </w:tr>
      <w:tr w:rsidR="009E0E16">
        <w:tc>
          <w:tcPr>
            <w:tcW w:w="2268" w:type="dxa"/>
          </w:tcPr>
          <w:p w:rsidR="009E0E16" w:rsidRDefault="00861863">
            <w:r>
              <w:t>description</w:t>
            </w:r>
          </w:p>
        </w:tc>
        <w:tc>
          <w:tcPr>
            <w:tcW w:w="7937" w:type="dxa"/>
          </w:tcPr>
          <w:p w:rsidR="009E0E16" w:rsidRDefault="00861863">
            <w:r>
              <w:t>A string. A narrative that explains in detail what the service specification is.</w:t>
            </w:r>
          </w:p>
        </w:tc>
      </w:tr>
      <w:tr w:rsidR="009E0E16">
        <w:tc>
          <w:tcPr>
            <w:tcW w:w="2268" w:type="dxa"/>
          </w:tcPr>
          <w:p w:rsidR="009E0E16" w:rsidRDefault="00861863">
            <w:r>
              <w:t>href</w:t>
            </w:r>
          </w:p>
        </w:tc>
        <w:tc>
          <w:tcPr>
            <w:tcW w:w="7937" w:type="dxa"/>
          </w:tcPr>
          <w:p w:rsidR="009E0E16" w:rsidRDefault="00861863">
            <w:r>
              <w:t>A string. Reference of the service specification.</w:t>
            </w:r>
          </w:p>
        </w:tc>
      </w:tr>
      <w:tr w:rsidR="009E0E16">
        <w:tc>
          <w:tcPr>
            <w:tcW w:w="2268" w:type="dxa"/>
          </w:tcPr>
          <w:p w:rsidR="009E0E16" w:rsidRDefault="00861863">
            <w:r>
              <w:t>id</w:t>
            </w:r>
          </w:p>
        </w:tc>
        <w:tc>
          <w:tcPr>
            <w:tcW w:w="7937" w:type="dxa"/>
          </w:tcPr>
          <w:p w:rsidR="009E0E16" w:rsidRDefault="00861863">
            <w:r>
              <w:t>A string. Unique identifier of the service specification.</w:t>
            </w:r>
          </w:p>
        </w:tc>
      </w:tr>
      <w:tr w:rsidR="009E0E16">
        <w:tc>
          <w:tcPr>
            <w:tcW w:w="2268" w:type="dxa"/>
          </w:tcPr>
          <w:p w:rsidR="009E0E16" w:rsidRDefault="00861863">
            <w:r>
              <w:t>isBundle</w:t>
            </w:r>
          </w:p>
        </w:tc>
        <w:tc>
          <w:tcPr>
            <w:tcW w:w="7937" w:type="dxa"/>
          </w:tcPr>
          <w:p w:rsidR="009E0E16" w:rsidRDefault="00861863">
            <w:r>
              <w:t>A boolean. isBundle determines whether a ServiceSpecification represents a single ServiceSpecification (false), or a bundle of ServiceSpecification (true).</w:t>
            </w:r>
          </w:p>
        </w:tc>
      </w:tr>
      <w:tr w:rsidR="009E0E16">
        <w:tc>
          <w:tcPr>
            <w:tcW w:w="2268" w:type="dxa"/>
          </w:tcPr>
          <w:p w:rsidR="009E0E16" w:rsidRDefault="00861863">
            <w:r>
              <w:t>lastUpdate</w:t>
            </w:r>
          </w:p>
        </w:tc>
        <w:tc>
          <w:tcPr>
            <w:tcW w:w="7937" w:type="dxa"/>
          </w:tcPr>
          <w:p w:rsidR="009E0E16" w:rsidRDefault="00861863">
            <w:r>
              <w:t>A date time (DateTime). Date and time of the last update of the service specification.</w:t>
            </w:r>
          </w:p>
        </w:tc>
      </w:tr>
      <w:tr w:rsidR="009E0E16">
        <w:tc>
          <w:tcPr>
            <w:tcW w:w="2268" w:type="dxa"/>
          </w:tcPr>
          <w:p w:rsidR="009E0E16" w:rsidRDefault="00861863">
            <w:r>
              <w:t>lifecycleStatus</w:t>
            </w:r>
          </w:p>
        </w:tc>
        <w:tc>
          <w:tcPr>
            <w:tcW w:w="7937" w:type="dxa"/>
          </w:tcPr>
          <w:p w:rsidR="009E0E16" w:rsidRDefault="00861863">
            <w:r>
              <w:t>A string. Used to indicate the current lifecycle status of the service specification.</w:t>
            </w:r>
          </w:p>
        </w:tc>
      </w:tr>
      <w:tr w:rsidR="009E0E16">
        <w:tc>
          <w:tcPr>
            <w:tcW w:w="2268" w:type="dxa"/>
          </w:tcPr>
          <w:p w:rsidR="009E0E16" w:rsidRDefault="00861863">
            <w:r>
              <w:t>name</w:t>
            </w:r>
          </w:p>
        </w:tc>
        <w:tc>
          <w:tcPr>
            <w:tcW w:w="7937" w:type="dxa"/>
          </w:tcPr>
          <w:p w:rsidR="009E0E16" w:rsidRDefault="00861863">
            <w:r>
              <w:t>A string. Name of the service specification.</w:t>
            </w:r>
          </w:p>
        </w:tc>
      </w:tr>
      <w:tr w:rsidR="009E0E16">
        <w:tc>
          <w:tcPr>
            <w:tcW w:w="2268" w:type="dxa"/>
          </w:tcPr>
          <w:p w:rsidR="009E0E16" w:rsidRDefault="00861863">
            <w:r>
              <w:t>relatedParty</w:t>
            </w:r>
          </w:p>
        </w:tc>
        <w:tc>
          <w:tcPr>
            <w:tcW w:w="7937" w:type="dxa"/>
          </w:tcPr>
          <w:p w:rsidR="009E0E16" w:rsidRDefault="00861863">
            <w:r>
              <w:t>A list of related parties (RelatedParty [*]). A list of related party references (RelatedParty [*]). A related party defines party or party role linked to a specific entity.</w:t>
            </w:r>
          </w:p>
        </w:tc>
      </w:tr>
      <w:tr w:rsidR="009E0E16">
        <w:tc>
          <w:tcPr>
            <w:tcW w:w="2268" w:type="dxa"/>
          </w:tcPr>
          <w:p w:rsidR="009E0E16" w:rsidRDefault="00861863">
            <w:r>
              <w:t>resourceSpecification</w:t>
            </w:r>
          </w:p>
        </w:tc>
        <w:tc>
          <w:tcPr>
            <w:tcW w:w="7937" w:type="dxa"/>
          </w:tcPr>
          <w:p w:rsidR="009E0E16" w:rsidRDefault="00861863">
            <w:r>
              <w:t>A list of resource specification references (ResourceSpecificationRef [*]). A list of resource specification references (ResourceSpecificationRef [*]). The ResourceSpecification is required for a service specification with type ResourceFacingServiceSpecification (RFSS).</w:t>
            </w:r>
          </w:p>
        </w:tc>
      </w:tr>
      <w:tr w:rsidR="009E0E16">
        <w:tc>
          <w:tcPr>
            <w:tcW w:w="2268" w:type="dxa"/>
          </w:tcPr>
          <w:p w:rsidR="009E0E16" w:rsidRDefault="00861863">
            <w:r>
              <w:t>serviceLevelSpecification</w:t>
            </w:r>
          </w:p>
        </w:tc>
        <w:tc>
          <w:tcPr>
            <w:tcW w:w="7937" w:type="dxa"/>
          </w:tcPr>
          <w:p w:rsidR="009E0E16" w:rsidRDefault="00861863">
            <w:r>
              <w:t>A list of service level specification references (ServiceLevelSpecificationRef [*]). A list of service level specifications related to this service specification, and which will need to be satisifiable for corresponding service instances; e.g. Gold, Platinum.</w:t>
            </w:r>
          </w:p>
        </w:tc>
      </w:tr>
      <w:tr w:rsidR="009E0E16">
        <w:tc>
          <w:tcPr>
            <w:tcW w:w="2268" w:type="dxa"/>
          </w:tcPr>
          <w:p w:rsidR="009E0E16" w:rsidRDefault="00861863">
            <w:r>
              <w:t>serviceSpecCharacteristic</w:t>
            </w:r>
          </w:p>
        </w:tc>
        <w:tc>
          <w:tcPr>
            <w:tcW w:w="7937" w:type="dxa"/>
          </w:tcPr>
          <w:p w:rsidR="009E0E16" w:rsidRDefault="00861863">
            <w:r>
              <w:t>A list of service spec characteristics (ServiceSpecCharacteristic [*]). A list of service spec characteristics (ServiceSpecCharacteristic [*]). This class represents the key features of this service specification.</w:t>
            </w:r>
          </w:p>
        </w:tc>
      </w:tr>
      <w:tr w:rsidR="009E0E16">
        <w:tc>
          <w:tcPr>
            <w:tcW w:w="2268" w:type="dxa"/>
          </w:tcPr>
          <w:p w:rsidR="009E0E16" w:rsidRDefault="00861863">
            <w:r>
              <w:t>serviceSpecRelationship</w:t>
            </w:r>
          </w:p>
        </w:tc>
        <w:tc>
          <w:tcPr>
            <w:tcW w:w="7937" w:type="dxa"/>
          </w:tcPr>
          <w:p w:rsidR="009E0E16" w:rsidRDefault="00861863">
            <w:r>
              <w:t>A list of service spec relationships (ServiceSpecRelationship [*]). A list of service specifications related to this specification, e.g. migration, substitution, dependency or exclusivity relationship.</w:t>
            </w:r>
          </w:p>
        </w:tc>
      </w:tr>
      <w:tr w:rsidR="009E0E16">
        <w:tc>
          <w:tcPr>
            <w:tcW w:w="2268" w:type="dxa"/>
          </w:tcPr>
          <w:p w:rsidR="009E0E16" w:rsidRDefault="00861863">
            <w:r>
              <w:t>targetServiceSchema</w:t>
            </w:r>
          </w:p>
        </w:tc>
        <w:tc>
          <w:tcPr>
            <w:tcW w:w="7937" w:type="dxa"/>
          </w:tcPr>
          <w:p w:rsidR="009E0E16" w:rsidRDefault="00861863">
            <w:r>
              <w:t>A target service schema (TargetServiceSchema). A target service schema reference (TargetServiceSchemaRef). The reference object to the schema and type of target service which is described by service specification.</w:t>
            </w:r>
          </w:p>
        </w:tc>
      </w:tr>
      <w:tr w:rsidR="009E0E16">
        <w:tc>
          <w:tcPr>
            <w:tcW w:w="2268" w:type="dxa"/>
          </w:tcPr>
          <w:p w:rsidR="009E0E16" w:rsidRDefault="00861863">
            <w:r>
              <w:t>validFor</w:t>
            </w:r>
          </w:p>
        </w:tc>
        <w:tc>
          <w:tcPr>
            <w:tcW w:w="7937" w:type="dxa"/>
          </w:tcPr>
          <w:p w:rsidR="009E0E16" w:rsidRDefault="00861863">
            <w:r>
              <w:t>A time period. The period for which the service specification is valid.</w:t>
            </w:r>
          </w:p>
        </w:tc>
      </w:tr>
      <w:tr w:rsidR="009E0E16">
        <w:tc>
          <w:tcPr>
            <w:tcW w:w="2268" w:type="dxa"/>
          </w:tcPr>
          <w:p w:rsidR="009E0E16" w:rsidRDefault="00861863">
            <w:r>
              <w:lastRenderedPageBreak/>
              <w:t>version</w:t>
            </w:r>
          </w:p>
        </w:tc>
        <w:tc>
          <w:tcPr>
            <w:tcW w:w="7937" w:type="dxa"/>
          </w:tcPr>
          <w:p w:rsidR="009E0E16" w:rsidRDefault="00861863">
            <w:r>
              <w:t>A string. Service specification version.</w:t>
            </w:r>
          </w:p>
        </w:tc>
      </w:tr>
    </w:tbl>
    <w:p w:rsidR="009E0E16" w:rsidRDefault="00861863">
      <w:r>
        <w:rPr>
          <w:i/>
          <w:u w:val="single"/>
        </w:rPr>
        <w:t>RelatedParty</w:t>
      </w:r>
      <w:r>
        <w:rPr>
          <w:u w:val="single"/>
        </w:rPr>
        <w:t xml:space="preserve"> sub-resource</w:t>
      </w:r>
    </w:p>
    <w:p w:rsidR="009E0E16" w:rsidRDefault="00861863">
      <w:r>
        <w:t>RelatedParty reference. A related party defines party or party role linked to a specific entity.</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@baseType</w:t>
            </w:r>
          </w:p>
        </w:tc>
        <w:tc>
          <w:tcPr>
            <w:tcW w:w="7937" w:type="dxa"/>
          </w:tcPr>
          <w:p w:rsidR="009E0E16" w:rsidRDefault="00861863">
            <w:r>
              <w:t>A string. When sub-classing, this defines the super-class.</w:t>
            </w:r>
          </w:p>
        </w:tc>
      </w:tr>
      <w:tr w:rsidR="009E0E16">
        <w:tc>
          <w:tcPr>
            <w:tcW w:w="2268" w:type="dxa"/>
          </w:tcPr>
          <w:p w:rsidR="009E0E16" w:rsidRDefault="00861863">
            <w:r>
              <w:t>@referredType</w:t>
            </w:r>
          </w:p>
        </w:tc>
        <w:tc>
          <w:tcPr>
            <w:tcW w:w="7937" w:type="dxa"/>
          </w:tcPr>
          <w:p w:rsidR="009E0E16" w:rsidRDefault="00861863">
            <w:r>
              <w:t>A string. The actual type of the target instance when needed for disambiguation.</w:t>
            </w:r>
          </w:p>
        </w:tc>
      </w:tr>
      <w:tr w:rsidR="009E0E16">
        <w:tc>
          <w:tcPr>
            <w:tcW w:w="2268" w:type="dxa"/>
          </w:tcPr>
          <w:p w:rsidR="009E0E16" w:rsidRDefault="00861863">
            <w:r>
              <w:t>@schemaLocation</w:t>
            </w:r>
          </w:p>
        </w:tc>
        <w:tc>
          <w:tcPr>
            <w:tcW w:w="7937" w:type="dxa"/>
          </w:tcPr>
          <w:p w:rsidR="009E0E16" w:rsidRDefault="00861863">
            <w:r>
              <w:t>A string. A URI to a JSON-Schema file that defines additional attributes and relationships.</w:t>
            </w:r>
          </w:p>
        </w:tc>
      </w:tr>
      <w:tr w:rsidR="009E0E16">
        <w:tc>
          <w:tcPr>
            <w:tcW w:w="2268" w:type="dxa"/>
          </w:tcPr>
          <w:p w:rsidR="009E0E16" w:rsidRDefault="00861863">
            <w:r>
              <w:t>@type</w:t>
            </w:r>
          </w:p>
        </w:tc>
        <w:tc>
          <w:tcPr>
            <w:tcW w:w="7937" w:type="dxa"/>
          </w:tcPr>
          <w:p w:rsidR="009E0E16" w:rsidRDefault="00861863">
            <w:r>
              <w:t>A string. When sub-classing, this defines the sub-class entity name.</w:t>
            </w:r>
          </w:p>
        </w:tc>
      </w:tr>
      <w:tr w:rsidR="009E0E16">
        <w:tc>
          <w:tcPr>
            <w:tcW w:w="2268" w:type="dxa"/>
          </w:tcPr>
          <w:p w:rsidR="009E0E16" w:rsidRDefault="00861863">
            <w:r>
              <w:t>href</w:t>
            </w:r>
          </w:p>
        </w:tc>
        <w:tc>
          <w:tcPr>
            <w:tcW w:w="7937" w:type="dxa"/>
          </w:tcPr>
          <w:p w:rsidR="009E0E16" w:rsidRDefault="00861863">
            <w:r>
              <w:t>A string. Reference of the related party, could be a party reference or a party role reference.</w:t>
            </w:r>
          </w:p>
        </w:tc>
      </w:tr>
      <w:tr w:rsidR="009E0E16">
        <w:tc>
          <w:tcPr>
            <w:tcW w:w="2268" w:type="dxa"/>
          </w:tcPr>
          <w:p w:rsidR="009E0E16" w:rsidRDefault="00861863">
            <w:r>
              <w:t>id</w:t>
            </w:r>
          </w:p>
        </w:tc>
        <w:tc>
          <w:tcPr>
            <w:tcW w:w="7937" w:type="dxa"/>
          </w:tcPr>
          <w:p w:rsidR="009E0E16" w:rsidRDefault="00861863">
            <w:r>
              <w:t>A string. Unique identifier of a related party.</w:t>
            </w:r>
          </w:p>
        </w:tc>
      </w:tr>
      <w:tr w:rsidR="009E0E16">
        <w:tc>
          <w:tcPr>
            <w:tcW w:w="2268" w:type="dxa"/>
          </w:tcPr>
          <w:p w:rsidR="009E0E16" w:rsidRDefault="00861863">
            <w:r>
              <w:t>name</w:t>
            </w:r>
          </w:p>
        </w:tc>
        <w:tc>
          <w:tcPr>
            <w:tcW w:w="7937" w:type="dxa"/>
          </w:tcPr>
          <w:p w:rsidR="009E0E16" w:rsidRDefault="00861863">
            <w:r>
              <w:t>A string. Name of the related party.</w:t>
            </w:r>
          </w:p>
        </w:tc>
      </w:tr>
      <w:tr w:rsidR="009E0E16">
        <w:tc>
          <w:tcPr>
            <w:tcW w:w="2268" w:type="dxa"/>
          </w:tcPr>
          <w:p w:rsidR="009E0E16" w:rsidRDefault="00861863">
            <w:r>
              <w:t>role</w:t>
            </w:r>
          </w:p>
        </w:tc>
        <w:tc>
          <w:tcPr>
            <w:tcW w:w="7937" w:type="dxa"/>
          </w:tcPr>
          <w:p w:rsidR="009E0E16" w:rsidRDefault="00861863">
            <w:r>
              <w:t>A string. Role of the related party.</w:t>
            </w:r>
          </w:p>
        </w:tc>
      </w:tr>
    </w:tbl>
    <w:p w:rsidR="009E0E16" w:rsidRDefault="00861863">
      <w:r>
        <w:rPr>
          <w:i/>
          <w:u w:val="single"/>
        </w:rPr>
        <w:t>ServiceSpecCharRelationship</w:t>
      </w:r>
      <w:r>
        <w:rPr>
          <w:u w:val="single"/>
        </w:rPr>
        <w:t xml:space="preserve"> sub-resource</w:t>
      </w:r>
    </w:p>
    <w:p w:rsidR="009E0E16" w:rsidRDefault="00861863">
      <w:r>
        <w:t>An aggregation, migration, substitution, dependency or exclusivity relationship between/among serviceSpecCharacteristics.</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href</w:t>
            </w:r>
          </w:p>
        </w:tc>
        <w:tc>
          <w:tcPr>
            <w:tcW w:w="7937" w:type="dxa"/>
          </w:tcPr>
          <w:p w:rsidR="009E0E16" w:rsidRDefault="00861863">
            <w:r>
              <w:t>A string. Hyperlink reference to the target specification.</w:t>
            </w:r>
          </w:p>
        </w:tc>
      </w:tr>
      <w:tr w:rsidR="009E0E16">
        <w:tc>
          <w:tcPr>
            <w:tcW w:w="2268" w:type="dxa"/>
          </w:tcPr>
          <w:p w:rsidR="009E0E16" w:rsidRDefault="00861863">
            <w:r>
              <w:t>id</w:t>
            </w:r>
          </w:p>
        </w:tc>
        <w:tc>
          <w:tcPr>
            <w:tcW w:w="7937" w:type="dxa"/>
          </w:tcPr>
          <w:p w:rsidR="009E0E16" w:rsidRDefault="00861863">
            <w:r>
              <w:t>A string. Unique identifier of the target specification.</w:t>
            </w:r>
          </w:p>
        </w:tc>
      </w:tr>
      <w:tr w:rsidR="009E0E16">
        <w:tc>
          <w:tcPr>
            <w:tcW w:w="2268" w:type="dxa"/>
          </w:tcPr>
          <w:p w:rsidR="009E0E16" w:rsidRDefault="00861863">
            <w:r>
              <w:t>name</w:t>
            </w:r>
          </w:p>
        </w:tc>
        <w:tc>
          <w:tcPr>
            <w:tcW w:w="7937" w:type="dxa"/>
          </w:tcPr>
          <w:p w:rsidR="009E0E16" w:rsidRDefault="00861863">
            <w:r>
              <w:t>A string. Name of the target  characteristic.</w:t>
            </w:r>
          </w:p>
        </w:tc>
      </w:tr>
      <w:tr w:rsidR="009E0E16">
        <w:tc>
          <w:tcPr>
            <w:tcW w:w="2268" w:type="dxa"/>
          </w:tcPr>
          <w:p w:rsidR="009E0E16" w:rsidRDefault="00861863">
            <w:r>
              <w:t>relationshipType</w:t>
            </w:r>
          </w:p>
        </w:tc>
        <w:tc>
          <w:tcPr>
            <w:tcW w:w="7937" w:type="dxa"/>
          </w:tcPr>
          <w:p w:rsidR="009E0E16" w:rsidRDefault="00861863">
            <w:r>
              <w:t>A string. Type of relationship such as aggregation, migration, substitution, dependency, exclusivity.</w:t>
            </w:r>
          </w:p>
        </w:tc>
      </w:tr>
      <w:tr w:rsidR="009E0E16">
        <w:tc>
          <w:tcPr>
            <w:tcW w:w="2268" w:type="dxa"/>
          </w:tcPr>
          <w:p w:rsidR="009E0E16" w:rsidRDefault="00861863">
            <w:r>
              <w:t>role</w:t>
            </w:r>
          </w:p>
        </w:tc>
        <w:tc>
          <w:tcPr>
            <w:tcW w:w="7937" w:type="dxa"/>
          </w:tcPr>
          <w:p w:rsidR="009E0E16" w:rsidRDefault="00861863">
            <w:r>
              <w:t>A string. The association role for this service specification.</w:t>
            </w:r>
          </w:p>
        </w:tc>
      </w:tr>
      <w:tr w:rsidR="009E0E16">
        <w:tc>
          <w:tcPr>
            <w:tcW w:w="2268" w:type="dxa"/>
          </w:tcPr>
          <w:p w:rsidR="009E0E16" w:rsidRDefault="00861863">
            <w:r>
              <w:t>validFor</w:t>
            </w:r>
          </w:p>
        </w:tc>
        <w:tc>
          <w:tcPr>
            <w:tcW w:w="7937" w:type="dxa"/>
          </w:tcPr>
          <w:p w:rsidR="009E0E16" w:rsidRDefault="00861863">
            <w:r>
              <w:t>A time period. The period for which the serviceSpecCharRelationship is valid.</w:t>
            </w:r>
          </w:p>
        </w:tc>
      </w:tr>
    </w:tbl>
    <w:p w:rsidR="009E0E16" w:rsidRDefault="00861863">
      <w:r>
        <w:rPr>
          <w:i/>
          <w:u w:val="single"/>
        </w:rPr>
        <w:t>ServiceSpecCharacteristic</w:t>
      </w:r>
      <w:r>
        <w:rPr>
          <w:u w:val="single"/>
        </w:rPr>
        <w:t xml:space="preserve"> sub-resource</w:t>
      </w:r>
    </w:p>
    <w:p w:rsidR="009E0E16" w:rsidRDefault="00861863">
      <w:r>
        <w:t>This class represents the key features of this service specification. For example, bandwidth is a characteristic of many different types of services; if bandwidth is a relevant characteristic (e.g., from the point-of-view of a Customer obtaining this Service via a Product) then bandwidth would be a ServiceSpecCharacteristic for that particular Service.</w:t>
      </w:r>
    </w:p>
    <w:tbl>
      <w:tblPr>
        <w:tblW w:w="0" w:type="auto"/>
        <w:tblLook w:val="04A0" w:firstRow="1" w:lastRow="0" w:firstColumn="1" w:lastColumn="0" w:noHBand="0" w:noVBand="1"/>
      </w:tblPr>
      <w:tblGrid>
        <w:gridCol w:w="2993"/>
        <w:gridCol w:w="7352"/>
      </w:tblGrid>
      <w:tr w:rsidR="009E0E16">
        <w:tc>
          <w:tcPr>
            <w:tcW w:w="2268" w:type="dxa"/>
          </w:tcPr>
          <w:p w:rsidR="009E0E16" w:rsidRDefault="00861863">
            <w:r>
              <w:t>@valueSchemaLocation</w:t>
            </w:r>
          </w:p>
        </w:tc>
        <w:tc>
          <w:tcPr>
            <w:tcW w:w="7937" w:type="dxa"/>
          </w:tcPr>
          <w:p w:rsidR="009E0E16" w:rsidRDefault="00861863">
            <w:r>
              <w:t>A string. This (optional) field provides a link to the schema describing the value type.</w:t>
            </w:r>
          </w:p>
        </w:tc>
      </w:tr>
      <w:tr w:rsidR="009E0E16">
        <w:tc>
          <w:tcPr>
            <w:tcW w:w="2268" w:type="dxa"/>
          </w:tcPr>
          <w:p w:rsidR="009E0E16" w:rsidRDefault="00861863">
            <w:r>
              <w:lastRenderedPageBreak/>
              <w:t>configurable</w:t>
            </w:r>
          </w:p>
        </w:tc>
        <w:tc>
          <w:tcPr>
            <w:tcW w:w="7937" w:type="dxa"/>
          </w:tcPr>
          <w:p w:rsidR="009E0E16" w:rsidRDefault="00861863">
            <w:r>
              <w:t>A boolean. If true, the Boolean indicates that the serviceSpecCharacteristic is configurable.</w:t>
            </w:r>
          </w:p>
        </w:tc>
      </w:tr>
      <w:tr w:rsidR="009E0E16">
        <w:tc>
          <w:tcPr>
            <w:tcW w:w="2268" w:type="dxa"/>
          </w:tcPr>
          <w:p w:rsidR="009E0E16" w:rsidRDefault="00861863">
            <w:r>
              <w:t>description</w:t>
            </w:r>
          </w:p>
        </w:tc>
        <w:tc>
          <w:tcPr>
            <w:tcW w:w="7937" w:type="dxa"/>
          </w:tcPr>
          <w:p w:rsidR="009E0E16" w:rsidRDefault="00861863">
            <w:r>
              <w:t>A string. A narrative that explains in detail what the serviceSpecCharacteristic is.</w:t>
            </w:r>
          </w:p>
        </w:tc>
      </w:tr>
      <w:tr w:rsidR="009E0E16">
        <w:tc>
          <w:tcPr>
            <w:tcW w:w="2268" w:type="dxa"/>
          </w:tcPr>
          <w:p w:rsidR="009E0E16" w:rsidRDefault="00861863">
            <w:r>
              <w:t>extensible</w:t>
            </w:r>
          </w:p>
        </w:tc>
        <w:tc>
          <w:tcPr>
            <w:tcW w:w="7937" w:type="dxa"/>
          </w:tcPr>
          <w:p w:rsidR="009E0E16" w:rsidRDefault="00861863">
            <w:r>
              <w:t>A boolean. An indicator that specifies that the values for the characteristic can be extended by adding new values when instantiating a characteristic for an Entity.</w:t>
            </w:r>
          </w:p>
        </w:tc>
      </w:tr>
      <w:tr w:rsidR="009E0E16">
        <w:tc>
          <w:tcPr>
            <w:tcW w:w="2268" w:type="dxa"/>
          </w:tcPr>
          <w:p w:rsidR="009E0E16" w:rsidRDefault="00861863">
            <w:r>
              <w:t>isUnique</w:t>
            </w:r>
          </w:p>
        </w:tc>
        <w:tc>
          <w:tcPr>
            <w:tcW w:w="7937" w:type="dxa"/>
          </w:tcPr>
          <w:p w:rsidR="009E0E16" w:rsidRDefault="00861863">
            <w:r>
              <w:t>A boolean. An indicator that specifies if a value is unique for the specification. Possible values are; "unique while value is in effect" and "unique whether value is in effect or not".</w:t>
            </w:r>
          </w:p>
        </w:tc>
      </w:tr>
      <w:tr w:rsidR="009E0E16">
        <w:tc>
          <w:tcPr>
            <w:tcW w:w="2268" w:type="dxa"/>
          </w:tcPr>
          <w:p w:rsidR="009E0E16" w:rsidRDefault="00861863">
            <w:r>
              <w:t>maxCardinality</w:t>
            </w:r>
          </w:p>
        </w:tc>
        <w:tc>
          <w:tcPr>
            <w:tcW w:w="7937" w:type="dxa"/>
          </w:tcPr>
          <w:p w:rsidR="009E0E16" w:rsidRDefault="00861863">
            <w:r>
              <w:t>An integer. The maximum number of instances a CharacteristicValue can take on. For example, zero to five phone numbers in a group calling plan, where five is the value for the maxCardinality.</w:t>
            </w:r>
          </w:p>
        </w:tc>
      </w:tr>
      <w:tr w:rsidR="009E0E16">
        <w:tc>
          <w:tcPr>
            <w:tcW w:w="2268" w:type="dxa"/>
          </w:tcPr>
          <w:p w:rsidR="009E0E16" w:rsidRDefault="00861863">
            <w:r>
              <w:t>minCardinality</w:t>
            </w:r>
          </w:p>
        </w:tc>
        <w:tc>
          <w:tcPr>
            <w:tcW w:w="7937" w:type="dxa"/>
          </w:tcPr>
          <w:p w:rsidR="009E0E16" w:rsidRDefault="00861863">
            <w:r>
              <w:t>An integer. The minimum number of instances a CharacteristicValue can take on. For example, zero to five phone numbers in a group calling plan, where zero is the value for the minCardinality.</w:t>
            </w:r>
          </w:p>
        </w:tc>
      </w:tr>
      <w:tr w:rsidR="009E0E16">
        <w:tc>
          <w:tcPr>
            <w:tcW w:w="2268" w:type="dxa"/>
          </w:tcPr>
          <w:p w:rsidR="009E0E16" w:rsidRDefault="00861863">
            <w:r>
              <w:t>name</w:t>
            </w:r>
          </w:p>
        </w:tc>
        <w:tc>
          <w:tcPr>
            <w:tcW w:w="7937" w:type="dxa"/>
          </w:tcPr>
          <w:p w:rsidR="009E0E16" w:rsidRDefault="00861863">
            <w:r>
              <w:t>A string. A word, term, or phrase by which this characteristic specification is known and distinguished from other characteristic specifications.</w:t>
            </w:r>
          </w:p>
        </w:tc>
      </w:tr>
      <w:tr w:rsidR="009E0E16">
        <w:tc>
          <w:tcPr>
            <w:tcW w:w="2268" w:type="dxa"/>
          </w:tcPr>
          <w:p w:rsidR="009E0E16" w:rsidRDefault="00861863">
            <w:r>
              <w:t>regex</w:t>
            </w:r>
          </w:p>
        </w:tc>
        <w:tc>
          <w:tcPr>
            <w:tcW w:w="7937" w:type="dxa"/>
          </w:tcPr>
          <w:p w:rsidR="009E0E16" w:rsidRDefault="00861863">
            <w:r>
              <w:t>A string. A rule or principle represented in regular expression used to derive the value of a characteristic value.</w:t>
            </w:r>
          </w:p>
        </w:tc>
      </w:tr>
      <w:tr w:rsidR="009E0E16">
        <w:tc>
          <w:tcPr>
            <w:tcW w:w="2268" w:type="dxa"/>
          </w:tcPr>
          <w:p w:rsidR="009E0E16" w:rsidRDefault="00861863">
            <w:r>
              <w:t>serviceSpecCharRelationship</w:t>
            </w:r>
          </w:p>
        </w:tc>
        <w:tc>
          <w:tcPr>
            <w:tcW w:w="7937" w:type="dxa"/>
          </w:tcPr>
          <w:p w:rsidR="009E0E16" w:rsidRDefault="00861863">
            <w:r>
              <w:t>A list of service spec char relationships (ServiceSpecCharRelationship [*]). A list of service spec char relationships (ServiceSpecCharRelationship [*]). An aggregation, migration, substitution, dependency or exclusivity relationship between/among Specification Characteristics.</w:t>
            </w:r>
          </w:p>
        </w:tc>
      </w:tr>
      <w:tr w:rsidR="009E0E16">
        <w:tc>
          <w:tcPr>
            <w:tcW w:w="2268" w:type="dxa"/>
          </w:tcPr>
          <w:p w:rsidR="009E0E16" w:rsidRDefault="00861863">
            <w:r>
              <w:t>serviceSpecCharacteristicValue</w:t>
            </w:r>
          </w:p>
        </w:tc>
        <w:tc>
          <w:tcPr>
            <w:tcW w:w="7937" w:type="dxa"/>
          </w:tcPr>
          <w:p w:rsidR="009E0E16" w:rsidRDefault="00861863">
            <w:r>
              <w:t>A list of service spec characteristic values (ServiceSpecCharacteristicValue [*]). A list of service spec characteristic values (ServiceSpecCharacteristicValue [*]). A ServiceSpecCharacteristicValue object is used to define a set of attributes, each of which can be assigned to a corresponding set of attributes in a ServiceSpecCharacteristic object. The values of the attributes in the ServiceSpecCharacteristicValue object describe the values of the attributes that a corresponding ServiceSpecCharacteristic object can take on.</w:t>
            </w:r>
          </w:p>
        </w:tc>
      </w:tr>
      <w:tr w:rsidR="009E0E16">
        <w:tc>
          <w:tcPr>
            <w:tcW w:w="2268" w:type="dxa"/>
          </w:tcPr>
          <w:p w:rsidR="009E0E16" w:rsidRDefault="00861863">
            <w:r>
              <w:t>validFor</w:t>
            </w:r>
          </w:p>
        </w:tc>
        <w:tc>
          <w:tcPr>
            <w:tcW w:w="7937" w:type="dxa"/>
          </w:tcPr>
          <w:p w:rsidR="009E0E16" w:rsidRDefault="00861863">
            <w:r>
              <w:t>A time period. The period for which the serviceSpecCharacteristic is valid.</w:t>
            </w:r>
          </w:p>
        </w:tc>
      </w:tr>
      <w:tr w:rsidR="009E0E16">
        <w:tc>
          <w:tcPr>
            <w:tcW w:w="2268" w:type="dxa"/>
          </w:tcPr>
          <w:p w:rsidR="009E0E16" w:rsidRDefault="00861863">
            <w:r>
              <w:t>valueType</w:t>
            </w:r>
          </w:p>
        </w:tc>
        <w:tc>
          <w:tcPr>
            <w:tcW w:w="7937" w:type="dxa"/>
          </w:tcPr>
          <w:p w:rsidR="009E0E16" w:rsidRDefault="00861863">
            <w:r>
              <w:t>A string. A kind of value that the characteristic can take on, such as numeric, text and so forth.</w:t>
            </w:r>
          </w:p>
        </w:tc>
      </w:tr>
    </w:tbl>
    <w:p w:rsidR="00A102F4" w:rsidRDefault="00A102F4">
      <w:pPr>
        <w:rPr>
          <w:i/>
          <w:u w:val="single"/>
        </w:rPr>
      </w:pPr>
    </w:p>
    <w:p w:rsidR="00A102F4" w:rsidRDefault="00A102F4">
      <w:pPr>
        <w:rPr>
          <w:i/>
          <w:u w:val="single"/>
        </w:rPr>
      </w:pPr>
      <w:r>
        <w:rPr>
          <w:i/>
          <w:u w:val="single"/>
        </w:rPr>
        <w:br w:type="page"/>
      </w:r>
    </w:p>
    <w:p w:rsidR="009E0E16" w:rsidRDefault="00861863">
      <w:r>
        <w:rPr>
          <w:i/>
          <w:u w:val="single"/>
        </w:rPr>
        <w:lastRenderedPageBreak/>
        <w:t>ServiceSpecCharacteristicValue</w:t>
      </w:r>
      <w:r>
        <w:rPr>
          <w:u w:val="single"/>
        </w:rPr>
        <w:t xml:space="preserve"> sub-resource</w:t>
      </w:r>
    </w:p>
    <w:p w:rsidR="009E0E16" w:rsidRDefault="00861863">
      <w:r>
        <w:t>A ServiceSpecCharacteristicValue object is used to define a set of attributes, each of which can be assigned to a corresponding set of attributes in a ServiceSpecCharacteristic object. The values of the attributes in the ServiceSpecCharacteristicValue object describe the values of the attributes that a corresponding ServiceSpecCharacteristic object can take on.</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isDefault</w:t>
            </w:r>
          </w:p>
        </w:tc>
        <w:tc>
          <w:tcPr>
            <w:tcW w:w="7937" w:type="dxa"/>
          </w:tcPr>
          <w:p w:rsidR="009E0E16" w:rsidRDefault="00861863">
            <w:r>
              <w:t>A boolean. Indicates if the value is the default value for a characteristic.</w:t>
            </w:r>
          </w:p>
        </w:tc>
      </w:tr>
      <w:tr w:rsidR="009E0E16">
        <w:tc>
          <w:tcPr>
            <w:tcW w:w="2268" w:type="dxa"/>
          </w:tcPr>
          <w:p w:rsidR="009E0E16" w:rsidRDefault="00861863">
            <w:r>
              <w:t>rangeInterval</w:t>
            </w:r>
          </w:p>
        </w:tc>
        <w:tc>
          <w:tcPr>
            <w:tcW w:w="7937" w:type="dxa"/>
          </w:tcPr>
          <w:p w:rsidR="009E0E16" w:rsidRDefault="00861863">
            <w:r>
              <w:t>A string. An indicator that specifies the inclusion or exclusion of the valueFrom and valueTo attributes. If applicable, possible values are "open", "closed", "closedBottom" and "closedTop".</w:t>
            </w:r>
          </w:p>
        </w:tc>
      </w:tr>
      <w:tr w:rsidR="009E0E16">
        <w:tc>
          <w:tcPr>
            <w:tcW w:w="2268" w:type="dxa"/>
          </w:tcPr>
          <w:p w:rsidR="009E0E16" w:rsidRDefault="00861863">
            <w:r>
              <w:t>regex</w:t>
            </w:r>
          </w:p>
        </w:tc>
        <w:tc>
          <w:tcPr>
            <w:tcW w:w="7937" w:type="dxa"/>
          </w:tcPr>
          <w:p w:rsidR="009E0E16" w:rsidRDefault="00861863">
            <w:r>
              <w:t>A string. A regular expression constraint for given value.</w:t>
            </w:r>
          </w:p>
        </w:tc>
      </w:tr>
      <w:tr w:rsidR="009E0E16">
        <w:tc>
          <w:tcPr>
            <w:tcW w:w="2268" w:type="dxa"/>
          </w:tcPr>
          <w:p w:rsidR="009E0E16" w:rsidRDefault="00861863">
            <w:r>
              <w:t>unitOfMeasure</w:t>
            </w:r>
          </w:p>
        </w:tc>
        <w:tc>
          <w:tcPr>
            <w:tcW w:w="7937" w:type="dxa"/>
          </w:tcPr>
          <w:p w:rsidR="009E0E16" w:rsidRDefault="00861863">
            <w:r>
              <w:t>A string. A length, surface, volume, dry measure, liquid measure, money, weight, time, and the like. In general, a determinate quantity or magnitude of the kind designated, taken as a standard of comparison for others of the same kind, in assigning to them numerical values, as 1 foot, 1 yard, 1 mile, 1 square foot.</w:t>
            </w:r>
          </w:p>
        </w:tc>
      </w:tr>
      <w:tr w:rsidR="009E0E16">
        <w:tc>
          <w:tcPr>
            <w:tcW w:w="2268" w:type="dxa"/>
          </w:tcPr>
          <w:p w:rsidR="009E0E16" w:rsidRDefault="00861863">
            <w:r>
              <w:t>validFor</w:t>
            </w:r>
          </w:p>
        </w:tc>
        <w:tc>
          <w:tcPr>
            <w:tcW w:w="7937" w:type="dxa"/>
          </w:tcPr>
          <w:p w:rsidR="009E0E16" w:rsidRDefault="00861863">
            <w:r>
              <w:t>A time period. The period of time for which a value is applicable.</w:t>
            </w:r>
          </w:p>
        </w:tc>
      </w:tr>
      <w:tr w:rsidR="009E0E16">
        <w:tc>
          <w:tcPr>
            <w:tcW w:w="2268" w:type="dxa"/>
          </w:tcPr>
          <w:p w:rsidR="009E0E16" w:rsidRDefault="00861863">
            <w:r>
              <w:t>value</w:t>
            </w:r>
          </w:p>
        </w:tc>
        <w:tc>
          <w:tcPr>
            <w:tcW w:w="7937" w:type="dxa"/>
          </w:tcPr>
          <w:p w:rsidR="009E0E16" w:rsidRDefault="00861863" w:rsidP="005E725C">
            <w:r>
              <w:t>An object (object). A discrete value that the characteristic can take on</w:t>
            </w:r>
            <w:r w:rsidR="004028F1" w:rsidRPr="004028F1">
              <w:t>, or the actual value of the characteristic</w:t>
            </w:r>
            <w:r>
              <w:t>.</w:t>
            </w:r>
          </w:p>
        </w:tc>
      </w:tr>
      <w:tr w:rsidR="009E0E16">
        <w:tc>
          <w:tcPr>
            <w:tcW w:w="2268" w:type="dxa"/>
          </w:tcPr>
          <w:p w:rsidR="009E0E16" w:rsidRDefault="00861863">
            <w:r>
              <w:t>valueFrom</w:t>
            </w:r>
          </w:p>
        </w:tc>
        <w:tc>
          <w:tcPr>
            <w:tcW w:w="7937" w:type="dxa"/>
          </w:tcPr>
          <w:p w:rsidR="009E0E16" w:rsidRDefault="00861863">
            <w:r>
              <w:t>An integer. The low range value that a characteristic can take on.</w:t>
            </w:r>
          </w:p>
        </w:tc>
      </w:tr>
      <w:tr w:rsidR="009E0E16">
        <w:tc>
          <w:tcPr>
            <w:tcW w:w="2268" w:type="dxa"/>
          </w:tcPr>
          <w:p w:rsidR="009E0E16" w:rsidRDefault="00861863">
            <w:r>
              <w:t>valueTo</w:t>
            </w:r>
          </w:p>
        </w:tc>
        <w:tc>
          <w:tcPr>
            <w:tcW w:w="7937" w:type="dxa"/>
          </w:tcPr>
          <w:p w:rsidR="009E0E16" w:rsidRDefault="00861863">
            <w:r>
              <w:t>An integer. The upper range value that a characteristic can take on.</w:t>
            </w:r>
          </w:p>
        </w:tc>
      </w:tr>
      <w:tr w:rsidR="009E0E16">
        <w:tc>
          <w:tcPr>
            <w:tcW w:w="2268" w:type="dxa"/>
          </w:tcPr>
          <w:p w:rsidR="009E0E16" w:rsidRDefault="00861863">
            <w:r>
              <w:t>valueType</w:t>
            </w:r>
          </w:p>
        </w:tc>
        <w:tc>
          <w:tcPr>
            <w:tcW w:w="7937" w:type="dxa"/>
          </w:tcPr>
          <w:p w:rsidR="009E0E16" w:rsidRDefault="00861863">
            <w:r>
              <w:t>A string. A kind of value that the characteristic can take on, such as numeric, text, and so forth.</w:t>
            </w:r>
          </w:p>
        </w:tc>
      </w:tr>
    </w:tbl>
    <w:p w:rsidR="009E0E16" w:rsidRDefault="00861863">
      <w:r>
        <w:rPr>
          <w:i/>
          <w:u w:val="single"/>
        </w:rPr>
        <w:t>ServiceSpecRelationship</w:t>
      </w:r>
      <w:r>
        <w:rPr>
          <w:u w:val="single"/>
        </w:rPr>
        <w:t xml:space="preserve"> sub-resource</w:t>
      </w:r>
    </w:p>
    <w:p w:rsidR="009E0E16" w:rsidRDefault="00861863">
      <w:r>
        <w:t>A migration, substitution, dependency or exclusivity relationship between/among service specifications.</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href</w:t>
            </w:r>
          </w:p>
        </w:tc>
        <w:tc>
          <w:tcPr>
            <w:tcW w:w="7937" w:type="dxa"/>
          </w:tcPr>
          <w:p w:rsidR="009E0E16" w:rsidRDefault="00861863">
            <w:r>
              <w:t>A string. Reference of the target serviceSpecification.</w:t>
            </w:r>
          </w:p>
        </w:tc>
      </w:tr>
      <w:tr w:rsidR="009E0E16">
        <w:tc>
          <w:tcPr>
            <w:tcW w:w="2268" w:type="dxa"/>
          </w:tcPr>
          <w:p w:rsidR="009E0E16" w:rsidRDefault="00861863">
            <w:r>
              <w:t>id</w:t>
            </w:r>
          </w:p>
        </w:tc>
        <w:tc>
          <w:tcPr>
            <w:tcW w:w="7937" w:type="dxa"/>
          </w:tcPr>
          <w:p w:rsidR="009E0E16" w:rsidRDefault="00861863">
            <w:r>
              <w:t>A string. Unique identifier of the target serviceSpecification.</w:t>
            </w:r>
          </w:p>
        </w:tc>
      </w:tr>
      <w:tr w:rsidR="009E0E16">
        <w:tc>
          <w:tcPr>
            <w:tcW w:w="2268" w:type="dxa"/>
          </w:tcPr>
          <w:p w:rsidR="009E0E16" w:rsidRDefault="00861863">
            <w:r>
              <w:t>name</w:t>
            </w:r>
          </w:p>
        </w:tc>
        <w:tc>
          <w:tcPr>
            <w:tcW w:w="7937" w:type="dxa"/>
          </w:tcPr>
          <w:p w:rsidR="009E0E16" w:rsidRDefault="00861863">
            <w:r>
              <w:t>A string. The name given to the target service specification instance.</w:t>
            </w:r>
          </w:p>
        </w:tc>
      </w:tr>
      <w:tr w:rsidR="009E0E16">
        <w:tc>
          <w:tcPr>
            <w:tcW w:w="2268" w:type="dxa"/>
          </w:tcPr>
          <w:p w:rsidR="009E0E16" w:rsidRDefault="00861863">
            <w:r>
              <w:t>relationshipType</w:t>
            </w:r>
          </w:p>
        </w:tc>
        <w:tc>
          <w:tcPr>
            <w:tcW w:w="7937" w:type="dxa"/>
          </w:tcPr>
          <w:p w:rsidR="009E0E16" w:rsidRDefault="00861863">
            <w:r>
              <w:t>A string. Type of relationship such as migration, substitution, dependency, exclusivity.</w:t>
            </w:r>
          </w:p>
        </w:tc>
      </w:tr>
      <w:tr w:rsidR="009E0E16">
        <w:tc>
          <w:tcPr>
            <w:tcW w:w="2268" w:type="dxa"/>
          </w:tcPr>
          <w:p w:rsidR="009E0E16" w:rsidRDefault="00861863">
            <w:r>
              <w:t>role</w:t>
            </w:r>
          </w:p>
        </w:tc>
        <w:tc>
          <w:tcPr>
            <w:tcW w:w="7937" w:type="dxa"/>
          </w:tcPr>
          <w:p w:rsidR="009E0E16" w:rsidRDefault="00861863">
            <w:r>
              <w:t>A string. The association role for this service specification.</w:t>
            </w:r>
          </w:p>
        </w:tc>
      </w:tr>
      <w:tr w:rsidR="009E0E16">
        <w:tc>
          <w:tcPr>
            <w:tcW w:w="2268" w:type="dxa"/>
          </w:tcPr>
          <w:p w:rsidR="009E0E16" w:rsidRDefault="00861863">
            <w:r>
              <w:t>validFor</w:t>
            </w:r>
          </w:p>
        </w:tc>
        <w:tc>
          <w:tcPr>
            <w:tcW w:w="7937" w:type="dxa"/>
          </w:tcPr>
          <w:p w:rsidR="009E0E16" w:rsidRDefault="00861863">
            <w:r>
              <w:t>A time period. The period for which the serviceSpecRelationship is valid.</w:t>
            </w:r>
          </w:p>
        </w:tc>
      </w:tr>
    </w:tbl>
    <w:p w:rsidR="009E0E16" w:rsidRDefault="00861863">
      <w:r>
        <w:rPr>
          <w:i/>
          <w:u w:val="single"/>
        </w:rPr>
        <w:t>TargetServiceSchema</w:t>
      </w:r>
      <w:r>
        <w:rPr>
          <w:u w:val="single"/>
        </w:rPr>
        <w:t xml:space="preserve"> sub-resource</w:t>
      </w:r>
    </w:p>
    <w:p w:rsidR="009E0E16" w:rsidRDefault="00861863">
      <w:r>
        <w:t>The reference object to the schema and type of target service which is described by service specification.</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lastRenderedPageBreak/>
              <w:t>@schemaLocation</w:t>
            </w:r>
          </w:p>
        </w:tc>
        <w:tc>
          <w:tcPr>
            <w:tcW w:w="7937" w:type="dxa"/>
          </w:tcPr>
          <w:p w:rsidR="009E0E16" w:rsidRDefault="00861863">
            <w:r>
              <w:t>A string. This field provides a link to the schema describing the target service.</w:t>
            </w:r>
          </w:p>
        </w:tc>
      </w:tr>
      <w:tr w:rsidR="009E0E16">
        <w:tc>
          <w:tcPr>
            <w:tcW w:w="2268" w:type="dxa"/>
          </w:tcPr>
          <w:p w:rsidR="009E0E16" w:rsidRDefault="00861863">
            <w:r>
              <w:t>@type</w:t>
            </w:r>
          </w:p>
        </w:tc>
        <w:tc>
          <w:tcPr>
            <w:tcW w:w="7937" w:type="dxa"/>
          </w:tcPr>
          <w:p w:rsidR="009E0E16" w:rsidRDefault="00861863">
            <w:r>
              <w:t>A string. Class type of the target service.</w:t>
            </w:r>
          </w:p>
        </w:tc>
      </w:tr>
    </w:tbl>
    <w:p w:rsidR="009E0E16" w:rsidRDefault="00861863">
      <w:r>
        <w:rPr>
          <w:i/>
          <w:u w:val="single"/>
        </w:rPr>
        <w:t>AttachmentRef</w:t>
      </w:r>
      <w:r>
        <w:rPr>
          <w:u w:val="single"/>
        </w:rPr>
        <w:t xml:space="preserve"> relationship</w:t>
      </w:r>
    </w:p>
    <w:p w:rsidR="009E0E16" w:rsidRDefault="00861863">
      <w:r>
        <w:t>Attachment reference. An attachment complements the description of an element (for instance a product) through video, pictures.</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@referredType</w:t>
            </w:r>
          </w:p>
        </w:tc>
        <w:tc>
          <w:tcPr>
            <w:tcW w:w="7937" w:type="dxa"/>
          </w:tcPr>
          <w:p w:rsidR="009E0E16" w:rsidRDefault="00861863">
            <w:r>
              <w:t>A string. The actual type of the target instance when needed for disambiguation.</w:t>
            </w:r>
          </w:p>
        </w:tc>
      </w:tr>
      <w:tr w:rsidR="009E0E16">
        <w:tc>
          <w:tcPr>
            <w:tcW w:w="2268" w:type="dxa"/>
          </w:tcPr>
          <w:p w:rsidR="009E0E16" w:rsidRDefault="00861863">
            <w:r>
              <w:t>description</w:t>
            </w:r>
          </w:p>
        </w:tc>
        <w:tc>
          <w:tcPr>
            <w:tcW w:w="7937" w:type="dxa"/>
          </w:tcPr>
          <w:p w:rsidR="009E0E16" w:rsidRDefault="00861863">
            <w:r>
              <w:t>A string. A narrative text describing the content of the attachment.</w:t>
            </w:r>
          </w:p>
        </w:tc>
      </w:tr>
      <w:tr w:rsidR="009E0E16">
        <w:tc>
          <w:tcPr>
            <w:tcW w:w="2268" w:type="dxa"/>
          </w:tcPr>
          <w:p w:rsidR="009E0E16" w:rsidRDefault="00861863">
            <w:r>
              <w:t>href</w:t>
            </w:r>
          </w:p>
        </w:tc>
        <w:tc>
          <w:tcPr>
            <w:tcW w:w="7937" w:type="dxa"/>
          </w:tcPr>
          <w:p w:rsidR="009E0E16" w:rsidRDefault="00861863">
            <w:r>
              <w:t>A string. URL serving as reference for the attachment resource.</w:t>
            </w:r>
          </w:p>
        </w:tc>
      </w:tr>
      <w:tr w:rsidR="009E0E16">
        <w:tc>
          <w:tcPr>
            <w:tcW w:w="2268" w:type="dxa"/>
          </w:tcPr>
          <w:p w:rsidR="009E0E16" w:rsidRDefault="00861863">
            <w:r>
              <w:t>id</w:t>
            </w:r>
          </w:p>
        </w:tc>
        <w:tc>
          <w:tcPr>
            <w:tcW w:w="7937" w:type="dxa"/>
          </w:tcPr>
          <w:p w:rsidR="009E0E16" w:rsidRDefault="00861863">
            <w:r>
              <w:t>A string. Unique-Identifier for this attachment.</w:t>
            </w:r>
          </w:p>
        </w:tc>
      </w:tr>
      <w:tr w:rsidR="009E0E16">
        <w:tc>
          <w:tcPr>
            <w:tcW w:w="2268" w:type="dxa"/>
          </w:tcPr>
          <w:p w:rsidR="009E0E16" w:rsidRDefault="00861863">
            <w:r>
              <w:t>url</w:t>
            </w:r>
          </w:p>
        </w:tc>
        <w:tc>
          <w:tcPr>
            <w:tcW w:w="7937" w:type="dxa"/>
          </w:tcPr>
          <w:p w:rsidR="009E0E16" w:rsidRDefault="00861863">
            <w:r>
              <w:t>A string. Link to the attachment media/content.</w:t>
            </w:r>
          </w:p>
        </w:tc>
      </w:tr>
    </w:tbl>
    <w:p w:rsidR="009E0E16" w:rsidRDefault="00861863">
      <w:r>
        <w:rPr>
          <w:i/>
          <w:u w:val="single"/>
        </w:rPr>
        <w:t>ResourceSpecificationRef</w:t>
      </w:r>
      <w:r>
        <w:rPr>
          <w:u w:val="single"/>
        </w:rPr>
        <w:t xml:space="preserve"> relationship</w:t>
      </w:r>
    </w:p>
    <w:p w:rsidR="009E0E16" w:rsidRDefault="00861863">
      <w:r>
        <w:t>Resource Specification reference: The ResourceSpecification is required to realize a ProductSpecification.</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@referredType</w:t>
            </w:r>
          </w:p>
        </w:tc>
        <w:tc>
          <w:tcPr>
            <w:tcW w:w="7937" w:type="dxa"/>
          </w:tcPr>
          <w:p w:rsidR="009E0E16" w:rsidRDefault="00861863">
            <w:r>
              <w:t>A string. The actual type of the target instance when needed for disambiguation.</w:t>
            </w:r>
          </w:p>
        </w:tc>
      </w:tr>
      <w:tr w:rsidR="009E0E16">
        <w:tc>
          <w:tcPr>
            <w:tcW w:w="2268" w:type="dxa"/>
          </w:tcPr>
          <w:p w:rsidR="009E0E16" w:rsidRDefault="00861863">
            <w:r>
              <w:t>href</w:t>
            </w:r>
          </w:p>
        </w:tc>
        <w:tc>
          <w:tcPr>
            <w:tcW w:w="7937" w:type="dxa"/>
          </w:tcPr>
          <w:p w:rsidR="009E0E16" w:rsidRDefault="00861863">
            <w:r>
              <w:t>A string. Reference of the resource specification.</w:t>
            </w:r>
          </w:p>
        </w:tc>
      </w:tr>
      <w:tr w:rsidR="009E0E16">
        <w:tc>
          <w:tcPr>
            <w:tcW w:w="2268" w:type="dxa"/>
          </w:tcPr>
          <w:p w:rsidR="009E0E16" w:rsidRDefault="00861863">
            <w:r>
              <w:t>id</w:t>
            </w:r>
          </w:p>
        </w:tc>
        <w:tc>
          <w:tcPr>
            <w:tcW w:w="7937" w:type="dxa"/>
          </w:tcPr>
          <w:p w:rsidR="009E0E16" w:rsidRDefault="00861863">
            <w:r>
              <w:t>A string. Unique identifier of the resource specification.</w:t>
            </w:r>
          </w:p>
        </w:tc>
      </w:tr>
      <w:tr w:rsidR="009E0E16">
        <w:tc>
          <w:tcPr>
            <w:tcW w:w="2268" w:type="dxa"/>
          </w:tcPr>
          <w:p w:rsidR="009E0E16" w:rsidRDefault="00861863">
            <w:r>
              <w:t>name</w:t>
            </w:r>
          </w:p>
        </w:tc>
        <w:tc>
          <w:tcPr>
            <w:tcW w:w="7937" w:type="dxa"/>
          </w:tcPr>
          <w:p w:rsidR="009E0E16" w:rsidRDefault="00861863">
            <w:r>
              <w:t>A string. Name of the requiredResourceSpecification.</w:t>
            </w:r>
          </w:p>
        </w:tc>
      </w:tr>
      <w:tr w:rsidR="009E0E16">
        <w:tc>
          <w:tcPr>
            <w:tcW w:w="2268" w:type="dxa"/>
          </w:tcPr>
          <w:p w:rsidR="009E0E16" w:rsidRDefault="00861863">
            <w:r>
              <w:t>version</w:t>
            </w:r>
          </w:p>
        </w:tc>
        <w:tc>
          <w:tcPr>
            <w:tcW w:w="7937" w:type="dxa"/>
          </w:tcPr>
          <w:p w:rsidR="009E0E16" w:rsidRDefault="00861863">
            <w:r>
              <w:t>A string. Resource specification version.</w:t>
            </w:r>
          </w:p>
        </w:tc>
      </w:tr>
    </w:tbl>
    <w:p w:rsidR="009E0E16" w:rsidRDefault="00861863">
      <w:r>
        <w:rPr>
          <w:i/>
          <w:u w:val="single"/>
        </w:rPr>
        <w:t>ServiceLevelSpecificationRef</w:t>
      </w:r>
      <w:r>
        <w:rPr>
          <w:u w:val="single"/>
        </w:rPr>
        <w:t xml:space="preserve"> relationship</w:t>
      </w:r>
    </w:p>
    <w:p w:rsidR="009E0E16" w:rsidRDefault="00861863">
      <w:r>
        <w:t xml:space="preserve">A Service Level Specification represents a pre-defined or negotiated set of Service Level </w:t>
      </w:r>
      <w:r>
        <w:br/>
        <w:t xml:space="preserve">Objectives. In addition, certain consequences are associated with not meeting the Service Level </w:t>
      </w:r>
      <w:r>
        <w:br/>
        <w:t>Objectives. Service Level Agreements are expressed in terms of Service Level Specifications.</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@referredType</w:t>
            </w:r>
          </w:p>
        </w:tc>
        <w:tc>
          <w:tcPr>
            <w:tcW w:w="7937" w:type="dxa"/>
          </w:tcPr>
          <w:p w:rsidR="009E0E16" w:rsidRDefault="00861863">
            <w:r>
              <w:t>A string. The actual type of the target instance when needed for disambiguation.</w:t>
            </w:r>
          </w:p>
        </w:tc>
      </w:tr>
      <w:tr w:rsidR="009E0E16">
        <w:tc>
          <w:tcPr>
            <w:tcW w:w="2268" w:type="dxa"/>
          </w:tcPr>
          <w:p w:rsidR="009E0E16" w:rsidRDefault="00861863">
            <w:r>
              <w:t>href</w:t>
            </w:r>
          </w:p>
        </w:tc>
        <w:tc>
          <w:tcPr>
            <w:tcW w:w="7937" w:type="dxa"/>
          </w:tcPr>
          <w:p w:rsidR="009E0E16" w:rsidRDefault="00861863">
            <w:r>
              <w:t>A string. The hyperlink to access a service level specification.</w:t>
            </w:r>
          </w:p>
        </w:tc>
      </w:tr>
      <w:tr w:rsidR="009E0E16">
        <w:tc>
          <w:tcPr>
            <w:tcW w:w="2268" w:type="dxa"/>
          </w:tcPr>
          <w:p w:rsidR="009E0E16" w:rsidRDefault="00861863">
            <w:r>
              <w:t>id</w:t>
            </w:r>
          </w:p>
        </w:tc>
        <w:tc>
          <w:tcPr>
            <w:tcW w:w="7937" w:type="dxa"/>
          </w:tcPr>
          <w:p w:rsidR="009E0E16" w:rsidRDefault="00861863">
            <w:r>
              <w:t>A string. The identifier to a service level specification.</w:t>
            </w:r>
          </w:p>
        </w:tc>
      </w:tr>
      <w:tr w:rsidR="009E0E16">
        <w:tc>
          <w:tcPr>
            <w:tcW w:w="2268" w:type="dxa"/>
          </w:tcPr>
          <w:p w:rsidR="009E0E16" w:rsidRDefault="00861863">
            <w:r>
              <w:t>name</w:t>
            </w:r>
          </w:p>
        </w:tc>
        <w:tc>
          <w:tcPr>
            <w:tcW w:w="7937" w:type="dxa"/>
          </w:tcPr>
          <w:p w:rsidR="009E0E16" w:rsidRDefault="00861863">
            <w:r>
              <w:t>A string. The name of Service Level Specification.</w:t>
            </w:r>
          </w:p>
        </w:tc>
      </w:tr>
    </w:tbl>
    <w:p w:rsidR="009E0E16" w:rsidRDefault="00861863">
      <w:r>
        <w:rPr>
          <w:b/>
        </w:rPr>
        <w:t>Json representation sample</w:t>
      </w:r>
    </w:p>
    <w:p w:rsidR="00A102F4" w:rsidRDefault="00861863">
      <w:r>
        <w:t>We provide below the json representation of an example of a 'ServiceSpecification' resource object</w:t>
      </w:r>
    </w:p>
    <w:p w:rsidR="00A102F4" w:rsidRDefault="00A102F4">
      <w:r>
        <w:br w:type="page"/>
      </w:r>
    </w:p>
    <w:tbl>
      <w:tblPr>
        <w:tblStyle w:val="JsonCode"/>
        <w:tblW w:w="0" w:type="auto"/>
        <w:tblLook w:val="04A0" w:firstRow="1" w:lastRow="0" w:firstColumn="1" w:lastColumn="0" w:noHBand="0" w:noVBand="1"/>
      </w:tblPr>
      <w:tblGrid>
        <w:gridCol w:w="10061"/>
      </w:tblGrid>
      <w:tr w:rsidR="009E0E16" w:rsidTr="00A102F4">
        <w:tc>
          <w:tcPr>
            <w:tcW w:w="10061" w:type="dxa"/>
          </w:tcPr>
          <w:p w:rsidR="009E0E16" w:rsidRDefault="00861863">
            <w:r>
              <w:rPr>
                <w:sz w:val="20"/>
              </w:rPr>
              <w:lastRenderedPageBreak/>
              <w:t>{</w:t>
            </w:r>
            <w:r>
              <w:rPr>
                <w:sz w:val="20"/>
              </w:rPr>
              <w:br/>
              <w:t xml:space="preserve">    "id": "7655", </w:t>
            </w:r>
            <w:r>
              <w:rPr>
                <w:sz w:val="20"/>
              </w:rPr>
              <w:br/>
              <w:t xml:space="preserve">    "href": "https://mycsp.com:8080/tmf-api/serviceCatalogManagement/v4/serviceSpecification/7655", </w:t>
            </w:r>
            <w:r>
              <w:rPr>
                <w:sz w:val="20"/>
              </w:rPr>
              <w:br/>
              <w:t xml:space="preserve">    "name": "Firewall Service", </w:t>
            </w:r>
            <w:r>
              <w:rPr>
                <w:sz w:val="20"/>
              </w:rPr>
              <w:br/>
              <w:t xml:space="preserve">    "description": "This service specification describes a firewall service that can be deployed in customer premise.", </w:t>
            </w:r>
            <w:r>
              <w:rPr>
                <w:sz w:val="20"/>
              </w:rPr>
              <w:br/>
              <w:t xml:space="preserve">    "version": "2.1", </w:t>
            </w:r>
            <w:r>
              <w:rPr>
                <w:sz w:val="20"/>
              </w:rPr>
              <w:br/>
              <w:t xml:space="preserve">    "validFor": {</w:t>
            </w:r>
            <w:r>
              <w:rPr>
                <w:sz w:val="20"/>
              </w:rPr>
              <w:br/>
              <w:t xml:space="preserve">        "startDateTime": "2017-08-23T00:00", </w:t>
            </w:r>
            <w:r>
              <w:rPr>
                <w:sz w:val="20"/>
              </w:rPr>
              <w:br/>
              <w:t xml:space="preserve">        "endDateTime": "2018-03-25T00:00"</w:t>
            </w:r>
            <w:r>
              <w:rPr>
                <w:sz w:val="20"/>
              </w:rPr>
              <w:br/>
              <w:t xml:space="preserve">    }, </w:t>
            </w:r>
            <w:r>
              <w:rPr>
                <w:sz w:val="20"/>
              </w:rPr>
              <w:br/>
              <w:t xml:space="preserve">    "lastUpdate": "2017-08-27T00:00", </w:t>
            </w:r>
            <w:r>
              <w:rPr>
                <w:sz w:val="20"/>
              </w:rPr>
              <w:br/>
              <w:t xml:space="preserve">    "lifecycleStatus": "Active", </w:t>
            </w:r>
            <w:r>
              <w:rPr>
                <w:sz w:val="20"/>
              </w:rPr>
              <w:br/>
              <w:t xml:space="preserve">    "isBundle": false, </w:t>
            </w:r>
            <w:r>
              <w:rPr>
                <w:sz w:val="20"/>
              </w:rPr>
              <w:br/>
              <w:t xml:space="preserve">    "resourceSpecification": [</w:t>
            </w:r>
            <w:r>
              <w:rPr>
                <w:sz w:val="20"/>
              </w:rPr>
              <w:br/>
              <w:t xml:space="preserve">        {</w:t>
            </w:r>
            <w:r>
              <w:rPr>
                <w:sz w:val="20"/>
              </w:rPr>
              <w:br/>
              <w:t xml:space="preserve">            "href": "https://mycsp.com:8080/tmf-api/resourceCatalogManagement/v4/resourceSpecification/42", </w:t>
            </w:r>
            <w:r>
              <w:rPr>
                <w:sz w:val="20"/>
              </w:rPr>
              <w:br/>
              <w:t xml:space="preserve">            "id": "42", </w:t>
            </w:r>
            <w:r>
              <w:rPr>
                <w:sz w:val="20"/>
              </w:rPr>
              <w:br/>
              <w:t xml:space="preserve">            "name": "Firewall", </w:t>
            </w:r>
            <w:r>
              <w:rPr>
                <w:sz w:val="20"/>
              </w:rPr>
              <w:br/>
              <w:t xml:space="preserve">            "version": "1.0", </w:t>
            </w:r>
            <w:r>
              <w:rPr>
                <w:sz w:val="20"/>
              </w:rPr>
              <w:br/>
              <w:t xml:space="preserve">            "@referredType": "ResourceFunctionSpec"</w:t>
            </w:r>
            <w:r>
              <w:rPr>
                <w:sz w:val="20"/>
              </w:rPr>
              <w:br/>
              <w:t xml:space="preserve">        }</w:t>
            </w:r>
            <w:r>
              <w:rPr>
                <w:sz w:val="20"/>
              </w:rPr>
              <w:br/>
              <w:t xml:space="preserve">    ], </w:t>
            </w:r>
            <w:r>
              <w:rPr>
                <w:sz w:val="20"/>
              </w:rPr>
              <w:br/>
              <w:t xml:space="preserve">    "attachment": [</w:t>
            </w:r>
            <w:r>
              <w:rPr>
                <w:sz w:val="20"/>
              </w:rPr>
              <w:br/>
              <w:t xml:space="preserve">        {</w:t>
            </w:r>
            <w:r>
              <w:rPr>
                <w:sz w:val="20"/>
              </w:rPr>
              <w:br/>
              <w:t xml:space="preserve">            "description": "This attachment gives a block diagram of the firewall.", </w:t>
            </w:r>
            <w:r>
              <w:rPr>
                <w:sz w:val="20"/>
              </w:rPr>
              <w:br/>
              <w:t xml:space="preserve">            "href": "https://mycsp.com:8080/tmf-api/documentManagement/v4/attachment/22", </w:t>
            </w:r>
            <w:r>
              <w:rPr>
                <w:sz w:val="20"/>
              </w:rPr>
              <w:br/>
              <w:t xml:space="preserve">            "id": "22", </w:t>
            </w:r>
            <w:r>
              <w:rPr>
                <w:sz w:val="20"/>
              </w:rPr>
              <w:br/>
              <w:t xml:space="preserve">            "url": "https://mycsp.com:7070/docloader?docnum=3534536"</w:t>
            </w:r>
            <w:r>
              <w:rPr>
                <w:sz w:val="20"/>
              </w:rPr>
              <w:br/>
              <w:t xml:space="preserve">        }</w:t>
            </w:r>
            <w:r>
              <w:rPr>
                <w:sz w:val="20"/>
              </w:rPr>
              <w:br/>
              <w:t xml:space="preserve">    ], </w:t>
            </w:r>
            <w:r>
              <w:rPr>
                <w:sz w:val="20"/>
              </w:rPr>
              <w:br/>
              <w:t xml:space="preserve">    "serviceSpecCharacteristic": [</w:t>
            </w:r>
            <w:r>
              <w:rPr>
                <w:sz w:val="20"/>
              </w:rPr>
              <w:br/>
              <w:t xml:space="preserve">        {</w:t>
            </w:r>
            <w:r>
              <w:rPr>
                <w:sz w:val="20"/>
              </w:rPr>
              <w:br/>
              <w:t xml:space="preserve">            "name": "OperatingSystem", </w:t>
            </w:r>
            <w:r>
              <w:rPr>
                <w:sz w:val="20"/>
              </w:rPr>
              <w:br/>
              <w:t xml:space="preserve">            "description": "This characteristic describes the operating system run by the service", </w:t>
            </w:r>
            <w:r>
              <w:rPr>
                <w:sz w:val="20"/>
              </w:rPr>
              <w:br/>
              <w:t xml:space="preserve">            "valueType": "string", </w:t>
            </w:r>
            <w:r>
              <w:rPr>
                <w:sz w:val="20"/>
              </w:rPr>
              <w:br/>
              <w:t xml:space="preserve">            "configurable": true, </w:t>
            </w:r>
            <w:r>
              <w:rPr>
                <w:sz w:val="20"/>
              </w:rPr>
              <w:br/>
              <w:t xml:space="preserve">            "validFor": {</w:t>
            </w:r>
            <w:r>
              <w:rPr>
                <w:sz w:val="20"/>
              </w:rPr>
              <w:br/>
              <w:t xml:space="preserve">                "startDateTime": "2017-08-12T00:00", </w:t>
            </w:r>
            <w:r>
              <w:rPr>
                <w:sz w:val="20"/>
              </w:rPr>
              <w:br/>
              <w:t xml:space="preserve">                "endDateTime": "2018-03-07T00:00"</w:t>
            </w:r>
            <w:r>
              <w:rPr>
                <w:sz w:val="20"/>
              </w:rPr>
              <w:br/>
              <w:t xml:space="preserve">            }, </w:t>
            </w:r>
            <w:r>
              <w:rPr>
                <w:sz w:val="20"/>
              </w:rPr>
              <w:br/>
              <w:t xml:space="preserve">            "@valueSchemaLocation": "", </w:t>
            </w:r>
            <w:r>
              <w:rPr>
                <w:sz w:val="20"/>
              </w:rPr>
              <w:br/>
              <w:t xml:space="preserve">            "minCardinality": 0, </w:t>
            </w:r>
            <w:r>
              <w:rPr>
                <w:sz w:val="20"/>
              </w:rPr>
              <w:br/>
              <w:t xml:space="preserve">            "maxCardinality": 1, </w:t>
            </w:r>
            <w:r>
              <w:rPr>
                <w:sz w:val="20"/>
              </w:rPr>
              <w:br/>
              <w:t xml:space="preserve">            "isUnique": true, </w:t>
            </w:r>
            <w:r>
              <w:rPr>
                <w:sz w:val="20"/>
              </w:rPr>
              <w:br/>
              <w:t xml:space="preserve">            "regex": "", </w:t>
            </w:r>
            <w:r>
              <w:rPr>
                <w:sz w:val="20"/>
              </w:rPr>
              <w:br/>
              <w:t xml:space="preserve">            "extensible": false, </w:t>
            </w:r>
            <w:r>
              <w:rPr>
                <w:sz w:val="20"/>
              </w:rPr>
              <w:br/>
              <w:t xml:space="preserve">            "serviceSpecCharacteristicValue": [</w:t>
            </w:r>
            <w:r>
              <w:rPr>
                <w:sz w:val="20"/>
              </w:rPr>
              <w:br/>
              <w:t xml:space="preserve">                {</w:t>
            </w:r>
            <w:r>
              <w:rPr>
                <w:sz w:val="20"/>
              </w:rPr>
              <w:br/>
              <w:t xml:space="preserve">                    "valueType": "string", </w:t>
            </w:r>
            <w:r>
              <w:rPr>
                <w:sz w:val="20"/>
              </w:rPr>
              <w:br/>
              <w:t xml:space="preserve">                    "isDefault": true, </w:t>
            </w:r>
            <w:r>
              <w:rPr>
                <w:sz w:val="20"/>
              </w:rPr>
              <w:br/>
              <w:t xml:space="preserve">                    "value": "Android KitKat", </w:t>
            </w:r>
            <w:r>
              <w:rPr>
                <w:sz w:val="20"/>
              </w:rPr>
              <w:br/>
              <w:t xml:space="preserve">                    "validFor": {</w:t>
            </w:r>
            <w:r>
              <w:rPr>
                <w:sz w:val="20"/>
              </w:rPr>
              <w:br/>
              <w:t xml:space="preserve">                        "startDateTime": "2017-08-06T00:00", </w:t>
            </w:r>
            <w:r>
              <w:rPr>
                <w:sz w:val="20"/>
              </w:rPr>
              <w:br/>
              <w:t xml:space="preserve">                        "endDateTime": "2018-03-07T00:00"</w:t>
            </w:r>
            <w:r>
              <w:rPr>
                <w:sz w:val="20"/>
              </w:rPr>
              <w:br/>
              <w:t xml:space="preserve">                    }</w:t>
            </w:r>
            <w:r>
              <w:rPr>
                <w:sz w:val="20"/>
              </w:rPr>
              <w:br/>
              <w:t xml:space="preserve">                }</w:t>
            </w:r>
            <w:r>
              <w:rPr>
                <w:sz w:val="20"/>
              </w:rPr>
              <w:br/>
            </w:r>
            <w:r>
              <w:rPr>
                <w:sz w:val="20"/>
              </w:rPr>
              <w:lastRenderedPageBreak/>
              <w:t xml:space="preserve">            ], </w:t>
            </w:r>
            <w:r>
              <w:rPr>
                <w:sz w:val="20"/>
              </w:rPr>
              <w:br/>
              <w:t xml:space="preserve">            "serviceSpecCharRelationship": [</w:t>
            </w:r>
            <w:r>
              <w:rPr>
                <w:sz w:val="20"/>
              </w:rPr>
              <w:br/>
              <w:t xml:space="preserve">                {</w:t>
            </w:r>
            <w:r>
              <w:rPr>
                <w:sz w:val="20"/>
              </w:rPr>
              <w:br/>
              <w:t xml:space="preserve">                    "relationshipType": "dependency", </w:t>
            </w:r>
            <w:r>
              <w:rPr>
                <w:sz w:val="20"/>
              </w:rPr>
              <w:br/>
              <w:t xml:space="preserve">                    "role": "", </w:t>
            </w:r>
            <w:r>
              <w:rPr>
                <w:sz w:val="20"/>
              </w:rPr>
              <w:br/>
              <w:t xml:space="preserve">                    "id": "4690", </w:t>
            </w:r>
            <w:r>
              <w:rPr>
                <w:sz w:val="20"/>
              </w:rPr>
              <w:br/>
              <w:t xml:space="preserve">                    "href": "https://mycsp.com:8080/tmf-api/serviceCatalogManagement/v4/serviceSpecificationCharacteristic/4690", </w:t>
            </w:r>
            <w:r>
              <w:rPr>
                <w:sz w:val="20"/>
              </w:rPr>
              <w:br/>
              <w:t xml:space="preserve">                    "name": "OperatingSystem", </w:t>
            </w:r>
            <w:r>
              <w:rPr>
                <w:sz w:val="20"/>
              </w:rPr>
              <w:br/>
              <w:t xml:space="preserve">                    "validFor": {</w:t>
            </w:r>
            <w:r>
              <w:rPr>
                <w:sz w:val="20"/>
              </w:rPr>
              <w:br/>
              <w:t xml:space="preserve">                        "startDateTime": "2017-08-11T00:00", </w:t>
            </w:r>
            <w:r>
              <w:rPr>
                <w:sz w:val="20"/>
              </w:rPr>
              <w:br/>
              <w:t xml:space="preserve">                        "endDateTime": "2018-03-07T00:00"</w:t>
            </w:r>
            <w:r>
              <w:rPr>
                <w:sz w:val="20"/>
              </w:rPr>
              <w:br/>
              <w:t xml:space="preserve">                    }</w:t>
            </w:r>
            <w:r>
              <w:rPr>
                <w:sz w:val="20"/>
              </w:rPr>
              <w:br/>
              <w:t xml:space="preserve">                }</w:t>
            </w:r>
            <w:r>
              <w:rPr>
                <w:sz w:val="20"/>
              </w:rPr>
              <w:br/>
              <w:t xml:space="preserve">            ], </w:t>
            </w:r>
            <w:r>
              <w:rPr>
                <w:sz w:val="20"/>
              </w:rPr>
              <w:br/>
              <w:t xml:space="preserve">            "@type": "ServiceSpecCharacteristic", </w:t>
            </w:r>
            <w:r>
              <w:rPr>
                <w:sz w:val="20"/>
              </w:rPr>
              <w:br/>
              <w:t xml:space="preserve">            "@schemaLocation": "https://mycsp.com:8080/tmf-api/schema/Service/ServiceSpecCharacteristic.schema.json"</w:t>
            </w:r>
            <w:r>
              <w:rPr>
                <w:sz w:val="20"/>
              </w:rPr>
              <w:br/>
              <w:t xml:space="preserve">        }, </w:t>
            </w:r>
            <w:r>
              <w:rPr>
                <w:sz w:val="20"/>
              </w:rPr>
              <w:br/>
              <w:t xml:space="preserve">        {</w:t>
            </w:r>
            <w:r>
              <w:rPr>
                <w:sz w:val="20"/>
              </w:rPr>
              <w:br/>
              <w:t xml:space="preserve">            "name": "Scalability", </w:t>
            </w:r>
            <w:r>
              <w:rPr>
                <w:sz w:val="20"/>
              </w:rPr>
              <w:br/>
              <w:t xml:space="preserve">            "description": "Scalability parameters for this resource facing service spec ", </w:t>
            </w:r>
            <w:r>
              <w:rPr>
                <w:sz w:val="20"/>
              </w:rPr>
              <w:br/>
              <w:t xml:space="preserve">            "valueType": "CapabilityScalable", </w:t>
            </w:r>
            <w:r>
              <w:rPr>
                <w:sz w:val="20"/>
              </w:rPr>
              <w:br/>
              <w:t xml:space="preserve">            "configurable": true, </w:t>
            </w:r>
            <w:r>
              <w:rPr>
                <w:sz w:val="20"/>
              </w:rPr>
              <w:br/>
              <w:t xml:space="preserve">            "validFor": {</w:t>
            </w:r>
            <w:r>
              <w:rPr>
                <w:sz w:val="20"/>
              </w:rPr>
              <w:br/>
              <w:t xml:space="preserve">                "startDateTime": "2017-08-17T00:00", </w:t>
            </w:r>
            <w:r>
              <w:rPr>
                <w:sz w:val="20"/>
              </w:rPr>
              <w:br/>
              <w:t xml:space="preserve">                "endDateTime": "2018-03-12T00:00"</w:t>
            </w:r>
            <w:r>
              <w:rPr>
                <w:sz w:val="20"/>
              </w:rPr>
              <w:br/>
              <w:t xml:space="preserve">            }, </w:t>
            </w:r>
            <w:r>
              <w:rPr>
                <w:sz w:val="20"/>
              </w:rPr>
              <w:br/>
              <w:t xml:space="preserve">            "@valueSchemaLocation": "https://mycsp.com:8080/tmf-api/schema/Service/CapabilityScalable.schema.json", </w:t>
            </w:r>
            <w:r>
              <w:rPr>
                <w:sz w:val="20"/>
              </w:rPr>
              <w:br/>
              <w:t xml:space="preserve">            "minCardinality": 0, </w:t>
            </w:r>
            <w:r>
              <w:rPr>
                <w:sz w:val="20"/>
              </w:rPr>
              <w:br/>
              <w:t xml:space="preserve">            "maxCardinality": 1, </w:t>
            </w:r>
            <w:r>
              <w:rPr>
                <w:sz w:val="20"/>
              </w:rPr>
              <w:br/>
              <w:t xml:space="preserve">            "isUnique": true, </w:t>
            </w:r>
            <w:r>
              <w:rPr>
                <w:sz w:val="20"/>
              </w:rPr>
              <w:br/>
              <w:t xml:space="preserve">            "regex": "", </w:t>
            </w:r>
            <w:r>
              <w:rPr>
                <w:sz w:val="20"/>
              </w:rPr>
              <w:br/>
              <w:t xml:space="preserve">            "extensible": true, </w:t>
            </w:r>
            <w:r>
              <w:rPr>
                <w:sz w:val="20"/>
              </w:rPr>
              <w:br/>
              <w:t xml:space="preserve">            "serviceSpecCharacteristicValue": [</w:t>
            </w:r>
            <w:r>
              <w:rPr>
                <w:sz w:val="20"/>
              </w:rPr>
              <w:br/>
              <w:t xml:space="preserve">                {</w:t>
            </w:r>
            <w:r>
              <w:rPr>
                <w:sz w:val="20"/>
              </w:rPr>
              <w:br/>
              <w:t xml:space="preserve">                    "valueType": "object", </w:t>
            </w:r>
            <w:r>
              <w:rPr>
                <w:sz w:val="20"/>
              </w:rPr>
              <w:br/>
              <w:t xml:space="preserve">                    "isDefault": true, </w:t>
            </w:r>
            <w:r>
              <w:rPr>
                <w:sz w:val="20"/>
              </w:rPr>
              <w:br/>
              <w:t xml:space="preserve">                    "value": {</w:t>
            </w:r>
            <w:r>
              <w:rPr>
                <w:sz w:val="20"/>
              </w:rPr>
              <w:br/>
              <w:t xml:space="preserve">                        "minInstances": 1, </w:t>
            </w:r>
            <w:r>
              <w:rPr>
                <w:sz w:val="20"/>
              </w:rPr>
              <w:br/>
              <w:t xml:space="preserve">                        "maxInstances": 1000</w:t>
            </w:r>
            <w:r w:rsidR="00C26863">
              <w:rPr>
                <w:sz w:val="20"/>
              </w:rPr>
              <w:t>,</w:t>
            </w:r>
            <w:r>
              <w:rPr>
                <w:sz w:val="20"/>
              </w:rPr>
              <w:br/>
            </w:r>
            <w:r w:rsidR="0004369A">
              <w:rPr>
                <w:sz w:val="20"/>
              </w:rPr>
              <w:t xml:space="preserve">                        </w:t>
            </w:r>
            <w:r w:rsidR="00C26863">
              <w:rPr>
                <w:sz w:val="20"/>
              </w:rPr>
              <w:t>"@type": "CapabilityScalable",</w:t>
            </w:r>
            <w:r w:rsidR="0004369A">
              <w:rPr>
                <w:sz w:val="20"/>
              </w:rPr>
              <w:br/>
              <w:t xml:space="preserve">                        </w:t>
            </w:r>
            <w:r w:rsidR="00C26863">
              <w:rPr>
                <w:sz w:val="20"/>
              </w:rPr>
              <w:t>"@schemaLocation": "https://mycsp.com:8080/tmf-api/schema/Service/CapabilityScalable.schema.json"</w:t>
            </w:r>
            <w:r w:rsidR="0004369A">
              <w:rPr>
                <w:sz w:val="20"/>
              </w:rPr>
              <w:br/>
            </w:r>
            <w:r>
              <w:rPr>
                <w:sz w:val="20"/>
              </w:rPr>
              <w:t xml:space="preserve">                    }, </w:t>
            </w:r>
            <w:r>
              <w:rPr>
                <w:sz w:val="20"/>
              </w:rPr>
              <w:br/>
              <w:t xml:space="preserve">                    "validFor": {</w:t>
            </w:r>
            <w:r>
              <w:rPr>
                <w:sz w:val="20"/>
              </w:rPr>
              <w:br/>
              <w:t xml:space="preserve">                        "startDateTime": "2017-08-17T00:00", </w:t>
            </w:r>
            <w:r>
              <w:rPr>
                <w:sz w:val="20"/>
              </w:rPr>
              <w:br/>
              <w:t xml:space="preserve">                        "endDateTime": "2018-03-12T00:00"</w:t>
            </w:r>
            <w:r>
              <w:rPr>
                <w:sz w:val="20"/>
              </w:rPr>
              <w:br/>
              <w:t xml:space="preserve">                    }, </w:t>
            </w:r>
            <w:r>
              <w:rPr>
                <w:sz w:val="20"/>
              </w:rPr>
              <w:br/>
              <w:t xml:space="preserve">                    "@type": "</w:t>
            </w:r>
            <w:r w:rsidR="00C26863">
              <w:rPr>
                <w:sz w:val="20"/>
              </w:rPr>
              <w:t>ServiceSpecCharacteristicValue</w:t>
            </w:r>
            <w:r>
              <w:rPr>
                <w:sz w:val="20"/>
              </w:rPr>
              <w:t xml:space="preserve">" </w:t>
            </w:r>
            <w:r>
              <w:rPr>
                <w:sz w:val="20"/>
              </w:rPr>
              <w:br/>
              <w:t xml:space="preserve">                }</w:t>
            </w:r>
            <w:r>
              <w:rPr>
                <w:sz w:val="20"/>
              </w:rPr>
              <w:br/>
              <w:t xml:space="preserve">            ], </w:t>
            </w:r>
            <w:r>
              <w:rPr>
                <w:sz w:val="20"/>
              </w:rPr>
              <w:br/>
              <w:t xml:space="preserve">            "serviceSpecCharRelationship": [], </w:t>
            </w:r>
            <w:r>
              <w:rPr>
                <w:sz w:val="20"/>
              </w:rPr>
              <w:br/>
              <w:t xml:space="preserve">            "@type": "ServiceSpecCharacteristic", </w:t>
            </w:r>
            <w:r>
              <w:rPr>
                <w:sz w:val="20"/>
              </w:rPr>
              <w:br/>
              <w:t xml:space="preserve">            "@schemaLocation": "https://mycsp.com:8080/tmf-api/schema/Service/ServiceSpecCharacteristic.schema.json"</w:t>
            </w:r>
            <w:r>
              <w:rPr>
                <w:sz w:val="20"/>
              </w:rPr>
              <w:br/>
              <w:t xml:space="preserve">        }</w:t>
            </w:r>
            <w:r>
              <w:rPr>
                <w:sz w:val="20"/>
              </w:rPr>
              <w:br/>
              <w:t xml:space="preserve">    ], </w:t>
            </w:r>
            <w:r>
              <w:rPr>
                <w:sz w:val="20"/>
              </w:rPr>
              <w:br/>
              <w:t xml:space="preserve">    "relatedParty": [</w:t>
            </w:r>
            <w:r>
              <w:rPr>
                <w:sz w:val="20"/>
              </w:rPr>
              <w:br/>
            </w:r>
            <w:r>
              <w:rPr>
                <w:sz w:val="20"/>
              </w:rPr>
              <w:lastRenderedPageBreak/>
              <w:t xml:space="preserve">        {</w:t>
            </w:r>
            <w:r>
              <w:rPr>
                <w:sz w:val="20"/>
              </w:rPr>
              <w:br/>
              <w:t xml:space="preserve">            "href": "https://mycsp.com:8080/tmf-api/partyManagement/v4/organization/3643", </w:t>
            </w:r>
            <w:r>
              <w:rPr>
                <w:sz w:val="20"/>
              </w:rPr>
              <w:br/>
              <w:t xml:space="preserve">            "id": "3643", </w:t>
            </w:r>
            <w:r>
              <w:rPr>
                <w:sz w:val="20"/>
              </w:rPr>
              <w:br/>
              <w:t xml:space="preserve">            "name": "Firewall Express", </w:t>
            </w:r>
            <w:r>
              <w:rPr>
                <w:sz w:val="20"/>
              </w:rPr>
              <w:br/>
              <w:t xml:space="preserve">            "role": "Supplier"</w:t>
            </w:r>
            <w:r>
              <w:rPr>
                <w:sz w:val="20"/>
              </w:rPr>
              <w:br/>
              <w:t xml:space="preserve">        }</w:t>
            </w:r>
            <w:r>
              <w:rPr>
                <w:sz w:val="20"/>
              </w:rPr>
              <w:br/>
              <w:t xml:space="preserve">    ], </w:t>
            </w:r>
            <w:r>
              <w:rPr>
                <w:sz w:val="20"/>
              </w:rPr>
              <w:br/>
              <w:t xml:space="preserve">    "serviceSpecRelationship": [</w:t>
            </w:r>
            <w:r>
              <w:rPr>
                <w:sz w:val="20"/>
              </w:rPr>
              <w:br/>
              <w:t xml:space="preserve">        {</w:t>
            </w:r>
            <w:r>
              <w:rPr>
                <w:sz w:val="20"/>
              </w:rPr>
              <w:br/>
              <w:t xml:space="preserve">            "relationshipType": "dependency", </w:t>
            </w:r>
            <w:r>
              <w:rPr>
                <w:sz w:val="20"/>
              </w:rPr>
              <w:br/>
              <w:t xml:space="preserve">            "role": "dependent", </w:t>
            </w:r>
            <w:r>
              <w:rPr>
                <w:sz w:val="20"/>
              </w:rPr>
              <w:br/>
              <w:t xml:space="preserve">            "id": "5563", </w:t>
            </w:r>
            <w:r>
              <w:rPr>
                <w:sz w:val="20"/>
              </w:rPr>
              <w:br/>
              <w:t xml:space="preserve">            "href": "https://mycsp.com:8080/tmf-api/serviceCatalogManagement/v4/serviceSpecification/5563", </w:t>
            </w:r>
            <w:r>
              <w:rPr>
                <w:sz w:val="20"/>
              </w:rPr>
              <w:br/>
              <w:t xml:space="preserve">            "name": "Points to the Deep Packet Inspection service on which this Firewall service depends", </w:t>
            </w:r>
            <w:r>
              <w:rPr>
                <w:sz w:val="20"/>
              </w:rPr>
              <w:br/>
              <w:t xml:space="preserve">            "validFor": {</w:t>
            </w:r>
            <w:r>
              <w:rPr>
                <w:sz w:val="20"/>
              </w:rPr>
              <w:br/>
              <w:t xml:space="preserve">                "startDateTime": "2017-08-25T00:00", </w:t>
            </w:r>
            <w:r>
              <w:rPr>
                <w:sz w:val="20"/>
              </w:rPr>
              <w:br/>
              <w:t xml:space="preserve">                "endDateTime": "2018-03-25T00:00"</w:t>
            </w:r>
            <w:r>
              <w:rPr>
                <w:sz w:val="20"/>
              </w:rPr>
              <w:br/>
              <w:t xml:space="preserve">            }</w:t>
            </w:r>
            <w:r>
              <w:rPr>
                <w:sz w:val="20"/>
              </w:rPr>
              <w:br/>
              <w:t xml:space="preserve">        }</w:t>
            </w:r>
            <w:r>
              <w:rPr>
                <w:sz w:val="20"/>
              </w:rPr>
              <w:br/>
              <w:t xml:space="preserve">    ], </w:t>
            </w:r>
            <w:r>
              <w:rPr>
                <w:sz w:val="20"/>
              </w:rPr>
              <w:br/>
              <w:t xml:space="preserve">    "serviceLevelSpecification": [</w:t>
            </w:r>
            <w:r>
              <w:rPr>
                <w:sz w:val="20"/>
              </w:rPr>
              <w:br/>
              <w:t xml:space="preserve">        {</w:t>
            </w:r>
            <w:r>
              <w:rPr>
                <w:sz w:val="20"/>
              </w:rPr>
              <w:br/>
              <w:t xml:space="preserve">            "href": "https://mycsp.com:8080/tmf-api/serviceQualityManagement/v4/serviceLevelSpecification/8899", </w:t>
            </w:r>
            <w:r>
              <w:rPr>
                <w:sz w:val="20"/>
              </w:rPr>
              <w:br/>
              <w:t xml:space="preserve">            "id": "8899", </w:t>
            </w:r>
            <w:r>
              <w:rPr>
                <w:sz w:val="20"/>
              </w:rPr>
              <w:br/>
              <w:t xml:space="preserve">            "name": "Platinum"</w:t>
            </w:r>
            <w:r>
              <w:rPr>
                <w:sz w:val="20"/>
              </w:rPr>
              <w:br/>
              <w:t xml:space="preserve">        }</w:t>
            </w:r>
            <w:r>
              <w:rPr>
                <w:sz w:val="20"/>
              </w:rPr>
              <w:br/>
              <w:t xml:space="preserve">    ], </w:t>
            </w:r>
            <w:r>
              <w:rPr>
                <w:sz w:val="20"/>
              </w:rPr>
              <w:br/>
              <w:t xml:space="preserve">    "targetServiceSchema": {</w:t>
            </w:r>
            <w:r>
              <w:rPr>
                <w:sz w:val="20"/>
              </w:rPr>
              <w:br/>
              <w:t xml:space="preserve">        "@type": "RFS", </w:t>
            </w:r>
            <w:r>
              <w:rPr>
                <w:sz w:val="20"/>
              </w:rPr>
              <w:br/>
              <w:t xml:space="preserve">        "@schemaLocation": "https://mycsp.com:8080/tmf-api/schema/Service/RFS.schema.json"</w:t>
            </w:r>
            <w:r>
              <w:rPr>
                <w:sz w:val="20"/>
              </w:rPr>
              <w:br/>
              <w:t xml:space="preserve">    }, </w:t>
            </w:r>
            <w:r>
              <w:rPr>
                <w:sz w:val="20"/>
              </w:rPr>
              <w:br/>
              <w:t xml:space="preserve">    "@type": "ResourceFacingServiceSpecification", </w:t>
            </w:r>
            <w:r>
              <w:rPr>
                <w:sz w:val="20"/>
              </w:rPr>
              <w:br/>
              <w:t xml:space="preserve">    "@schemaLocation": "https://mycsp.com:8080/tmf-api/schema/Service/ResourceFacingServiceSpecification.schema.json", </w:t>
            </w:r>
            <w:r>
              <w:rPr>
                <w:sz w:val="20"/>
              </w:rPr>
              <w:br/>
              <w:t xml:space="preserve">    "@baseType": "ServiceSpecification"</w:t>
            </w:r>
            <w:r>
              <w:rPr>
                <w:sz w:val="20"/>
              </w:rPr>
              <w:br/>
              <w:t>}</w:t>
            </w:r>
          </w:p>
        </w:tc>
      </w:tr>
    </w:tbl>
    <w:p w:rsidR="009E0E16" w:rsidRDefault="00861863">
      <w:pPr>
        <w:pStyle w:val="Heading3"/>
      </w:pPr>
      <w:bookmarkStart w:id="20" w:name="_Toc3112173"/>
      <w:r>
        <w:lastRenderedPageBreak/>
        <w:t>Import Job resource</w:t>
      </w:r>
      <w:bookmarkEnd w:id="20"/>
    </w:p>
    <w:p w:rsidR="009E0E16" w:rsidRDefault="00861863">
      <w:r>
        <w:t>Represents a task used to import resources from a file.</w:t>
      </w:r>
    </w:p>
    <w:p w:rsidR="009E0E16" w:rsidRDefault="00861863">
      <w:r>
        <w:rPr>
          <w:b/>
        </w:rPr>
        <w:t>Resource model</w:t>
      </w:r>
    </w:p>
    <w:p w:rsidR="009E0E16" w:rsidRDefault="00A925CF">
      <w:r>
        <w:rPr>
          <w:noProof/>
          <w:lang w:val="en-IE" w:eastAsia="en-IE"/>
        </w:rPr>
        <w:lastRenderedPageBreak/>
        <w:pict>
          <v:shape id="_x0000_i1029" type="#_x0000_t75" style="width:142.2pt;height:174.6pt">
            <v:imagedata r:id="rId18" o:title="Resource_ImportJob"/>
          </v:shape>
        </w:pict>
      </w:r>
    </w:p>
    <w:p w:rsidR="009E0E16" w:rsidRDefault="00861863">
      <w:r>
        <w:rPr>
          <w:b/>
        </w:rPr>
        <w:t>Field descriptions</w:t>
      </w:r>
    </w:p>
    <w:p w:rsidR="009E0E16" w:rsidRDefault="00861863">
      <w:r>
        <w:rPr>
          <w:i/>
          <w:u w:val="single"/>
        </w:rPr>
        <w:t>ImportJob</w:t>
      </w:r>
      <w:r>
        <w:rPr>
          <w:u w:val="single"/>
        </w:rPr>
        <w:t xml:space="preserve"> fields</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completionDate</w:t>
            </w:r>
          </w:p>
        </w:tc>
        <w:tc>
          <w:tcPr>
            <w:tcW w:w="7937" w:type="dxa"/>
          </w:tcPr>
          <w:p w:rsidR="009E0E16" w:rsidRDefault="00861863">
            <w:r>
              <w:t>A date time (DateTime). Date at which the job was completed.</w:t>
            </w:r>
          </w:p>
        </w:tc>
      </w:tr>
      <w:tr w:rsidR="009E0E16">
        <w:tc>
          <w:tcPr>
            <w:tcW w:w="2268" w:type="dxa"/>
          </w:tcPr>
          <w:p w:rsidR="009E0E16" w:rsidRDefault="00861863">
            <w:r>
              <w:t>contentType</w:t>
            </w:r>
          </w:p>
        </w:tc>
        <w:tc>
          <w:tcPr>
            <w:tcW w:w="7937" w:type="dxa"/>
          </w:tcPr>
          <w:p w:rsidR="009E0E16" w:rsidRDefault="00861863">
            <w:r>
              <w:t>A string. Indicates the format of the imported data.</w:t>
            </w:r>
          </w:p>
        </w:tc>
      </w:tr>
      <w:tr w:rsidR="009E0E16">
        <w:tc>
          <w:tcPr>
            <w:tcW w:w="2268" w:type="dxa"/>
          </w:tcPr>
          <w:p w:rsidR="009E0E16" w:rsidRDefault="00861863">
            <w:r>
              <w:t>creationDate</w:t>
            </w:r>
          </w:p>
        </w:tc>
        <w:tc>
          <w:tcPr>
            <w:tcW w:w="7937" w:type="dxa"/>
          </w:tcPr>
          <w:p w:rsidR="009E0E16" w:rsidRDefault="00861863">
            <w:r>
              <w:t>A date time (DateTime). Date at which the job was created.</w:t>
            </w:r>
          </w:p>
        </w:tc>
      </w:tr>
      <w:tr w:rsidR="009E0E16">
        <w:tc>
          <w:tcPr>
            <w:tcW w:w="2268" w:type="dxa"/>
          </w:tcPr>
          <w:p w:rsidR="009E0E16" w:rsidRDefault="00861863">
            <w:r>
              <w:t>errorLog</w:t>
            </w:r>
          </w:p>
        </w:tc>
        <w:tc>
          <w:tcPr>
            <w:tcW w:w="7937" w:type="dxa"/>
          </w:tcPr>
          <w:p w:rsidR="009E0E16" w:rsidRDefault="00861863">
            <w:r>
              <w:t>A string. Reason for failure if status is failed.</w:t>
            </w:r>
          </w:p>
        </w:tc>
      </w:tr>
      <w:tr w:rsidR="009E0E16">
        <w:tc>
          <w:tcPr>
            <w:tcW w:w="2268" w:type="dxa"/>
          </w:tcPr>
          <w:p w:rsidR="009E0E16" w:rsidRDefault="00861863">
            <w:r>
              <w:t>href</w:t>
            </w:r>
          </w:p>
        </w:tc>
        <w:tc>
          <w:tcPr>
            <w:tcW w:w="7937" w:type="dxa"/>
          </w:tcPr>
          <w:p w:rsidR="009E0E16" w:rsidRDefault="00861863">
            <w:r>
              <w:t>A string. Reference of the import job.</w:t>
            </w:r>
          </w:p>
        </w:tc>
      </w:tr>
      <w:tr w:rsidR="009E0E16">
        <w:tc>
          <w:tcPr>
            <w:tcW w:w="2268" w:type="dxa"/>
          </w:tcPr>
          <w:p w:rsidR="009E0E16" w:rsidRDefault="00861863">
            <w:r>
              <w:t>id</w:t>
            </w:r>
          </w:p>
        </w:tc>
        <w:tc>
          <w:tcPr>
            <w:tcW w:w="7937" w:type="dxa"/>
          </w:tcPr>
          <w:p w:rsidR="009E0E16" w:rsidRDefault="00861863">
            <w:r>
              <w:t>A string. Identifier of the import job.</w:t>
            </w:r>
          </w:p>
        </w:tc>
      </w:tr>
      <w:tr w:rsidR="009E0E16">
        <w:tc>
          <w:tcPr>
            <w:tcW w:w="2268" w:type="dxa"/>
          </w:tcPr>
          <w:p w:rsidR="009E0E16" w:rsidRDefault="00861863">
            <w:r>
              <w:t>path</w:t>
            </w:r>
          </w:p>
        </w:tc>
        <w:tc>
          <w:tcPr>
            <w:tcW w:w="7937" w:type="dxa"/>
          </w:tcPr>
          <w:p w:rsidR="009E0E16" w:rsidRDefault="00861863">
            <w:r>
              <w:t>A string. URL of the root resource where the content of the file specified by the import job must be applied.</w:t>
            </w:r>
          </w:p>
        </w:tc>
      </w:tr>
      <w:tr w:rsidR="009E0E16">
        <w:tc>
          <w:tcPr>
            <w:tcW w:w="2268" w:type="dxa"/>
          </w:tcPr>
          <w:p w:rsidR="009E0E16" w:rsidRDefault="00861863">
            <w:r>
              <w:t>status</w:t>
            </w:r>
          </w:p>
        </w:tc>
        <w:tc>
          <w:tcPr>
            <w:tcW w:w="7937" w:type="dxa"/>
          </w:tcPr>
          <w:p w:rsidR="009E0E16" w:rsidRDefault="00861863">
            <w:r>
              <w:t>A string. Status of the import job (not started, running, succeeded, failed).</w:t>
            </w:r>
          </w:p>
        </w:tc>
      </w:tr>
      <w:tr w:rsidR="009E0E16">
        <w:tc>
          <w:tcPr>
            <w:tcW w:w="2268" w:type="dxa"/>
          </w:tcPr>
          <w:p w:rsidR="009E0E16" w:rsidRDefault="00861863">
            <w:r>
              <w:t>url</w:t>
            </w:r>
          </w:p>
        </w:tc>
        <w:tc>
          <w:tcPr>
            <w:tcW w:w="7937" w:type="dxa"/>
          </w:tcPr>
          <w:p w:rsidR="009E0E16" w:rsidRDefault="00861863">
            <w:r>
              <w:t>A string. URL of the file containing the data to be imported.</w:t>
            </w:r>
          </w:p>
        </w:tc>
      </w:tr>
    </w:tbl>
    <w:p w:rsidR="009E0E16" w:rsidRDefault="00861863">
      <w:r>
        <w:rPr>
          <w:b/>
        </w:rPr>
        <w:t>Json representation sample</w:t>
      </w:r>
    </w:p>
    <w:p w:rsidR="009E0E16" w:rsidRDefault="00861863">
      <w:r>
        <w:t>We provide below the json representation of an example of a 'ImportJob' resource object</w:t>
      </w:r>
      <w:bookmarkStart w:id="21" w:name="_GoBack"/>
      <w:bookmarkEnd w:id="21"/>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"completionDate": "2017-08-27T00:02", </w:t>
            </w:r>
            <w:r>
              <w:rPr>
                <w:sz w:val="20"/>
              </w:rPr>
              <w:br/>
              <w:t xml:space="preserve">    "contentType": "application/json", </w:t>
            </w:r>
            <w:r>
              <w:rPr>
                <w:sz w:val="20"/>
              </w:rPr>
              <w:br/>
              <w:t xml:space="preserve">    "creationDate": "2017-08-27T00:00", </w:t>
            </w:r>
            <w:r>
              <w:rPr>
                <w:sz w:val="20"/>
              </w:rPr>
              <w:br/>
              <w:t xml:space="preserve">    "errorLog": "http://my-platform/daily/logging/errors.log", </w:t>
            </w:r>
            <w:r>
              <w:rPr>
                <w:sz w:val="20"/>
              </w:rPr>
              <w:br/>
              <w:t xml:space="preserve">    "href": "https://mycsp.com:8080/tmf-api/serviceCatalogManagement/v4/importJob/7497", </w:t>
            </w:r>
            <w:r>
              <w:rPr>
                <w:sz w:val="20"/>
              </w:rPr>
              <w:br/>
              <w:t xml:space="preserve">    "id": "7497", </w:t>
            </w:r>
            <w:r>
              <w:rPr>
                <w:sz w:val="20"/>
              </w:rPr>
              <w:br/>
              <w:t xml:space="preserve">    "path": "/warning/system", </w:t>
            </w:r>
            <w:r>
              <w:rPr>
                <w:sz w:val="20"/>
              </w:rPr>
              <w:br/>
              <w:t xml:space="preserve">    "status": "completed", </w:t>
            </w:r>
            <w:r>
              <w:rPr>
                <w:sz w:val="20"/>
              </w:rPr>
              <w:br/>
              <w:t xml:space="preserve">    "url": "https://my-platform/daily/job/NHCFD6"</w:t>
            </w:r>
            <w:r>
              <w:rPr>
                <w:sz w:val="20"/>
              </w:rPr>
              <w:br/>
              <w:t>}</w:t>
            </w:r>
          </w:p>
        </w:tc>
      </w:tr>
    </w:tbl>
    <w:p w:rsidR="009E0E16" w:rsidRDefault="00861863">
      <w:pPr>
        <w:pStyle w:val="Heading3"/>
      </w:pPr>
      <w:bookmarkStart w:id="22" w:name="_Toc3112174"/>
      <w:r>
        <w:lastRenderedPageBreak/>
        <w:t>Export Job resource</w:t>
      </w:r>
      <w:bookmarkEnd w:id="22"/>
    </w:p>
    <w:p w:rsidR="009E0E16" w:rsidRDefault="00861863">
      <w:r>
        <w:t>Represents a task used to export resources to a file.</w:t>
      </w:r>
    </w:p>
    <w:p w:rsidR="009E0E16" w:rsidRDefault="00861863">
      <w:r>
        <w:rPr>
          <w:b/>
        </w:rPr>
        <w:t>Resource model</w:t>
      </w:r>
    </w:p>
    <w:p w:rsidR="009E0E16" w:rsidRDefault="00A925CF">
      <w:r>
        <w:rPr>
          <w:noProof/>
          <w:lang w:val="en-IE" w:eastAsia="en-IE"/>
        </w:rPr>
        <w:pict>
          <v:shape id="_x0000_i1030" type="#_x0000_t75" style="width:129.6pt;height:172.8pt">
            <v:imagedata r:id="rId19" o:title="Resource_ExportJob"/>
          </v:shape>
        </w:pict>
      </w:r>
    </w:p>
    <w:p w:rsidR="009E0E16" w:rsidRDefault="00861863">
      <w:r>
        <w:rPr>
          <w:b/>
        </w:rPr>
        <w:t>Field descriptions</w:t>
      </w:r>
    </w:p>
    <w:p w:rsidR="009E0E16" w:rsidRDefault="00861863">
      <w:r>
        <w:rPr>
          <w:i/>
          <w:u w:val="single"/>
        </w:rPr>
        <w:t>ExportJob</w:t>
      </w:r>
      <w:r>
        <w:rPr>
          <w:u w:val="single"/>
        </w:rPr>
        <w:t xml:space="preserve"> fields</w:t>
      </w:r>
    </w:p>
    <w:tbl>
      <w:tblPr>
        <w:tblW w:w="0" w:type="auto"/>
        <w:tblLook w:val="04A0" w:firstRow="1" w:lastRow="0" w:firstColumn="1" w:lastColumn="0" w:noHBand="0" w:noVBand="1"/>
      </w:tblPr>
      <w:tblGrid>
        <w:gridCol w:w="2268"/>
        <w:gridCol w:w="7937"/>
      </w:tblGrid>
      <w:tr w:rsidR="009E0E16">
        <w:tc>
          <w:tcPr>
            <w:tcW w:w="2268" w:type="dxa"/>
          </w:tcPr>
          <w:p w:rsidR="009E0E16" w:rsidRDefault="00861863">
            <w:r>
              <w:t>completionDate</w:t>
            </w:r>
          </w:p>
        </w:tc>
        <w:tc>
          <w:tcPr>
            <w:tcW w:w="7937" w:type="dxa"/>
          </w:tcPr>
          <w:p w:rsidR="009E0E16" w:rsidRDefault="00861863">
            <w:r>
              <w:t>A date time (DateTime). Data at which the job was completed.</w:t>
            </w:r>
          </w:p>
        </w:tc>
      </w:tr>
      <w:tr w:rsidR="009E0E16">
        <w:tc>
          <w:tcPr>
            <w:tcW w:w="2268" w:type="dxa"/>
          </w:tcPr>
          <w:p w:rsidR="009E0E16" w:rsidRDefault="00861863">
            <w:r>
              <w:t>contentType</w:t>
            </w:r>
          </w:p>
        </w:tc>
        <w:tc>
          <w:tcPr>
            <w:tcW w:w="7937" w:type="dxa"/>
          </w:tcPr>
          <w:p w:rsidR="009E0E16" w:rsidRDefault="00861863">
            <w:r>
              <w:t>A string. The format of the exported data.</w:t>
            </w:r>
          </w:p>
        </w:tc>
      </w:tr>
      <w:tr w:rsidR="009E0E16">
        <w:tc>
          <w:tcPr>
            <w:tcW w:w="2268" w:type="dxa"/>
          </w:tcPr>
          <w:p w:rsidR="009E0E16" w:rsidRDefault="00861863">
            <w:r>
              <w:t>creationDate</w:t>
            </w:r>
          </w:p>
        </w:tc>
        <w:tc>
          <w:tcPr>
            <w:tcW w:w="7937" w:type="dxa"/>
          </w:tcPr>
          <w:p w:rsidR="009E0E16" w:rsidRDefault="00861863">
            <w:r>
              <w:t>A date time (DateTime). Date at which the job was created.</w:t>
            </w:r>
          </w:p>
        </w:tc>
      </w:tr>
      <w:tr w:rsidR="009E0E16">
        <w:tc>
          <w:tcPr>
            <w:tcW w:w="2268" w:type="dxa"/>
          </w:tcPr>
          <w:p w:rsidR="009E0E16" w:rsidRDefault="00861863">
            <w:r>
              <w:t>errorLog</w:t>
            </w:r>
          </w:p>
        </w:tc>
        <w:tc>
          <w:tcPr>
            <w:tcW w:w="7937" w:type="dxa"/>
          </w:tcPr>
          <w:p w:rsidR="009E0E16" w:rsidRDefault="00861863">
            <w:r>
              <w:t>A string. Reason for failure.</w:t>
            </w:r>
          </w:p>
        </w:tc>
      </w:tr>
      <w:tr w:rsidR="009E0E16">
        <w:tc>
          <w:tcPr>
            <w:tcW w:w="2268" w:type="dxa"/>
          </w:tcPr>
          <w:p w:rsidR="009E0E16" w:rsidRDefault="00861863">
            <w:r>
              <w:t>href</w:t>
            </w:r>
          </w:p>
        </w:tc>
        <w:tc>
          <w:tcPr>
            <w:tcW w:w="7937" w:type="dxa"/>
          </w:tcPr>
          <w:p w:rsidR="009E0E16" w:rsidRDefault="00861863">
            <w:r>
              <w:t>A string. Reference of the export job.</w:t>
            </w:r>
          </w:p>
        </w:tc>
      </w:tr>
      <w:tr w:rsidR="009E0E16">
        <w:tc>
          <w:tcPr>
            <w:tcW w:w="2268" w:type="dxa"/>
          </w:tcPr>
          <w:p w:rsidR="009E0E16" w:rsidRDefault="00861863">
            <w:r>
              <w:t>id</w:t>
            </w:r>
          </w:p>
        </w:tc>
        <w:tc>
          <w:tcPr>
            <w:tcW w:w="7937" w:type="dxa"/>
          </w:tcPr>
          <w:p w:rsidR="009E0E16" w:rsidRDefault="00861863">
            <w:r>
              <w:t>A string. Identifier of the export job.</w:t>
            </w:r>
          </w:p>
        </w:tc>
      </w:tr>
      <w:tr w:rsidR="009E0E16">
        <w:tc>
          <w:tcPr>
            <w:tcW w:w="2268" w:type="dxa"/>
          </w:tcPr>
          <w:p w:rsidR="009E0E16" w:rsidRDefault="00861863">
            <w:r>
              <w:t>path</w:t>
            </w:r>
          </w:p>
        </w:tc>
        <w:tc>
          <w:tcPr>
            <w:tcW w:w="7937" w:type="dxa"/>
          </w:tcPr>
          <w:p w:rsidR="009E0E16" w:rsidRDefault="00861863">
            <w:r>
              <w:t>A string. URL of the root resource acting as the source for streaming content to the file specified by the export job.</w:t>
            </w:r>
          </w:p>
        </w:tc>
      </w:tr>
      <w:tr w:rsidR="009E0E16">
        <w:tc>
          <w:tcPr>
            <w:tcW w:w="2268" w:type="dxa"/>
          </w:tcPr>
          <w:p w:rsidR="009E0E16" w:rsidRDefault="00861863">
            <w:r>
              <w:t>query</w:t>
            </w:r>
          </w:p>
        </w:tc>
        <w:tc>
          <w:tcPr>
            <w:tcW w:w="7937" w:type="dxa"/>
          </w:tcPr>
          <w:p w:rsidR="009E0E16" w:rsidRDefault="00861863">
            <w:r>
              <w:t>A string. Used to scope the exported data.</w:t>
            </w:r>
          </w:p>
        </w:tc>
      </w:tr>
      <w:tr w:rsidR="009E0E16">
        <w:tc>
          <w:tcPr>
            <w:tcW w:w="2268" w:type="dxa"/>
          </w:tcPr>
          <w:p w:rsidR="009E0E16" w:rsidRDefault="00861863">
            <w:r>
              <w:t>status</w:t>
            </w:r>
          </w:p>
        </w:tc>
        <w:tc>
          <w:tcPr>
            <w:tcW w:w="7937" w:type="dxa"/>
          </w:tcPr>
          <w:p w:rsidR="009E0E16" w:rsidRDefault="00861863">
            <w:r>
              <w:t>A string. Status of the export job (not started, running, succeeded, failed).</w:t>
            </w:r>
          </w:p>
        </w:tc>
      </w:tr>
      <w:tr w:rsidR="009E0E16">
        <w:tc>
          <w:tcPr>
            <w:tcW w:w="2268" w:type="dxa"/>
          </w:tcPr>
          <w:p w:rsidR="009E0E16" w:rsidRDefault="00861863">
            <w:r>
              <w:t>url</w:t>
            </w:r>
          </w:p>
        </w:tc>
        <w:tc>
          <w:tcPr>
            <w:tcW w:w="7937" w:type="dxa"/>
          </w:tcPr>
          <w:p w:rsidR="009E0E16" w:rsidRDefault="00861863">
            <w:r>
              <w:t>A string. URL of the file containing the data to be exported.</w:t>
            </w:r>
          </w:p>
        </w:tc>
      </w:tr>
    </w:tbl>
    <w:p w:rsidR="009E0E16" w:rsidRDefault="00861863">
      <w:r>
        <w:rPr>
          <w:b/>
        </w:rPr>
        <w:t>Json representation sample</w:t>
      </w:r>
    </w:p>
    <w:p w:rsidR="009E0E16" w:rsidRDefault="00861863">
      <w:r>
        <w:t>We provide below the json representation of an example of a 'ExportJob' resource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"completionDate": "2017-08-27T00:02", </w:t>
            </w:r>
            <w:r>
              <w:rPr>
                <w:sz w:val="20"/>
              </w:rPr>
              <w:br/>
              <w:t xml:space="preserve">    "contentType": "application/json", </w:t>
            </w:r>
            <w:r>
              <w:rPr>
                <w:sz w:val="20"/>
              </w:rPr>
              <w:br/>
              <w:t xml:space="preserve">    "creationDate": "2017-08-27T00:00", </w:t>
            </w:r>
            <w:r>
              <w:rPr>
                <w:sz w:val="20"/>
              </w:rPr>
              <w:br/>
            </w:r>
            <w:r>
              <w:rPr>
                <w:sz w:val="20"/>
              </w:rPr>
              <w:lastRenderedPageBreak/>
              <w:t xml:space="preserve">    "errorLog": "http://my-platform/daily/logging/errors.log", </w:t>
            </w:r>
            <w:r>
              <w:rPr>
                <w:sz w:val="20"/>
              </w:rPr>
              <w:br/>
              <w:t xml:space="preserve">    "href": "https://mycsp.com:8080/tmf-api/serviceCatalogManagement/v4/exportJob/1866", </w:t>
            </w:r>
            <w:r>
              <w:rPr>
                <w:sz w:val="20"/>
              </w:rPr>
              <w:br/>
              <w:t xml:space="preserve">    "id": "1866", </w:t>
            </w:r>
            <w:r>
              <w:rPr>
                <w:sz w:val="20"/>
              </w:rPr>
              <w:br/>
              <w:t xml:space="preserve">    "path": "/warning/system", </w:t>
            </w:r>
            <w:r>
              <w:rPr>
                <w:sz w:val="20"/>
              </w:rPr>
              <w:br/>
              <w:t xml:space="preserve">    "query": "advancedCatalog", </w:t>
            </w:r>
            <w:r>
              <w:rPr>
                <w:sz w:val="20"/>
              </w:rPr>
              <w:br/>
              <w:t xml:space="preserve">    "status": "completed", </w:t>
            </w:r>
            <w:r>
              <w:rPr>
                <w:sz w:val="20"/>
              </w:rPr>
              <w:br/>
              <w:t xml:space="preserve">    "url": "https://my-platform/daily/job/EHCFD6"</w:t>
            </w:r>
            <w:r>
              <w:rPr>
                <w:sz w:val="20"/>
              </w:rPr>
              <w:br/>
              <w:t>}</w:t>
            </w:r>
          </w:p>
        </w:tc>
      </w:tr>
    </w:tbl>
    <w:p w:rsidR="008B1B95" w:rsidRPr="00A01A96" w:rsidRDefault="008B1B95" w:rsidP="001C3F58"/>
    <w:p w:rsidR="000179B2" w:rsidRPr="00A01A96"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23" w:name="_Toc3112175"/>
      <w:r w:rsidRPr="00A01A96">
        <w:rPr>
          <w:rFonts w:ascii="Helvetica" w:eastAsia="Times New Roman" w:hAnsi="Helvetica" w:cs="Helvetica"/>
          <w:caps w:val="0"/>
          <w:spacing w:val="0"/>
          <w:sz w:val="24"/>
          <w:szCs w:val="24"/>
          <w:lang w:val="en-US" w:eastAsia="it-IT"/>
        </w:rPr>
        <w:t>Notification Resource Models</w:t>
      </w:r>
      <w:bookmarkEnd w:id="23"/>
    </w:p>
    <w:p w:rsidR="007970D9" w:rsidRPr="00A01A96" w:rsidRDefault="007970D9" w:rsidP="007970D9">
      <w:pPr>
        <w:pStyle w:val="ListParagraph"/>
        <w:ind w:left="0"/>
        <w:rPr>
          <w:lang w:val="en-US"/>
        </w:rPr>
      </w:pPr>
    </w:p>
    <w:p w:rsidR="009E0E16" w:rsidRDefault="00861863">
      <w:r>
        <w:t>13 notifications are defined for this API</w:t>
      </w:r>
    </w:p>
    <w:p w:rsidR="009E0E16" w:rsidRDefault="00861863">
      <w:r>
        <w:t>Notifications related to ServiceCatalog:</w:t>
      </w:r>
      <w:r>
        <w:br/>
        <w:t xml:space="preserve">    - ServiceCatalogCreateNotification</w:t>
      </w:r>
      <w:r>
        <w:br/>
        <w:t xml:space="preserve">    - ServiceCatalogChangeNotification</w:t>
      </w:r>
      <w:r>
        <w:br/>
        <w:t xml:space="preserve">    - ServiceCatalogBatchNotification</w:t>
      </w:r>
      <w:r>
        <w:br/>
        <w:t xml:space="preserve">    - ServiceCatalogDeleteNotification</w:t>
      </w:r>
    </w:p>
    <w:p w:rsidR="009E0E16" w:rsidRDefault="00861863">
      <w:r>
        <w:t>Notifications related to ServiceCategory:</w:t>
      </w:r>
      <w:r>
        <w:br/>
        <w:t xml:space="preserve">    - ServiceCategoryCreateNotification</w:t>
      </w:r>
      <w:r>
        <w:br/>
        <w:t xml:space="preserve">    - ServiceCategoryChangeNotification</w:t>
      </w:r>
      <w:r>
        <w:br/>
        <w:t xml:space="preserve">    - ServiceCategoryDeleteNotification</w:t>
      </w:r>
    </w:p>
    <w:p w:rsidR="009E0E16" w:rsidRDefault="00861863">
      <w:r>
        <w:t>Notifications related to ServiceCandidate:</w:t>
      </w:r>
      <w:r>
        <w:br/>
        <w:t xml:space="preserve">    - ServiceCandidateCreateNotification</w:t>
      </w:r>
      <w:r>
        <w:br/>
        <w:t xml:space="preserve">    - ServiceCandidateChangeNotification</w:t>
      </w:r>
      <w:r>
        <w:br/>
        <w:t xml:space="preserve">    - ServiceCandidateDeleteNotification</w:t>
      </w:r>
    </w:p>
    <w:p w:rsidR="009E0E16" w:rsidRDefault="00861863">
      <w:r>
        <w:t>Notifications related to ServiceSpecification:</w:t>
      </w:r>
      <w:r>
        <w:br/>
        <w:t xml:space="preserve">    - ServiceSpecificationCreateNotification</w:t>
      </w:r>
      <w:r>
        <w:br/>
        <w:t xml:space="preserve">    - ServiceSpecificationChangeNotification</w:t>
      </w:r>
      <w:r>
        <w:br/>
        <w:t xml:space="preserve">    - ServiceSpecificationDeleteNotification</w:t>
      </w:r>
    </w:p>
    <w:p w:rsidR="009E0E16" w:rsidRDefault="00861863">
      <w:r>
        <w:t>The notification structure for all notifications in this API follow the pattern depicted by the figure below.</w:t>
      </w:r>
      <w:r>
        <w:br/>
        <w:t xml:space="preserve">A notification resource (depicted by "SpecificNotification" placeholder) is a sub class of a generic Notification structure containing an id of the event occurence (eventId), an event timestamp (eventTime), and the name of the notification resource (eventType). </w:t>
      </w:r>
      <w:r>
        <w:br/>
        <w:t>This notification structure owns an event structure ("SpecificEvent" placeholder) linked to the resource concerned by the notification using the resource name as access field ("resourceName" placeholder).</w:t>
      </w:r>
    </w:p>
    <w:p w:rsidR="009E0E16" w:rsidRDefault="00861863">
      <w:r>
        <w:rPr>
          <w:noProof/>
          <w:lang w:val="en-IE" w:eastAsia="en-IE"/>
        </w:rPr>
        <w:lastRenderedPageBreak/>
        <w:drawing>
          <wp:inline distT="0" distB="0" distL="0" distR="0">
            <wp:extent cx="2714625" cy="4819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20"/>
                    <a:stretch>
                      <a:fillRect/>
                    </a:stretch>
                  </pic:blipFill>
                  <pic:spPr>
                    <a:xfrm>
                      <a:off x="0" y="0"/>
                      <a:ext cx="2714625" cy="4819650"/>
                    </a:xfrm>
                    <a:prstGeom prst="rect">
                      <a:avLst/>
                    </a:prstGeom>
                  </pic:spPr>
                </pic:pic>
              </a:graphicData>
            </a:graphic>
          </wp:inline>
        </w:drawing>
      </w:r>
    </w:p>
    <w:p w:rsidR="009E0E16" w:rsidRDefault="00861863">
      <w:pPr>
        <w:pStyle w:val="Heading3"/>
      </w:pPr>
      <w:bookmarkStart w:id="24" w:name="_Toc3112176"/>
      <w:r>
        <w:t>Service Catalog Create Notification</w:t>
      </w:r>
      <w:bookmarkEnd w:id="24"/>
    </w:p>
    <w:p w:rsidR="009E0E16" w:rsidRDefault="00861863">
      <w:r>
        <w:t>Notification ServiceCatalogCreateNotification case for resource ServiceCatalog</w:t>
      </w:r>
    </w:p>
    <w:p w:rsidR="009E0E16" w:rsidRDefault="00861863">
      <w:r>
        <w:rPr>
          <w:b/>
        </w:rPr>
        <w:t>Json representation sample</w:t>
      </w:r>
    </w:p>
    <w:p w:rsidR="009E0E16" w:rsidRDefault="00861863">
      <w:r>
        <w:t>We provide below the json representation of an example of a 'ServiceCatalogCreateNotification' notification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"eventId":"00001",</w:t>
            </w:r>
            <w:r>
              <w:rPr>
                <w:sz w:val="20"/>
              </w:rPr>
              <w:br/>
              <w:t xml:space="preserve">    "eventTime":"2015-11-16T16:42:25-04:00",</w:t>
            </w:r>
            <w:r>
              <w:rPr>
                <w:sz w:val="20"/>
              </w:rPr>
              <w:br/>
              <w:t xml:space="preserve">    "eventType":"ServiceCatalogCreateNotification",</w:t>
            </w:r>
            <w:r>
              <w:rPr>
                <w:sz w:val="20"/>
              </w:rPr>
              <w:br/>
              <w:t xml:space="preserve">     "event": {</w:t>
            </w:r>
            <w:r>
              <w:rPr>
                <w:sz w:val="20"/>
              </w:rPr>
              <w:br/>
              <w:t xml:space="preserve">        "serviceCatalog" : </w:t>
            </w:r>
            <w:r>
              <w:rPr>
                <w:sz w:val="20"/>
              </w:rPr>
              <w:br/>
              <w:t xml:space="preserve">            {-- SEE ServiceCatalog RESOURCE SAMPLE --}</w:t>
            </w:r>
            <w:r>
              <w:rPr>
                <w:sz w:val="20"/>
              </w:rPr>
              <w:br/>
              <w:t xml:space="preserve">    }</w:t>
            </w:r>
            <w:r>
              <w:rPr>
                <w:sz w:val="20"/>
              </w:rPr>
              <w:br/>
              <w:t>}</w:t>
            </w:r>
            <w:r>
              <w:rPr>
                <w:sz w:val="20"/>
              </w:rPr>
              <w:br/>
            </w:r>
          </w:p>
        </w:tc>
      </w:tr>
    </w:tbl>
    <w:p w:rsidR="009E0E16" w:rsidRDefault="00861863">
      <w:pPr>
        <w:pStyle w:val="Heading3"/>
      </w:pPr>
      <w:bookmarkStart w:id="25" w:name="_Toc3112177"/>
      <w:r>
        <w:t>Service Catalog Change Notification</w:t>
      </w:r>
      <w:bookmarkEnd w:id="25"/>
    </w:p>
    <w:p w:rsidR="009E0E16" w:rsidRDefault="00861863">
      <w:r>
        <w:t>Notification ServiceCatalogChangeNotification case for resource ServiceCatalog</w:t>
      </w:r>
    </w:p>
    <w:p w:rsidR="009E0E16" w:rsidRDefault="00861863">
      <w:r>
        <w:rPr>
          <w:b/>
        </w:rPr>
        <w:lastRenderedPageBreak/>
        <w:t>Json representation sample</w:t>
      </w:r>
    </w:p>
    <w:p w:rsidR="009E0E16" w:rsidRDefault="00861863">
      <w:r>
        <w:t>We provide below the json representation of an example of a 'ServiceCatalogChangeNotification' notification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"eventId":"00001",</w:t>
            </w:r>
            <w:r>
              <w:rPr>
                <w:sz w:val="20"/>
              </w:rPr>
              <w:br/>
              <w:t xml:space="preserve">    "eventTime":"2015-11-16T16:42:25-04:00",</w:t>
            </w:r>
            <w:r>
              <w:rPr>
                <w:sz w:val="20"/>
              </w:rPr>
              <w:br/>
              <w:t xml:space="preserve">    "eventType":"ServiceCatalogChangeNotification",</w:t>
            </w:r>
            <w:r>
              <w:rPr>
                <w:sz w:val="20"/>
              </w:rPr>
              <w:br/>
              <w:t xml:space="preserve">     "event": {</w:t>
            </w:r>
            <w:r>
              <w:rPr>
                <w:sz w:val="20"/>
              </w:rPr>
              <w:br/>
              <w:t xml:space="preserve">        "serviceCatalog" : </w:t>
            </w:r>
            <w:r>
              <w:rPr>
                <w:sz w:val="20"/>
              </w:rPr>
              <w:br/>
              <w:t xml:space="preserve">            {-- SEE ServiceCatalog RESOURCE SAMPLE --}</w:t>
            </w:r>
            <w:r>
              <w:rPr>
                <w:sz w:val="20"/>
              </w:rPr>
              <w:br/>
              <w:t xml:space="preserve">    }</w:t>
            </w:r>
            <w:r>
              <w:rPr>
                <w:sz w:val="20"/>
              </w:rPr>
              <w:br/>
              <w:t>}</w:t>
            </w:r>
            <w:r>
              <w:rPr>
                <w:sz w:val="20"/>
              </w:rPr>
              <w:br/>
            </w:r>
          </w:p>
        </w:tc>
      </w:tr>
    </w:tbl>
    <w:p w:rsidR="009E0E16" w:rsidRDefault="00861863">
      <w:pPr>
        <w:pStyle w:val="Heading3"/>
      </w:pPr>
      <w:bookmarkStart w:id="26" w:name="_Toc3112178"/>
      <w:r>
        <w:t>Service Catalog Batch Notification</w:t>
      </w:r>
      <w:bookmarkEnd w:id="26"/>
    </w:p>
    <w:p w:rsidR="009E0E16" w:rsidRDefault="00861863">
      <w:r>
        <w:t>Notification ServiceCatalogBatchNotification case for resource ServiceCatalog</w:t>
      </w:r>
    </w:p>
    <w:p w:rsidR="009E0E16" w:rsidRDefault="00861863">
      <w:r>
        <w:rPr>
          <w:b/>
        </w:rPr>
        <w:t>Json representation sample</w:t>
      </w:r>
    </w:p>
    <w:p w:rsidR="009E0E16" w:rsidRDefault="00861863">
      <w:r>
        <w:t>We provide below the json representation of an example of a 'ServiceCatalogBatchNotification' notification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"eventId":"00001",</w:t>
            </w:r>
            <w:r>
              <w:rPr>
                <w:sz w:val="20"/>
              </w:rPr>
              <w:br/>
              <w:t xml:space="preserve">    "eventTime":"2015-11-16T16:42:25-04:00",</w:t>
            </w:r>
            <w:r>
              <w:rPr>
                <w:sz w:val="20"/>
              </w:rPr>
              <w:br/>
              <w:t xml:space="preserve">    "eventType":"ServiceCatalogBatchNotification",</w:t>
            </w:r>
            <w:r>
              <w:rPr>
                <w:sz w:val="20"/>
              </w:rPr>
              <w:br/>
              <w:t xml:space="preserve">     "event": {</w:t>
            </w:r>
            <w:r>
              <w:rPr>
                <w:sz w:val="20"/>
              </w:rPr>
              <w:br/>
              <w:t xml:space="preserve">        "serviceCatalog" : </w:t>
            </w:r>
            <w:r>
              <w:rPr>
                <w:sz w:val="20"/>
              </w:rPr>
              <w:br/>
              <w:t xml:space="preserve">            {-- SEE ServiceCatalog RESOURCE SAMPLE --}</w:t>
            </w:r>
            <w:r>
              <w:rPr>
                <w:sz w:val="20"/>
              </w:rPr>
              <w:br/>
              <w:t xml:space="preserve">    }</w:t>
            </w:r>
            <w:r>
              <w:rPr>
                <w:sz w:val="20"/>
              </w:rPr>
              <w:br/>
              <w:t>}</w:t>
            </w:r>
            <w:r>
              <w:rPr>
                <w:sz w:val="20"/>
              </w:rPr>
              <w:br/>
            </w:r>
          </w:p>
        </w:tc>
      </w:tr>
    </w:tbl>
    <w:p w:rsidR="009E0E16" w:rsidRDefault="00861863">
      <w:pPr>
        <w:pStyle w:val="Heading3"/>
      </w:pPr>
      <w:bookmarkStart w:id="27" w:name="_Toc3112179"/>
      <w:r>
        <w:t>Service Catalog Delete Notification</w:t>
      </w:r>
      <w:bookmarkEnd w:id="27"/>
    </w:p>
    <w:p w:rsidR="009E0E16" w:rsidRDefault="00861863">
      <w:r>
        <w:t>Notification ServiceCatalogDeleteNotification case for resource ServiceCatalog</w:t>
      </w:r>
    </w:p>
    <w:p w:rsidR="009E0E16" w:rsidRDefault="00861863">
      <w:r>
        <w:rPr>
          <w:b/>
        </w:rPr>
        <w:t>Json representation sample</w:t>
      </w:r>
    </w:p>
    <w:p w:rsidR="009E0E16" w:rsidRDefault="00861863">
      <w:r>
        <w:t>We provide below the json representation of an example of a 'ServiceCatalogDeleteNotification' notification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"eventId":"00001",</w:t>
            </w:r>
            <w:r>
              <w:rPr>
                <w:sz w:val="20"/>
              </w:rPr>
              <w:br/>
              <w:t xml:space="preserve">    "eventTime":"2015-11-16T16:42:25-04:00",</w:t>
            </w:r>
            <w:r>
              <w:rPr>
                <w:sz w:val="20"/>
              </w:rPr>
              <w:br/>
              <w:t xml:space="preserve">    "eventType":"ServiceCatalogDeleteNotification",</w:t>
            </w:r>
            <w:r>
              <w:rPr>
                <w:sz w:val="20"/>
              </w:rPr>
              <w:br/>
              <w:t xml:space="preserve">     "event": {</w:t>
            </w:r>
            <w:r>
              <w:rPr>
                <w:sz w:val="20"/>
              </w:rPr>
              <w:br/>
              <w:t xml:space="preserve">        "serviceCatalog" : </w:t>
            </w:r>
            <w:r>
              <w:rPr>
                <w:sz w:val="20"/>
              </w:rPr>
              <w:br/>
              <w:t xml:space="preserve">            {-- SEE ServiceCatalog RESOURCE SAMPLE --}</w:t>
            </w:r>
            <w:r>
              <w:rPr>
                <w:sz w:val="20"/>
              </w:rPr>
              <w:br/>
              <w:t xml:space="preserve">    }</w:t>
            </w:r>
            <w:r>
              <w:rPr>
                <w:sz w:val="20"/>
              </w:rPr>
              <w:br/>
              <w:t>}</w:t>
            </w:r>
            <w:r>
              <w:rPr>
                <w:sz w:val="20"/>
              </w:rPr>
              <w:br/>
            </w:r>
          </w:p>
        </w:tc>
      </w:tr>
    </w:tbl>
    <w:p w:rsidR="009E0E16" w:rsidRDefault="00861863">
      <w:pPr>
        <w:pStyle w:val="Heading3"/>
      </w:pPr>
      <w:bookmarkStart w:id="28" w:name="_Toc3112180"/>
      <w:r>
        <w:lastRenderedPageBreak/>
        <w:t>Service Category Create Notification</w:t>
      </w:r>
      <w:bookmarkEnd w:id="28"/>
    </w:p>
    <w:p w:rsidR="009E0E16" w:rsidRDefault="00861863">
      <w:r>
        <w:t>Notification ServiceCategoryCreateNotification case for resource ServiceCategory</w:t>
      </w:r>
    </w:p>
    <w:p w:rsidR="009E0E16" w:rsidRDefault="00861863">
      <w:r>
        <w:rPr>
          <w:b/>
        </w:rPr>
        <w:t>Json representation sample</w:t>
      </w:r>
    </w:p>
    <w:p w:rsidR="009E0E16" w:rsidRDefault="00861863">
      <w:r>
        <w:t>We provide below the json representation of an example of a 'ServiceCategoryCreateNotification' notification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"eventId":"00001",</w:t>
            </w:r>
            <w:r>
              <w:rPr>
                <w:sz w:val="20"/>
              </w:rPr>
              <w:br/>
              <w:t xml:space="preserve">    "eventTime":"2015-11-16T16:42:25-04:00",</w:t>
            </w:r>
            <w:r>
              <w:rPr>
                <w:sz w:val="20"/>
              </w:rPr>
              <w:br/>
              <w:t xml:space="preserve">    "eventType":"ServiceCategoryCreateNotification",</w:t>
            </w:r>
            <w:r>
              <w:rPr>
                <w:sz w:val="20"/>
              </w:rPr>
              <w:br/>
              <w:t xml:space="preserve">     "event": {</w:t>
            </w:r>
            <w:r>
              <w:rPr>
                <w:sz w:val="20"/>
              </w:rPr>
              <w:br/>
              <w:t xml:space="preserve">        "serviceCategory" : </w:t>
            </w:r>
            <w:r>
              <w:rPr>
                <w:sz w:val="20"/>
              </w:rPr>
              <w:br/>
              <w:t xml:space="preserve">            {-- SEE ServiceCategory RESOURCE SAMPLE --}</w:t>
            </w:r>
            <w:r>
              <w:rPr>
                <w:sz w:val="20"/>
              </w:rPr>
              <w:br/>
              <w:t xml:space="preserve">    }</w:t>
            </w:r>
            <w:r>
              <w:rPr>
                <w:sz w:val="20"/>
              </w:rPr>
              <w:br/>
              <w:t>}</w:t>
            </w:r>
            <w:r>
              <w:rPr>
                <w:sz w:val="20"/>
              </w:rPr>
              <w:br/>
            </w:r>
          </w:p>
        </w:tc>
      </w:tr>
    </w:tbl>
    <w:p w:rsidR="009E0E16" w:rsidRDefault="00861863">
      <w:pPr>
        <w:pStyle w:val="Heading3"/>
      </w:pPr>
      <w:bookmarkStart w:id="29" w:name="_Toc3112181"/>
      <w:r>
        <w:t>Service Category Change Notification</w:t>
      </w:r>
      <w:bookmarkEnd w:id="29"/>
    </w:p>
    <w:p w:rsidR="009E0E16" w:rsidRDefault="00861863">
      <w:r>
        <w:t>Notification ServiceCategoryChangeNotification case for resource ServiceCategory</w:t>
      </w:r>
    </w:p>
    <w:p w:rsidR="009E0E16" w:rsidRDefault="00861863">
      <w:r>
        <w:rPr>
          <w:b/>
        </w:rPr>
        <w:t>Json representation sample</w:t>
      </w:r>
    </w:p>
    <w:p w:rsidR="009E0E16" w:rsidRDefault="00861863">
      <w:r>
        <w:t>We provide below the json representation of an example of a 'ServiceCategoryChangeNotification' notification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"eventId":"00001",</w:t>
            </w:r>
            <w:r>
              <w:rPr>
                <w:sz w:val="20"/>
              </w:rPr>
              <w:br/>
              <w:t xml:space="preserve">    "eventTime":"2015-11-16T16:42:25-04:00",</w:t>
            </w:r>
            <w:r>
              <w:rPr>
                <w:sz w:val="20"/>
              </w:rPr>
              <w:br/>
              <w:t xml:space="preserve">    "eventType":"ServiceCategoryChangeNotification",</w:t>
            </w:r>
            <w:r>
              <w:rPr>
                <w:sz w:val="20"/>
              </w:rPr>
              <w:br/>
              <w:t xml:space="preserve">     "event": {</w:t>
            </w:r>
            <w:r>
              <w:rPr>
                <w:sz w:val="20"/>
              </w:rPr>
              <w:br/>
              <w:t xml:space="preserve">        "serviceCategory" : </w:t>
            </w:r>
            <w:r>
              <w:rPr>
                <w:sz w:val="20"/>
              </w:rPr>
              <w:br/>
              <w:t xml:space="preserve">            {-- SEE ServiceCategory RESOURCE SAMPLE --}</w:t>
            </w:r>
            <w:r>
              <w:rPr>
                <w:sz w:val="20"/>
              </w:rPr>
              <w:br/>
              <w:t xml:space="preserve">    }</w:t>
            </w:r>
            <w:r>
              <w:rPr>
                <w:sz w:val="20"/>
              </w:rPr>
              <w:br/>
              <w:t>}</w:t>
            </w:r>
            <w:r>
              <w:rPr>
                <w:sz w:val="20"/>
              </w:rPr>
              <w:br/>
            </w:r>
          </w:p>
        </w:tc>
      </w:tr>
    </w:tbl>
    <w:p w:rsidR="009E0E16" w:rsidRDefault="00861863">
      <w:pPr>
        <w:pStyle w:val="Heading3"/>
      </w:pPr>
      <w:bookmarkStart w:id="30" w:name="_Toc3112182"/>
      <w:r>
        <w:t>Service Category Delete Notification</w:t>
      </w:r>
      <w:bookmarkEnd w:id="30"/>
    </w:p>
    <w:p w:rsidR="009E0E16" w:rsidRDefault="00861863">
      <w:r>
        <w:t>Notification ServiceCategoryDeleteNotification case for resource ServiceCategory</w:t>
      </w:r>
    </w:p>
    <w:p w:rsidR="009E0E16" w:rsidRDefault="00861863">
      <w:r>
        <w:rPr>
          <w:b/>
        </w:rPr>
        <w:t>Json representation sample</w:t>
      </w:r>
    </w:p>
    <w:p w:rsidR="009E0E16" w:rsidRDefault="00861863">
      <w:r>
        <w:t>We provide below the json representation of an example of a 'ServiceCategoryDeleteNotification' notification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"eventId":"00001",</w:t>
            </w:r>
            <w:r>
              <w:rPr>
                <w:sz w:val="20"/>
              </w:rPr>
              <w:br/>
              <w:t xml:space="preserve">    "eventTime":"2015-11-16T16:42:25-04:00",</w:t>
            </w:r>
            <w:r>
              <w:rPr>
                <w:sz w:val="20"/>
              </w:rPr>
              <w:br/>
              <w:t xml:space="preserve">    "eventType":"ServiceCategoryDeleteNotification",</w:t>
            </w:r>
            <w:r>
              <w:rPr>
                <w:sz w:val="20"/>
              </w:rPr>
              <w:br/>
            </w:r>
            <w:r>
              <w:rPr>
                <w:sz w:val="20"/>
              </w:rPr>
              <w:lastRenderedPageBreak/>
              <w:t xml:space="preserve">     "event": {</w:t>
            </w:r>
            <w:r>
              <w:rPr>
                <w:sz w:val="20"/>
              </w:rPr>
              <w:br/>
              <w:t xml:space="preserve">        "serviceCategory" : </w:t>
            </w:r>
            <w:r>
              <w:rPr>
                <w:sz w:val="20"/>
              </w:rPr>
              <w:br/>
              <w:t xml:space="preserve">            {-- SEE ServiceCategory RESOURCE SAMPLE --}</w:t>
            </w:r>
            <w:r>
              <w:rPr>
                <w:sz w:val="20"/>
              </w:rPr>
              <w:br/>
              <w:t xml:space="preserve">    }</w:t>
            </w:r>
            <w:r>
              <w:rPr>
                <w:sz w:val="20"/>
              </w:rPr>
              <w:br/>
              <w:t>}</w:t>
            </w:r>
            <w:r>
              <w:rPr>
                <w:sz w:val="20"/>
              </w:rPr>
              <w:br/>
            </w:r>
          </w:p>
        </w:tc>
      </w:tr>
    </w:tbl>
    <w:p w:rsidR="009E0E16" w:rsidRDefault="00861863">
      <w:pPr>
        <w:pStyle w:val="Heading3"/>
      </w:pPr>
      <w:bookmarkStart w:id="31" w:name="_Toc3112183"/>
      <w:r>
        <w:lastRenderedPageBreak/>
        <w:t>Service Candidate Create Notification</w:t>
      </w:r>
      <w:bookmarkEnd w:id="31"/>
    </w:p>
    <w:p w:rsidR="009E0E16" w:rsidRDefault="00861863">
      <w:r>
        <w:t>Notification ServiceCandidateCreateNotification case for resource ServiceCandidate</w:t>
      </w:r>
    </w:p>
    <w:p w:rsidR="009E0E16" w:rsidRDefault="00861863">
      <w:r>
        <w:rPr>
          <w:b/>
        </w:rPr>
        <w:t>Json representation sample</w:t>
      </w:r>
    </w:p>
    <w:p w:rsidR="009E0E16" w:rsidRDefault="00861863">
      <w:r>
        <w:t>We provide below the json representation of an example of a 'ServiceCandidateCreateNotification' notification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"eventId":"00001",</w:t>
            </w:r>
            <w:r>
              <w:rPr>
                <w:sz w:val="20"/>
              </w:rPr>
              <w:br/>
              <w:t xml:space="preserve">    "eventTime":"2015-11-16T16:42:25-04:00",</w:t>
            </w:r>
            <w:r>
              <w:rPr>
                <w:sz w:val="20"/>
              </w:rPr>
              <w:br/>
              <w:t xml:space="preserve">    "eventType":"ServiceCandidateCreateNotification",</w:t>
            </w:r>
            <w:r>
              <w:rPr>
                <w:sz w:val="20"/>
              </w:rPr>
              <w:br/>
              <w:t xml:space="preserve">     "event": {</w:t>
            </w:r>
            <w:r>
              <w:rPr>
                <w:sz w:val="20"/>
              </w:rPr>
              <w:br/>
              <w:t xml:space="preserve">        "serviceCandidate" : </w:t>
            </w:r>
            <w:r>
              <w:rPr>
                <w:sz w:val="20"/>
              </w:rPr>
              <w:br/>
              <w:t xml:space="preserve">            {-- SEE ServiceCandidate RESOURCE SAMPLE --}</w:t>
            </w:r>
            <w:r>
              <w:rPr>
                <w:sz w:val="20"/>
              </w:rPr>
              <w:br/>
              <w:t xml:space="preserve">    }</w:t>
            </w:r>
            <w:r>
              <w:rPr>
                <w:sz w:val="20"/>
              </w:rPr>
              <w:br/>
              <w:t>}</w:t>
            </w:r>
            <w:r>
              <w:rPr>
                <w:sz w:val="20"/>
              </w:rPr>
              <w:br/>
            </w:r>
          </w:p>
        </w:tc>
      </w:tr>
    </w:tbl>
    <w:p w:rsidR="009E0E16" w:rsidRDefault="00861863">
      <w:pPr>
        <w:pStyle w:val="Heading3"/>
      </w:pPr>
      <w:bookmarkStart w:id="32" w:name="_Toc3112184"/>
      <w:r>
        <w:t>Service Candidate Change Notification</w:t>
      </w:r>
      <w:bookmarkEnd w:id="32"/>
    </w:p>
    <w:p w:rsidR="009E0E16" w:rsidRDefault="00861863">
      <w:r>
        <w:t>Notification ServiceCandidateChangeNotification case for resource ServiceCandidate</w:t>
      </w:r>
    </w:p>
    <w:p w:rsidR="009E0E16" w:rsidRDefault="00861863">
      <w:r>
        <w:rPr>
          <w:b/>
        </w:rPr>
        <w:t>Json representation sample</w:t>
      </w:r>
    </w:p>
    <w:p w:rsidR="009E0E16" w:rsidRDefault="00861863">
      <w:r>
        <w:t>We provide below the json representation of an example of a 'ServiceCandidateChangeNotification' notification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"eventId":"00001",</w:t>
            </w:r>
            <w:r>
              <w:rPr>
                <w:sz w:val="20"/>
              </w:rPr>
              <w:br/>
              <w:t xml:space="preserve">    "eventTime":"2015-11-16T16:42:25-04:00",</w:t>
            </w:r>
            <w:r>
              <w:rPr>
                <w:sz w:val="20"/>
              </w:rPr>
              <w:br/>
              <w:t xml:space="preserve">    "eventType":"ServiceCandidateChangeNotification",</w:t>
            </w:r>
            <w:r>
              <w:rPr>
                <w:sz w:val="20"/>
              </w:rPr>
              <w:br/>
              <w:t xml:space="preserve">     "event": {</w:t>
            </w:r>
            <w:r>
              <w:rPr>
                <w:sz w:val="20"/>
              </w:rPr>
              <w:br/>
              <w:t xml:space="preserve">        "serviceCandidate" : </w:t>
            </w:r>
            <w:r>
              <w:rPr>
                <w:sz w:val="20"/>
              </w:rPr>
              <w:br/>
              <w:t xml:space="preserve">            {-- SEE ServiceCandidate RESOURCE SAMPLE --}</w:t>
            </w:r>
            <w:r>
              <w:rPr>
                <w:sz w:val="20"/>
              </w:rPr>
              <w:br/>
              <w:t xml:space="preserve">    }</w:t>
            </w:r>
            <w:r>
              <w:rPr>
                <w:sz w:val="20"/>
              </w:rPr>
              <w:br/>
              <w:t>}</w:t>
            </w:r>
            <w:r>
              <w:rPr>
                <w:sz w:val="20"/>
              </w:rPr>
              <w:br/>
            </w:r>
          </w:p>
        </w:tc>
      </w:tr>
    </w:tbl>
    <w:p w:rsidR="009E0E16" w:rsidRDefault="00861863">
      <w:pPr>
        <w:pStyle w:val="Heading3"/>
      </w:pPr>
      <w:bookmarkStart w:id="33" w:name="_Toc3112185"/>
      <w:r>
        <w:t>Service Candidate Delete Notification</w:t>
      </w:r>
      <w:bookmarkEnd w:id="33"/>
    </w:p>
    <w:p w:rsidR="009E0E16" w:rsidRDefault="00861863">
      <w:r>
        <w:t>Notification ServiceCandidateDeleteNotification case for resource ServiceCandidate</w:t>
      </w:r>
    </w:p>
    <w:p w:rsidR="008117C0" w:rsidRDefault="008117C0">
      <w:pPr>
        <w:rPr>
          <w:b/>
        </w:rPr>
      </w:pPr>
      <w:r>
        <w:rPr>
          <w:b/>
        </w:rPr>
        <w:br w:type="page"/>
      </w:r>
    </w:p>
    <w:p w:rsidR="009E0E16" w:rsidRDefault="00861863">
      <w:r>
        <w:rPr>
          <w:b/>
        </w:rPr>
        <w:lastRenderedPageBreak/>
        <w:t>Json representation sample</w:t>
      </w:r>
    </w:p>
    <w:p w:rsidR="009E0E16" w:rsidRDefault="00861863">
      <w:r>
        <w:t>We provide below the json representation of an example of a 'ServiceCandidateDeleteNotification' notification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"eventId":"00001",</w:t>
            </w:r>
            <w:r>
              <w:rPr>
                <w:sz w:val="20"/>
              </w:rPr>
              <w:br/>
              <w:t xml:space="preserve">    "eventTime":"2015-11-16T16:42:25-04:00",</w:t>
            </w:r>
            <w:r>
              <w:rPr>
                <w:sz w:val="20"/>
              </w:rPr>
              <w:br/>
              <w:t xml:space="preserve">    "eventType":"ServiceCandidateDeleteNotification",</w:t>
            </w:r>
            <w:r>
              <w:rPr>
                <w:sz w:val="20"/>
              </w:rPr>
              <w:br/>
              <w:t xml:space="preserve">     "event": {</w:t>
            </w:r>
            <w:r>
              <w:rPr>
                <w:sz w:val="20"/>
              </w:rPr>
              <w:br/>
              <w:t xml:space="preserve">        "serviceCandidate" : </w:t>
            </w:r>
            <w:r>
              <w:rPr>
                <w:sz w:val="20"/>
              </w:rPr>
              <w:br/>
              <w:t xml:space="preserve">            {-- SEE ServiceCandidate RESOURCE SAMPLE --}</w:t>
            </w:r>
            <w:r>
              <w:rPr>
                <w:sz w:val="20"/>
              </w:rPr>
              <w:br/>
              <w:t xml:space="preserve">    }</w:t>
            </w:r>
            <w:r>
              <w:rPr>
                <w:sz w:val="20"/>
              </w:rPr>
              <w:br/>
              <w:t>}</w:t>
            </w:r>
            <w:r>
              <w:rPr>
                <w:sz w:val="20"/>
              </w:rPr>
              <w:br/>
            </w:r>
          </w:p>
        </w:tc>
      </w:tr>
    </w:tbl>
    <w:p w:rsidR="009E0E16" w:rsidRDefault="00861863">
      <w:pPr>
        <w:pStyle w:val="Heading3"/>
      </w:pPr>
      <w:bookmarkStart w:id="34" w:name="_Toc3112186"/>
      <w:r>
        <w:t>Service Specification Create Notification</w:t>
      </w:r>
      <w:bookmarkEnd w:id="34"/>
    </w:p>
    <w:p w:rsidR="009E0E16" w:rsidRDefault="00861863">
      <w:r>
        <w:t>Notification ServiceSpecificationCreateNotification case for resource ServiceSpecification</w:t>
      </w:r>
    </w:p>
    <w:p w:rsidR="009E0E16" w:rsidRDefault="00861863">
      <w:r>
        <w:rPr>
          <w:b/>
        </w:rPr>
        <w:t>Json representation sample</w:t>
      </w:r>
    </w:p>
    <w:p w:rsidR="009E0E16" w:rsidRDefault="00861863">
      <w:r>
        <w:t>We provide below the json representation of an example of a 'ServiceSpecificationCreateNotification' notification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"eventId":"00001",</w:t>
            </w:r>
            <w:r>
              <w:rPr>
                <w:sz w:val="20"/>
              </w:rPr>
              <w:br/>
              <w:t xml:space="preserve">    "eventTime":"2015-11-16T16:42:25-04:00",</w:t>
            </w:r>
            <w:r>
              <w:rPr>
                <w:sz w:val="20"/>
              </w:rPr>
              <w:br/>
              <w:t xml:space="preserve">    "eventType":"ServiceSpecificationCreateNotification",</w:t>
            </w:r>
            <w:r>
              <w:rPr>
                <w:sz w:val="20"/>
              </w:rPr>
              <w:br/>
              <w:t xml:space="preserve">     "event": {</w:t>
            </w:r>
            <w:r>
              <w:rPr>
                <w:sz w:val="20"/>
              </w:rPr>
              <w:br/>
              <w:t xml:space="preserve">        "serviceSpecification" : </w:t>
            </w:r>
            <w:r>
              <w:rPr>
                <w:sz w:val="20"/>
              </w:rPr>
              <w:br/>
              <w:t xml:space="preserve">            {-- SEE ServiceSpecification RESOURCE SAMPLE --}</w:t>
            </w:r>
            <w:r>
              <w:rPr>
                <w:sz w:val="20"/>
              </w:rPr>
              <w:br/>
              <w:t xml:space="preserve">    }</w:t>
            </w:r>
            <w:r>
              <w:rPr>
                <w:sz w:val="20"/>
              </w:rPr>
              <w:br/>
              <w:t>}</w:t>
            </w:r>
            <w:r>
              <w:rPr>
                <w:sz w:val="20"/>
              </w:rPr>
              <w:br/>
            </w:r>
          </w:p>
        </w:tc>
      </w:tr>
    </w:tbl>
    <w:p w:rsidR="009E0E16" w:rsidRDefault="00861863">
      <w:pPr>
        <w:pStyle w:val="Heading3"/>
      </w:pPr>
      <w:bookmarkStart w:id="35" w:name="_Toc3112187"/>
      <w:r>
        <w:t>Service Specification Change Notification</w:t>
      </w:r>
      <w:bookmarkEnd w:id="35"/>
    </w:p>
    <w:p w:rsidR="009E0E16" w:rsidRDefault="00861863">
      <w:r>
        <w:t>Notification ServiceSpecificationChangeNotification case for resource ServiceSpecification</w:t>
      </w:r>
    </w:p>
    <w:p w:rsidR="009E0E16" w:rsidRDefault="00861863">
      <w:r>
        <w:rPr>
          <w:b/>
        </w:rPr>
        <w:t>Json representation sample</w:t>
      </w:r>
    </w:p>
    <w:p w:rsidR="009E0E16" w:rsidRDefault="00861863">
      <w:r>
        <w:t>We provide below the json representation of an example of a 'ServiceSpecificationChangeNotification' notification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"eventId":"00001",</w:t>
            </w:r>
            <w:r>
              <w:rPr>
                <w:sz w:val="20"/>
              </w:rPr>
              <w:br/>
              <w:t xml:space="preserve">    "eventTime":"2015-11-16T16:42:25-04:00",</w:t>
            </w:r>
            <w:r>
              <w:rPr>
                <w:sz w:val="20"/>
              </w:rPr>
              <w:br/>
              <w:t xml:space="preserve">    "eventType":"ServiceSpecificationChangeNotification",</w:t>
            </w:r>
            <w:r>
              <w:rPr>
                <w:sz w:val="20"/>
              </w:rPr>
              <w:br/>
              <w:t xml:space="preserve">     "event": {</w:t>
            </w:r>
            <w:r>
              <w:rPr>
                <w:sz w:val="20"/>
              </w:rPr>
              <w:br/>
              <w:t xml:space="preserve">        "serviceSpecification" : </w:t>
            </w:r>
            <w:r>
              <w:rPr>
                <w:sz w:val="20"/>
              </w:rPr>
              <w:br/>
              <w:t xml:space="preserve">            {-- SEE ServiceSpecification RESOURCE SAMPLE --}</w:t>
            </w:r>
            <w:r>
              <w:rPr>
                <w:sz w:val="20"/>
              </w:rPr>
              <w:br/>
              <w:t xml:space="preserve">    }</w:t>
            </w:r>
            <w:r>
              <w:rPr>
                <w:sz w:val="20"/>
              </w:rPr>
              <w:br/>
            </w:r>
            <w:r>
              <w:rPr>
                <w:sz w:val="20"/>
              </w:rPr>
              <w:lastRenderedPageBreak/>
              <w:t>}</w:t>
            </w:r>
            <w:r>
              <w:rPr>
                <w:sz w:val="20"/>
              </w:rPr>
              <w:br/>
            </w:r>
          </w:p>
        </w:tc>
      </w:tr>
    </w:tbl>
    <w:p w:rsidR="009E0E16" w:rsidRDefault="00861863">
      <w:pPr>
        <w:pStyle w:val="Heading3"/>
      </w:pPr>
      <w:bookmarkStart w:id="36" w:name="_Toc3112188"/>
      <w:r>
        <w:lastRenderedPageBreak/>
        <w:t>Service Specification Delete Notification</w:t>
      </w:r>
      <w:bookmarkEnd w:id="36"/>
    </w:p>
    <w:p w:rsidR="009E0E16" w:rsidRDefault="00861863">
      <w:r>
        <w:t>Notification ServiceSpecificationDeleteNotification case for resource ServiceSpecification</w:t>
      </w:r>
    </w:p>
    <w:p w:rsidR="009E0E16" w:rsidRDefault="00861863">
      <w:r>
        <w:rPr>
          <w:b/>
        </w:rPr>
        <w:t>Json representation sample</w:t>
      </w:r>
    </w:p>
    <w:p w:rsidR="009E0E16" w:rsidRDefault="00861863">
      <w:r>
        <w:t>We provide below the json representation of an example of a 'ServiceSpecificationDeleteNotification' notification object</w:t>
      </w:r>
    </w:p>
    <w:tbl>
      <w:tblPr>
        <w:tblStyle w:val="JsonCode"/>
        <w:tblW w:w="0" w:type="auto"/>
        <w:tblLook w:val="04A0" w:firstRow="1" w:lastRow="0" w:firstColumn="1" w:lastColumn="0" w:noHBand="0" w:noVBand="1"/>
      </w:tblPr>
      <w:tblGrid>
        <w:gridCol w:w="10061"/>
      </w:tblGrid>
      <w:tr w:rsidR="009E0E16">
        <w:tc>
          <w:tcPr>
            <w:tcW w:w="10205" w:type="dxa"/>
          </w:tcPr>
          <w:p w:rsidR="009E0E16" w:rsidRDefault="00861863">
            <w:r>
              <w:rPr>
                <w:sz w:val="20"/>
              </w:rPr>
              <w:t>{</w:t>
            </w:r>
            <w:r>
              <w:rPr>
                <w:sz w:val="20"/>
              </w:rPr>
              <w:br/>
              <w:t xml:space="preserve">    "eventId":"00001",</w:t>
            </w:r>
            <w:r>
              <w:rPr>
                <w:sz w:val="20"/>
              </w:rPr>
              <w:br/>
              <w:t xml:space="preserve">    "eventTime":"2015-11-16T16:42:25-04:00",</w:t>
            </w:r>
            <w:r>
              <w:rPr>
                <w:sz w:val="20"/>
              </w:rPr>
              <w:br/>
              <w:t xml:space="preserve">    "eventType":"ServiceSpecificationDeleteNotification",</w:t>
            </w:r>
            <w:r>
              <w:rPr>
                <w:sz w:val="20"/>
              </w:rPr>
              <w:br/>
              <w:t xml:space="preserve">     "event": {</w:t>
            </w:r>
            <w:r>
              <w:rPr>
                <w:sz w:val="20"/>
              </w:rPr>
              <w:br/>
              <w:t xml:space="preserve">        "serviceSpecification" : </w:t>
            </w:r>
            <w:r>
              <w:rPr>
                <w:sz w:val="20"/>
              </w:rPr>
              <w:br/>
              <w:t xml:space="preserve">            {-- SEE ServiceSpecification RESOURCE SAMPLE --}</w:t>
            </w:r>
            <w:r>
              <w:rPr>
                <w:sz w:val="20"/>
              </w:rPr>
              <w:br/>
              <w:t xml:space="preserve">    }</w:t>
            </w:r>
            <w:r>
              <w:rPr>
                <w:sz w:val="20"/>
              </w:rPr>
              <w:br/>
              <w:t>}</w:t>
            </w:r>
            <w:r>
              <w:rPr>
                <w:sz w:val="20"/>
              </w:rPr>
              <w:br/>
            </w:r>
          </w:p>
        </w:tc>
      </w:tr>
    </w:tbl>
    <w:p w:rsidR="00464EEF" w:rsidRPr="00A01A96" w:rsidRDefault="00464EEF" w:rsidP="004D2586">
      <w:pPr>
        <w:rPr>
          <w:rFonts w:cs="Helvetica"/>
          <w:sz w:val="24"/>
          <w:lang w:eastAsia="it-IT"/>
        </w:rPr>
      </w:pPr>
    </w:p>
    <w:p w:rsidR="001C3F58" w:rsidRPr="00A01A96" w:rsidRDefault="001C3F58" w:rsidP="006C20B6">
      <w:pPr>
        <w:pStyle w:val="ListBullet2"/>
        <w:rPr>
          <w:b/>
          <w:bCs/>
        </w:rPr>
      </w:pPr>
    </w:p>
    <w:p w:rsidR="00CA2BB0" w:rsidRPr="00A01A96" w:rsidRDefault="004D2586" w:rsidP="006341A9">
      <w:pPr>
        <w:pStyle w:val="Heading1"/>
        <w:rPr>
          <w:noProof w:val="0"/>
          <w:lang w:val="en-US"/>
        </w:rPr>
      </w:pPr>
      <w:bookmarkStart w:id="37" w:name="OLE_LINK4"/>
      <w:bookmarkStart w:id="38" w:name="_Toc203490678"/>
      <w:bookmarkStart w:id="39" w:name="_Toc223843133"/>
      <w:bookmarkStart w:id="40" w:name="_Toc225613409"/>
      <w:bookmarkStart w:id="41" w:name="_Ref225602564"/>
      <w:bookmarkStart w:id="42" w:name="_Ref225602608"/>
      <w:bookmarkStart w:id="43" w:name="_Toc225603198"/>
      <w:bookmarkStart w:id="44" w:name="_Ref226276288"/>
      <w:bookmarkStart w:id="45" w:name="_Ref226276315"/>
      <w:bookmarkStart w:id="46" w:name="_Ref226276328"/>
      <w:r w:rsidRPr="00A01A96">
        <w:rPr>
          <w:noProof w:val="0"/>
          <w:lang w:val="en-US"/>
        </w:rPr>
        <w:lastRenderedPageBreak/>
        <w:t xml:space="preserve"> </w:t>
      </w:r>
      <w:bookmarkStart w:id="47" w:name="_Toc3112189"/>
      <w:r w:rsidR="0023316A" w:rsidRPr="00A01A96">
        <w:rPr>
          <w:noProof w:val="0"/>
          <w:lang w:val="en-US"/>
        </w:rPr>
        <w:t>API OPERATION</w:t>
      </w:r>
      <w:r w:rsidRPr="00A01A96">
        <w:rPr>
          <w:noProof w:val="0"/>
          <w:lang w:val="en-US"/>
        </w:rPr>
        <w:t>S</w:t>
      </w:r>
      <w:bookmarkEnd w:id="47"/>
    </w:p>
    <w:p w:rsidR="004D2586" w:rsidRPr="00A01A96" w:rsidRDefault="004D2586" w:rsidP="002B6E8C">
      <w:pPr>
        <w:rPr>
          <w:rFonts w:cs="Helvetica"/>
          <w:sz w:val="24"/>
          <w:lang w:eastAsia="it-IT"/>
        </w:rPr>
      </w:pPr>
      <w:r w:rsidRPr="00A01A96">
        <w:rPr>
          <w:rFonts w:cs="Helvetica"/>
          <w:sz w:val="24"/>
          <w:lang w:eastAsia="it-IT"/>
        </w:rPr>
        <w:t>Remember the following Uniform Contract:</w:t>
      </w:r>
    </w:p>
    <w:tbl>
      <w:tblPr>
        <w:tblStyle w:val="TableGrid"/>
        <w:tblW w:w="0" w:type="auto"/>
        <w:tblInd w:w="1080" w:type="dxa"/>
        <w:tblLook w:val="04A0" w:firstRow="1" w:lastRow="0" w:firstColumn="1" w:lastColumn="0" w:noHBand="0" w:noVBand="1"/>
      </w:tblPr>
      <w:tblGrid>
        <w:gridCol w:w="3077"/>
        <w:gridCol w:w="3075"/>
        <w:gridCol w:w="3103"/>
      </w:tblGrid>
      <w:tr w:rsidR="004D2586" w:rsidRPr="00A01A96" w:rsidTr="00FA589A">
        <w:tc>
          <w:tcPr>
            <w:tcW w:w="3158" w:type="dxa"/>
            <w:shd w:val="clear" w:color="auto" w:fill="B3B3B3"/>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Operation on Entities</w:t>
            </w:r>
          </w:p>
        </w:tc>
        <w:tc>
          <w:tcPr>
            <w:tcW w:w="3157" w:type="dxa"/>
            <w:shd w:val="clear" w:color="auto" w:fill="B3B3B3"/>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Uniform API Operation</w:t>
            </w:r>
          </w:p>
        </w:tc>
        <w:tc>
          <w:tcPr>
            <w:tcW w:w="3166" w:type="dxa"/>
            <w:shd w:val="clear" w:color="auto" w:fill="B3B3B3"/>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Description</w:t>
            </w:r>
          </w:p>
        </w:tc>
      </w:tr>
      <w:tr w:rsidR="004D2586" w:rsidRPr="00A01A96" w:rsidTr="00FA589A">
        <w:tc>
          <w:tcPr>
            <w:tcW w:w="3158"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Query Entities</w:t>
            </w:r>
          </w:p>
        </w:tc>
        <w:tc>
          <w:tcPr>
            <w:tcW w:w="3157"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GET Resource</w:t>
            </w:r>
          </w:p>
        </w:tc>
        <w:tc>
          <w:tcPr>
            <w:tcW w:w="3166" w:type="dxa"/>
          </w:tcPr>
          <w:p w:rsidR="004D2586" w:rsidRPr="00A01A96" w:rsidRDefault="004D2586" w:rsidP="004D2586">
            <w:pPr>
              <w:widowControl w:val="0"/>
              <w:autoSpaceDE w:val="0"/>
              <w:autoSpaceDN w:val="0"/>
              <w:adjustRightInd w:val="0"/>
              <w:spacing w:after="240" w:line="240" w:lineRule="auto"/>
              <w:rPr>
                <w:rFonts w:cs="Helvetica"/>
                <w:sz w:val="24"/>
                <w:lang w:eastAsia="it-IT"/>
              </w:rPr>
            </w:pPr>
            <w:r w:rsidRPr="00A01A96">
              <w:rPr>
                <w:rFonts w:cs="Helvetica"/>
                <w:sz w:val="24"/>
                <w:lang w:eastAsia="it-IT"/>
              </w:rPr>
              <w:t>GET must be used to retrieve a representation of a resource.</w:t>
            </w:r>
          </w:p>
          <w:p w:rsidR="004D2586" w:rsidRPr="00A01A96" w:rsidRDefault="004D2586" w:rsidP="004D2586">
            <w:pPr>
              <w:widowControl w:val="0"/>
              <w:autoSpaceDE w:val="0"/>
              <w:autoSpaceDN w:val="0"/>
              <w:adjustRightInd w:val="0"/>
              <w:spacing w:after="240"/>
              <w:rPr>
                <w:rFonts w:cs="Helvetica"/>
                <w:sz w:val="24"/>
                <w:lang w:eastAsia="it-IT"/>
              </w:rPr>
            </w:pPr>
          </w:p>
        </w:tc>
      </w:tr>
      <w:tr w:rsidR="004D2586" w:rsidRPr="00A01A96" w:rsidTr="00FA589A">
        <w:tc>
          <w:tcPr>
            <w:tcW w:w="3158"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Create Entity</w:t>
            </w:r>
          </w:p>
        </w:tc>
        <w:tc>
          <w:tcPr>
            <w:tcW w:w="3157"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POST Resource</w:t>
            </w:r>
          </w:p>
        </w:tc>
        <w:tc>
          <w:tcPr>
            <w:tcW w:w="3166"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POST must be used to create a new resource</w:t>
            </w:r>
          </w:p>
        </w:tc>
      </w:tr>
      <w:tr w:rsidR="004D2586" w:rsidRPr="00A01A96" w:rsidTr="00FA589A">
        <w:tc>
          <w:tcPr>
            <w:tcW w:w="3158"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Partial Update of an Entity</w:t>
            </w:r>
          </w:p>
        </w:tc>
        <w:tc>
          <w:tcPr>
            <w:tcW w:w="3157"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PATCH Resource</w:t>
            </w:r>
          </w:p>
        </w:tc>
        <w:tc>
          <w:tcPr>
            <w:tcW w:w="3166"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PATCH must be used to partially update a resource</w:t>
            </w:r>
          </w:p>
        </w:tc>
      </w:tr>
      <w:tr w:rsidR="004D2586" w:rsidRPr="00A01A96" w:rsidTr="00FA589A">
        <w:tc>
          <w:tcPr>
            <w:tcW w:w="3158"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Complete Update of an Entity</w:t>
            </w:r>
          </w:p>
        </w:tc>
        <w:tc>
          <w:tcPr>
            <w:tcW w:w="3157"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PUT Resource</w:t>
            </w:r>
          </w:p>
        </w:tc>
        <w:tc>
          <w:tcPr>
            <w:tcW w:w="3166"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 xml:space="preserve">PUT must be used to completely update a resource identified by its resource URI </w:t>
            </w:r>
          </w:p>
        </w:tc>
      </w:tr>
      <w:tr w:rsidR="004D2586" w:rsidRPr="00A01A96" w:rsidTr="00FA589A">
        <w:tc>
          <w:tcPr>
            <w:tcW w:w="3158"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Remove an Entity</w:t>
            </w:r>
          </w:p>
        </w:tc>
        <w:tc>
          <w:tcPr>
            <w:tcW w:w="3157"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DELETE Resource</w:t>
            </w:r>
          </w:p>
        </w:tc>
        <w:tc>
          <w:tcPr>
            <w:tcW w:w="3166"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DELETE must be used to remove a resource</w:t>
            </w:r>
          </w:p>
        </w:tc>
      </w:tr>
      <w:tr w:rsidR="004D2586" w:rsidRPr="00A01A96" w:rsidTr="00FA589A">
        <w:tc>
          <w:tcPr>
            <w:tcW w:w="3158"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 xml:space="preserve">Execute an Action on an Entity </w:t>
            </w:r>
          </w:p>
        </w:tc>
        <w:tc>
          <w:tcPr>
            <w:tcW w:w="3157"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POST on TASK Resource</w:t>
            </w:r>
          </w:p>
        </w:tc>
        <w:tc>
          <w:tcPr>
            <w:tcW w:w="3166"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POST must be used to execute Task Resources</w:t>
            </w:r>
          </w:p>
        </w:tc>
      </w:tr>
      <w:tr w:rsidR="004D2586" w:rsidRPr="00A01A96" w:rsidTr="00FA589A">
        <w:tc>
          <w:tcPr>
            <w:tcW w:w="3158"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Other Request Methods</w:t>
            </w:r>
          </w:p>
        </w:tc>
        <w:tc>
          <w:tcPr>
            <w:tcW w:w="3157"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POST on TASK Resource</w:t>
            </w:r>
          </w:p>
        </w:tc>
        <w:tc>
          <w:tcPr>
            <w:tcW w:w="3166" w:type="dxa"/>
          </w:tcPr>
          <w:p w:rsidR="004D2586" w:rsidRPr="00A01A96" w:rsidRDefault="004D2586" w:rsidP="004D2586">
            <w:pPr>
              <w:widowControl w:val="0"/>
              <w:autoSpaceDE w:val="0"/>
              <w:autoSpaceDN w:val="0"/>
              <w:adjustRightInd w:val="0"/>
              <w:spacing w:after="240"/>
              <w:rPr>
                <w:rFonts w:cs="Helvetica"/>
                <w:sz w:val="24"/>
                <w:lang w:eastAsia="it-IT"/>
              </w:rPr>
            </w:pPr>
            <w:r w:rsidRPr="00A01A96">
              <w:rPr>
                <w:rFonts w:cs="Helvetica"/>
                <w:sz w:val="24"/>
                <w:lang w:eastAsia="it-IT"/>
              </w:rPr>
              <w:t>GET and POST must not be used to tunnel other request methods.</w:t>
            </w:r>
          </w:p>
        </w:tc>
      </w:tr>
    </w:tbl>
    <w:p w:rsidR="004D2586" w:rsidRPr="00A01A96" w:rsidRDefault="004D2586" w:rsidP="002B6E8C">
      <w:pPr>
        <w:rPr>
          <w:rFonts w:ascii="Times New Roman" w:hAnsi="Times New Roman"/>
          <w:sz w:val="24"/>
          <w:lang w:eastAsia="it-IT"/>
        </w:rPr>
      </w:pPr>
    </w:p>
    <w:p w:rsidR="004D2586" w:rsidRPr="00A01A96" w:rsidRDefault="008B21DE" w:rsidP="002B6E8C">
      <w:pPr>
        <w:rPr>
          <w:rFonts w:cs="Helvetica"/>
          <w:sz w:val="24"/>
          <w:lang w:eastAsia="it-IT"/>
        </w:rPr>
      </w:pPr>
      <w:r w:rsidRPr="00A01A96">
        <w:rPr>
          <w:rFonts w:cs="Helvetica"/>
          <w:sz w:val="24"/>
          <w:lang w:eastAsia="it-IT"/>
        </w:rPr>
        <w:t>Filtering and attribute selection rules are described in the TMF REST Design Guidelines</w:t>
      </w:r>
      <w:r w:rsidR="00C608B6">
        <w:rPr>
          <w:rFonts w:cs="Helvetica"/>
          <w:sz w:val="24"/>
          <w:lang w:eastAsia="it-IT"/>
        </w:rPr>
        <w:t xml:space="preserve"> Part 1 document</w:t>
      </w:r>
      <w:r w:rsidRPr="00A01A96">
        <w:rPr>
          <w:rFonts w:cs="Helvetica"/>
          <w:sz w:val="24"/>
          <w:lang w:eastAsia="it-IT"/>
        </w:rPr>
        <w:t>.</w:t>
      </w:r>
    </w:p>
    <w:p w:rsidR="008B21DE" w:rsidRPr="00A01A96" w:rsidRDefault="008B21DE" w:rsidP="002B6E8C">
      <w:pPr>
        <w:rPr>
          <w:rFonts w:cs="Helvetica"/>
          <w:sz w:val="24"/>
          <w:lang w:eastAsia="it-IT"/>
        </w:rPr>
      </w:pPr>
      <w:r w:rsidRPr="00A01A96">
        <w:rPr>
          <w:rFonts w:cs="Helvetica"/>
          <w:sz w:val="24"/>
          <w:lang w:eastAsia="it-IT"/>
        </w:rPr>
        <w:t xml:space="preserve">Notifications </w:t>
      </w:r>
      <w:r w:rsidR="001B7861" w:rsidRPr="00A01A96">
        <w:rPr>
          <w:rFonts w:cs="Helvetica"/>
          <w:sz w:val="24"/>
          <w:lang w:eastAsia="it-IT"/>
        </w:rPr>
        <w:t>are also</w:t>
      </w:r>
      <w:r w:rsidRPr="00A01A96">
        <w:rPr>
          <w:rFonts w:cs="Helvetica"/>
          <w:sz w:val="24"/>
          <w:lang w:eastAsia="it-IT"/>
        </w:rPr>
        <w:t xml:space="preserve"> described in a subsequent section.</w:t>
      </w:r>
    </w:p>
    <w:p w:rsidR="008117C0" w:rsidRDefault="008117C0">
      <w:pPr>
        <w:rPr>
          <w:rFonts w:ascii="Times New Roman" w:hAnsi="Times New Roman"/>
          <w:sz w:val="24"/>
          <w:lang w:eastAsia="it-IT"/>
        </w:rPr>
      </w:pPr>
      <w:r>
        <w:rPr>
          <w:rFonts w:ascii="Times New Roman" w:hAnsi="Times New Roman"/>
          <w:sz w:val="24"/>
          <w:lang w:eastAsia="it-IT"/>
        </w:rPr>
        <w:br w:type="page"/>
      </w:r>
    </w:p>
    <w:p w:rsidR="009E0E16" w:rsidRDefault="00861863">
      <w:pPr>
        <w:pStyle w:val="Heading2"/>
      </w:pPr>
      <w:bookmarkStart w:id="48" w:name="_Toc3112190"/>
      <w:r>
        <w:lastRenderedPageBreak/>
        <w:t>Operations on Service Catalog</w:t>
      </w:r>
      <w:bookmarkEnd w:id="48"/>
    </w:p>
    <w:p w:rsidR="009E0E16" w:rsidRDefault="00861863">
      <w:pPr>
        <w:pStyle w:val="Heading3"/>
      </w:pPr>
      <w:bookmarkStart w:id="49" w:name="_Toc3112191"/>
      <w:r>
        <w:t>List service catalogs</w:t>
      </w:r>
      <w:bookmarkEnd w:id="49"/>
    </w:p>
    <w:p w:rsidR="009E0E16" w:rsidRDefault="00861863">
      <w:r>
        <w:rPr>
          <w:rFonts w:ascii="Courier" w:hAnsi="Courier"/>
          <w:b/>
          <w:sz w:val="28"/>
        </w:rPr>
        <w:t xml:space="preserve">  GET /serviceCatalog?fields=...&amp;{filtering}</w:t>
      </w:r>
    </w:p>
    <w:p w:rsidR="009E0E16" w:rsidRDefault="00861863">
      <w:r>
        <w:rPr>
          <w:b/>
        </w:rPr>
        <w:t>Description</w:t>
      </w:r>
    </w:p>
    <w:p w:rsidR="009E0E16" w:rsidRDefault="00861863">
      <w:r>
        <w:t>This operation list service catalog entities.</w:t>
      </w:r>
      <w:r>
        <w:br/>
        <w:t>Attribute selection is enabled for all first level attributes.</w:t>
      </w:r>
      <w:r>
        <w:br/>
        <w:t>Filtering may be available depending on the compliance level supported by an implementation.</w:t>
      </w:r>
    </w:p>
    <w:p w:rsidR="009E0E16" w:rsidRDefault="009E0E16"/>
    <w:p w:rsidR="009E0E16" w:rsidRDefault="00861863">
      <w:r>
        <w:rPr>
          <w:b/>
        </w:rPr>
        <w:t>Usage Samples</w:t>
      </w:r>
    </w:p>
    <w:p w:rsidR="009E0E16" w:rsidRDefault="00861863">
      <w:r>
        <w:t>Here's an example of a request for retrieving multiple service catalogs.</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GET {apiRoot}/serviceCatalog?category.id=7752</w:t>
            </w:r>
            <w:r>
              <w:rPr>
                <w:sz w:val="20"/>
              </w:rPr>
              <w:br/>
              <w:t>Accept: application/json</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w:t>
            </w:r>
            <w:r>
              <w:rPr>
                <w:sz w:val="20"/>
              </w:rPr>
              <w:br/>
              <w:t xml:space="preserve">        "id": "2355", </w:t>
            </w:r>
            <w:r>
              <w:rPr>
                <w:sz w:val="20"/>
              </w:rPr>
              <w:br/>
              <w:t xml:space="preserve">        "href": "https://mycsp.com:8080/tmf-api/serviceCatalogManagement/v4/serviceCatalog/2355", </w:t>
            </w:r>
            <w:r>
              <w:rPr>
                <w:sz w:val="20"/>
              </w:rPr>
              <w:br/>
              <w:t xml:space="preserve">        "name": "IoT Service Catalog", </w:t>
            </w:r>
            <w:r>
              <w:rPr>
                <w:sz w:val="20"/>
              </w:rPr>
              <w:br/>
              <w:t xml:space="preserve">        "description": "This service catalog describes services that address the Internet of Things segment.", </w:t>
            </w:r>
            <w:r>
              <w:rPr>
                <w:sz w:val="20"/>
              </w:rPr>
              <w:br/>
              <w:t xml:space="preserve">        "version": "1.0", </w:t>
            </w:r>
            <w:r>
              <w:rPr>
                <w:sz w:val="20"/>
              </w:rPr>
              <w:br/>
              <w:t xml:space="preserve">        "validFor": {</w:t>
            </w:r>
            <w:r>
              <w:rPr>
                <w:sz w:val="20"/>
              </w:rPr>
              <w:br/>
              <w:t xml:space="preserve">            "startDateTime": "2017-08-17T00:00", </w:t>
            </w:r>
            <w:r>
              <w:rPr>
                <w:sz w:val="20"/>
              </w:rPr>
              <w:br/>
              <w:t xml:space="preserve">            "endDateTime": "2018-03-12T00:00"</w:t>
            </w:r>
            <w:r>
              <w:rPr>
                <w:sz w:val="20"/>
              </w:rPr>
              <w:br/>
              <w:t xml:space="preserve">        }, </w:t>
            </w:r>
            <w:r>
              <w:rPr>
                <w:sz w:val="20"/>
              </w:rPr>
              <w:br/>
              <w:t xml:space="preserve">        "lastUpdate": "2017-08-14T00:00", </w:t>
            </w:r>
            <w:r>
              <w:rPr>
                <w:sz w:val="20"/>
              </w:rPr>
              <w:br/>
              <w:t xml:space="preserve">        "lifecycleStatus": "Active", </w:t>
            </w:r>
            <w:r>
              <w:rPr>
                <w:sz w:val="20"/>
              </w:rPr>
              <w:br/>
              <w:t xml:space="preserve">        "relatedParty": [</w:t>
            </w:r>
            <w:r>
              <w:rPr>
                <w:sz w:val="20"/>
              </w:rPr>
              <w:br/>
              <w:t xml:space="preserve">            {</w:t>
            </w:r>
            <w:r>
              <w:rPr>
                <w:sz w:val="20"/>
              </w:rPr>
              <w:br/>
              <w:t xml:space="preserve">                "href": "https://mycsp.com:8080/tmf-api/partyManagement/v4/organization/3336", </w:t>
            </w:r>
            <w:r>
              <w:rPr>
                <w:sz w:val="20"/>
              </w:rPr>
              <w:br/>
              <w:t xml:space="preserve">                "id": "3336", </w:t>
            </w:r>
            <w:r>
              <w:rPr>
                <w:sz w:val="20"/>
              </w:rPr>
              <w:br/>
              <w:t xml:space="preserve">                "name": "IoT Soluvec Ltd", </w:t>
            </w:r>
            <w:r>
              <w:rPr>
                <w:sz w:val="20"/>
              </w:rPr>
              <w:br/>
              <w:t xml:space="preserve">                "role": "vendor"</w:t>
            </w:r>
            <w:r>
              <w:rPr>
                <w:sz w:val="20"/>
              </w:rPr>
              <w:br/>
              <w:t xml:space="preserve">            }</w:t>
            </w:r>
            <w:r>
              <w:rPr>
                <w:sz w:val="20"/>
              </w:rPr>
              <w:br/>
              <w:t xml:space="preserve">        ], </w:t>
            </w:r>
            <w:r>
              <w:rPr>
                <w:sz w:val="20"/>
              </w:rPr>
              <w:br/>
              <w:t xml:space="preserve">        "category": [</w:t>
            </w:r>
            <w:r>
              <w:rPr>
                <w:sz w:val="20"/>
              </w:rPr>
              <w:br/>
              <w:t xml:space="preserve">            {</w:t>
            </w:r>
            <w:r>
              <w:rPr>
                <w:sz w:val="20"/>
              </w:rPr>
              <w:br/>
            </w:r>
            <w:r>
              <w:rPr>
                <w:sz w:val="20"/>
              </w:rPr>
              <w:lastRenderedPageBreak/>
              <w:t xml:space="preserve">                "href": "https://host:port/catalogManagement/category/7752", </w:t>
            </w:r>
            <w:r>
              <w:rPr>
                <w:sz w:val="20"/>
              </w:rPr>
              <w:br/>
              <w:t xml:space="preserve">                "id": "7752", </w:t>
            </w:r>
            <w:r>
              <w:rPr>
                <w:sz w:val="20"/>
              </w:rPr>
              <w:br/>
              <w:t xml:space="preserve">                "name": "business"</w:t>
            </w:r>
            <w:r>
              <w:rPr>
                <w:sz w:val="20"/>
              </w:rPr>
              <w:br/>
              <w:t xml:space="preserve">            }</w:t>
            </w:r>
            <w:r>
              <w:rPr>
                <w:sz w:val="20"/>
              </w:rPr>
              <w:br/>
              <w:t xml:space="preserve">        ], </w:t>
            </w:r>
            <w:r>
              <w:rPr>
                <w:sz w:val="20"/>
              </w:rPr>
              <w:br/>
              <w:t xml:space="preserve">        "@type": "ServiceCatalog", </w:t>
            </w:r>
            <w:r>
              <w:rPr>
                <w:sz w:val="20"/>
              </w:rPr>
              <w:br/>
              <w:t xml:space="preserve">        "@schemaLocation": "https://mycsp.com:8080/tmf-api/schema/Service/ServiceCatalog.schema.json", </w:t>
            </w:r>
            <w:r>
              <w:rPr>
                <w:sz w:val="20"/>
              </w:rPr>
              <w:br/>
              <w:t xml:space="preserve">        "@baseType": "Catalog"</w:t>
            </w:r>
            <w:r>
              <w:rPr>
                <w:sz w:val="20"/>
              </w:rPr>
              <w:br/>
              <w:t xml:space="preserve">    }, </w:t>
            </w:r>
            <w:r>
              <w:rPr>
                <w:sz w:val="20"/>
              </w:rPr>
              <w:br/>
              <w:t xml:space="preserve">    {</w:t>
            </w:r>
            <w:r>
              <w:rPr>
                <w:sz w:val="20"/>
              </w:rPr>
              <w:br/>
              <w:t xml:space="preserve">        "id": "3830", </w:t>
            </w:r>
            <w:r>
              <w:rPr>
                <w:sz w:val="20"/>
              </w:rPr>
              <w:br/>
              <w:t xml:space="preserve">        "href": "https://mycsp.com:8080/tmf-api/serviceCatalogManagement/v4/serviceCatalog/3830", </w:t>
            </w:r>
            <w:r>
              <w:rPr>
                <w:sz w:val="20"/>
              </w:rPr>
              <w:br/>
              <w:t xml:space="preserve">        "name": "Catalog Wholesale Business", </w:t>
            </w:r>
            <w:r>
              <w:rPr>
                <w:sz w:val="20"/>
              </w:rPr>
              <w:br/>
              <w:t xml:space="preserve">        "description": "This service catalog describes services that address the wholesale business segment.", </w:t>
            </w:r>
            <w:r>
              <w:rPr>
                <w:sz w:val="20"/>
              </w:rPr>
              <w:br/>
              <w:t xml:space="preserve">        "version": "1.0", </w:t>
            </w:r>
            <w:r>
              <w:rPr>
                <w:sz w:val="20"/>
              </w:rPr>
              <w:br/>
              <w:t xml:space="preserve">        "validFor": {</w:t>
            </w:r>
            <w:r>
              <w:rPr>
                <w:sz w:val="20"/>
              </w:rPr>
              <w:br/>
              <w:t xml:space="preserve">            "startDateTime": "2017-08-29T00:00", </w:t>
            </w:r>
            <w:r>
              <w:rPr>
                <w:sz w:val="20"/>
              </w:rPr>
              <w:br/>
              <w:t xml:space="preserve">            "endDateTime": "2018-03-25T00:00"</w:t>
            </w:r>
            <w:r>
              <w:rPr>
                <w:sz w:val="20"/>
              </w:rPr>
              <w:br/>
              <w:t xml:space="preserve">        }, </w:t>
            </w:r>
            <w:r>
              <w:rPr>
                <w:sz w:val="20"/>
              </w:rPr>
              <w:br/>
              <w:t xml:space="preserve">        "lastUpdate": "2017-08-27T00:00", </w:t>
            </w:r>
            <w:r>
              <w:rPr>
                <w:sz w:val="20"/>
              </w:rPr>
              <w:br/>
              <w:t xml:space="preserve">        "lifecycleStatus": "Active", </w:t>
            </w:r>
            <w:r>
              <w:rPr>
                <w:sz w:val="20"/>
              </w:rPr>
              <w:br/>
              <w:t xml:space="preserve">        "relatedParty": [</w:t>
            </w:r>
            <w:r>
              <w:rPr>
                <w:sz w:val="20"/>
              </w:rPr>
              <w:br/>
              <w:t xml:space="preserve">            {</w:t>
            </w:r>
            <w:r>
              <w:rPr>
                <w:sz w:val="20"/>
              </w:rPr>
              <w:br/>
              <w:t xml:space="preserve">                "href": "https://mycsp.com:8080/tmf-api/partyManagement/v4/organization/3426", </w:t>
            </w:r>
            <w:r>
              <w:rPr>
                <w:sz w:val="20"/>
              </w:rPr>
              <w:br/>
              <w:t xml:space="preserve">                "id": "3426", </w:t>
            </w:r>
            <w:r>
              <w:rPr>
                <w:sz w:val="20"/>
              </w:rPr>
              <w:br/>
              <w:t xml:space="preserve">                "name": "Broadly Broad Ltd", </w:t>
            </w:r>
            <w:r>
              <w:rPr>
                <w:sz w:val="20"/>
              </w:rPr>
              <w:br/>
              <w:t xml:space="preserve">                "role": "vendor"</w:t>
            </w:r>
            <w:r>
              <w:rPr>
                <w:sz w:val="20"/>
              </w:rPr>
              <w:br/>
              <w:t xml:space="preserve">            }</w:t>
            </w:r>
            <w:r>
              <w:rPr>
                <w:sz w:val="20"/>
              </w:rPr>
              <w:br/>
              <w:t xml:space="preserve">        ], </w:t>
            </w:r>
            <w:r>
              <w:rPr>
                <w:sz w:val="20"/>
              </w:rPr>
              <w:br/>
              <w:t xml:space="preserve">        "category": [</w:t>
            </w:r>
            <w:r>
              <w:rPr>
                <w:sz w:val="20"/>
              </w:rPr>
              <w:br/>
              <w:t xml:space="preserve">            {</w:t>
            </w:r>
            <w:r>
              <w:rPr>
                <w:sz w:val="20"/>
              </w:rPr>
              <w:br/>
              <w:t xml:space="preserve">                "href": "https://mycsp.com:8080/tmf-api/serviceCatalogManagement/v4/category/7752", </w:t>
            </w:r>
            <w:r>
              <w:rPr>
                <w:sz w:val="20"/>
              </w:rPr>
              <w:br/>
              <w:t xml:space="preserve">                "id": "7752", </w:t>
            </w:r>
            <w:r>
              <w:rPr>
                <w:sz w:val="20"/>
              </w:rPr>
              <w:br/>
              <w:t xml:space="preserve">                "name": "business"</w:t>
            </w:r>
            <w:r>
              <w:rPr>
                <w:sz w:val="20"/>
              </w:rPr>
              <w:br/>
              <w:t xml:space="preserve">            }</w:t>
            </w:r>
            <w:r>
              <w:rPr>
                <w:sz w:val="20"/>
              </w:rPr>
              <w:br/>
              <w:t xml:space="preserve">        ], </w:t>
            </w:r>
            <w:r>
              <w:rPr>
                <w:sz w:val="20"/>
              </w:rPr>
              <w:br/>
              <w:t xml:space="preserve">        "@type": "ServiceCatalog", </w:t>
            </w:r>
            <w:r>
              <w:rPr>
                <w:sz w:val="20"/>
              </w:rPr>
              <w:br/>
              <w:t xml:space="preserve">        "@schemaLocation": "https://mycsp.com:8080/tmf-api/schema/Service/ServiceCatalog.schema.json ", </w:t>
            </w:r>
            <w:r>
              <w:rPr>
                <w:sz w:val="20"/>
              </w:rPr>
              <w:br/>
              <w:t xml:space="preserve">        "@baseType": "Catalog"</w:t>
            </w:r>
            <w:r>
              <w:rPr>
                <w:sz w:val="20"/>
              </w:rPr>
              <w:br/>
              <w:t xml:space="preserve">    }</w:t>
            </w:r>
            <w:r>
              <w:rPr>
                <w:sz w:val="20"/>
              </w:rPr>
              <w:br/>
              <w:t>]</w:t>
            </w:r>
            <w:r>
              <w:rPr>
                <w:sz w:val="20"/>
              </w:rPr>
              <w:br/>
            </w:r>
          </w:p>
        </w:tc>
      </w:tr>
    </w:tbl>
    <w:p w:rsidR="009E0E16" w:rsidRDefault="00861863">
      <w:pPr>
        <w:pStyle w:val="Heading3"/>
      </w:pPr>
      <w:bookmarkStart w:id="50" w:name="_Toc3112192"/>
      <w:r>
        <w:lastRenderedPageBreak/>
        <w:t>Retrieve service catalog</w:t>
      </w:r>
      <w:bookmarkEnd w:id="50"/>
    </w:p>
    <w:p w:rsidR="009E0E16" w:rsidRDefault="00861863">
      <w:r>
        <w:rPr>
          <w:rFonts w:ascii="Courier" w:hAnsi="Courier"/>
          <w:b/>
          <w:sz w:val="28"/>
        </w:rPr>
        <w:t xml:space="preserve">  GET /serviceCatalog/{id}?fields=...&amp;{filtering}</w:t>
      </w:r>
    </w:p>
    <w:p w:rsidR="009E0E16" w:rsidRDefault="00861863">
      <w:r>
        <w:rPr>
          <w:b/>
        </w:rPr>
        <w:t>Description</w:t>
      </w:r>
    </w:p>
    <w:p w:rsidR="009E0E16" w:rsidRDefault="00861863">
      <w:r>
        <w:t>This operation retrieves a service catalog entity.</w:t>
      </w:r>
      <w:r>
        <w:br/>
        <w:t>Attribute selection is enabled for all first level attributes.</w:t>
      </w:r>
      <w:r>
        <w:br/>
        <w:t>Filtering on sub-resources may be available depending on the compliance level supported by an implementation.</w:t>
      </w:r>
    </w:p>
    <w:p w:rsidR="009E0E16" w:rsidRDefault="009E0E16"/>
    <w:p w:rsidR="009E0E16" w:rsidRDefault="00861863">
      <w:r>
        <w:rPr>
          <w:b/>
        </w:rPr>
        <w:lastRenderedPageBreak/>
        <w:t>Usage Samples</w:t>
      </w:r>
    </w:p>
    <w:p w:rsidR="009E0E16" w:rsidRDefault="00861863">
      <w:r>
        <w:t>Here's an example of a request for retrieving a specific catalog.</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GET {apiRoot}/serviceCatalog/3830</w:t>
            </w:r>
            <w:r>
              <w:rPr>
                <w:sz w:val="20"/>
              </w:rPr>
              <w:br/>
              <w:t>Accept: application/json</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"id": "3830", </w:t>
            </w:r>
            <w:r>
              <w:rPr>
                <w:sz w:val="20"/>
              </w:rPr>
              <w:br/>
              <w:t xml:space="preserve">    "href": "https://mycsp.com:8080/tmf-api/serviceCatalogManagement/v4/serviceCatalog/3830", </w:t>
            </w:r>
            <w:r>
              <w:rPr>
                <w:sz w:val="20"/>
              </w:rPr>
              <w:br/>
              <w:t xml:space="preserve">    "name": "Catalog Wholesale Business", </w:t>
            </w:r>
            <w:r>
              <w:rPr>
                <w:sz w:val="20"/>
              </w:rPr>
              <w:br/>
              <w:t xml:space="preserve">    "description": "This service catalog describes services that address the wholesale business segment.", </w:t>
            </w:r>
            <w:r>
              <w:rPr>
                <w:sz w:val="20"/>
              </w:rPr>
              <w:br/>
              <w:t xml:space="preserve">    "version": "1.0", </w:t>
            </w:r>
            <w:r>
              <w:rPr>
                <w:sz w:val="20"/>
              </w:rPr>
              <w:br/>
              <w:t xml:space="preserve">    "validFor": {</w:t>
            </w:r>
            <w:r>
              <w:rPr>
                <w:sz w:val="20"/>
              </w:rPr>
              <w:br/>
              <w:t xml:space="preserve">        "startDateTime": "2017-08-29T00:00", </w:t>
            </w:r>
            <w:r>
              <w:rPr>
                <w:sz w:val="20"/>
              </w:rPr>
              <w:br/>
              <w:t xml:space="preserve">        "endDateTime": "2018-03-25T00:00"</w:t>
            </w:r>
            <w:r>
              <w:rPr>
                <w:sz w:val="20"/>
              </w:rPr>
              <w:br/>
              <w:t xml:space="preserve">    }, </w:t>
            </w:r>
            <w:r>
              <w:rPr>
                <w:sz w:val="20"/>
              </w:rPr>
              <w:br/>
              <w:t xml:space="preserve">    "lastUpdate": "2017-08-27T00:00", </w:t>
            </w:r>
            <w:r>
              <w:rPr>
                <w:sz w:val="20"/>
              </w:rPr>
              <w:br/>
              <w:t xml:space="preserve">    "lifecycleStatus": "Active", </w:t>
            </w:r>
            <w:r>
              <w:rPr>
                <w:sz w:val="20"/>
              </w:rPr>
              <w:br/>
              <w:t xml:space="preserve">    "relatedParty": [</w:t>
            </w:r>
            <w:r>
              <w:rPr>
                <w:sz w:val="20"/>
              </w:rPr>
              <w:br/>
              <w:t xml:space="preserve">        {</w:t>
            </w:r>
            <w:r>
              <w:rPr>
                <w:sz w:val="20"/>
              </w:rPr>
              <w:br/>
              <w:t xml:space="preserve">            "href": "https://mycsp.com:8080/tmf-api/partyManagement/v4/organization/3426", </w:t>
            </w:r>
            <w:r>
              <w:rPr>
                <w:sz w:val="20"/>
              </w:rPr>
              <w:br/>
              <w:t xml:space="preserve">            "id": "3426", </w:t>
            </w:r>
            <w:r>
              <w:rPr>
                <w:sz w:val="20"/>
              </w:rPr>
              <w:br/>
              <w:t xml:space="preserve">            "name": "Broadly Broad Ltd", </w:t>
            </w:r>
            <w:r>
              <w:rPr>
                <w:sz w:val="20"/>
              </w:rPr>
              <w:br/>
              <w:t xml:space="preserve">            "role": "vendor"</w:t>
            </w:r>
            <w:r>
              <w:rPr>
                <w:sz w:val="20"/>
              </w:rPr>
              <w:br/>
              <w:t xml:space="preserve">        }</w:t>
            </w:r>
            <w:r>
              <w:rPr>
                <w:sz w:val="20"/>
              </w:rPr>
              <w:br/>
              <w:t xml:space="preserve">    ], </w:t>
            </w:r>
            <w:r>
              <w:rPr>
                <w:sz w:val="20"/>
              </w:rPr>
              <w:br/>
              <w:t xml:space="preserve">    "category": [</w:t>
            </w:r>
            <w:r>
              <w:rPr>
                <w:sz w:val="20"/>
              </w:rPr>
              <w:br/>
              <w:t xml:space="preserve">        {</w:t>
            </w:r>
            <w:r>
              <w:rPr>
                <w:sz w:val="20"/>
              </w:rPr>
              <w:br/>
              <w:t xml:space="preserve">            "href": "https://mycsp.com:8080/tmf-api/serviceCatalogManagement/v4/category/7752", </w:t>
            </w:r>
            <w:r>
              <w:rPr>
                <w:sz w:val="20"/>
              </w:rPr>
              <w:br/>
              <w:t xml:space="preserve">            "id": "7752", </w:t>
            </w:r>
            <w:r>
              <w:rPr>
                <w:sz w:val="20"/>
              </w:rPr>
              <w:br/>
              <w:t xml:space="preserve">            "name": "IoT"</w:t>
            </w:r>
            <w:r>
              <w:rPr>
                <w:sz w:val="20"/>
              </w:rPr>
              <w:br/>
              <w:t xml:space="preserve">        }</w:t>
            </w:r>
            <w:r>
              <w:rPr>
                <w:sz w:val="20"/>
              </w:rPr>
              <w:br/>
              <w:t xml:space="preserve">    ], </w:t>
            </w:r>
            <w:r>
              <w:rPr>
                <w:sz w:val="20"/>
              </w:rPr>
              <w:br/>
              <w:t xml:space="preserve">    "@type": "ServiceCatalog", </w:t>
            </w:r>
            <w:r>
              <w:rPr>
                <w:sz w:val="20"/>
              </w:rPr>
              <w:br/>
              <w:t xml:space="preserve">    "@schemaLocation": "https://mycsp.com:8080/tmf-api/schema/Service/ServiceCatalog.schema.json ", </w:t>
            </w:r>
            <w:r>
              <w:rPr>
                <w:sz w:val="20"/>
              </w:rPr>
              <w:br/>
              <w:t xml:space="preserve">    "@baseType": "Catalog"</w:t>
            </w:r>
            <w:r>
              <w:rPr>
                <w:sz w:val="20"/>
              </w:rPr>
              <w:br/>
              <w:t>}</w:t>
            </w:r>
            <w:r>
              <w:rPr>
                <w:sz w:val="20"/>
              </w:rPr>
              <w:br/>
            </w:r>
          </w:p>
        </w:tc>
      </w:tr>
    </w:tbl>
    <w:p w:rsidR="008117C0" w:rsidRDefault="008117C0">
      <w:pPr>
        <w:pStyle w:val="Heading3"/>
      </w:pPr>
      <w:bookmarkStart w:id="51" w:name="_Toc3112193"/>
    </w:p>
    <w:p w:rsidR="008117C0" w:rsidRDefault="008117C0">
      <w:pPr>
        <w:rPr>
          <w:rFonts w:eastAsiaTheme="minorEastAsia" w:cstheme="minorBidi"/>
          <w:b/>
          <w:color w:val="C00000"/>
          <w:spacing w:val="15"/>
          <w:sz w:val="24"/>
          <w:szCs w:val="28"/>
          <w:lang w:val="en-GB"/>
        </w:rPr>
      </w:pPr>
      <w:r>
        <w:br w:type="page"/>
      </w:r>
    </w:p>
    <w:p w:rsidR="009E0E16" w:rsidRDefault="00861863">
      <w:pPr>
        <w:pStyle w:val="Heading3"/>
      </w:pPr>
      <w:r>
        <w:lastRenderedPageBreak/>
        <w:t>Create service catalog</w:t>
      </w:r>
      <w:bookmarkEnd w:id="51"/>
    </w:p>
    <w:p w:rsidR="009E0E16" w:rsidRDefault="00861863">
      <w:r>
        <w:rPr>
          <w:rFonts w:ascii="Courier" w:hAnsi="Courier"/>
          <w:b/>
          <w:sz w:val="28"/>
        </w:rPr>
        <w:t xml:space="preserve">  POST /serviceCatalog</w:t>
      </w:r>
    </w:p>
    <w:p w:rsidR="009E0E16" w:rsidRDefault="00861863">
      <w:r>
        <w:rPr>
          <w:b/>
        </w:rPr>
        <w:t>Description</w:t>
      </w:r>
    </w:p>
    <w:p w:rsidR="009E0E16" w:rsidRDefault="00861863">
      <w:r>
        <w:t>This operation creates a service catalog entity.</w:t>
      </w:r>
    </w:p>
    <w:p w:rsidR="009E0E16" w:rsidRDefault="00861863">
      <w:r>
        <w:rPr>
          <w:b/>
        </w:rPr>
        <w:t>Mandatory and Non Mandatory Attributes</w:t>
      </w:r>
    </w:p>
    <w:p w:rsidR="009E0E16" w:rsidRDefault="00861863">
      <w:r>
        <w:t>The following tables provides the list of mandatory and non mandatory attributes when creating a ServiceCatalog,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62"/>
        <w:gridCol w:w="6689"/>
      </w:tblGrid>
      <w:tr w:rsidR="009E0E16" w:rsidTr="009E0E16">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Mandatory Attributes</w:t>
            </w:r>
          </w:p>
        </w:tc>
        <w:tc>
          <w:tcPr>
            <w:tcW w:w="6803" w:type="dxa"/>
          </w:tcPr>
          <w:p w:rsidR="009E0E16" w:rsidRDefault="00861863">
            <w:r>
              <w:t>Rule</w:t>
            </w:r>
          </w:p>
        </w:tc>
      </w:tr>
      <w:tr w:rsidR="009E0E16" w:rsidTr="009E0E16">
        <w:tc>
          <w:tcPr>
            <w:tcW w:w="3402" w:type="dxa"/>
          </w:tcPr>
          <w:p w:rsidR="009E0E16" w:rsidRDefault="00861863">
            <w:r>
              <w:t>name</w:t>
            </w:r>
          </w:p>
        </w:tc>
        <w:tc>
          <w:tcPr>
            <w:tcW w:w="6803" w:type="dxa"/>
          </w:tcPr>
          <w:p w:rsidR="009E0E16" w:rsidRDefault="009E0E16"/>
        </w:tc>
      </w:tr>
    </w:tbl>
    <w:p w:rsidR="009E0E16" w:rsidRDefault="009E0E16"/>
    <w:tbl>
      <w:tblPr>
        <w:tblStyle w:val="RuleTable"/>
        <w:tblW w:w="0" w:type="auto"/>
        <w:tblLook w:val="04A0" w:firstRow="1" w:lastRow="0" w:firstColumn="1" w:lastColumn="0" w:noHBand="0" w:noVBand="1"/>
      </w:tblPr>
      <w:tblGrid>
        <w:gridCol w:w="3362"/>
        <w:gridCol w:w="2238"/>
        <w:gridCol w:w="4451"/>
      </w:tblGrid>
      <w:tr w:rsidR="009E0E16" w:rsidTr="009E0E16">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Non Mandatory Attributes</w:t>
            </w:r>
          </w:p>
        </w:tc>
        <w:tc>
          <w:tcPr>
            <w:tcW w:w="2268" w:type="dxa"/>
          </w:tcPr>
          <w:p w:rsidR="009E0E16" w:rsidRDefault="00861863">
            <w:r>
              <w:t>Default Value</w:t>
            </w:r>
          </w:p>
        </w:tc>
        <w:tc>
          <w:tcPr>
            <w:tcW w:w="4535" w:type="dxa"/>
          </w:tcPr>
          <w:p w:rsidR="009E0E16" w:rsidRDefault="00861863">
            <w:r>
              <w:t>Rule</w:t>
            </w:r>
          </w:p>
        </w:tc>
      </w:tr>
      <w:tr w:rsidR="009E0E16" w:rsidTr="009E0E16">
        <w:tc>
          <w:tcPr>
            <w:tcW w:w="3402" w:type="dxa"/>
          </w:tcPr>
          <w:p w:rsidR="009E0E16" w:rsidRDefault="00861863">
            <w:r>
              <w:t>category</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description</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lastUpdate</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lifecycleStatus</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relatedParty</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validFor</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version</w:t>
            </w:r>
          </w:p>
        </w:tc>
        <w:tc>
          <w:tcPr>
            <w:tcW w:w="2268" w:type="dxa"/>
          </w:tcPr>
          <w:p w:rsidR="009E0E16" w:rsidRDefault="009E0E16"/>
        </w:tc>
        <w:tc>
          <w:tcPr>
            <w:tcW w:w="4535" w:type="dxa"/>
          </w:tcPr>
          <w:p w:rsidR="009E0E16" w:rsidRDefault="009E0E16"/>
        </w:tc>
      </w:tr>
    </w:tbl>
    <w:p w:rsidR="009E0E16" w:rsidRDefault="009E0E16"/>
    <w:p w:rsidR="004C234D" w:rsidRDefault="004C234D" w:rsidP="004C234D">
      <w:r>
        <w:rPr>
          <w:b/>
        </w:rPr>
        <w:t>Default Values Summary</w:t>
      </w:r>
    </w:p>
    <w:p w:rsidR="004C234D" w:rsidRDefault="004C234D" w:rsidP="004C234D">
      <w:r>
        <w:t>When creating the resource, the following table summarizes the default values applicable to optional attributes of the resource (or sub-resources).</w:t>
      </w:r>
    </w:p>
    <w:tbl>
      <w:tblPr>
        <w:tblStyle w:val="RuleTable"/>
        <w:tblW w:w="0" w:type="auto"/>
        <w:tblLook w:val="04A0" w:firstRow="1" w:lastRow="0" w:firstColumn="1" w:lastColumn="0" w:noHBand="0" w:noVBand="1"/>
      </w:tblPr>
      <w:tblGrid>
        <w:gridCol w:w="1261"/>
        <w:gridCol w:w="1528"/>
      </w:tblGrid>
      <w:tr w:rsidR="004C234D" w:rsidTr="003B3464">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Attributes</w:t>
            </w:r>
          </w:p>
        </w:tc>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Default Value</w:t>
            </w:r>
          </w:p>
        </w:tc>
      </w:tr>
      <w:tr w:rsidR="004C234D" w:rsidTr="003B3464">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@type</w:t>
            </w:r>
          </w:p>
        </w:tc>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ServiceCatalog</w:t>
            </w:r>
          </w:p>
        </w:tc>
      </w:tr>
      <w:tr w:rsidR="004C234D" w:rsidTr="003B3464">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@baseType</w:t>
            </w:r>
          </w:p>
        </w:tc>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Catalog</w:t>
            </w:r>
          </w:p>
        </w:tc>
      </w:tr>
    </w:tbl>
    <w:p w:rsidR="004C234D" w:rsidRDefault="004C234D" w:rsidP="004C234D"/>
    <w:p w:rsidR="009E0E16" w:rsidRDefault="00861863">
      <w:r>
        <w:rPr>
          <w:b/>
        </w:rPr>
        <w:t>Usage Samples</w:t>
      </w:r>
    </w:p>
    <w:p w:rsidR="009E0E16" w:rsidRDefault="00861863">
      <w:r>
        <w:t>Here's an example of a request for creating a specific catalog. In this example the request only passes mandatory attributes.</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POST {apiRoot}/serviceCatalog</w:t>
            </w:r>
            <w:r>
              <w:rPr>
                <w:sz w:val="20"/>
              </w:rPr>
              <w:br/>
              <w:t>Content-Type: application/json</w:t>
            </w:r>
            <w:r>
              <w:rPr>
                <w:sz w:val="20"/>
              </w:rPr>
              <w:br/>
            </w:r>
            <w:r>
              <w:rPr>
                <w:sz w:val="20"/>
              </w:rPr>
              <w:br/>
              <w:t>{</w:t>
            </w:r>
            <w:r>
              <w:rPr>
                <w:sz w:val="20"/>
              </w:rPr>
              <w:br/>
              <w:t xml:space="preserve">    "name": "Catalog Wholesale Business"</w:t>
            </w:r>
            <w:r>
              <w:rPr>
                <w:sz w:val="20"/>
              </w:rPr>
              <w:br/>
            </w:r>
            <w:r>
              <w:rPr>
                <w:sz w:val="20"/>
              </w:rPr>
              <w:lastRenderedPageBreak/>
              <w:t>}</w:t>
            </w:r>
            <w:r>
              <w:rPr>
                <w:sz w:val="20"/>
              </w:rPr>
              <w:br/>
            </w:r>
            <w:r>
              <w:rPr>
                <w:sz w:val="20"/>
              </w:rPr>
              <w:br/>
            </w:r>
          </w:p>
        </w:tc>
      </w:tr>
      <w:tr w:rsidR="009E0E16" w:rsidTr="009E0E16">
        <w:tc>
          <w:tcPr>
            <w:tcW w:w="10205" w:type="dxa"/>
          </w:tcPr>
          <w:p w:rsidR="009E0E16" w:rsidRDefault="00861863">
            <w:r>
              <w:rPr>
                <w:b/>
              </w:rPr>
              <w:lastRenderedPageBreak/>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201</w:t>
            </w:r>
            <w:r>
              <w:rPr>
                <w:sz w:val="20"/>
              </w:rPr>
              <w:br/>
            </w:r>
            <w:r>
              <w:rPr>
                <w:sz w:val="20"/>
              </w:rPr>
              <w:br/>
              <w:t>{</w:t>
            </w:r>
            <w:r>
              <w:rPr>
                <w:sz w:val="20"/>
              </w:rPr>
              <w:br/>
              <w:t xml:space="preserve">    "id": "3830", </w:t>
            </w:r>
            <w:r>
              <w:rPr>
                <w:sz w:val="20"/>
              </w:rPr>
              <w:br/>
              <w:t xml:space="preserve">    "href": "https://mycsp.com:8080/tmf-api/serviceCatalogManagement/v4/serviceCatalog/3830", </w:t>
            </w:r>
            <w:r>
              <w:rPr>
                <w:sz w:val="20"/>
              </w:rPr>
              <w:br/>
              <w:t xml:space="preserve">    "name": "Catalog Wholesale Business", </w:t>
            </w:r>
            <w:r>
              <w:rPr>
                <w:sz w:val="20"/>
              </w:rPr>
              <w:br/>
              <w:t xml:space="preserve">    "lastUpdate": "2017-08-27T00:00", </w:t>
            </w:r>
            <w:r>
              <w:rPr>
                <w:sz w:val="20"/>
              </w:rPr>
              <w:br/>
              <w:t xml:space="preserve">    "lifecycleStatus": "Provisional", </w:t>
            </w:r>
            <w:r>
              <w:rPr>
                <w:sz w:val="20"/>
              </w:rPr>
              <w:br/>
              <w:t xml:space="preserve">    "@type": "ServiceCatalog", </w:t>
            </w:r>
            <w:r>
              <w:rPr>
                <w:sz w:val="20"/>
              </w:rPr>
              <w:br/>
              <w:t xml:space="preserve">    "@schemaLocation": "https://mycsp.com:8080/tmf-api/schema/Service/ServiceCatalog.schema.json ", </w:t>
            </w:r>
            <w:r>
              <w:rPr>
                <w:sz w:val="20"/>
              </w:rPr>
              <w:br/>
              <w:t xml:space="preserve">    "@baseType": "Catalog"</w:t>
            </w:r>
            <w:r>
              <w:rPr>
                <w:sz w:val="20"/>
              </w:rPr>
              <w:br/>
              <w:t>}</w:t>
            </w:r>
            <w:r>
              <w:rPr>
                <w:sz w:val="20"/>
              </w:rPr>
              <w:br/>
            </w:r>
          </w:p>
        </w:tc>
      </w:tr>
    </w:tbl>
    <w:p w:rsidR="009E0E16" w:rsidRDefault="00861863">
      <w:pPr>
        <w:pStyle w:val="Heading3"/>
      </w:pPr>
      <w:bookmarkStart w:id="52" w:name="_Toc3112194"/>
      <w:r>
        <w:t>Patch service catalog</w:t>
      </w:r>
      <w:bookmarkEnd w:id="52"/>
    </w:p>
    <w:p w:rsidR="009E0E16" w:rsidRDefault="00861863">
      <w:r>
        <w:rPr>
          <w:rFonts w:ascii="Courier" w:hAnsi="Courier"/>
          <w:b/>
          <w:sz w:val="28"/>
        </w:rPr>
        <w:t xml:space="preserve">  PATCH /serviceCatalog/{id}</w:t>
      </w:r>
    </w:p>
    <w:p w:rsidR="009E0E16" w:rsidRDefault="00861863">
      <w:r>
        <w:rPr>
          <w:b/>
        </w:rPr>
        <w:t>Description</w:t>
      </w:r>
    </w:p>
    <w:p w:rsidR="009E0E16" w:rsidRDefault="00861863">
      <w:r>
        <w:t>This operation allows partial updates of a service catalog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9E0E16" w:rsidRDefault="00861863">
      <w:r>
        <w:rPr>
          <w:b/>
        </w:rPr>
        <w:t>Patchable and Non Patchable Attributes</w:t>
      </w:r>
    </w:p>
    <w:p w:rsidR="009E0E16" w:rsidRDefault="00861863">
      <w:r>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366"/>
        <w:gridCol w:w="6685"/>
      </w:tblGrid>
      <w:tr w:rsidR="009E0E16" w:rsidTr="009E0E16">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Patchable Attributes</w:t>
            </w:r>
          </w:p>
        </w:tc>
        <w:tc>
          <w:tcPr>
            <w:tcW w:w="6803" w:type="dxa"/>
          </w:tcPr>
          <w:p w:rsidR="009E0E16" w:rsidRDefault="00861863">
            <w:r>
              <w:t>Rule</w:t>
            </w:r>
          </w:p>
        </w:tc>
      </w:tr>
      <w:tr w:rsidR="009E0E16" w:rsidTr="009E0E16">
        <w:tc>
          <w:tcPr>
            <w:tcW w:w="3402" w:type="dxa"/>
          </w:tcPr>
          <w:p w:rsidR="009E0E16" w:rsidRDefault="00861863">
            <w:r>
              <w:t>category</w:t>
            </w:r>
          </w:p>
        </w:tc>
        <w:tc>
          <w:tcPr>
            <w:tcW w:w="6803" w:type="dxa"/>
          </w:tcPr>
          <w:p w:rsidR="009E0E16" w:rsidRDefault="009E0E16"/>
        </w:tc>
      </w:tr>
      <w:tr w:rsidR="009E0E16" w:rsidTr="009E0E16">
        <w:tc>
          <w:tcPr>
            <w:tcW w:w="3402" w:type="dxa"/>
          </w:tcPr>
          <w:p w:rsidR="009E0E16" w:rsidRDefault="00861863">
            <w:r>
              <w:t>description</w:t>
            </w:r>
          </w:p>
        </w:tc>
        <w:tc>
          <w:tcPr>
            <w:tcW w:w="6803" w:type="dxa"/>
          </w:tcPr>
          <w:p w:rsidR="009E0E16" w:rsidRDefault="009E0E16"/>
        </w:tc>
      </w:tr>
      <w:tr w:rsidR="009E0E16" w:rsidTr="009E0E16">
        <w:tc>
          <w:tcPr>
            <w:tcW w:w="3402" w:type="dxa"/>
          </w:tcPr>
          <w:p w:rsidR="009E0E16" w:rsidRDefault="00861863">
            <w:r>
              <w:t>lifecycleStatus</w:t>
            </w:r>
          </w:p>
        </w:tc>
        <w:tc>
          <w:tcPr>
            <w:tcW w:w="6803" w:type="dxa"/>
          </w:tcPr>
          <w:p w:rsidR="009E0E16" w:rsidRDefault="009E0E16"/>
        </w:tc>
      </w:tr>
      <w:tr w:rsidR="009E0E16" w:rsidTr="009E0E16">
        <w:tc>
          <w:tcPr>
            <w:tcW w:w="3402" w:type="dxa"/>
          </w:tcPr>
          <w:p w:rsidR="009E0E16" w:rsidRDefault="00861863">
            <w:r>
              <w:t>name</w:t>
            </w:r>
          </w:p>
        </w:tc>
        <w:tc>
          <w:tcPr>
            <w:tcW w:w="6803" w:type="dxa"/>
          </w:tcPr>
          <w:p w:rsidR="009E0E16" w:rsidRDefault="009E0E16"/>
        </w:tc>
      </w:tr>
      <w:tr w:rsidR="009E0E16" w:rsidTr="009E0E16">
        <w:tc>
          <w:tcPr>
            <w:tcW w:w="3402" w:type="dxa"/>
          </w:tcPr>
          <w:p w:rsidR="009E0E16" w:rsidRDefault="00861863">
            <w:r>
              <w:t>relatedParty</w:t>
            </w:r>
          </w:p>
        </w:tc>
        <w:tc>
          <w:tcPr>
            <w:tcW w:w="6803" w:type="dxa"/>
          </w:tcPr>
          <w:p w:rsidR="009E0E16" w:rsidRDefault="009E0E16"/>
        </w:tc>
      </w:tr>
      <w:tr w:rsidR="009E0E16" w:rsidTr="009E0E16">
        <w:tc>
          <w:tcPr>
            <w:tcW w:w="3402" w:type="dxa"/>
          </w:tcPr>
          <w:p w:rsidR="009E0E16" w:rsidRDefault="00861863">
            <w:r>
              <w:t>validFor</w:t>
            </w:r>
          </w:p>
        </w:tc>
        <w:tc>
          <w:tcPr>
            <w:tcW w:w="6803" w:type="dxa"/>
          </w:tcPr>
          <w:p w:rsidR="009E0E16" w:rsidRDefault="009E0E16"/>
        </w:tc>
      </w:tr>
      <w:tr w:rsidR="009E0E16" w:rsidTr="009E0E16">
        <w:tc>
          <w:tcPr>
            <w:tcW w:w="3402" w:type="dxa"/>
          </w:tcPr>
          <w:p w:rsidR="009E0E16" w:rsidRDefault="00861863">
            <w:r>
              <w:t>version</w:t>
            </w:r>
          </w:p>
        </w:tc>
        <w:tc>
          <w:tcPr>
            <w:tcW w:w="6803" w:type="dxa"/>
          </w:tcPr>
          <w:p w:rsidR="009E0E16" w:rsidRDefault="009E0E16"/>
        </w:tc>
      </w:tr>
    </w:tbl>
    <w:p w:rsidR="009E0E16" w:rsidRDefault="009E0E16"/>
    <w:tbl>
      <w:tblPr>
        <w:tblStyle w:val="RuleTable"/>
        <w:tblW w:w="0" w:type="auto"/>
        <w:tblLook w:val="04A0" w:firstRow="1" w:lastRow="0" w:firstColumn="1" w:lastColumn="0" w:noHBand="0" w:noVBand="1"/>
      </w:tblPr>
      <w:tblGrid>
        <w:gridCol w:w="3362"/>
        <w:gridCol w:w="6689"/>
      </w:tblGrid>
      <w:tr w:rsidR="009E0E16" w:rsidTr="008117C0">
        <w:trPr>
          <w:cnfStyle w:val="100000000000" w:firstRow="1" w:lastRow="0" w:firstColumn="0" w:lastColumn="0" w:oddVBand="0" w:evenVBand="0" w:oddHBand="0" w:evenHBand="0" w:firstRowFirstColumn="0" w:firstRowLastColumn="0" w:lastRowFirstColumn="0" w:lastRowLastColumn="0"/>
          <w:tblHeader/>
        </w:trPr>
        <w:tc>
          <w:tcPr>
            <w:tcW w:w="3402" w:type="dxa"/>
          </w:tcPr>
          <w:p w:rsidR="009E0E16" w:rsidRDefault="00861863">
            <w:r>
              <w:t>Non Patchable Attributes</w:t>
            </w:r>
          </w:p>
        </w:tc>
        <w:tc>
          <w:tcPr>
            <w:tcW w:w="6803" w:type="dxa"/>
          </w:tcPr>
          <w:p w:rsidR="009E0E16" w:rsidRDefault="00861863">
            <w:r>
              <w:t>Rule</w:t>
            </w:r>
          </w:p>
        </w:tc>
      </w:tr>
      <w:tr w:rsidR="009E0E16" w:rsidTr="009E0E16">
        <w:tc>
          <w:tcPr>
            <w:tcW w:w="3402" w:type="dxa"/>
          </w:tcPr>
          <w:p w:rsidR="009E0E16" w:rsidRDefault="00861863">
            <w:r>
              <w:t>id</w:t>
            </w:r>
          </w:p>
        </w:tc>
        <w:tc>
          <w:tcPr>
            <w:tcW w:w="6803" w:type="dxa"/>
          </w:tcPr>
          <w:p w:rsidR="009E0E16" w:rsidRDefault="009E0E16"/>
        </w:tc>
      </w:tr>
      <w:tr w:rsidR="009E0E16" w:rsidTr="009E0E16">
        <w:tc>
          <w:tcPr>
            <w:tcW w:w="3402" w:type="dxa"/>
          </w:tcPr>
          <w:p w:rsidR="009E0E16" w:rsidRDefault="00861863">
            <w:r>
              <w:lastRenderedPageBreak/>
              <w:t>href</w:t>
            </w:r>
          </w:p>
        </w:tc>
        <w:tc>
          <w:tcPr>
            <w:tcW w:w="6803" w:type="dxa"/>
          </w:tcPr>
          <w:p w:rsidR="009E0E16" w:rsidRDefault="009E0E16"/>
        </w:tc>
      </w:tr>
      <w:tr w:rsidR="009E0E16" w:rsidTr="009E0E16">
        <w:tc>
          <w:tcPr>
            <w:tcW w:w="3402" w:type="dxa"/>
          </w:tcPr>
          <w:p w:rsidR="009E0E16" w:rsidRDefault="00861863">
            <w:r>
              <w:t>lastUpdate</w:t>
            </w:r>
          </w:p>
        </w:tc>
        <w:tc>
          <w:tcPr>
            <w:tcW w:w="6803" w:type="dxa"/>
          </w:tcPr>
          <w:p w:rsidR="009E0E16" w:rsidRDefault="009E0E16"/>
        </w:tc>
      </w:tr>
    </w:tbl>
    <w:p w:rsidR="009E0E16" w:rsidRDefault="009E0E16"/>
    <w:p w:rsidR="009E0E16" w:rsidRDefault="00861863">
      <w:r>
        <w:rPr>
          <w:b/>
        </w:rPr>
        <w:t>Usage Samples</w:t>
      </w:r>
    </w:p>
    <w:p w:rsidR="009E0E16" w:rsidRDefault="00861863">
      <w:r>
        <w:t>Here's an example of a request for patching a catalog. In this example, a new version is set, together with validity period.</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PATCH {apiRoot}/serviceCatalog/3830</w:t>
            </w:r>
            <w:r>
              <w:rPr>
                <w:sz w:val="20"/>
              </w:rPr>
              <w:br/>
              <w:t>Content-Type: application/merge-patch+json</w:t>
            </w:r>
            <w:r>
              <w:rPr>
                <w:sz w:val="20"/>
              </w:rPr>
              <w:br/>
            </w:r>
            <w:r>
              <w:rPr>
                <w:sz w:val="20"/>
              </w:rPr>
              <w:br/>
              <w:t>{</w:t>
            </w:r>
            <w:r>
              <w:rPr>
                <w:sz w:val="20"/>
              </w:rPr>
              <w:br/>
              <w:t xml:space="preserve">    "version": "2.0", </w:t>
            </w:r>
            <w:r>
              <w:rPr>
                <w:sz w:val="20"/>
              </w:rPr>
              <w:br/>
              <w:t xml:space="preserve">    "validFor": {</w:t>
            </w:r>
            <w:r>
              <w:rPr>
                <w:sz w:val="20"/>
              </w:rPr>
              <w:br/>
              <w:t xml:space="preserve">        "startDateTime": "2018-03-25T00:00", </w:t>
            </w:r>
            <w:r>
              <w:rPr>
                <w:sz w:val="20"/>
              </w:rPr>
              <w:br/>
              <w:t xml:space="preserve">        "endDateTime": "2018-09-25T00:00"</w:t>
            </w:r>
            <w:r>
              <w:rPr>
                <w:sz w:val="20"/>
              </w:rPr>
              <w:br/>
              <w:t xml:space="preserve">    }</w:t>
            </w:r>
            <w:r>
              <w:rPr>
                <w:sz w:val="20"/>
              </w:rPr>
              <w:br/>
              <w:t>}</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"id": "3830", </w:t>
            </w:r>
            <w:r>
              <w:rPr>
                <w:sz w:val="20"/>
              </w:rPr>
              <w:br/>
              <w:t xml:space="preserve">    "href": "https://mycsp.com:8080/tmf-api/serviceCatalogManagement/v4/serviceCatalog/3830", </w:t>
            </w:r>
            <w:r>
              <w:rPr>
                <w:sz w:val="20"/>
              </w:rPr>
              <w:br/>
              <w:t xml:space="preserve">    "name": "Catalog Wholesale Business", </w:t>
            </w:r>
            <w:r>
              <w:rPr>
                <w:sz w:val="20"/>
              </w:rPr>
              <w:br/>
              <w:t xml:space="preserve">    "description": "This service catalog describes services that address the wholesale business segment.", </w:t>
            </w:r>
            <w:r>
              <w:rPr>
                <w:sz w:val="20"/>
              </w:rPr>
              <w:br/>
              <w:t xml:space="preserve">    "version": "2.0", </w:t>
            </w:r>
            <w:r>
              <w:rPr>
                <w:sz w:val="20"/>
              </w:rPr>
              <w:br/>
              <w:t xml:space="preserve">    "validFor": {</w:t>
            </w:r>
            <w:r>
              <w:rPr>
                <w:sz w:val="20"/>
              </w:rPr>
              <w:br/>
              <w:t xml:space="preserve">        "startDateTime": "2018-03-25T00:00", </w:t>
            </w:r>
            <w:r>
              <w:rPr>
                <w:sz w:val="20"/>
              </w:rPr>
              <w:br/>
              <w:t xml:space="preserve">        "endDateTime": "2018-09-25T00:00"</w:t>
            </w:r>
            <w:r>
              <w:rPr>
                <w:sz w:val="20"/>
              </w:rPr>
              <w:br/>
              <w:t xml:space="preserve">    }, </w:t>
            </w:r>
            <w:r>
              <w:rPr>
                <w:sz w:val="20"/>
              </w:rPr>
              <w:br/>
              <w:t xml:space="preserve">    "lastUpdate": "2017-08-27T00:00", </w:t>
            </w:r>
            <w:r>
              <w:rPr>
                <w:sz w:val="20"/>
              </w:rPr>
              <w:br/>
              <w:t xml:space="preserve">    "lifecycleStatus": "Active", </w:t>
            </w:r>
            <w:r>
              <w:rPr>
                <w:sz w:val="20"/>
              </w:rPr>
              <w:br/>
              <w:t xml:space="preserve">    "relatedParty": [</w:t>
            </w:r>
            <w:r>
              <w:rPr>
                <w:sz w:val="20"/>
              </w:rPr>
              <w:br/>
              <w:t xml:space="preserve">        {</w:t>
            </w:r>
            <w:r>
              <w:rPr>
                <w:sz w:val="20"/>
              </w:rPr>
              <w:br/>
              <w:t xml:space="preserve">            "href": "https://mycsp.com:8080/tmf-api/partyManagement/v4/organization/3426", </w:t>
            </w:r>
            <w:r>
              <w:rPr>
                <w:sz w:val="20"/>
              </w:rPr>
              <w:br/>
              <w:t xml:space="preserve">            "id": "3426", </w:t>
            </w:r>
            <w:r>
              <w:rPr>
                <w:sz w:val="20"/>
              </w:rPr>
              <w:br/>
              <w:t xml:space="preserve">            "name": "Broadly Broad Ltd", </w:t>
            </w:r>
            <w:r>
              <w:rPr>
                <w:sz w:val="20"/>
              </w:rPr>
              <w:br/>
              <w:t xml:space="preserve">            "role": "vendor"</w:t>
            </w:r>
            <w:r>
              <w:rPr>
                <w:sz w:val="20"/>
              </w:rPr>
              <w:br/>
              <w:t xml:space="preserve">        }</w:t>
            </w:r>
            <w:r>
              <w:rPr>
                <w:sz w:val="20"/>
              </w:rPr>
              <w:br/>
              <w:t xml:space="preserve">    ], </w:t>
            </w:r>
            <w:r>
              <w:rPr>
                <w:sz w:val="20"/>
              </w:rPr>
              <w:br/>
              <w:t xml:space="preserve">    "category": [</w:t>
            </w:r>
            <w:r>
              <w:rPr>
                <w:sz w:val="20"/>
              </w:rPr>
              <w:br/>
              <w:t xml:space="preserve">        {</w:t>
            </w:r>
            <w:r>
              <w:rPr>
                <w:sz w:val="20"/>
              </w:rPr>
              <w:br/>
              <w:t xml:space="preserve">            "href": "https://mycsp.com:8080/tmf-api/serviceCatalogManagement/v4/category/7752", </w:t>
            </w:r>
            <w:r>
              <w:rPr>
                <w:sz w:val="20"/>
              </w:rPr>
              <w:br/>
              <w:t xml:space="preserve">            "id": "7752", </w:t>
            </w:r>
            <w:r>
              <w:rPr>
                <w:sz w:val="20"/>
              </w:rPr>
              <w:br/>
            </w:r>
            <w:r>
              <w:rPr>
                <w:sz w:val="20"/>
              </w:rPr>
              <w:lastRenderedPageBreak/>
              <w:t xml:space="preserve">            "name": "IoT"</w:t>
            </w:r>
            <w:r>
              <w:rPr>
                <w:sz w:val="20"/>
              </w:rPr>
              <w:br/>
              <w:t xml:space="preserve">        }</w:t>
            </w:r>
            <w:r>
              <w:rPr>
                <w:sz w:val="20"/>
              </w:rPr>
              <w:br/>
              <w:t xml:space="preserve">    ], </w:t>
            </w:r>
            <w:r>
              <w:rPr>
                <w:sz w:val="20"/>
              </w:rPr>
              <w:br/>
              <w:t xml:space="preserve">    "@type": "ServiceCatalog", </w:t>
            </w:r>
            <w:r>
              <w:rPr>
                <w:sz w:val="20"/>
              </w:rPr>
              <w:br/>
              <w:t xml:space="preserve">    "@schemaLocation": "https://mycsp.com:8080/tmf-api/schema/Service/ServiceCatalog.schema.json ", </w:t>
            </w:r>
            <w:r>
              <w:rPr>
                <w:sz w:val="20"/>
              </w:rPr>
              <w:br/>
              <w:t xml:space="preserve">    "@baseType": "Catalog"</w:t>
            </w:r>
            <w:r>
              <w:rPr>
                <w:sz w:val="20"/>
              </w:rPr>
              <w:br/>
              <w:t>}</w:t>
            </w:r>
            <w:r>
              <w:rPr>
                <w:sz w:val="20"/>
              </w:rPr>
              <w:br/>
            </w:r>
          </w:p>
        </w:tc>
      </w:tr>
    </w:tbl>
    <w:p w:rsidR="009E0E16" w:rsidRDefault="00861863">
      <w:pPr>
        <w:pStyle w:val="Heading3"/>
      </w:pPr>
      <w:bookmarkStart w:id="53" w:name="_Toc3112195"/>
      <w:r>
        <w:lastRenderedPageBreak/>
        <w:t>Delete service catalog</w:t>
      </w:r>
      <w:bookmarkEnd w:id="53"/>
    </w:p>
    <w:p w:rsidR="009E0E16" w:rsidRDefault="00861863">
      <w:r>
        <w:rPr>
          <w:rFonts w:ascii="Courier" w:hAnsi="Courier"/>
          <w:b/>
          <w:sz w:val="28"/>
        </w:rPr>
        <w:t xml:space="preserve">  DELETE /serviceCatalog/{id}</w:t>
      </w:r>
    </w:p>
    <w:p w:rsidR="009E0E16" w:rsidRDefault="00861863">
      <w:r>
        <w:rPr>
          <w:b/>
        </w:rPr>
        <w:t>Description</w:t>
      </w:r>
    </w:p>
    <w:p w:rsidR="009E0E16" w:rsidRDefault="00861863">
      <w:r>
        <w:t>This operation deletes a service catalog entity.</w:t>
      </w:r>
    </w:p>
    <w:p w:rsidR="009E0E16" w:rsidRDefault="009E0E16"/>
    <w:p w:rsidR="009E0E16" w:rsidRDefault="00861863">
      <w:r>
        <w:rPr>
          <w:b/>
        </w:rPr>
        <w:t>Usage Samples</w:t>
      </w:r>
    </w:p>
    <w:p w:rsidR="009E0E16" w:rsidRDefault="00861863">
      <w:r>
        <w:t>Here's an example of a request for deleting a catalog.</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DELETE {apiRoot}/serviceCatalog/3830</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204</w:t>
            </w:r>
            <w:r>
              <w:rPr>
                <w:sz w:val="20"/>
              </w:rPr>
              <w:br/>
            </w:r>
            <w:r>
              <w:rPr>
                <w:sz w:val="20"/>
              </w:rPr>
              <w:br/>
            </w:r>
          </w:p>
        </w:tc>
      </w:tr>
    </w:tbl>
    <w:p w:rsidR="009E0E16" w:rsidRDefault="00861863">
      <w:pPr>
        <w:pStyle w:val="Heading2"/>
      </w:pPr>
      <w:bookmarkStart w:id="54" w:name="_Toc3112196"/>
      <w:r>
        <w:t>Operations on Service Category</w:t>
      </w:r>
      <w:bookmarkEnd w:id="54"/>
    </w:p>
    <w:p w:rsidR="009E0E16" w:rsidRDefault="00861863">
      <w:pPr>
        <w:pStyle w:val="Heading3"/>
      </w:pPr>
      <w:bookmarkStart w:id="55" w:name="_Toc3112197"/>
      <w:r>
        <w:t>List service categories</w:t>
      </w:r>
      <w:bookmarkEnd w:id="55"/>
    </w:p>
    <w:p w:rsidR="009E0E16" w:rsidRDefault="00861863">
      <w:r>
        <w:rPr>
          <w:rFonts w:ascii="Courier" w:hAnsi="Courier"/>
          <w:b/>
          <w:sz w:val="28"/>
        </w:rPr>
        <w:t xml:space="preserve">  GET /serviceCategory?fields=...&amp;{filtering}</w:t>
      </w:r>
    </w:p>
    <w:p w:rsidR="009E0E16" w:rsidRDefault="00861863">
      <w:r>
        <w:rPr>
          <w:b/>
        </w:rPr>
        <w:t>Description</w:t>
      </w:r>
    </w:p>
    <w:p w:rsidR="009E0E16" w:rsidRDefault="00861863">
      <w:r>
        <w:t>This operation list service category entities.</w:t>
      </w:r>
      <w:r>
        <w:br/>
        <w:t>Attribute selection is enabled for all first level attributes.</w:t>
      </w:r>
      <w:r>
        <w:br/>
        <w:t>Filtering may be available depending on the compliance level supported by an implementation.</w:t>
      </w:r>
    </w:p>
    <w:p w:rsidR="008117C0" w:rsidRDefault="008117C0">
      <w:r>
        <w:br w:type="page"/>
      </w:r>
    </w:p>
    <w:p w:rsidR="009E0E16" w:rsidRDefault="009E0E16"/>
    <w:p w:rsidR="009E0E16" w:rsidRDefault="00861863">
      <w:r>
        <w:rPr>
          <w:b/>
        </w:rPr>
        <w:t>Usage Samples</w:t>
      </w:r>
    </w:p>
    <w:p w:rsidR="009E0E16" w:rsidRDefault="00861863">
      <w:r>
        <w:t>Here's an example of a request for retrieving multiple service categories.</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GET {apiRoot}/serviceCategory</w:t>
            </w:r>
            <w:r>
              <w:rPr>
                <w:sz w:val="20"/>
              </w:rPr>
              <w:br/>
              <w:t>Accept: application/json</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w:t>
            </w:r>
            <w:r>
              <w:rPr>
                <w:sz w:val="20"/>
              </w:rPr>
              <w:br/>
              <w:t xml:space="preserve">        "id": "1708", </w:t>
            </w:r>
            <w:r>
              <w:rPr>
                <w:sz w:val="20"/>
              </w:rPr>
              <w:br/>
              <w:t xml:space="preserve">        "href": "https://mycsp.com:8080/tmf-api/serviceCatalogManagement/v4/serviceCategory/1708", </w:t>
            </w:r>
            <w:r>
              <w:rPr>
                <w:sz w:val="20"/>
              </w:rPr>
              <w:br/>
              <w:t xml:space="preserve">        "name": "Cloud Services", </w:t>
            </w:r>
            <w:r>
              <w:rPr>
                <w:sz w:val="20"/>
              </w:rPr>
              <w:br/>
              <w:t xml:space="preserve">        "description": "A category to hold all available cloud service offers", </w:t>
            </w:r>
            <w:r>
              <w:rPr>
                <w:sz w:val="20"/>
              </w:rPr>
              <w:br/>
              <w:t xml:space="preserve">        "version": "1.0", </w:t>
            </w:r>
            <w:r>
              <w:rPr>
                <w:sz w:val="20"/>
              </w:rPr>
              <w:br/>
              <w:t xml:space="preserve">        "validFor": {</w:t>
            </w:r>
            <w:r>
              <w:rPr>
                <w:sz w:val="20"/>
              </w:rPr>
              <w:br/>
              <w:t xml:space="preserve">            "startDateTime": "2017-08-24T00:00", </w:t>
            </w:r>
            <w:r>
              <w:rPr>
                <w:sz w:val="20"/>
              </w:rPr>
              <w:br/>
              <w:t xml:space="preserve">            "endDateTime": "2018-03-25T00:00"</w:t>
            </w:r>
            <w:r>
              <w:rPr>
                <w:sz w:val="20"/>
              </w:rPr>
              <w:br/>
              <w:t xml:space="preserve">        }, </w:t>
            </w:r>
            <w:r>
              <w:rPr>
                <w:sz w:val="20"/>
              </w:rPr>
              <w:br/>
              <w:t xml:space="preserve">        "lifecycleStatus": "Active", </w:t>
            </w:r>
            <w:r>
              <w:rPr>
                <w:sz w:val="20"/>
              </w:rPr>
              <w:br/>
              <w:t xml:space="preserve">        "lastUpdate": "2017-08-27T00:00", </w:t>
            </w:r>
            <w:r>
              <w:rPr>
                <w:sz w:val="20"/>
              </w:rPr>
              <w:br/>
              <w:t xml:space="preserve">        "isRoot": true, </w:t>
            </w:r>
            <w:r>
              <w:rPr>
                <w:sz w:val="20"/>
              </w:rPr>
              <w:br/>
              <w:t xml:space="preserve">        "serviceCandidate": [</w:t>
            </w:r>
            <w:r>
              <w:rPr>
                <w:sz w:val="20"/>
              </w:rPr>
              <w:br/>
              <w:t xml:space="preserve">            {</w:t>
            </w:r>
            <w:r>
              <w:rPr>
                <w:sz w:val="20"/>
              </w:rPr>
              <w:br/>
              <w:t xml:space="preserve">                "href": "https://mycsp.com:8080/tmf-api/serviceCatalogManagement/v4/serviceCandidate/5850", </w:t>
            </w:r>
            <w:r>
              <w:rPr>
                <w:sz w:val="20"/>
              </w:rPr>
              <w:br/>
              <w:t xml:space="preserve">                "id": "5850", </w:t>
            </w:r>
            <w:r>
              <w:rPr>
                <w:sz w:val="20"/>
              </w:rPr>
              <w:br/>
              <w:t xml:space="preserve">                "name": "Speed Max", </w:t>
            </w:r>
            <w:r>
              <w:rPr>
                <w:sz w:val="20"/>
              </w:rPr>
              <w:br/>
              <w:t xml:space="preserve">                "version": "1.1", </w:t>
            </w:r>
            <w:r>
              <w:rPr>
                <w:sz w:val="20"/>
              </w:rPr>
              <w:br/>
              <w:t xml:space="preserve">                "@referredType": "ServiceCandidate"</w:t>
            </w:r>
            <w:r>
              <w:rPr>
                <w:sz w:val="20"/>
              </w:rPr>
              <w:br/>
              <w:t xml:space="preserve">            }</w:t>
            </w:r>
            <w:r>
              <w:rPr>
                <w:sz w:val="20"/>
              </w:rPr>
              <w:br/>
              <w:t xml:space="preserve">        ], </w:t>
            </w:r>
            <w:r>
              <w:rPr>
                <w:sz w:val="20"/>
              </w:rPr>
              <w:br/>
              <w:t xml:space="preserve">        "category": [</w:t>
            </w:r>
            <w:r>
              <w:rPr>
                <w:sz w:val="20"/>
              </w:rPr>
              <w:br/>
              <w:t xml:space="preserve">            {</w:t>
            </w:r>
            <w:r>
              <w:rPr>
                <w:sz w:val="20"/>
              </w:rPr>
              <w:br/>
              <w:t xml:space="preserve">                "href": "https://mycsp.com:8080/tmf-api/serviceCatalogManagement/v4/category/6086", </w:t>
            </w:r>
            <w:r>
              <w:rPr>
                <w:sz w:val="20"/>
              </w:rPr>
              <w:br/>
              <w:t xml:space="preserve">                "id": "6086", </w:t>
            </w:r>
            <w:r>
              <w:rPr>
                <w:sz w:val="20"/>
              </w:rPr>
              <w:br/>
              <w:t xml:space="preserve">                "name": "Cloud", </w:t>
            </w:r>
            <w:r>
              <w:rPr>
                <w:sz w:val="20"/>
              </w:rPr>
              <w:br/>
              <w:t xml:space="preserve">                "@referredType": "ServiceCategory"</w:t>
            </w:r>
            <w:r>
              <w:rPr>
                <w:sz w:val="20"/>
              </w:rPr>
              <w:br/>
              <w:t xml:space="preserve">            }</w:t>
            </w:r>
            <w:r>
              <w:rPr>
                <w:sz w:val="20"/>
              </w:rPr>
              <w:br/>
              <w:t xml:space="preserve">        ], </w:t>
            </w:r>
            <w:r>
              <w:rPr>
                <w:sz w:val="20"/>
              </w:rPr>
              <w:br/>
              <w:t xml:space="preserve">        "@type": "ServiceCategory", </w:t>
            </w:r>
            <w:r>
              <w:rPr>
                <w:sz w:val="20"/>
              </w:rPr>
              <w:br/>
              <w:t xml:space="preserve">        "@schemalLocation": "https://mycsp.com:8080/tmf-api/schema/Service/ServiceCategory.schema.json", </w:t>
            </w:r>
            <w:r>
              <w:rPr>
                <w:sz w:val="20"/>
              </w:rPr>
              <w:br/>
              <w:t xml:space="preserve">        "@baseType": "Category"</w:t>
            </w:r>
            <w:r>
              <w:rPr>
                <w:sz w:val="20"/>
              </w:rPr>
              <w:br/>
              <w:t xml:space="preserve">    }, </w:t>
            </w:r>
            <w:r>
              <w:rPr>
                <w:sz w:val="20"/>
              </w:rPr>
              <w:br/>
              <w:t xml:space="preserve">    {</w:t>
            </w:r>
            <w:r>
              <w:rPr>
                <w:sz w:val="20"/>
              </w:rPr>
              <w:br/>
            </w:r>
            <w:r>
              <w:rPr>
                <w:sz w:val="20"/>
              </w:rPr>
              <w:lastRenderedPageBreak/>
              <w:t xml:space="preserve">        "id": "6086", </w:t>
            </w:r>
            <w:r>
              <w:rPr>
                <w:sz w:val="20"/>
              </w:rPr>
              <w:br/>
              <w:t xml:space="preserve">        "href": "https://mycsp.com:8080/tmf-api/serviceCatalogManagement/v4/category/6086", </w:t>
            </w:r>
            <w:r>
              <w:rPr>
                <w:sz w:val="20"/>
              </w:rPr>
              <w:br/>
              <w:t xml:space="preserve">        "name": "Cloud", </w:t>
            </w:r>
            <w:r>
              <w:rPr>
                <w:sz w:val="20"/>
              </w:rPr>
              <w:br/>
              <w:t xml:space="preserve">        "description": "A sub-category for cloud-specific services", </w:t>
            </w:r>
            <w:r>
              <w:rPr>
                <w:sz w:val="20"/>
              </w:rPr>
              <w:br/>
              <w:t xml:space="preserve">        "version": "1.0", </w:t>
            </w:r>
            <w:r>
              <w:rPr>
                <w:sz w:val="20"/>
              </w:rPr>
              <w:br/>
              <w:t xml:space="preserve">        "validFor": {</w:t>
            </w:r>
            <w:r>
              <w:rPr>
                <w:sz w:val="20"/>
              </w:rPr>
              <w:br/>
              <w:t xml:space="preserve">            "startDateTime": "2017-08-24T00:00", </w:t>
            </w:r>
            <w:r>
              <w:rPr>
                <w:sz w:val="20"/>
              </w:rPr>
              <w:br/>
              <w:t xml:space="preserve">            "endDateTime": "2018-03-25T00:00"</w:t>
            </w:r>
            <w:r>
              <w:rPr>
                <w:sz w:val="20"/>
              </w:rPr>
              <w:br/>
              <w:t xml:space="preserve">        }, </w:t>
            </w:r>
            <w:r>
              <w:rPr>
                <w:sz w:val="20"/>
              </w:rPr>
              <w:br/>
              <w:t xml:space="preserve">        "lifecycleStatus": "Active", </w:t>
            </w:r>
            <w:r>
              <w:rPr>
                <w:sz w:val="20"/>
              </w:rPr>
              <w:br/>
              <w:t xml:space="preserve">        "lastUpdate": "2017-08-27T00:00", </w:t>
            </w:r>
            <w:r>
              <w:rPr>
                <w:sz w:val="20"/>
              </w:rPr>
              <w:br/>
              <w:t xml:space="preserve">        "parentId": "1708", </w:t>
            </w:r>
            <w:r>
              <w:rPr>
                <w:sz w:val="20"/>
              </w:rPr>
              <w:br/>
              <w:t xml:space="preserve">        "isRoot": false, </w:t>
            </w:r>
            <w:r>
              <w:rPr>
                <w:sz w:val="20"/>
              </w:rPr>
              <w:br/>
              <w:t xml:space="preserve">        "@type": "ServiceCategory", </w:t>
            </w:r>
            <w:r>
              <w:rPr>
                <w:sz w:val="20"/>
              </w:rPr>
              <w:br/>
              <w:t xml:space="preserve">        "@schemalLocation": "https://mycsp.com:8080/tmf-api/schema/Service/ServiceCategory.schema.json", </w:t>
            </w:r>
            <w:r>
              <w:rPr>
                <w:sz w:val="20"/>
              </w:rPr>
              <w:br/>
              <w:t xml:space="preserve">        "@baseType": "Category"</w:t>
            </w:r>
            <w:r>
              <w:rPr>
                <w:sz w:val="20"/>
              </w:rPr>
              <w:br/>
              <w:t xml:space="preserve">    }</w:t>
            </w:r>
            <w:r>
              <w:rPr>
                <w:sz w:val="20"/>
              </w:rPr>
              <w:br/>
              <w:t>]</w:t>
            </w:r>
            <w:r>
              <w:rPr>
                <w:sz w:val="20"/>
              </w:rPr>
              <w:br/>
            </w:r>
          </w:p>
        </w:tc>
      </w:tr>
    </w:tbl>
    <w:p w:rsidR="009E0E16" w:rsidRDefault="00861863">
      <w:pPr>
        <w:pStyle w:val="Heading3"/>
      </w:pPr>
      <w:bookmarkStart w:id="56" w:name="_Toc3112198"/>
      <w:r>
        <w:lastRenderedPageBreak/>
        <w:t>Retrieve service category</w:t>
      </w:r>
      <w:bookmarkEnd w:id="56"/>
    </w:p>
    <w:p w:rsidR="009E0E16" w:rsidRDefault="00861863">
      <w:r>
        <w:rPr>
          <w:rFonts w:ascii="Courier" w:hAnsi="Courier"/>
          <w:b/>
          <w:sz w:val="28"/>
        </w:rPr>
        <w:t xml:space="preserve">  GET /serviceCategory/{id}?fields=...&amp;{filtering}</w:t>
      </w:r>
    </w:p>
    <w:p w:rsidR="009E0E16" w:rsidRDefault="00861863">
      <w:r>
        <w:rPr>
          <w:b/>
        </w:rPr>
        <w:t>Description</w:t>
      </w:r>
    </w:p>
    <w:p w:rsidR="009E0E16" w:rsidRDefault="00861863">
      <w:r>
        <w:t>This operation retrieves a service category entity.</w:t>
      </w:r>
      <w:r>
        <w:br/>
        <w:t>Attribute selection is enabled for all first level attributes.</w:t>
      </w:r>
      <w:r>
        <w:br/>
        <w:t>Filtering on sub-resources may be available depending on the compliance level supported by an implementation.</w:t>
      </w:r>
    </w:p>
    <w:p w:rsidR="009E0E16" w:rsidRDefault="009E0E16"/>
    <w:p w:rsidR="009E0E16" w:rsidRDefault="00861863">
      <w:r>
        <w:rPr>
          <w:b/>
        </w:rPr>
        <w:t>Usage Samples</w:t>
      </w:r>
    </w:p>
    <w:p w:rsidR="009E0E16" w:rsidRDefault="00861863">
      <w:r>
        <w:t>Here's an example of a request for retrieving a specific category.</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GET {apiRoot}/serviceCategory/1708</w:t>
            </w:r>
            <w:r>
              <w:rPr>
                <w:sz w:val="20"/>
              </w:rPr>
              <w:br/>
              <w:t>Accept: application/json</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"id": "1708", </w:t>
            </w:r>
            <w:r>
              <w:rPr>
                <w:sz w:val="20"/>
              </w:rPr>
              <w:br/>
              <w:t xml:space="preserve">    "href": "https://mycsp.com:8080/tmf-api/serviceCatalogManagement/v4/serviceCategory/1708", </w:t>
            </w:r>
            <w:r>
              <w:rPr>
                <w:sz w:val="20"/>
              </w:rPr>
              <w:br/>
              <w:t xml:space="preserve">    "name": "Cloud Services", </w:t>
            </w:r>
            <w:r>
              <w:rPr>
                <w:sz w:val="20"/>
              </w:rPr>
              <w:br/>
              <w:t xml:space="preserve">    "description": "A category to hold all available cloud service offers", </w:t>
            </w:r>
            <w:r>
              <w:rPr>
                <w:sz w:val="20"/>
              </w:rPr>
              <w:br/>
            </w:r>
            <w:r>
              <w:rPr>
                <w:sz w:val="20"/>
              </w:rPr>
              <w:lastRenderedPageBreak/>
              <w:t xml:space="preserve">    "version": "1.0", </w:t>
            </w:r>
            <w:r>
              <w:rPr>
                <w:sz w:val="20"/>
              </w:rPr>
              <w:br/>
              <w:t xml:space="preserve">    "validFor": {</w:t>
            </w:r>
            <w:r>
              <w:rPr>
                <w:sz w:val="20"/>
              </w:rPr>
              <w:br/>
              <w:t xml:space="preserve">        "startDateTime": "2017-08-24T00:00", </w:t>
            </w:r>
            <w:r>
              <w:rPr>
                <w:sz w:val="20"/>
              </w:rPr>
              <w:br/>
              <w:t xml:space="preserve">        "endDateTime": "2018-03-25T00:00"</w:t>
            </w:r>
            <w:r>
              <w:rPr>
                <w:sz w:val="20"/>
              </w:rPr>
              <w:br/>
              <w:t xml:space="preserve">    }, </w:t>
            </w:r>
            <w:r>
              <w:rPr>
                <w:sz w:val="20"/>
              </w:rPr>
              <w:br/>
              <w:t xml:space="preserve">    "lifecycleStatus": "Active", </w:t>
            </w:r>
            <w:r>
              <w:rPr>
                <w:sz w:val="20"/>
              </w:rPr>
              <w:br/>
              <w:t xml:space="preserve">    "lastUpdate": "2017-08-27T00:00", </w:t>
            </w:r>
            <w:r>
              <w:rPr>
                <w:sz w:val="20"/>
              </w:rPr>
              <w:br/>
              <w:t xml:space="preserve">    "isRoot": true, </w:t>
            </w:r>
            <w:r>
              <w:rPr>
                <w:sz w:val="20"/>
              </w:rPr>
              <w:br/>
              <w:t xml:space="preserve">    "serviceCandidate": [</w:t>
            </w:r>
            <w:r>
              <w:rPr>
                <w:sz w:val="20"/>
              </w:rPr>
              <w:br/>
              <w:t xml:space="preserve">        {</w:t>
            </w:r>
            <w:r>
              <w:rPr>
                <w:sz w:val="20"/>
              </w:rPr>
              <w:br/>
              <w:t xml:space="preserve">            "href": "https://mycsp.com:8080/tmf-api/serviceCatalogManagement/v4/serviceCandidate/5850", </w:t>
            </w:r>
            <w:r>
              <w:rPr>
                <w:sz w:val="20"/>
              </w:rPr>
              <w:br/>
              <w:t xml:space="preserve">            "id": "5850", </w:t>
            </w:r>
            <w:r>
              <w:rPr>
                <w:sz w:val="20"/>
              </w:rPr>
              <w:br/>
              <w:t xml:space="preserve">            "name": "Speed Max", </w:t>
            </w:r>
            <w:r>
              <w:rPr>
                <w:sz w:val="20"/>
              </w:rPr>
              <w:br/>
              <w:t xml:space="preserve">            "version": "1.1", </w:t>
            </w:r>
            <w:r>
              <w:rPr>
                <w:sz w:val="20"/>
              </w:rPr>
              <w:br/>
              <w:t xml:space="preserve">            "@referredType": "ServiceCandidate"</w:t>
            </w:r>
            <w:r>
              <w:rPr>
                <w:sz w:val="20"/>
              </w:rPr>
              <w:br/>
              <w:t xml:space="preserve">        }</w:t>
            </w:r>
            <w:r>
              <w:rPr>
                <w:sz w:val="20"/>
              </w:rPr>
              <w:br/>
              <w:t xml:space="preserve">    ], </w:t>
            </w:r>
            <w:r>
              <w:rPr>
                <w:sz w:val="20"/>
              </w:rPr>
              <w:br/>
              <w:t xml:space="preserve">    "category": [</w:t>
            </w:r>
            <w:r>
              <w:rPr>
                <w:sz w:val="20"/>
              </w:rPr>
              <w:br/>
              <w:t xml:space="preserve">        {</w:t>
            </w:r>
            <w:r>
              <w:rPr>
                <w:sz w:val="20"/>
              </w:rPr>
              <w:br/>
              <w:t xml:space="preserve">            "href": "https://mycsp.com:8080/tmf-api/serviceCatalogManagement/v4/category/6086", </w:t>
            </w:r>
            <w:r>
              <w:rPr>
                <w:sz w:val="20"/>
              </w:rPr>
              <w:br/>
              <w:t xml:space="preserve">            "id": "6086", </w:t>
            </w:r>
            <w:r>
              <w:rPr>
                <w:sz w:val="20"/>
              </w:rPr>
              <w:br/>
              <w:t xml:space="preserve">            "name": "Cloud", </w:t>
            </w:r>
            <w:r>
              <w:rPr>
                <w:sz w:val="20"/>
              </w:rPr>
              <w:br/>
              <w:t xml:space="preserve">            "@referredType": "ServiceCategory"</w:t>
            </w:r>
            <w:r>
              <w:rPr>
                <w:sz w:val="20"/>
              </w:rPr>
              <w:br/>
              <w:t xml:space="preserve">        }</w:t>
            </w:r>
            <w:r>
              <w:rPr>
                <w:sz w:val="20"/>
              </w:rPr>
              <w:br/>
              <w:t xml:space="preserve">    ], </w:t>
            </w:r>
            <w:r>
              <w:rPr>
                <w:sz w:val="20"/>
              </w:rPr>
              <w:br/>
              <w:t xml:space="preserve">    "@type": "ServiceCategory", </w:t>
            </w:r>
            <w:r>
              <w:rPr>
                <w:sz w:val="20"/>
              </w:rPr>
              <w:br/>
              <w:t xml:space="preserve">    "@schemalLocation": "https://mycsp.com:8080/tmf-api/schema/Service/ServiceCategory.schema.json", </w:t>
            </w:r>
            <w:r>
              <w:rPr>
                <w:sz w:val="20"/>
              </w:rPr>
              <w:br/>
              <w:t xml:space="preserve">    "@baseType": "Category"</w:t>
            </w:r>
            <w:r>
              <w:rPr>
                <w:sz w:val="20"/>
              </w:rPr>
              <w:br/>
              <w:t>}</w:t>
            </w:r>
            <w:r>
              <w:rPr>
                <w:sz w:val="20"/>
              </w:rPr>
              <w:br/>
            </w:r>
          </w:p>
        </w:tc>
      </w:tr>
    </w:tbl>
    <w:p w:rsidR="009E0E16" w:rsidRDefault="00861863">
      <w:pPr>
        <w:pStyle w:val="Heading3"/>
      </w:pPr>
      <w:bookmarkStart w:id="57" w:name="_Toc3112199"/>
      <w:r>
        <w:lastRenderedPageBreak/>
        <w:t>Create service category</w:t>
      </w:r>
      <w:bookmarkEnd w:id="57"/>
    </w:p>
    <w:p w:rsidR="009E0E16" w:rsidRDefault="00861863">
      <w:r>
        <w:rPr>
          <w:rFonts w:ascii="Courier" w:hAnsi="Courier"/>
          <w:b/>
          <w:sz w:val="28"/>
        </w:rPr>
        <w:t xml:space="preserve">  POST /serviceCategory</w:t>
      </w:r>
    </w:p>
    <w:p w:rsidR="009E0E16" w:rsidRDefault="00861863">
      <w:r>
        <w:rPr>
          <w:b/>
        </w:rPr>
        <w:t>Description</w:t>
      </w:r>
    </w:p>
    <w:p w:rsidR="009E0E16" w:rsidRDefault="00861863">
      <w:r>
        <w:t>This operation creates a service category entity.</w:t>
      </w:r>
    </w:p>
    <w:p w:rsidR="009E0E16" w:rsidRDefault="00861863">
      <w:r>
        <w:rPr>
          <w:b/>
        </w:rPr>
        <w:t>Mandatory and Non Mandatory Attributes</w:t>
      </w:r>
    </w:p>
    <w:p w:rsidR="009E0E16" w:rsidRDefault="00861863">
      <w:r>
        <w:t>The following tables provides the list of mandatory and non mandatory attributes when creating a ServiceCategory,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62"/>
        <w:gridCol w:w="6689"/>
      </w:tblGrid>
      <w:tr w:rsidR="009E0E16" w:rsidTr="009E0E16">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Mandatory Attributes</w:t>
            </w:r>
          </w:p>
        </w:tc>
        <w:tc>
          <w:tcPr>
            <w:tcW w:w="6803" w:type="dxa"/>
          </w:tcPr>
          <w:p w:rsidR="009E0E16" w:rsidRDefault="00861863">
            <w:r>
              <w:t>Rule</w:t>
            </w:r>
          </w:p>
        </w:tc>
      </w:tr>
      <w:tr w:rsidR="009E0E16" w:rsidTr="009E0E16">
        <w:tc>
          <w:tcPr>
            <w:tcW w:w="3402" w:type="dxa"/>
          </w:tcPr>
          <w:p w:rsidR="009E0E16" w:rsidRDefault="00861863">
            <w:r>
              <w:t>name</w:t>
            </w:r>
          </w:p>
        </w:tc>
        <w:tc>
          <w:tcPr>
            <w:tcW w:w="6803" w:type="dxa"/>
          </w:tcPr>
          <w:p w:rsidR="009E0E16" w:rsidRDefault="009E0E16"/>
        </w:tc>
      </w:tr>
    </w:tbl>
    <w:p w:rsidR="009E0E16" w:rsidRDefault="009E0E16"/>
    <w:tbl>
      <w:tblPr>
        <w:tblStyle w:val="RuleTable"/>
        <w:tblW w:w="0" w:type="auto"/>
        <w:tblLook w:val="04A0" w:firstRow="1" w:lastRow="0" w:firstColumn="1" w:lastColumn="0" w:noHBand="0" w:noVBand="1"/>
      </w:tblPr>
      <w:tblGrid>
        <w:gridCol w:w="3366"/>
        <w:gridCol w:w="2237"/>
        <w:gridCol w:w="4448"/>
      </w:tblGrid>
      <w:tr w:rsidR="009E0E16" w:rsidTr="008117C0">
        <w:trPr>
          <w:cnfStyle w:val="100000000000" w:firstRow="1" w:lastRow="0" w:firstColumn="0" w:lastColumn="0" w:oddVBand="0" w:evenVBand="0" w:oddHBand="0" w:evenHBand="0" w:firstRowFirstColumn="0" w:firstRowLastColumn="0" w:lastRowFirstColumn="0" w:lastRowLastColumn="0"/>
          <w:tblHeader/>
        </w:trPr>
        <w:tc>
          <w:tcPr>
            <w:tcW w:w="3402" w:type="dxa"/>
          </w:tcPr>
          <w:p w:rsidR="009E0E16" w:rsidRDefault="00861863">
            <w:r>
              <w:t>Non Mandatory Attributes</w:t>
            </w:r>
          </w:p>
        </w:tc>
        <w:tc>
          <w:tcPr>
            <w:tcW w:w="2268" w:type="dxa"/>
          </w:tcPr>
          <w:p w:rsidR="009E0E16" w:rsidRDefault="00861863">
            <w:r>
              <w:t>Default Value</w:t>
            </w:r>
          </w:p>
        </w:tc>
        <w:tc>
          <w:tcPr>
            <w:tcW w:w="4535" w:type="dxa"/>
          </w:tcPr>
          <w:p w:rsidR="009E0E16" w:rsidRDefault="00861863">
            <w:r>
              <w:t>Rule</w:t>
            </w:r>
          </w:p>
        </w:tc>
      </w:tr>
      <w:tr w:rsidR="009E0E16" w:rsidTr="009E0E16">
        <w:tc>
          <w:tcPr>
            <w:tcW w:w="3402" w:type="dxa"/>
          </w:tcPr>
          <w:p w:rsidR="009E0E16" w:rsidRDefault="00861863">
            <w:r>
              <w:t>category</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description</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isRoot</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lastRenderedPageBreak/>
              <w:t>lastUpdate</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lifecycleStatus</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parentId</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serviceCandidate</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validFor</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version</w:t>
            </w:r>
          </w:p>
        </w:tc>
        <w:tc>
          <w:tcPr>
            <w:tcW w:w="2268" w:type="dxa"/>
          </w:tcPr>
          <w:p w:rsidR="009E0E16" w:rsidRDefault="009E0E16"/>
        </w:tc>
        <w:tc>
          <w:tcPr>
            <w:tcW w:w="4535" w:type="dxa"/>
          </w:tcPr>
          <w:p w:rsidR="009E0E16" w:rsidRDefault="009E0E16"/>
        </w:tc>
      </w:tr>
    </w:tbl>
    <w:p w:rsidR="009E0E16" w:rsidRDefault="009E0E16"/>
    <w:p w:rsidR="004C234D" w:rsidRDefault="004C234D" w:rsidP="004C234D">
      <w:r>
        <w:rPr>
          <w:b/>
        </w:rPr>
        <w:t>Default Values Summary</w:t>
      </w:r>
    </w:p>
    <w:p w:rsidR="004C234D" w:rsidRDefault="004C234D" w:rsidP="004C234D">
      <w:r>
        <w:t>When creating the resource, the following table summarizes the default values applicable to optional attributes of the resource (or sub-resources).</w:t>
      </w:r>
    </w:p>
    <w:tbl>
      <w:tblPr>
        <w:tblStyle w:val="RuleTable"/>
        <w:tblW w:w="0" w:type="auto"/>
        <w:tblLook w:val="04A0" w:firstRow="1" w:lastRow="0" w:firstColumn="1" w:lastColumn="0" w:noHBand="0" w:noVBand="1"/>
      </w:tblPr>
      <w:tblGrid>
        <w:gridCol w:w="1261"/>
        <w:gridCol w:w="1658"/>
      </w:tblGrid>
      <w:tr w:rsidR="004C234D" w:rsidTr="003B3464">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Attributes</w:t>
            </w:r>
          </w:p>
        </w:tc>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Default Value</w:t>
            </w:r>
          </w:p>
        </w:tc>
      </w:tr>
      <w:tr w:rsidR="004C234D" w:rsidTr="003B3464">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@type</w:t>
            </w:r>
          </w:p>
        </w:tc>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t>ServiceCategory</w:t>
            </w:r>
          </w:p>
        </w:tc>
      </w:tr>
      <w:tr w:rsidR="004C234D" w:rsidTr="003B3464">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@baseType</w:t>
            </w:r>
          </w:p>
        </w:tc>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t>Category</w:t>
            </w:r>
          </w:p>
        </w:tc>
      </w:tr>
    </w:tbl>
    <w:p w:rsidR="004C234D" w:rsidRDefault="004C234D" w:rsidP="004C234D"/>
    <w:p w:rsidR="009E0E16" w:rsidRDefault="00861863">
      <w:r>
        <w:rPr>
          <w:b/>
        </w:rPr>
        <w:t>Usage Samples</w:t>
      </w:r>
    </w:p>
    <w:p w:rsidR="009E0E16" w:rsidRDefault="00861863">
      <w:r>
        <w:t>Here's an example of a request for creating a specific category. In this example the request only passes mandatory attributes.</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POST {apiRoot}/serviceCategory</w:t>
            </w:r>
            <w:r>
              <w:rPr>
                <w:sz w:val="20"/>
              </w:rPr>
              <w:br/>
              <w:t>Content-Type: application/json</w:t>
            </w:r>
            <w:r>
              <w:rPr>
                <w:sz w:val="20"/>
              </w:rPr>
              <w:br/>
            </w:r>
            <w:r>
              <w:rPr>
                <w:sz w:val="20"/>
              </w:rPr>
              <w:br/>
              <w:t>{</w:t>
            </w:r>
            <w:r>
              <w:rPr>
                <w:sz w:val="20"/>
              </w:rPr>
              <w:br/>
              <w:t xml:space="preserve">    "name": "Cloud Services", </w:t>
            </w:r>
            <w:r>
              <w:rPr>
                <w:sz w:val="20"/>
              </w:rPr>
              <w:br/>
              <w:t xml:space="preserve">    "description": "A category to hold all available cloud service offers", </w:t>
            </w:r>
            <w:r>
              <w:rPr>
                <w:sz w:val="20"/>
              </w:rPr>
              <w:br/>
              <w:t xml:space="preserve">    "isRoot": true</w:t>
            </w:r>
            <w:r>
              <w:rPr>
                <w:sz w:val="20"/>
              </w:rPr>
              <w:br/>
              <w:t>}</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201</w:t>
            </w:r>
            <w:r>
              <w:rPr>
                <w:sz w:val="20"/>
              </w:rPr>
              <w:br/>
            </w:r>
            <w:r>
              <w:rPr>
                <w:sz w:val="20"/>
              </w:rPr>
              <w:br/>
              <w:t>{</w:t>
            </w:r>
            <w:r>
              <w:rPr>
                <w:sz w:val="20"/>
              </w:rPr>
              <w:br/>
              <w:t xml:space="preserve">    "id": "1708", </w:t>
            </w:r>
            <w:r>
              <w:rPr>
                <w:sz w:val="20"/>
              </w:rPr>
              <w:br/>
              <w:t xml:space="preserve">    "href": "https://mycsp.com:8080/tmf-api/serviceCatalogManagement/v4/serviceCategory/1708", </w:t>
            </w:r>
            <w:r>
              <w:rPr>
                <w:sz w:val="20"/>
              </w:rPr>
              <w:br/>
              <w:t xml:space="preserve">    "name": "Cloud Services", </w:t>
            </w:r>
            <w:r>
              <w:rPr>
                <w:sz w:val="20"/>
              </w:rPr>
              <w:br/>
              <w:t xml:space="preserve">    "description": "A category to hold all available cloud service offers", </w:t>
            </w:r>
            <w:r>
              <w:rPr>
                <w:sz w:val="20"/>
              </w:rPr>
              <w:br/>
              <w:t xml:space="preserve">    "version": "1.0", </w:t>
            </w:r>
            <w:r>
              <w:rPr>
                <w:sz w:val="20"/>
              </w:rPr>
              <w:br/>
              <w:t xml:space="preserve">    "lastUpdate": "2017-08-27T00:00", </w:t>
            </w:r>
            <w:r>
              <w:rPr>
                <w:sz w:val="20"/>
              </w:rPr>
              <w:br/>
              <w:t xml:space="preserve">    "isRoot": true, </w:t>
            </w:r>
            <w:r>
              <w:rPr>
                <w:sz w:val="20"/>
              </w:rPr>
              <w:br/>
              <w:t xml:space="preserve">    "@type": "ServiceCategory", </w:t>
            </w:r>
            <w:r>
              <w:rPr>
                <w:sz w:val="20"/>
              </w:rPr>
              <w:br/>
              <w:t xml:space="preserve">    "@schemalLocation": "https://mycsp.com:8080/tmf-api/schema/Service/ServiceCategory.schema.json", </w:t>
            </w:r>
            <w:r>
              <w:rPr>
                <w:sz w:val="20"/>
              </w:rPr>
              <w:br/>
            </w:r>
            <w:r>
              <w:rPr>
                <w:sz w:val="20"/>
              </w:rPr>
              <w:lastRenderedPageBreak/>
              <w:t xml:space="preserve">    "@baseType": "Category"</w:t>
            </w:r>
            <w:r>
              <w:rPr>
                <w:sz w:val="20"/>
              </w:rPr>
              <w:br/>
              <w:t>}</w:t>
            </w:r>
            <w:r>
              <w:rPr>
                <w:sz w:val="20"/>
              </w:rPr>
              <w:br/>
            </w:r>
          </w:p>
        </w:tc>
      </w:tr>
    </w:tbl>
    <w:p w:rsidR="009E0E16" w:rsidRDefault="00861863">
      <w:pPr>
        <w:pStyle w:val="Heading3"/>
      </w:pPr>
      <w:bookmarkStart w:id="58" w:name="_Toc3112200"/>
      <w:r>
        <w:lastRenderedPageBreak/>
        <w:t>Patch service category</w:t>
      </w:r>
      <w:bookmarkEnd w:id="58"/>
    </w:p>
    <w:p w:rsidR="009E0E16" w:rsidRDefault="00861863">
      <w:r>
        <w:rPr>
          <w:rFonts w:ascii="Courier" w:hAnsi="Courier"/>
          <w:b/>
          <w:sz w:val="28"/>
        </w:rPr>
        <w:t xml:space="preserve">  PATCH /serviceCategory/{id}</w:t>
      </w:r>
    </w:p>
    <w:p w:rsidR="009E0E16" w:rsidRDefault="00861863">
      <w:r>
        <w:rPr>
          <w:b/>
        </w:rPr>
        <w:t>Description</w:t>
      </w:r>
    </w:p>
    <w:p w:rsidR="008117C0" w:rsidRDefault="00861863">
      <w:r>
        <w:t>This operation allows partial updates of a service category entity. Support of json/merge (https://tools.ietf.org/html/rfc7386) is mandatory, support of json/patch (http://tools.ietf.org/html/rfc5789) is optional.</w:t>
      </w:r>
      <w:r w:rsidR="008117C0">
        <w:t xml:space="preserve"> </w:t>
      </w:r>
    </w:p>
    <w:p w:rsidR="009E0E16" w:rsidRDefault="00861863">
      <w: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9E0E16" w:rsidRDefault="00861863">
      <w:r>
        <w:rPr>
          <w:b/>
        </w:rPr>
        <w:t>Patchable and Non Patchable Attributes</w:t>
      </w:r>
    </w:p>
    <w:p w:rsidR="009E0E16" w:rsidRDefault="00861863">
      <w:r>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370"/>
        <w:gridCol w:w="6681"/>
      </w:tblGrid>
      <w:tr w:rsidR="009E0E16" w:rsidTr="009E0E16">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Patchable Attributes</w:t>
            </w:r>
          </w:p>
        </w:tc>
        <w:tc>
          <w:tcPr>
            <w:tcW w:w="6803" w:type="dxa"/>
          </w:tcPr>
          <w:p w:rsidR="009E0E16" w:rsidRDefault="00861863">
            <w:r>
              <w:t>Rule</w:t>
            </w:r>
          </w:p>
        </w:tc>
      </w:tr>
      <w:tr w:rsidR="009E0E16" w:rsidTr="009E0E16">
        <w:tc>
          <w:tcPr>
            <w:tcW w:w="3402" w:type="dxa"/>
          </w:tcPr>
          <w:p w:rsidR="009E0E16" w:rsidRDefault="00861863">
            <w:r>
              <w:t>category</w:t>
            </w:r>
          </w:p>
        </w:tc>
        <w:tc>
          <w:tcPr>
            <w:tcW w:w="6803" w:type="dxa"/>
          </w:tcPr>
          <w:p w:rsidR="009E0E16" w:rsidRDefault="009E0E16"/>
        </w:tc>
      </w:tr>
      <w:tr w:rsidR="009E0E16" w:rsidTr="009E0E16">
        <w:tc>
          <w:tcPr>
            <w:tcW w:w="3402" w:type="dxa"/>
          </w:tcPr>
          <w:p w:rsidR="009E0E16" w:rsidRDefault="00861863">
            <w:r>
              <w:t>description</w:t>
            </w:r>
          </w:p>
        </w:tc>
        <w:tc>
          <w:tcPr>
            <w:tcW w:w="6803" w:type="dxa"/>
          </w:tcPr>
          <w:p w:rsidR="009E0E16" w:rsidRDefault="009E0E16"/>
        </w:tc>
      </w:tr>
      <w:tr w:rsidR="009E0E16" w:rsidTr="009E0E16">
        <w:tc>
          <w:tcPr>
            <w:tcW w:w="3402" w:type="dxa"/>
          </w:tcPr>
          <w:p w:rsidR="009E0E16" w:rsidRDefault="00861863">
            <w:r>
              <w:t>isRoot</w:t>
            </w:r>
          </w:p>
        </w:tc>
        <w:tc>
          <w:tcPr>
            <w:tcW w:w="6803" w:type="dxa"/>
          </w:tcPr>
          <w:p w:rsidR="009E0E16" w:rsidRDefault="009E0E16"/>
        </w:tc>
      </w:tr>
      <w:tr w:rsidR="009E0E16" w:rsidTr="009E0E16">
        <w:tc>
          <w:tcPr>
            <w:tcW w:w="3402" w:type="dxa"/>
          </w:tcPr>
          <w:p w:rsidR="009E0E16" w:rsidRDefault="00861863">
            <w:r>
              <w:t>lifecycleStatus</w:t>
            </w:r>
          </w:p>
        </w:tc>
        <w:tc>
          <w:tcPr>
            <w:tcW w:w="6803" w:type="dxa"/>
          </w:tcPr>
          <w:p w:rsidR="009E0E16" w:rsidRDefault="009E0E16"/>
        </w:tc>
      </w:tr>
      <w:tr w:rsidR="009E0E16" w:rsidTr="009E0E16">
        <w:tc>
          <w:tcPr>
            <w:tcW w:w="3402" w:type="dxa"/>
          </w:tcPr>
          <w:p w:rsidR="009E0E16" w:rsidRDefault="00861863">
            <w:r>
              <w:t>name</w:t>
            </w:r>
          </w:p>
        </w:tc>
        <w:tc>
          <w:tcPr>
            <w:tcW w:w="6803" w:type="dxa"/>
          </w:tcPr>
          <w:p w:rsidR="009E0E16" w:rsidRDefault="009E0E16"/>
        </w:tc>
      </w:tr>
      <w:tr w:rsidR="009E0E16" w:rsidTr="009E0E16">
        <w:tc>
          <w:tcPr>
            <w:tcW w:w="3402" w:type="dxa"/>
          </w:tcPr>
          <w:p w:rsidR="009E0E16" w:rsidRDefault="00861863">
            <w:r>
              <w:t>parentId</w:t>
            </w:r>
          </w:p>
        </w:tc>
        <w:tc>
          <w:tcPr>
            <w:tcW w:w="6803" w:type="dxa"/>
          </w:tcPr>
          <w:p w:rsidR="009E0E16" w:rsidRDefault="009E0E16"/>
        </w:tc>
      </w:tr>
      <w:tr w:rsidR="009E0E16" w:rsidTr="009E0E16">
        <w:tc>
          <w:tcPr>
            <w:tcW w:w="3402" w:type="dxa"/>
          </w:tcPr>
          <w:p w:rsidR="009E0E16" w:rsidRDefault="00861863">
            <w:r>
              <w:t>serviceCandidate</w:t>
            </w:r>
          </w:p>
        </w:tc>
        <w:tc>
          <w:tcPr>
            <w:tcW w:w="6803" w:type="dxa"/>
          </w:tcPr>
          <w:p w:rsidR="009E0E16" w:rsidRDefault="009E0E16"/>
        </w:tc>
      </w:tr>
      <w:tr w:rsidR="009E0E16" w:rsidTr="009E0E16">
        <w:tc>
          <w:tcPr>
            <w:tcW w:w="3402" w:type="dxa"/>
          </w:tcPr>
          <w:p w:rsidR="009E0E16" w:rsidRDefault="00861863">
            <w:r>
              <w:t>validFor</w:t>
            </w:r>
          </w:p>
        </w:tc>
        <w:tc>
          <w:tcPr>
            <w:tcW w:w="6803" w:type="dxa"/>
          </w:tcPr>
          <w:p w:rsidR="009E0E16" w:rsidRDefault="009E0E16"/>
        </w:tc>
      </w:tr>
      <w:tr w:rsidR="009E0E16" w:rsidTr="009E0E16">
        <w:tc>
          <w:tcPr>
            <w:tcW w:w="3402" w:type="dxa"/>
          </w:tcPr>
          <w:p w:rsidR="009E0E16" w:rsidRDefault="00861863">
            <w:r>
              <w:t>version</w:t>
            </w:r>
          </w:p>
        </w:tc>
        <w:tc>
          <w:tcPr>
            <w:tcW w:w="6803" w:type="dxa"/>
          </w:tcPr>
          <w:p w:rsidR="009E0E16" w:rsidRDefault="009E0E16"/>
        </w:tc>
      </w:tr>
    </w:tbl>
    <w:p w:rsidR="009E0E16" w:rsidRDefault="009E0E16"/>
    <w:tbl>
      <w:tblPr>
        <w:tblStyle w:val="RuleTable"/>
        <w:tblW w:w="0" w:type="auto"/>
        <w:tblLook w:val="04A0" w:firstRow="1" w:lastRow="0" w:firstColumn="1" w:lastColumn="0" w:noHBand="0" w:noVBand="1"/>
      </w:tblPr>
      <w:tblGrid>
        <w:gridCol w:w="3362"/>
        <w:gridCol w:w="6689"/>
      </w:tblGrid>
      <w:tr w:rsidR="009E0E16" w:rsidTr="009E0E16">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Non Patchable Attributes</w:t>
            </w:r>
          </w:p>
        </w:tc>
        <w:tc>
          <w:tcPr>
            <w:tcW w:w="6803" w:type="dxa"/>
          </w:tcPr>
          <w:p w:rsidR="009E0E16" w:rsidRDefault="00861863">
            <w:r>
              <w:t>Rule</w:t>
            </w:r>
          </w:p>
        </w:tc>
      </w:tr>
      <w:tr w:rsidR="009E0E16" w:rsidTr="009E0E16">
        <w:tc>
          <w:tcPr>
            <w:tcW w:w="3402" w:type="dxa"/>
          </w:tcPr>
          <w:p w:rsidR="009E0E16" w:rsidRDefault="00861863">
            <w:r>
              <w:t>id</w:t>
            </w:r>
          </w:p>
        </w:tc>
        <w:tc>
          <w:tcPr>
            <w:tcW w:w="6803" w:type="dxa"/>
          </w:tcPr>
          <w:p w:rsidR="009E0E16" w:rsidRDefault="009E0E16"/>
        </w:tc>
      </w:tr>
      <w:tr w:rsidR="009E0E16" w:rsidTr="009E0E16">
        <w:tc>
          <w:tcPr>
            <w:tcW w:w="3402" w:type="dxa"/>
          </w:tcPr>
          <w:p w:rsidR="009E0E16" w:rsidRDefault="00861863">
            <w:r>
              <w:t>href</w:t>
            </w:r>
          </w:p>
        </w:tc>
        <w:tc>
          <w:tcPr>
            <w:tcW w:w="6803" w:type="dxa"/>
          </w:tcPr>
          <w:p w:rsidR="009E0E16" w:rsidRDefault="009E0E16"/>
        </w:tc>
      </w:tr>
      <w:tr w:rsidR="009E0E16" w:rsidTr="009E0E16">
        <w:tc>
          <w:tcPr>
            <w:tcW w:w="3402" w:type="dxa"/>
          </w:tcPr>
          <w:p w:rsidR="009E0E16" w:rsidRDefault="00861863">
            <w:r>
              <w:t>lastUpdate</w:t>
            </w:r>
          </w:p>
        </w:tc>
        <w:tc>
          <w:tcPr>
            <w:tcW w:w="6803" w:type="dxa"/>
          </w:tcPr>
          <w:p w:rsidR="009E0E16" w:rsidRDefault="009E0E16"/>
        </w:tc>
      </w:tr>
    </w:tbl>
    <w:p w:rsidR="009E0E16" w:rsidRDefault="009E0E16"/>
    <w:p w:rsidR="009E0E16" w:rsidRDefault="00861863">
      <w:r>
        <w:rPr>
          <w:b/>
        </w:rPr>
        <w:t>Usage Samples</w:t>
      </w:r>
    </w:p>
    <w:p w:rsidR="008117C0" w:rsidRDefault="00861863">
      <w:r>
        <w:t>Here's an example of a request for patching a category. In this example, a new version is set, together with validity period.</w:t>
      </w:r>
    </w:p>
    <w:p w:rsidR="008117C0" w:rsidRDefault="008117C0">
      <w:r>
        <w:br w:type="page"/>
      </w:r>
    </w:p>
    <w:p w:rsidR="009E0E16" w:rsidRDefault="009E0E16"/>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PATCH {apiRoot}/serviceCategory/1708</w:t>
            </w:r>
            <w:r>
              <w:rPr>
                <w:sz w:val="20"/>
              </w:rPr>
              <w:br/>
              <w:t>Content-Type: application/merge-patch+json</w:t>
            </w:r>
            <w:r>
              <w:rPr>
                <w:sz w:val="20"/>
              </w:rPr>
              <w:br/>
            </w:r>
            <w:r>
              <w:rPr>
                <w:sz w:val="20"/>
              </w:rPr>
              <w:br/>
              <w:t>{</w:t>
            </w:r>
            <w:r>
              <w:rPr>
                <w:sz w:val="20"/>
              </w:rPr>
              <w:br/>
              <w:t xml:space="preserve">    "version": "2.0", </w:t>
            </w:r>
            <w:r>
              <w:rPr>
                <w:sz w:val="20"/>
              </w:rPr>
              <w:br/>
              <w:t xml:space="preserve">    "validFor": {</w:t>
            </w:r>
            <w:r>
              <w:rPr>
                <w:sz w:val="20"/>
              </w:rPr>
              <w:br/>
              <w:t xml:space="preserve">        "startDateTime": "2018-03-25T00:00", </w:t>
            </w:r>
            <w:r>
              <w:rPr>
                <w:sz w:val="20"/>
              </w:rPr>
              <w:br/>
              <w:t xml:space="preserve">        "endDateTime": "2018-09-25T00:00"</w:t>
            </w:r>
            <w:r>
              <w:rPr>
                <w:sz w:val="20"/>
              </w:rPr>
              <w:br/>
              <w:t xml:space="preserve">    }</w:t>
            </w:r>
            <w:r>
              <w:rPr>
                <w:sz w:val="20"/>
              </w:rPr>
              <w:br/>
              <w:t>}</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"id": "1708", </w:t>
            </w:r>
            <w:r>
              <w:rPr>
                <w:sz w:val="20"/>
              </w:rPr>
              <w:br/>
              <w:t xml:space="preserve">    "href": "https://mycsp.com:8080/tmf-api/serviceCatalogManagement/v4/serviceCategory/1708", </w:t>
            </w:r>
            <w:r>
              <w:rPr>
                <w:sz w:val="20"/>
              </w:rPr>
              <w:br/>
              <w:t xml:space="preserve">    "name": "Cloud Services", </w:t>
            </w:r>
            <w:r>
              <w:rPr>
                <w:sz w:val="20"/>
              </w:rPr>
              <w:br/>
              <w:t xml:space="preserve">    "description": "A category to hold all available cloud service offers", </w:t>
            </w:r>
            <w:r>
              <w:rPr>
                <w:sz w:val="20"/>
              </w:rPr>
              <w:br/>
              <w:t xml:space="preserve">    "version": "2.0", </w:t>
            </w:r>
            <w:r>
              <w:rPr>
                <w:sz w:val="20"/>
              </w:rPr>
              <w:br/>
              <w:t xml:space="preserve">    "validFor": {</w:t>
            </w:r>
            <w:r>
              <w:rPr>
                <w:sz w:val="20"/>
              </w:rPr>
              <w:br/>
              <w:t xml:space="preserve">        "startDateTime": "2018-03-25T00:00", </w:t>
            </w:r>
            <w:r>
              <w:rPr>
                <w:sz w:val="20"/>
              </w:rPr>
              <w:br/>
              <w:t xml:space="preserve">        "endDateTime": "2018-09-25T00:00"</w:t>
            </w:r>
            <w:r>
              <w:rPr>
                <w:sz w:val="20"/>
              </w:rPr>
              <w:br/>
              <w:t xml:space="preserve">    }, </w:t>
            </w:r>
            <w:r>
              <w:rPr>
                <w:sz w:val="20"/>
              </w:rPr>
              <w:br/>
              <w:t xml:space="preserve">    "lifecycleStatus": "Active", </w:t>
            </w:r>
            <w:r>
              <w:rPr>
                <w:sz w:val="20"/>
              </w:rPr>
              <w:br/>
              <w:t xml:space="preserve">    "lastUpdate": "2017-08-27T00:00", </w:t>
            </w:r>
            <w:r>
              <w:rPr>
                <w:sz w:val="20"/>
              </w:rPr>
              <w:br/>
              <w:t xml:space="preserve">    "isRoot": true, </w:t>
            </w:r>
            <w:r>
              <w:rPr>
                <w:sz w:val="20"/>
              </w:rPr>
              <w:br/>
              <w:t xml:space="preserve">    "serviceCandidate": [</w:t>
            </w:r>
            <w:r>
              <w:rPr>
                <w:sz w:val="20"/>
              </w:rPr>
              <w:br/>
              <w:t xml:space="preserve">        {</w:t>
            </w:r>
            <w:r>
              <w:rPr>
                <w:sz w:val="20"/>
              </w:rPr>
              <w:br/>
              <w:t xml:space="preserve">            "href": "https://mycsp.com:8080/tmf-api/serviceCatalogManagement/v4/serviceCandidate/5850", </w:t>
            </w:r>
            <w:r>
              <w:rPr>
                <w:sz w:val="20"/>
              </w:rPr>
              <w:br/>
              <w:t xml:space="preserve">            "id": "5850", </w:t>
            </w:r>
            <w:r>
              <w:rPr>
                <w:sz w:val="20"/>
              </w:rPr>
              <w:br/>
              <w:t xml:space="preserve">            "name": "Speed Max", </w:t>
            </w:r>
            <w:r>
              <w:rPr>
                <w:sz w:val="20"/>
              </w:rPr>
              <w:br/>
              <w:t xml:space="preserve">            "version": "1.1", </w:t>
            </w:r>
            <w:r>
              <w:rPr>
                <w:sz w:val="20"/>
              </w:rPr>
              <w:br/>
              <w:t xml:space="preserve">            "@referredType": "ServiceCandidate"</w:t>
            </w:r>
            <w:r>
              <w:rPr>
                <w:sz w:val="20"/>
              </w:rPr>
              <w:br/>
              <w:t xml:space="preserve">        }</w:t>
            </w:r>
            <w:r>
              <w:rPr>
                <w:sz w:val="20"/>
              </w:rPr>
              <w:br/>
              <w:t xml:space="preserve">    ], </w:t>
            </w:r>
            <w:r>
              <w:rPr>
                <w:sz w:val="20"/>
              </w:rPr>
              <w:br/>
              <w:t xml:space="preserve">    "category": [</w:t>
            </w:r>
            <w:r>
              <w:rPr>
                <w:sz w:val="20"/>
              </w:rPr>
              <w:br/>
              <w:t xml:space="preserve">        {</w:t>
            </w:r>
            <w:r>
              <w:rPr>
                <w:sz w:val="20"/>
              </w:rPr>
              <w:br/>
              <w:t xml:space="preserve">            "href": "https://mycsp.com:8080/tmf-api/serviceCatalogManagement/v4/category/6086", </w:t>
            </w:r>
            <w:r>
              <w:rPr>
                <w:sz w:val="20"/>
              </w:rPr>
              <w:br/>
              <w:t xml:space="preserve">            "id": "6086", </w:t>
            </w:r>
            <w:r>
              <w:rPr>
                <w:sz w:val="20"/>
              </w:rPr>
              <w:br/>
              <w:t xml:space="preserve">            "name": "Cloud", </w:t>
            </w:r>
            <w:r>
              <w:rPr>
                <w:sz w:val="20"/>
              </w:rPr>
              <w:br/>
              <w:t xml:space="preserve">            "@referredType": "ServiceCategory"</w:t>
            </w:r>
            <w:r>
              <w:rPr>
                <w:sz w:val="20"/>
              </w:rPr>
              <w:br/>
              <w:t xml:space="preserve">        }</w:t>
            </w:r>
            <w:r>
              <w:rPr>
                <w:sz w:val="20"/>
              </w:rPr>
              <w:br/>
              <w:t xml:space="preserve">    ], </w:t>
            </w:r>
            <w:r>
              <w:rPr>
                <w:sz w:val="20"/>
              </w:rPr>
              <w:br/>
              <w:t xml:space="preserve">    "@type": "ServiceCategory", </w:t>
            </w:r>
            <w:r>
              <w:rPr>
                <w:sz w:val="20"/>
              </w:rPr>
              <w:br/>
              <w:t xml:space="preserve">    "@schemalLocation": "https://mycsp.com:8080/tmf-api/schema/Service/ServiceCategory.schema.json", </w:t>
            </w:r>
            <w:r>
              <w:rPr>
                <w:sz w:val="20"/>
              </w:rPr>
              <w:br/>
              <w:t xml:space="preserve">    "@baseType": "Category"</w:t>
            </w:r>
            <w:r>
              <w:rPr>
                <w:sz w:val="20"/>
              </w:rPr>
              <w:br/>
            </w:r>
            <w:r>
              <w:rPr>
                <w:sz w:val="20"/>
              </w:rPr>
              <w:lastRenderedPageBreak/>
              <w:t>}</w:t>
            </w:r>
            <w:r>
              <w:rPr>
                <w:sz w:val="20"/>
              </w:rPr>
              <w:br/>
            </w:r>
          </w:p>
        </w:tc>
      </w:tr>
    </w:tbl>
    <w:p w:rsidR="009E0E16" w:rsidRDefault="00861863">
      <w:pPr>
        <w:pStyle w:val="Heading3"/>
      </w:pPr>
      <w:bookmarkStart w:id="59" w:name="_Toc3112201"/>
      <w:r>
        <w:lastRenderedPageBreak/>
        <w:t>Delete service category</w:t>
      </w:r>
      <w:bookmarkEnd w:id="59"/>
    </w:p>
    <w:p w:rsidR="009E0E16" w:rsidRDefault="00861863">
      <w:r>
        <w:rPr>
          <w:rFonts w:ascii="Courier" w:hAnsi="Courier"/>
          <w:b/>
          <w:sz w:val="28"/>
        </w:rPr>
        <w:t xml:space="preserve">  DELETE /serviceCategory/{id}</w:t>
      </w:r>
    </w:p>
    <w:p w:rsidR="009E0E16" w:rsidRDefault="00861863">
      <w:r>
        <w:rPr>
          <w:b/>
        </w:rPr>
        <w:t>Description</w:t>
      </w:r>
    </w:p>
    <w:p w:rsidR="009E0E16" w:rsidRDefault="00861863">
      <w:r>
        <w:t>This operation deletes a service category entity.</w:t>
      </w:r>
    </w:p>
    <w:p w:rsidR="009E0E16" w:rsidRDefault="009E0E16"/>
    <w:p w:rsidR="009E0E16" w:rsidRDefault="00861863">
      <w:r>
        <w:rPr>
          <w:b/>
        </w:rPr>
        <w:t>Usage Samples</w:t>
      </w:r>
    </w:p>
    <w:p w:rsidR="009E0E16" w:rsidRDefault="00861863">
      <w:r>
        <w:t>Here's an example of a request for deleting a category.</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DELETE {apiRoot}/serviceCategory/1708</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204</w:t>
            </w:r>
            <w:r>
              <w:rPr>
                <w:sz w:val="20"/>
              </w:rPr>
              <w:br/>
            </w:r>
            <w:r>
              <w:rPr>
                <w:sz w:val="20"/>
              </w:rPr>
              <w:br/>
            </w:r>
          </w:p>
        </w:tc>
      </w:tr>
    </w:tbl>
    <w:p w:rsidR="009E0E16" w:rsidRDefault="00861863">
      <w:pPr>
        <w:pStyle w:val="Heading2"/>
      </w:pPr>
      <w:bookmarkStart w:id="60" w:name="_Toc3112202"/>
      <w:r>
        <w:t>Operations on Service Candidate</w:t>
      </w:r>
      <w:bookmarkEnd w:id="60"/>
    </w:p>
    <w:p w:rsidR="009E0E16" w:rsidRDefault="00861863">
      <w:pPr>
        <w:pStyle w:val="Heading3"/>
      </w:pPr>
      <w:bookmarkStart w:id="61" w:name="_Toc3112203"/>
      <w:r>
        <w:t>List service candidates</w:t>
      </w:r>
      <w:bookmarkEnd w:id="61"/>
    </w:p>
    <w:p w:rsidR="009E0E16" w:rsidRDefault="00861863">
      <w:r>
        <w:rPr>
          <w:rFonts w:ascii="Courier" w:hAnsi="Courier"/>
          <w:b/>
          <w:sz w:val="28"/>
        </w:rPr>
        <w:t xml:space="preserve">  GET /serviceCandidate?fields=...&amp;{filtering}</w:t>
      </w:r>
    </w:p>
    <w:p w:rsidR="009E0E16" w:rsidRDefault="00861863">
      <w:r>
        <w:rPr>
          <w:b/>
        </w:rPr>
        <w:t>Description</w:t>
      </w:r>
    </w:p>
    <w:p w:rsidR="009E0E16" w:rsidRDefault="00861863">
      <w:r>
        <w:t>This operation list service candidate entities.</w:t>
      </w:r>
      <w:r>
        <w:br/>
        <w:t>Attribute selection is enabled for all first level attributes.</w:t>
      </w:r>
      <w:r>
        <w:br/>
        <w:t>Filtering may be available depending on the compliance level supported by an implementation.</w:t>
      </w:r>
    </w:p>
    <w:p w:rsidR="009E0E16" w:rsidRDefault="009E0E16"/>
    <w:p w:rsidR="009E0E16" w:rsidRDefault="00861863">
      <w:r>
        <w:rPr>
          <w:b/>
        </w:rPr>
        <w:t>Usage Samples</w:t>
      </w:r>
    </w:p>
    <w:p w:rsidR="009E0E16" w:rsidRDefault="00861863">
      <w:r>
        <w:t>Here's an example of a request for retrieving multiple service categories.</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lastRenderedPageBreak/>
              <w:t>GET {apiRoot}/serviceCandidate?version=2.1</w:t>
            </w:r>
            <w:r>
              <w:rPr>
                <w:sz w:val="20"/>
              </w:rPr>
              <w:br/>
              <w:t>Accept: application/json</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w:t>
            </w:r>
            <w:r>
              <w:rPr>
                <w:sz w:val="20"/>
              </w:rPr>
              <w:br/>
              <w:t xml:space="preserve">        "id": "4994", </w:t>
            </w:r>
            <w:r>
              <w:rPr>
                <w:sz w:val="20"/>
              </w:rPr>
              <w:br/>
              <w:t xml:space="preserve">        "href": "https://mycsp.com:8080/tmf-api/serviceCatalogManagement/v4/serviceCandidate/4994", </w:t>
            </w:r>
            <w:r>
              <w:rPr>
                <w:sz w:val="20"/>
              </w:rPr>
              <w:br/>
              <w:t xml:space="preserve">        "name": "TVServiceCandidate", </w:t>
            </w:r>
            <w:r>
              <w:rPr>
                <w:sz w:val="20"/>
              </w:rPr>
              <w:br/>
              <w:t xml:space="preserve">        "description": "This service candidate allows provision of TV service", </w:t>
            </w:r>
            <w:r>
              <w:rPr>
                <w:sz w:val="20"/>
              </w:rPr>
              <w:br/>
              <w:t xml:space="preserve">        "version": "2.1", </w:t>
            </w:r>
            <w:r>
              <w:rPr>
                <w:sz w:val="20"/>
              </w:rPr>
              <w:br/>
              <w:t xml:space="preserve">        "validFor": {</w:t>
            </w:r>
            <w:r>
              <w:rPr>
                <w:sz w:val="20"/>
              </w:rPr>
              <w:br/>
              <w:t xml:space="preserve">            "startDateTime": "2017-08-23T00:00", </w:t>
            </w:r>
            <w:r>
              <w:rPr>
                <w:sz w:val="20"/>
              </w:rPr>
              <w:br/>
              <w:t xml:space="preserve">            "endDateTime": "2018-03-25T00:00"</w:t>
            </w:r>
            <w:r>
              <w:rPr>
                <w:sz w:val="20"/>
              </w:rPr>
              <w:br/>
              <w:t xml:space="preserve">        }, </w:t>
            </w:r>
            <w:r>
              <w:rPr>
                <w:sz w:val="20"/>
              </w:rPr>
              <w:br/>
              <w:t xml:space="preserve">        "lastUpdate": "2017-08-27T00:00", </w:t>
            </w:r>
            <w:r>
              <w:rPr>
                <w:sz w:val="20"/>
              </w:rPr>
              <w:br/>
              <w:t xml:space="preserve">        "lifecycleStatus": "Active", </w:t>
            </w:r>
            <w:r>
              <w:rPr>
                <w:sz w:val="20"/>
              </w:rPr>
              <w:br/>
              <w:t xml:space="preserve">        "category": [</w:t>
            </w:r>
            <w:r>
              <w:rPr>
                <w:sz w:val="20"/>
              </w:rPr>
              <w:br/>
              <w:t xml:space="preserve">            {</w:t>
            </w:r>
            <w:r>
              <w:rPr>
                <w:sz w:val="20"/>
              </w:rPr>
              <w:br/>
              <w:t xml:space="preserve">                "id": "5980", </w:t>
            </w:r>
            <w:r>
              <w:rPr>
                <w:sz w:val="20"/>
              </w:rPr>
              <w:br/>
              <w:t xml:space="preserve">                "href": "https://mycsp.com:8080/tmf-api/serviceCatalogManagement/v4/serviceCategory/5980", </w:t>
            </w:r>
            <w:r>
              <w:rPr>
                <w:sz w:val="20"/>
              </w:rPr>
              <w:br/>
              <w:t xml:space="preserve">                "version": "3.2", </w:t>
            </w:r>
            <w:r>
              <w:rPr>
                <w:sz w:val="20"/>
              </w:rPr>
              <w:br/>
              <w:t xml:space="preserve">                "name": "TV"</w:t>
            </w:r>
            <w:r>
              <w:rPr>
                <w:sz w:val="20"/>
              </w:rPr>
              <w:br/>
              <w:t xml:space="preserve">            }</w:t>
            </w:r>
            <w:r>
              <w:rPr>
                <w:sz w:val="20"/>
              </w:rPr>
              <w:br/>
              <w:t xml:space="preserve">        ], </w:t>
            </w:r>
            <w:r>
              <w:rPr>
                <w:sz w:val="20"/>
              </w:rPr>
              <w:br/>
              <w:t xml:space="preserve">        "serviceSpecification": {</w:t>
            </w:r>
            <w:r>
              <w:rPr>
                <w:sz w:val="20"/>
              </w:rPr>
              <w:br/>
              <w:t xml:space="preserve">            "id": "9600", </w:t>
            </w:r>
            <w:r>
              <w:rPr>
                <w:sz w:val="20"/>
              </w:rPr>
              <w:br/>
              <w:t xml:space="preserve">            "href": "https://mycsp.com:8080/tmf-api/serviceCatalogManagement/v4/serviceSpecification/9600", </w:t>
            </w:r>
            <w:r>
              <w:rPr>
                <w:sz w:val="20"/>
              </w:rPr>
              <w:br/>
              <w:t xml:space="preserve">            "version": "2.1", </w:t>
            </w:r>
            <w:r>
              <w:rPr>
                <w:sz w:val="20"/>
              </w:rPr>
              <w:br/>
              <w:t xml:space="preserve">            "name": "CFSS_TV", </w:t>
            </w:r>
            <w:r>
              <w:rPr>
                <w:sz w:val="20"/>
              </w:rPr>
              <w:br/>
              <w:t xml:space="preserve">            "@type": "CustomerFacingServiceSpecification"</w:t>
            </w:r>
            <w:r>
              <w:rPr>
                <w:sz w:val="20"/>
              </w:rPr>
              <w:br/>
              <w:t xml:space="preserve">        }, </w:t>
            </w:r>
            <w:r>
              <w:rPr>
                <w:sz w:val="20"/>
              </w:rPr>
              <w:br/>
              <w:t xml:space="preserve">        "@type": "ServiceCandidate", </w:t>
            </w:r>
            <w:r>
              <w:rPr>
                <w:sz w:val="20"/>
              </w:rPr>
              <w:br/>
              <w:t xml:space="preserve">        "@schemaLocation": "https://mycsp.com:8080/tmf-api/schema/Service/ServiceCandidate.schema.json ", </w:t>
            </w:r>
            <w:r>
              <w:rPr>
                <w:sz w:val="20"/>
              </w:rPr>
              <w:br/>
              <w:t xml:space="preserve">        "@baseType": ""</w:t>
            </w:r>
            <w:r>
              <w:rPr>
                <w:sz w:val="20"/>
              </w:rPr>
              <w:br/>
              <w:t xml:space="preserve">    }, </w:t>
            </w:r>
            <w:r>
              <w:rPr>
                <w:sz w:val="20"/>
              </w:rPr>
              <w:br/>
              <w:t xml:space="preserve">    {</w:t>
            </w:r>
            <w:r>
              <w:rPr>
                <w:sz w:val="20"/>
              </w:rPr>
              <w:br/>
              <w:t xml:space="preserve">        "id": "4995", </w:t>
            </w:r>
            <w:r>
              <w:rPr>
                <w:sz w:val="20"/>
              </w:rPr>
              <w:br/>
              <w:t xml:space="preserve">        "href": "https://mycsp.com:8080/tmf-api/serviceCatalogManagement/v4/serviceCandidate/4995", </w:t>
            </w:r>
            <w:r>
              <w:rPr>
                <w:sz w:val="20"/>
              </w:rPr>
              <w:br/>
              <w:t xml:space="preserve">        "name": "Broadband ServiceCandidate", </w:t>
            </w:r>
            <w:r>
              <w:rPr>
                <w:sz w:val="20"/>
              </w:rPr>
              <w:br/>
              <w:t xml:space="preserve">        "description": "This service candidate allows provision of Broadband service", </w:t>
            </w:r>
            <w:r>
              <w:rPr>
                <w:sz w:val="20"/>
              </w:rPr>
              <w:br/>
              <w:t xml:space="preserve">        "version": "2.1", </w:t>
            </w:r>
            <w:r>
              <w:rPr>
                <w:sz w:val="20"/>
              </w:rPr>
              <w:br/>
              <w:t xml:space="preserve">        "validFor": {</w:t>
            </w:r>
            <w:r>
              <w:rPr>
                <w:sz w:val="20"/>
              </w:rPr>
              <w:br/>
              <w:t xml:space="preserve">            "startDateTime": "2017-08-23T00:00", </w:t>
            </w:r>
            <w:r>
              <w:rPr>
                <w:sz w:val="20"/>
              </w:rPr>
              <w:br/>
              <w:t xml:space="preserve">            "endDateTime": "2018-03-25T00:00"</w:t>
            </w:r>
            <w:r>
              <w:rPr>
                <w:sz w:val="20"/>
              </w:rPr>
              <w:br/>
              <w:t xml:space="preserve">        }, </w:t>
            </w:r>
            <w:r>
              <w:rPr>
                <w:sz w:val="20"/>
              </w:rPr>
              <w:br/>
              <w:t xml:space="preserve">        "lastUpdate": "2017-08-27T00:00", </w:t>
            </w:r>
            <w:r>
              <w:rPr>
                <w:sz w:val="20"/>
              </w:rPr>
              <w:br/>
              <w:t xml:space="preserve">        "lifecycleStatus": "Active", </w:t>
            </w:r>
            <w:r>
              <w:rPr>
                <w:sz w:val="20"/>
              </w:rPr>
              <w:br/>
              <w:t xml:space="preserve">        "category": [</w:t>
            </w:r>
            <w:r>
              <w:rPr>
                <w:sz w:val="20"/>
              </w:rPr>
              <w:br/>
              <w:t xml:space="preserve">            {</w:t>
            </w:r>
            <w:r>
              <w:rPr>
                <w:sz w:val="20"/>
              </w:rPr>
              <w:br/>
            </w:r>
            <w:r>
              <w:rPr>
                <w:sz w:val="20"/>
              </w:rPr>
              <w:lastRenderedPageBreak/>
              <w:t xml:space="preserve">                "id": "5981", </w:t>
            </w:r>
            <w:r>
              <w:rPr>
                <w:sz w:val="20"/>
              </w:rPr>
              <w:br/>
              <w:t xml:space="preserve">                "href": "https://mycsp.com:8080/tmf-api/serviceCatalogManagement/v4/serviceCategory/5981", </w:t>
            </w:r>
            <w:r>
              <w:rPr>
                <w:sz w:val="20"/>
              </w:rPr>
              <w:br/>
              <w:t xml:space="preserve">                "version": "3.2", </w:t>
            </w:r>
            <w:r>
              <w:rPr>
                <w:sz w:val="20"/>
              </w:rPr>
              <w:br/>
              <w:t xml:space="preserve">                "name": "BB"</w:t>
            </w:r>
            <w:r>
              <w:rPr>
                <w:sz w:val="20"/>
              </w:rPr>
              <w:br/>
              <w:t xml:space="preserve">            }</w:t>
            </w:r>
            <w:r>
              <w:rPr>
                <w:sz w:val="20"/>
              </w:rPr>
              <w:br/>
              <w:t xml:space="preserve">        ], </w:t>
            </w:r>
            <w:r>
              <w:rPr>
                <w:sz w:val="20"/>
              </w:rPr>
              <w:br/>
              <w:t xml:space="preserve">        "serviceSpecification": {</w:t>
            </w:r>
            <w:r>
              <w:rPr>
                <w:sz w:val="20"/>
              </w:rPr>
              <w:br/>
              <w:t xml:space="preserve">            "id": "9601", </w:t>
            </w:r>
            <w:r>
              <w:rPr>
                <w:sz w:val="20"/>
              </w:rPr>
              <w:br/>
              <w:t xml:space="preserve">            "href": "https://mycsp.com:8080/tmf-api/serviceCatalogManagement/v4/serviceSpecification/9601", </w:t>
            </w:r>
            <w:r>
              <w:rPr>
                <w:sz w:val="20"/>
              </w:rPr>
              <w:br/>
              <w:t xml:space="preserve">            "version": "2.1", </w:t>
            </w:r>
            <w:r>
              <w:rPr>
                <w:sz w:val="20"/>
              </w:rPr>
              <w:br/>
              <w:t xml:space="preserve">            "name": "CFSS_BB", </w:t>
            </w:r>
            <w:r>
              <w:rPr>
                <w:sz w:val="20"/>
              </w:rPr>
              <w:br/>
              <w:t xml:space="preserve">            "@type": "CustomerFacingServiceSpecification"</w:t>
            </w:r>
            <w:r>
              <w:rPr>
                <w:sz w:val="20"/>
              </w:rPr>
              <w:br/>
              <w:t xml:space="preserve">        }, </w:t>
            </w:r>
            <w:r>
              <w:rPr>
                <w:sz w:val="20"/>
              </w:rPr>
              <w:br/>
              <w:t xml:space="preserve">        "@type": "ServiceCandidate", </w:t>
            </w:r>
            <w:r>
              <w:rPr>
                <w:sz w:val="20"/>
              </w:rPr>
              <w:br/>
              <w:t xml:space="preserve">        "@schemaLocation": "https://mycsp.com:8080/tmf-api/schema/Service/ServiceCandidate.schema.json ", </w:t>
            </w:r>
            <w:r>
              <w:rPr>
                <w:sz w:val="20"/>
              </w:rPr>
              <w:br/>
              <w:t xml:space="preserve">        "@baseType": ""</w:t>
            </w:r>
            <w:r>
              <w:rPr>
                <w:sz w:val="20"/>
              </w:rPr>
              <w:br/>
              <w:t xml:space="preserve">    }</w:t>
            </w:r>
            <w:r>
              <w:rPr>
                <w:sz w:val="20"/>
              </w:rPr>
              <w:br/>
              <w:t>]</w:t>
            </w:r>
            <w:r>
              <w:rPr>
                <w:sz w:val="20"/>
              </w:rPr>
              <w:br/>
            </w:r>
          </w:p>
        </w:tc>
      </w:tr>
    </w:tbl>
    <w:p w:rsidR="009E0E16" w:rsidRDefault="00861863">
      <w:pPr>
        <w:pStyle w:val="Heading3"/>
      </w:pPr>
      <w:bookmarkStart w:id="62" w:name="_Toc3112204"/>
      <w:r>
        <w:lastRenderedPageBreak/>
        <w:t>Retrieve service candidate</w:t>
      </w:r>
      <w:bookmarkEnd w:id="62"/>
    </w:p>
    <w:p w:rsidR="009E0E16" w:rsidRDefault="00861863">
      <w:r>
        <w:rPr>
          <w:rFonts w:ascii="Courier" w:hAnsi="Courier"/>
          <w:b/>
          <w:sz w:val="28"/>
        </w:rPr>
        <w:t xml:space="preserve">  GET /serviceCandidate/{id}?fields=...&amp;{filtering}</w:t>
      </w:r>
    </w:p>
    <w:p w:rsidR="009E0E16" w:rsidRDefault="00861863">
      <w:r>
        <w:rPr>
          <w:b/>
        </w:rPr>
        <w:t>Description</w:t>
      </w:r>
    </w:p>
    <w:p w:rsidR="009E0E16" w:rsidRDefault="00861863">
      <w:r>
        <w:t>This operation retrieves a service candidate entity.</w:t>
      </w:r>
      <w:r>
        <w:br/>
        <w:t>Attribute selection is enabled for all first level attributes.</w:t>
      </w:r>
      <w:r>
        <w:br/>
        <w:t>Filtering on sub-resources may be available depending on the compliance level supported by an implementation.</w:t>
      </w:r>
    </w:p>
    <w:p w:rsidR="009E0E16" w:rsidRDefault="009E0E16"/>
    <w:p w:rsidR="009E0E16" w:rsidRDefault="00861863">
      <w:r>
        <w:rPr>
          <w:b/>
        </w:rPr>
        <w:t>Usage Samples</w:t>
      </w:r>
    </w:p>
    <w:p w:rsidR="009E0E16" w:rsidRDefault="00861863">
      <w:r>
        <w:t>Here's an example of a request for retrieving a specific candidate.</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GET {apiRoot}/serviceCandidate/4994</w:t>
            </w:r>
            <w:r>
              <w:rPr>
                <w:sz w:val="20"/>
              </w:rPr>
              <w:br/>
              <w:t>Accept: application/json</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"id": "4994", </w:t>
            </w:r>
            <w:r>
              <w:rPr>
                <w:sz w:val="20"/>
              </w:rPr>
              <w:br/>
              <w:t xml:space="preserve">    "href": "https://mycsp.com:8080/tmf-api/serviceCatalogManagement/v4/serviceCandidate/4994", </w:t>
            </w:r>
            <w:r>
              <w:rPr>
                <w:sz w:val="20"/>
              </w:rPr>
              <w:br/>
              <w:t xml:space="preserve">    "name": "TVServiceCandidate", </w:t>
            </w:r>
            <w:r>
              <w:rPr>
                <w:sz w:val="20"/>
              </w:rPr>
              <w:br/>
              <w:t xml:space="preserve">    "description": "This service candidate allows provision of TV service", </w:t>
            </w:r>
            <w:r>
              <w:rPr>
                <w:sz w:val="20"/>
              </w:rPr>
              <w:br/>
            </w:r>
            <w:r>
              <w:rPr>
                <w:sz w:val="20"/>
              </w:rPr>
              <w:lastRenderedPageBreak/>
              <w:t xml:space="preserve">    "version": "2.1", </w:t>
            </w:r>
            <w:r>
              <w:rPr>
                <w:sz w:val="20"/>
              </w:rPr>
              <w:br/>
              <w:t xml:space="preserve">    "validFor": {</w:t>
            </w:r>
            <w:r>
              <w:rPr>
                <w:sz w:val="20"/>
              </w:rPr>
              <w:br/>
              <w:t xml:space="preserve">        "startDateTime": "2017-08-23T00:00", </w:t>
            </w:r>
            <w:r>
              <w:rPr>
                <w:sz w:val="20"/>
              </w:rPr>
              <w:br/>
              <w:t xml:space="preserve">        "endDateTime": "2018-03-25T00:00"</w:t>
            </w:r>
            <w:r>
              <w:rPr>
                <w:sz w:val="20"/>
              </w:rPr>
              <w:br/>
              <w:t xml:space="preserve">    }, </w:t>
            </w:r>
            <w:r>
              <w:rPr>
                <w:sz w:val="20"/>
              </w:rPr>
              <w:br/>
              <w:t xml:space="preserve">    "lastUpdate": "2017-08-27T00:00", </w:t>
            </w:r>
            <w:r>
              <w:rPr>
                <w:sz w:val="20"/>
              </w:rPr>
              <w:br/>
              <w:t xml:space="preserve">    "lifecycleStatus": "Active", </w:t>
            </w:r>
            <w:r>
              <w:rPr>
                <w:sz w:val="20"/>
              </w:rPr>
              <w:br/>
              <w:t xml:space="preserve">    "category": [</w:t>
            </w:r>
            <w:r>
              <w:rPr>
                <w:sz w:val="20"/>
              </w:rPr>
              <w:br/>
              <w:t xml:space="preserve">        {</w:t>
            </w:r>
            <w:r>
              <w:rPr>
                <w:sz w:val="20"/>
              </w:rPr>
              <w:br/>
              <w:t xml:space="preserve">            "id": "5980", </w:t>
            </w:r>
            <w:r>
              <w:rPr>
                <w:sz w:val="20"/>
              </w:rPr>
              <w:br/>
              <w:t xml:space="preserve">            "href": "https://mycsp.com:8080/tmf-api/serviceCatalogManagement/v4/serviceCategory/5980", </w:t>
            </w:r>
            <w:r>
              <w:rPr>
                <w:sz w:val="20"/>
              </w:rPr>
              <w:br/>
              <w:t xml:space="preserve">            "version": "3.2", </w:t>
            </w:r>
            <w:r>
              <w:rPr>
                <w:sz w:val="20"/>
              </w:rPr>
              <w:br/>
              <w:t xml:space="preserve">            "name": "TV"</w:t>
            </w:r>
            <w:r>
              <w:rPr>
                <w:sz w:val="20"/>
              </w:rPr>
              <w:br/>
              <w:t xml:space="preserve">        }</w:t>
            </w:r>
            <w:r>
              <w:rPr>
                <w:sz w:val="20"/>
              </w:rPr>
              <w:br/>
              <w:t xml:space="preserve">    ], </w:t>
            </w:r>
            <w:r>
              <w:rPr>
                <w:sz w:val="20"/>
              </w:rPr>
              <w:br/>
              <w:t xml:space="preserve">    "serviceSpecification": {</w:t>
            </w:r>
            <w:r>
              <w:rPr>
                <w:sz w:val="20"/>
              </w:rPr>
              <w:br/>
              <w:t xml:space="preserve">        "id": "9600", </w:t>
            </w:r>
            <w:r>
              <w:rPr>
                <w:sz w:val="20"/>
              </w:rPr>
              <w:br/>
              <w:t xml:space="preserve">        "href": "https://mycsp.com:8080/tmf-api/serviceCatalogManagement/v4/serviceSpecification/9600", </w:t>
            </w:r>
            <w:r>
              <w:rPr>
                <w:sz w:val="20"/>
              </w:rPr>
              <w:br/>
              <w:t xml:space="preserve">        "version": "2.1", </w:t>
            </w:r>
            <w:r>
              <w:rPr>
                <w:sz w:val="20"/>
              </w:rPr>
              <w:br/>
              <w:t xml:space="preserve">        "name": "CFSS_TV", </w:t>
            </w:r>
            <w:r>
              <w:rPr>
                <w:sz w:val="20"/>
              </w:rPr>
              <w:br/>
              <w:t xml:space="preserve">        "@type": "CustomerFacingServiceSpecification"</w:t>
            </w:r>
            <w:r>
              <w:rPr>
                <w:sz w:val="20"/>
              </w:rPr>
              <w:br/>
              <w:t xml:space="preserve">    }, </w:t>
            </w:r>
            <w:r>
              <w:rPr>
                <w:sz w:val="20"/>
              </w:rPr>
              <w:br/>
              <w:t xml:space="preserve">    "@type": "ServiceCandidate", </w:t>
            </w:r>
            <w:r>
              <w:rPr>
                <w:sz w:val="20"/>
              </w:rPr>
              <w:br/>
              <w:t xml:space="preserve">    "@schemaLocation": "https://mycsp.com:8080/tmf-api/schema/Service/ServiceCandidate.schema.json ", </w:t>
            </w:r>
            <w:r>
              <w:rPr>
                <w:sz w:val="20"/>
              </w:rPr>
              <w:br/>
              <w:t xml:space="preserve">    "@baseType": ""</w:t>
            </w:r>
            <w:r>
              <w:rPr>
                <w:sz w:val="20"/>
              </w:rPr>
              <w:br/>
              <w:t>}</w:t>
            </w:r>
            <w:r>
              <w:rPr>
                <w:sz w:val="20"/>
              </w:rPr>
              <w:br/>
            </w:r>
          </w:p>
        </w:tc>
      </w:tr>
    </w:tbl>
    <w:p w:rsidR="009E0E16" w:rsidRDefault="00861863">
      <w:pPr>
        <w:pStyle w:val="Heading3"/>
      </w:pPr>
      <w:bookmarkStart w:id="63" w:name="_Toc3112205"/>
      <w:r>
        <w:lastRenderedPageBreak/>
        <w:t>Create service candidate</w:t>
      </w:r>
      <w:bookmarkEnd w:id="63"/>
    </w:p>
    <w:p w:rsidR="009E0E16" w:rsidRDefault="00861863">
      <w:r>
        <w:rPr>
          <w:rFonts w:ascii="Courier" w:hAnsi="Courier"/>
          <w:b/>
          <w:sz w:val="28"/>
        </w:rPr>
        <w:t xml:space="preserve">  POST /serviceCandidate</w:t>
      </w:r>
    </w:p>
    <w:p w:rsidR="009E0E16" w:rsidRDefault="00861863">
      <w:r>
        <w:rPr>
          <w:b/>
        </w:rPr>
        <w:t>Description</w:t>
      </w:r>
    </w:p>
    <w:p w:rsidR="009E0E16" w:rsidRDefault="00861863">
      <w:r>
        <w:t>This operation creates a service candidate entity.</w:t>
      </w:r>
    </w:p>
    <w:p w:rsidR="009E0E16" w:rsidRDefault="00861863">
      <w:r>
        <w:rPr>
          <w:b/>
        </w:rPr>
        <w:t>Mandatory and Non Mandatory Attributes</w:t>
      </w:r>
    </w:p>
    <w:p w:rsidR="009E0E16" w:rsidRDefault="00861863">
      <w:r>
        <w:t>The following tables provides the list of mandatory and non mandatory attributes when creating a ServiceCandidate,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62"/>
        <w:gridCol w:w="6689"/>
      </w:tblGrid>
      <w:tr w:rsidR="009E0E16" w:rsidTr="009E0E16">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Mandatory Attributes</w:t>
            </w:r>
          </w:p>
        </w:tc>
        <w:tc>
          <w:tcPr>
            <w:tcW w:w="6803" w:type="dxa"/>
          </w:tcPr>
          <w:p w:rsidR="009E0E16" w:rsidRDefault="00861863">
            <w:r>
              <w:t>Rule</w:t>
            </w:r>
          </w:p>
        </w:tc>
      </w:tr>
      <w:tr w:rsidR="009E0E16" w:rsidTr="009E0E16">
        <w:tc>
          <w:tcPr>
            <w:tcW w:w="3402" w:type="dxa"/>
          </w:tcPr>
          <w:p w:rsidR="009E0E16" w:rsidRDefault="00861863">
            <w:r>
              <w:t>name</w:t>
            </w:r>
          </w:p>
        </w:tc>
        <w:tc>
          <w:tcPr>
            <w:tcW w:w="6803" w:type="dxa"/>
          </w:tcPr>
          <w:p w:rsidR="009E0E16" w:rsidRDefault="009E0E16"/>
        </w:tc>
      </w:tr>
    </w:tbl>
    <w:p w:rsidR="009E0E16" w:rsidRDefault="009E0E16"/>
    <w:tbl>
      <w:tblPr>
        <w:tblStyle w:val="RuleTable"/>
        <w:tblW w:w="0" w:type="auto"/>
        <w:tblLook w:val="04A0" w:firstRow="1" w:lastRow="0" w:firstColumn="1" w:lastColumn="0" w:noHBand="0" w:noVBand="1"/>
      </w:tblPr>
      <w:tblGrid>
        <w:gridCol w:w="3370"/>
        <w:gridCol w:w="2236"/>
        <w:gridCol w:w="4445"/>
      </w:tblGrid>
      <w:tr w:rsidR="009E0E16" w:rsidTr="008117C0">
        <w:trPr>
          <w:cnfStyle w:val="100000000000" w:firstRow="1" w:lastRow="0" w:firstColumn="0" w:lastColumn="0" w:oddVBand="0" w:evenVBand="0" w:oddHBand="0" w:evenHBand="0" w:firstRowFirstColumn="0" w:firstRowLastColumn="0" w:lastRowFirstColumn="0" w:lastRowLastColumn="0"/>
          <w:tblHeader/>
        </w:trPr>
        <w:tc>
          <w:tcPr>
            <w:tcW w:w="3402" w:type="dxa"/>
          </w:tcPr>
          <w:p w:rsidR="009E0E16" w:rsidRDefault="00861863">
            <w:r>
              <w:t>Non Mandatory Attributes</w:t>
            </w:r>
          </w:p>
        </w:tc>
        <w:tc>
          <w:tcPr>
            <w:tcW w:w="2268" w:type="dxa"/>
          </w:tcPr>
          <w:p w:rsidR="009E0E16" w:rsidRDefault="00861863">
            <w:r>
              <w:t>Default Value</w:t>
            </w:r>
          </w:p>
        </w:tc>
        <w:tc>
          <w:tcPr>
            <w:tcW w:w="4535" w:type="dxa"/>
          </w:tcPr>
          <w:p w:rsidR="009E0E16" w:rsidRDefault="00861863">
            <w:r>
              <w:t>Rule</w:t>
            </w:r>
          </w:p>
        </w:tc>
      </w:tr>
      <w:tr w:rsidR="009E0E16" w:rsidTr="009E0E16">
        <w:tc>
          <w:tcPr>
            <w:tcW w:w="3402" w:type="dxa"/>
          </w:tcPr>
          <w:p w:rsidR="009E0E16" w:rsidRDefault="00861863">
            <w:r>
              <w:t>category</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description</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lastUpdate</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lifecycleStatus</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serviceSpecification</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validFor</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lastRenderedPageBreak/>
              <w:t>version</w:t>
            </w:r>
          </w:p>
        </w:tc>
        <w:tc>
          <w:tcPr>
            <w:tcW w:w="2268" w:type="dxa"/>
          </w:tcPr>
          <w:p w:rsidR="009E0E16" w:rsidRDefault="009E0E16"/>
        </w:tc>
        <w:tc>
          <w:tcPr>
            <w:tcW w:w="4535" w:type="dxa"/>
          </w:tcPr>
          <w:p w:rsidR="009E0E16" w:rsidRDefault="009E0E16"/>
        </w:tc>
      </w:tr>
    </w:tbl>
    <w:p w:rsidR="009E0E16" w:rsidRDefault="009E0E16"/>
    <w:p w:rsidR="004C234D" w:rsidRDefault="004C234D" w:rsidP="004C234D">
      <w:r>
        <w:rPr>
          <w:b/>
        </w:rPr>
        <w:t>Default Values Summary</w:t>
      </w:r>
    </w:p>
    <w:p w:rsidR="004C234D" w:rsidRDefault="004C234D" w:rsidP="004C234D">
      <w:r>
        <w:t>When creating the resource, the following table summarizes the default values applicable to optional attributes of the resource (or sub-resources).</w:t>
      </w:r>
    </w:p>
    <w:tbl>
      <w:tblPr>
        <w:tblStyle w:val="RuleTable"/>
        <w:tblW w:w="0" w:type="auto"/>
        <w:tblLook w:val="04A0" w:firstRow="1" w:lastRow="0" w:firstColumn="1" w:lastColumn="0" w:noHBand="0" w:noVBand="1"/>
      </w:tblPr>
      <w:tblGrid>
        <w:gridCol w:w="1119"/>
        <w:gridCol w:w="1765"/>
      </w:tblGrid>
      <w:tr w:rsidR="004C234D" w:rsidTr="003B3464">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Attributes</w:t>
            </w:r>
          </w:p>
        </w:tc>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Default Value</w:t>
            </w:r>
          </w:p>
        </w:tc>
      </w:tr>
      <w:tr w:rsidR="004C234D" w:rsidTr="003B3464">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@type</w:t>
            </w:r>
          </w:p>
        </w:tc>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t>ServiceCandidate</w:t>
            </w:r>
          </w:p>
        </w:tc>
      </w:tr>
    </w:tbl>
    <w:p w:rsidR="004C234D" w:rsidRDefault="004C234D" w:rsidP="004C234D"/>
    <w:p w:rsidR="009E0E16" w:rsidRDefault="00861863">
      <w:r>
        <w:rPr>
          <w:b/>
        </w:rPr>
        <w:t>Usage Samples</w:t>
      </w:r>
    </w:p>
    <w:p w:rsidR="009E0E16" w:rsidRDefault="00861863">
      <w:r>
        <w:t>Here's an example of a request for creating a specific candidate. The request includes the service specification and the category.</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POST {apiRoot}/serviceCandidate</w:t>
            </w:r>
            <w:r>
              <w:rPr>
                <w:sz w:val="20"/>
              </w:rPr>
              <w:br/>
              <w:t>Content-Type: application/json</w:t>
            </w:r>
            <w:r>
              <w:rPr>
                <w:sz w:val="20"/>
              </w:rPr>
              <w:br/>
            </w:r>
            <w:r>
              <w:rPr>
                <w:sz w:val="20"/>
              </w:rPr>
              <w:br/>
              <w:t>{</w:t>
            </w:r>
            <w:r>
              <w:rPr>
                <w:sz w:val="20"/>
              </w:rPr>
              <w:br/>
              <w:t xml:space="preserve">    "name": "TVServiceCandidate", </w:t>
            </w:r>
            <w:r>
              <w:rPr>
                <w:sz w:val="20"/>
              </w:rPr>
              <w:br/>
              <w:t xml:space="preserve">    "description": "This service candidate allows provision of TV service", </w:t>
            </w:r>
            <w:r>
              <w:rPr>
                <w:sz w:val="20"/>
              </w:rPr>
              <w:br/>
              <w:t xml:space="preserve">    "version": "2.1", </w:t>
            </w:r>
            <w:r>
              <w:rPr>
                <w:sz w:val="20"/>
              </w:rPr>
              <w:br/>
              <w:t xml:space="preserve">    "validFor": {</w:t>
            </w:r>
            <w:r>
              <w:rPr>
                <w:sz w:val="20"/>
              </w:rPr>
              <w:br/>
              <w:t xml:space="preserve">        "startDateTime": "2017-08-23T00:00", </w:t>
            </w:r>
            <w:r>
              <w:rPr>
                <w:sz w:val="20"/>
              </w:rPr>
              <w:br/>
              <w:t xml:space="preserve">        "endDateTime": "2018-03-25T00:00"</w:t>
            </w:r>
            <w:r>
              <w:rPr>
                <w:sz w:val="20"/>
              </w:rPr>
              <w:br/>
              <w:t xml:space="preserve">    }, </w:t>
            </w:r>
            <w:r>
              <w:rPr>
                <w:sz w:val="20"/>
              </w:rPr>
              <w:br/>
              <w:t xml:space="preserve">    "category": [</w:t>
            </w:r>
            <w:r>
              <w:rPr>
                <w:sz w:val="20"/>
              </w:rPr>
              <w:br/>
              <w:t xml:space="preserve">        {</w:t>
            </w:r>
            <w:r>
              <w:rPr>
                <w:sz w:val="20"/>
              </w:rPr>
              <w:br/>
              <w:t xml:space="preserve">            "id": "5980", </w:t>
            </w:r>
            <w:r>
              <w:rPr>
                <w:sz w:val="20"/>
              </w:rPr>
              <w:br/>
              <w:t xml:space="preserve">            "href": "https://mycsp.com:8080/tmf-api/serviceCatalogManagement/v4/serviceCategory/5980", </w:t>
            </w:r>
            <w:r>
              <w:rPr>
                <w:sz w:val="20"/>
              </w:rPr>
              <w:br/>
              <w:t xml:space="preserve">            "version": "3.2", </w:t>
            </w:r>
            <w:r>
              <w:rPr>
                <w:sz w:val="20"/>
              </w:rPr>
              <w:br/>
              <w:t xml:space="preserve">            "name": "TV"</w:t>
            </w:r>
            <w:r>
              <w:rPr>
                <w:sz w:val="20"/>
              </w:rPr>
              <w:br/>
              <w:t xml:space="preserve">        }</w:t>
            </w:r>
            <w:r>
              <w:rPr>
                <w:sz w:val="20"/>
              </w:rPr>
              <w:br/>
              <w:t xml:space="preserve">    ], </w:t>
            </w:r>
            <w:r>
              <w:rPr>
                <w:sz w:val="20"/>
              </w:rPr>
              <w:br/>
              <w:t xml:space="preserve">    "serviceSpecification": {</w:t>
            </w:r>
            <w:r>
              <w:rPr>
                <w:sz w:val="20"/>
              </w:rPr>
              <w:br/>
              <w:t xml:space="preserve">        "id": "9600", </w:t>
            </w:r>
            <w:r>
              <w:rPr>
                <w:sz w:val="20"/>
              </w:rPr>
              <w:br/>
              <w:t xml:space="preserve">        "href": "https://mycsp.com:8080/tmf-api/serviceCatalogManagement/v4/serviceSpecification/9600", </w:t>
            </w:r>
            <w:r>
              <w:rPr>
                <w:sz w:val="20"/>
              </w:rPr>
              <w:br/>
              <w:t xml:space="preserve">        "version": "2.1", </w:t>
            </w:r>
            <w:r>
              <w:rPr>
                <w:sz w:val="20"/>
              </w:rPr>
              <w:br/>
              <w:t xml:space="preserve">        "name": "CFSS_TV", </w:t>
            </w:r>
            <w:r>
              <w:rPr>
                <w:sz w:val="20"/>
              </w:rPr>
              <w:br/>
              <w:t xml:space="preserve">        "@type": "CustomerFacingServiceSpecification"</w:t>
            </w:r>
            <w:r>
              <w:rPr>
                <w:sz w:val="20"/>
              </w:rPr>
              <w:br/>
              <w:t xml:space="preserve">    }, </w:t>
            </w:r>
            <w:r>
              <w:rPr>
                <w:sz w:val="20"/>
              </w:rPr>
              <w:br/>
              <w:t xml:space="preserve">    "@type": "ServiceCandidate", </w:t>
            </w:r>
            <w:r>
              <w:rPr>
                <w:sz w:val="20"/>
              </w:rPr>
              <w:br/>
              <w:t xml:space="preserve">    "@schemaLocation": "https://mycsp.com:8080/tmf-api/schema/Service/ServiceCandidate.schema.json", </w:t>
            </w:r>
            <w:r>
              <w:rPr>
                <w:sz w:val="20"/>
              </w:rPr>
              <w:br/>
              <w:t xml:space="preserve">    "@baseType": ""</w:t>
            </w:r>
            <w:r>
              <w:rPr>
                <w:sz w:val="20"/>
              </w:rPr>
              <w:br/>
              <w:t>}</w:t>
            </w:r>
            <w:r>
              <w:rPr>
                <w:sz w:val="20"/>
              </w:rPr>
              <w:br/>
            </w:r>
            <w:r>
              <w:rPr>
                <w:sz w:val="20"/>
              </w:rPr>
              <w:br/>
            </w:r>
          </w:p>
        </w:tc>
      </w:tr>
      <w:tr w:rsidR="009E0E16" w:rsidTr="009E0E16">
        <w:tc>
          <w:tcPr>
            <w:tcW w:w="10205" w:type="dxa"/>
          </w:tcPr>
          <w:p w:rsidR="009E0E16" w:rsidRDefault="00861863">
            <w:r>
              <w:rPr>
                <w:b/>
              </w:rPr>
              <w:lastRenderedPageBreak/>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201</w:t>
            </w:r>
            <w:r>
              <w:rPr>
                <w:sz w:val="20"/>
              </w:rPr>
              <w:br/>
            </w:r>
            <w:r>
              <w:rPr>
                <w:sz w:val="20"/>
              </w:rPr>
              <w:br/>
              <w:t>{</w:t>
            </w:r>
            <w:r>
              <w:rPr>
                <w:sz w:val="20"/>
              </w:rPr>
              <w:br/>
              <w:t xml:space="preserve">    "id": "4994", </w:t>
            </w:r>
            <w:r>
              <w:rPr>
                <w:sz w:val="20"/>
              </w:rPr>
              <w:br/>
              <w:t xml:space="preserve">    "href": "https://mycsp.com:8080/tmf-api/serviceCatalogManagement/v4/serviceCandidate/4994", </w:t>
            </w:r>
            <w:r>
              <w:rPr>
                <w:sz w:val="20"/>
              </w:rPr>
              <w:br/>
              <w:t xml:space="preserve">    "name": "TVServiceCandidate", </w:t>
            </w:r>
            <w:r>
              <w:rPr>
                <w:sz w:val="20"/>
              </w:rPr>
              <w:br/>
              <w:t xml:space="preserve">    "description": "This service candidate allows provision of TV service", </w:t>
            </w:r>
            <w:r>
              <w:rPr>
                <w:sz w:val="20"/>
              </w:rPr>
              <w:br/>
              <w:t xml:space="preserve">    "version": "2.1", </w:t>
            </w:r>
            <w:r>
              <w:rPr>
                <w:sz w:val="20"/>
              </w:rPr>
              <w:br/>
              <w:t xml:space="preserve">    "validFor": {</w:t>
            </w:r>
            <w:r>
              <w:rPr>
                <w:sz w:val="20"/>
              </w:rPr>
              <w:br/>
              <w:t xml:space="preserve">        "startDateTime": "2017-08-23T00:00", </w:t>
            </w:r>
            <w:r>
              <w:rPr>
                <w:sz w:val="20"/>
              </w:rPr>
              <w:br/>
              <w:t xml:space="preserve">        "endDateTime": "2018-03-25T00:00"</w:t>
            </w:r>
            <w:r>
              <w:rPr>
                <w:sz w:val="20"/>
              </w:rPr>
              <w:br/>
              <w:t xml:space="preserve">    }, </w:t>
            </w:r>
            <w:r>
              <w:rPr>
                <w:sz w:val="20"/>
              </w:rPr>
              <w:br/>
              <w:t xml:space="preserve">    "lastUpdate": "2017-08-27T00:00", </w:t>
            </w:r>
            <w:r>
              <w:rPr>
                <w:sz w:val="20"/>
              </w:rPr>
              <w:br/>
              <w:t xml:space="preserve">    "lifecycleStatus": "Active", </w:t>
            </w:r>
            <w:r>
              <w:rPr>
                <w:sz w:val="20"/>
              </w:rPr>
              <w:br/>
              <w:t xml:space="preserve">    "category": [</w:t>
            </w:r>
            <w:r>
              <w:rPr>
                <w:sz w:val="20"/>
              </w:rPr>
              <w:br/>
              <w:t xml:space="preserve">        {</w:t>
            </w:r>
            <w:r>
              <w:rPr>
                <w:sz w:val="20"/>
              </w:rPr>
              <w:br/>
              <w:t xml:space="preserve">            "id": "5980", </w:t>
            </w:r>
            <w:r>
              <w:rPr>
                <w:sz w:val="20"/>
              </w:rPr>
              <w:br/>
              <w:t xml:space="preserve">            "href": "https://mycsp.com:8080/tmf-api/serviceCatalogManagement/v4/serviceCategory/5980", </w:t>
            </w:r>
            <w:r>
              <w:rPr>
                <w:sz w:val="20"/>
              </w:rPr>
              <w:br/>
              <w:t xml:space="preserve">            "version": "3.2", </w:t>
            </w:r>
            <w:r>
              <w:rPr>
                <w:sz w:val="20"/>
              </w:rPr>
              <w:br/>
              <w:t xml:space="preserve">            "name": "TV"</w:t>
            </w:r>
            <w:r>
              <w:rPr>
                <w:sz w:val="20"/>
              </w:rPr>
              <w:br/>
              <w:t xml:space="preserve">        }</w:t>
            </w:r>
            <w:r>
              <w:rPr>
                <w:sz w:val="20"/>
              </w:rPr>
              <w:br/>
              <w:t xml:space="preserve">    ], </w:t>
            </w:r>
            <w:r>
              <w:rPr>
                <w:sz w:val="20"/>
              </w:rPr>
              <w:br/>
              <w:t xml:space="preserve">    "serviceSpecification": {</w:t>
            </w:r>
            <w:r>
              <w:rPr>
                <w:sz w:val="20"/>
              </w:rPr>
              <w:br/>
              <w:t xml:space="preserve">        "id": "9600", </w:t>
            </w:r>
            <w:r>
              <w:rPr>
                <w:sz w:val="20"/>
              </w:rPr>
              <w:br/>
              <w:t xml:space="preserve">        "href": "https://mycsp.com:8080/tmf-api/serviceCatalogManagement/v4/serviceSpecification/9600", </w:t>
            </w:r>
            <w:r>
              <w:rPr>
                <w:sz w:val="20"/>
              </w:rPr>
              <w:br/>
              <w:t xml:space="preserve">        "version": "2.1", </w:t>
            </w:r>
            <w:r>
              <w:rPr>
                <w:sz w:val="20"/>
              </w:rPr>
              <w:br/>
              <w:t xml:space="preserve">        "name": "CFSS_TV", </w:t>
            </w:r>
            <w:r>
              <w:rPr>
                <w:sz w:val="20"/>
              </w:rPr>
              <w:br/>
              <w:t xml:space="preserve">        "@type": "CustomerFacingServiceSpecification"</w:t>
            </w:r>
            <w:r>
              <w:rPr>
                <w:sz w:val="20"/>
              </w:rPr>
              <w:br/>
              <w:t xml:space="preserve">    }, </w:t>
            </w:r>
            <w:r>
              <w:rPr>
                <w:sz w:val="20"/>
              </w:rPr>
              <w:br/>
              <w:t xml:space="preserve">    "@type": "ServiceCandidate", </w:t>
            </w:r>
            <w:r>
              <w:rPr>
                <w:sz w:val="20"/>
              </w:rPr>
              <w:br/>
              <w:t xml:space="preserve">    "@schemaLocation": "https://mycsp.com:8080/tmf-api/schema/Service/ServiceCandidate.schema.json", </w:t>
            </w:r>
            <w:r>
              <w:rPr>
                <w:sz w:val="20"/>
              </w:rPr>
              <w:br/>
              <w:t xml:space="preserve">    "@baseType": ""</w:t>
            </w:r>
            <w:r>
              <w:rPr>
                <w:sz w:val="20"/>
              </w:rPr>
              <w:br/>
              <w:t>}</w:t>
            </w:r>
            <w:r>
              <w:rPr>
                <w:sz w:val="20"/>
              </w:rPr>
              <w:br/>
            </w:r>
          </w:p>
        </w:tc>
      </w:tr>
    </w:tbl>
    <w:p w:rsidR="009E0E16" w:rsidRDefault="00861863">
      <w:pPr>
        <w:pStyle w:val="Heading3"/>
      </w:pPr>
      <w:bookmarkStart w:id="64" w:name="_Toc3112206"/>
      <w:r>
        <w:t>Patch service candidate</w:t>
      </w:r>
      <w:bookmarkEnd w:id="64"/>
    </w:p>
    <w:p w:rsidR="009E0E16" w:rsidRDefault="00861863">
      <w:r>
        <w:rPr>
          <w:rFonts w:ascii="Courier" w:hAnsi="Courier"/>
          <w:b/>
          <w:sz w:val="28"/>
        </w:rPr>
        <w:t xml:space="preserve">  PATCH /serviceCandidate/{id}</w:t>
      </w:r>
    </w:p>
    <w:p w:rsidR="009E0E16" w:rsidRDefault="00861863">
      <w:r>
        <w:rPr>
          <w:b/>
        </w:rPr>
        <w:t>Description</w:t>
      </w:r>
    </w:p>
    <w:p w:rsidR="008117C0" w:rsidRDefault="00861863">
      <w:r>
        <w:t>This operation allows partial updates of a service candidate entity. Support of json/merge (https://tools.ietf.org/html/rfc7386) is mandatory, support of json/patch (http://tools.ietf.org/html/rfc5789) is optional.</w:t>
      </w:r>
    </w:p>
    <w:p w:rsidR="009E0E16" w:rsidRDefault="00861863">
      <w: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9E0E16" w:rsidRDefault="00861863">
      <w:r>
        <w:rPr>
          <w:b/>
        </w:rPr>
        <w:t>Patchable and Non Patchable Attributes</w:t>
      </w:r>
    </w:p>
    <w:p w:rsidR="009E0E16" w:rsidRDefault="00861863">
      <w:r>
        <w:lastRenderedPageBreak/>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373"/>
        <w:gridCol w:w="6678"/>
      </w:tblGrid>
      <w:tr w:rsidR="009E0E16" w:rsidTr="009E0E16">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Patchable Attributes</w:t>
            </w:r>
          </w:p>
        </w:tc>
        <w:tc>
          <w:tcPr>
            <w:tcW w:w="6803" w:type="dxa"/>
          </w:tcPr>
          <w:p w:rsidR="009E0E16" w:rsidRDefault="00861863">
            <w:r>
              <w:t>Rule</w:t>
            </w:r>
          </w:p>
        </w:tc>
      </w:tr>
      <w:tr w:rsidR="009E0E16" w:rsidTr="009E0E16">
        <w:tc>
          <w:tcPr>
            <w:tcW w:w="3402" w:type="dxa"/>
          </w:tcPr>
          <w:p w:rsidR="009E0E16" w:rsidRDefault="00861863">
            <w:r>
              <w:t>category</w:t>
            </w:r>
          </w:p>
        </w:tc>
        <w:tc>
          <w:tcPr>
            <w:tcW w:w="6803" w:type="dxa"/>
          </w:tcPr>
          <w:p w:rsidR="009E0E16" w:rsidRDefault="009E0E16"/>
        </w:tc>
      </w:tr>
      <w:tr w:rsidR="009E0E16" w:rsidTr="009E0E16">
        <w:tc>
          <w:tcPr>
            <w:tcW w:w="3402" w:type="dxa"/>
          </w:tcPr>
          <w:p w:rsidR="009E0E16" w:rsidRDefault="00861863">
            <w:r>
              <w:t>description</w:t>
            </w:r>
          </w:p>
        </w:tc>
        <w:tc>
          <w:tcPr>
            <w:tcW w:w="6803" w:type="dxa"/>
          </w:tcPr>
          <w:p w:rsidR="009E0E16" w:rsidRDefault="009E0E16"/>
        </w:tc>
      </w:tr>
      <w:tr w:rsidR="009E0E16" w:rsidTr="009E0E16">
        <w:tc>
          <w:tcPr>
            <w:tcW w:w="3402" w:type="dxa"/>
          </w:tcPr>
          <w:p w:rsidR="009E0E16" w:rsidRDefault="00861863">
            <w:r>
              <w:t>lifecycleStatus</w:t>
            </w:r>
          </w:p>
        </w:tc>
        <w:tc>
          <w:tcPr>
            <w:tcW w:w="6803" w:type="dxa"/>
          </w:tcPr>
          <w:p w:rsidR="009E0E16" w:rsidRDefault="009E0E16"/>
        </w:tc>
      </w:tr>
      <w:tr w:rsidR="009E0E16" w:rsidTr="009E0E16">
        <w:tc>
          <w:tcPr>
            <w:tcW w:w="3402" w:type="dxa"/>
          </w:tcPr>
          <w:p w:rsidR="009E0E16" w:rsidRDefault="00861863">
            <w:r>
              <w:t>name</w:t>
            </w:r>
          </w:p>
        </w:tc>
        <w:tc>
          <w:tcPr>
            <w:tcW w:w="6803" w:type="dxa"/>
          </w:tcPr>
          <w:p w:rsidR="009E0E16" w:rsidRDefault="009E0E16"/>
        </w:tc>
      </w:tr>
      <w:tr w:rsidR="009E0E16" w:rsidTr="009E0E16">
        <w:tc>
          <w:tcPr>
            <w:tcW w:w="3402" w:type="dxa"/>
          </w:tcPr>
          <w:p w:rsidR="009E0E16" w:rsidRDefault="00861863">
            <w:r>
              <w:t>serviceSpecification</w:t>
            </w:r>
          </w:p>
        </w:tc>
        <w:tc>
          <w:tcPr>
            <w:tcW w:w="6803" w:type="dxa"/>
          </w:tcPr>
          <w:p w:rsidR="009E0E16" w:rsidRDefault="009E0E16"/>
        </w:tc>
      </w:tr>
      <w:tr w:rsidR="009E0E16" w:rsidTr="009E0E16">
        <w:tc>
          <w:tcPr>
            <w:tcW w:w="3402" w:type="dxa"/>
          </w:tcPr>
          <w:p w:rsidR="009E0E16" w:rsidRDefault="00861863">
            <w:r>
              <w:t>validFor</w:t>
            </w:r>
          </w:p>
        </w:tc>
        <w:tc>
          <w:tcPr>
            <w:tcW w:w="6803" w:type="dxa"/>
          </w:tcPr>
          <w:p w:rsidR="009E0E16" w:rsidRDefault="009E0E16"/>
        </w:tc>
      </w:tr>
      <w:tr w:rsidR="009E0E16" w:rsidTr="009E0E16">
        <w:tc>
          <w:tcPr>
            <w:tcW w:w="3402" w:type="dxa"/>
          </w:tcPr>
          <w:p w:rsidR="009E0E16" w:rsidRDefault="00861863">
            <w:r>
              <w:t>version</w:t>
            </w:r>
          </w:p>
        </w:tc>
        <w:tc>
          <w:tcPr>
            <w:tcW w:w="6803" w:type="dxa"/>
          </w:tcPr>
          <w:p w:rsidR="009E0E16" w:rsidRDefault="009E0E16"/>
        </w:tc>
      </w:tr>
    </w:tbl>
    <w:p w:rsidR="009E0E16" w:rsidRDefault="009E0E16"/>
    <w:tbl>
      <w:tblPr>
        <w:tblStyle w:val="RuleTable"/>
        <w:tblW w:w="0" w:type="auto"/>
        <w:tblLook w:val="04A0" w:firstRow="1" w:lastRow="0" w:firstColumn="1" w:lastColumn="0" w:noHBand="0" w:noVBand="1"/>
      </w:tblPr>
      <w:tblGrid>
        <w:gridCol w:w="3362"/>
        <w:gridCol w:w="6689"/>
      </w:tblGrid>
      <w:tr w:rsidR="009E0E16" w:rsidTr="009E0E16">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Non Patchable Attributes</w:t>
            </w:r>
          </w:p>
        </w:tc>
        <w:tc>
          <w:tcPr>
            <w:tcW w:w="6803" w:type="dxa"/>
          </w:tcPr>
          <w:p w:rsidR="009E0E16" w:rsidRDefault="00861863">
            <w:r>
              <w:t>Rule</w:t>
            </w:r>
          </w:p>
        </w:tc>
      </w:tr>
      <w:tr w:rsidR="009E0E16" w:rsidTr="009E0E16">
        <w:tc>
          <w:tcPr>
            <w:tcW w:w="3402" w:type="dxa"/>
          </w:tcPr>
          <w:p w:rsidR="009E0E16" w:rsidRDefault="00861863">
            <w:r>
              <w:t>id</w:t>
            </w:r>
          </w:p>
        </w:tc>
        <w:tc>
          <w:tcPr>
            <w:tcW w:w="6803" w:type="dxa"/>
          </w:tcPr>
          <w:p w:rsidR="009E0E16" w:rsidRDefault="009E0E16"/>
        </w:tc>
      </w:tr>
      <w:tr w:rsidR="009E0E16" w:rsidTr="009E0E16">
        <w:tc>
          <w:tcPr>
            <w:tcW w:w="3402" w:type="dxa"/>
          </w:tcPr>
          <w:p w:rsidR="009E0E16" w:rsidRDefault="00861863">
            <w:r>
              <w:t>href</w:t>
            </w:r>
          </w:p>
        </w:tc>
        <w:tc>
          <w:tcPr>
            <w:tcW w:w="6803" w:type="dxa"/>
          </w:tcPr>
          <w:p w:rsidR="009E0E16" w:rsidRDefault="009E0E16"/>
        </w:tc>
      </w:tr>
      <w:tr w:rsidR="009E0E16" w:rsidTr="009E0E16">
        <w:tc>
          <w:tcPr>
            <w:tcW w:w="3402" w:type="dxa"/>
          </w:tcPr>
          <w:p w:rsidR="009E0E16" w:rsidRDefault="00861863">
            <w:r>
              <w:t>lastUpdate</w:t>
            </w:r>
          </w:p>
        </w:tc>
        <w:tc>
          <w:tcPr>
            <w:tcW w:w="6803" w:type="dxa"/>
          </w:tcPr>
          <w:p w:rsidR="009E0E16" w:rsidRDefault="009E0E16"/>
        </w:tc>
      </w:tr>
    </w:tbl>
    <w:p w:rsidR="009E0E16" w:rsidRDefault="009E0E16"/>
    <w:p w:rsidR="009E0E16" w:rsidRDefault="00861863">
      <w:r>
        <w:rPr>
          <w:b/>
        </w:rPr>
        <w:t>Usage Samples</w:t>
      </w:r>
    </w:p>
    <w:p w:rsidR="009E0E16" w:rsidRDefault="00861863">
      <w:r>
        <w:t>Here's an example of a request for patching a candidate. In this example, a new version is set, together with validity period.</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PATCH {apiRoot}/serviceCandidate/4994</w:t>
            </w:r>
            <w:r>
              <w:rPr>
                <w:sz w:val="20"/>
              </w:rPr>
              <w:br/>
              <w:t>Content-Type: application/merge-patch+json</w:t>
            </w:r>
            <w:r>
              <w:rPr>
                <w:sz w:val="20"/>
              </w:rPr>
              <w:br/>
            </w:r>
            <w:r>
              <w:rPr>
                <w:sz w:val="20"/>
              </w:rPr>
              <w:br/>
              <w:t>{</w:t>
            </w:r>
            <w:r>
              <w:rPr>
                <w:sz w:val="20"/>
              </w:rPr>
              <w:br/>
              <w:t xml:space="preserve">    "version": "3.1", </w:t>
            </w:r>
            <w:r>
              <w:rPr>
                <w:sz w:val="20"/>
              </w:rPr>
              <w:br/>
              <w:t xml:space="preserve">    "validFor": {</w:t>
            </w:r>
            <w:r>
              <w:rPr>
                <w:sz w:val="20"/>
              </w:rPr>
              <w:br/>
              <w:t xml:space="preserve">        "startDateTime": "2018-03-23T00:00", </w:t>
            </w:r>
            <w:r>
              <w:rPr>
                <w:sz w:val="20"/>
              </w:rPr>
              <w:br/>
              <w:t xml:space="preserve">        "endDateTime": "2018-09-25T00:00"</w:t>
            </w:r>
            <w:r>
              <w:rPr>
                <w:sz w:val="20"/>
              </w:rPr>
              <w:br/>
              <w:t xml:space="preserve">    }</w:t>
            </w:r>
            <w:r>
              <w:rPr>
                <w:sz w:val="20"/>
              </w:rPr>
              <w:br/>
              <w:t>}</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"id": "4994", </w:t>
            </w:r>
            <w:r>
              <w:rPr>
                <w:sz w:val="20"/>
              </w:rPr>
              <w:br/>
              <w:t xml:space="preserve">    "href": "https://mycsp.com:8080/tmf-api/serviceCatalogManagement/v4/serviceCandidate/4994", </w:t>
            </w:r>
            <w:r>
              <w:rPr>
                <w:sz w:val="20"/>
              </w:rPr>
              <w:br/>
              <w:t xml:space="preserve">    "name": "TVServiceCandidate", </w:t>
            </w:r>
            <w:r>
              <w:rPr>
                <w:sz w:val="20"/>
              </w:rPr>
              <w:br/>
              <w:t xml:space="preserve">    "description": "This service candidate allows provision of TV service", </w:t>
            </w:r>
            <w:r>
              <w:rPr>
                <w:sz w:val="20"/>
              </w:rPr>
              <w:br/>
              <w:t xml:space="preserve">    "version": "3.1", </w:t>
            </w:r>
            <w:r>
              <w:rPr>
                <w:sz w:val="20"/>
              </w:rPr>
              <w:br/>
              <w:t xml:space="preserve">    "validFor": {</w:t>
            </w:r>
            <w:r>
              <w:rPr>
                <w:sz w:val="20"/>
              </w:rPr>
              <w:br/>
              <w:t xml:space="preserve">        "startDateTime": "2018-03-23T00:00", </w:t>
            </w:r>
            <w:r>
              <w:rPr>
                <w:sz w:val="20"/>
              </w:rPr>
              <w:br/>
            </w:r>
            <w:r>
              <w:rPr>
                <w:sz w:val="20"/>
              </w:rPr>
              <w:lastRenderedPageBreak/>
              <w:t xml:space="preserve">        "endDateTime": "2018-09-25T00:00"</w:t>
            </w:r>
            <w:r>
              <w:rPr>
                <w:sz w:val="20"/>
              </w:rPr>
              <w:br/>
              <w:t xml:space="preserve">    }, </w:t>
            </w:r>
            <w:r>
              <w:rPr>
                <w:sz w:val="20"/>
              </w:rPr>
              <w:br/>
              <w:t xml:space="preserve">    "lastUpdate": "2017-08-27T00:00", </w:t>
            </w:r>
            <w:r>
              <w:rPr>
                <w:sz w:val="20"/>
              </w:rPr>
              <w:br/>
              <w:t xml:space="preserve">    "lifecycleStatus": "Active", </w:t>
            </w:r>
            <w:r>
              <w:rPr>
                <w:sz w:val="20"/>
              </w:rPr>
              <w:br/>
              <w:t xml:space="preserve">    "category": [</w:t>
            </w:r>
            <w:r>
              <w:rPr>
                <w:sz w:val="20"/>
              </w:rPr>
              <w:br/>
              <w:t xml:space="preserve">        {</w:t>
            </w:r>
            <w:r>
              <w:rPr>
                <w:sz w:val="20"/>
              </w:rPr>
              <w:br/>
              <w:t xml:space="preserve">            "id": "5980", </w:t>
            </w:r>
            <w:r>
              <w:rPr>
                <w:sz w:val="20"/>
              </w:rPr>
              <w:br/>
              <w:t xml:space="preserve">            "href": "https://mycsp.com:8080/tmf-api/serviceCatalogManagement/v4/serviceCategory/5980", </w:t>
            </w:r>
            <w:r>
              <w:rPr>
                <w:sz w:val="20"/>
              </w:rPr>
              <w:br/>
              <w:t xml:space="preserve">            "version": "3.2", </w:t>
            </w:r>
            <w:r>
              <w:rPr>
                <w:sz w:val="20"/>
              </w:rPr>
              <w:br/>
              <w:t xml:space="preserve">            "name": "TV"</w:t>
            </w:r>
            <w:r>
              <w:rPr>
                <w:sz w:val="20"/>
              </w:rPr>
              <w:br/>
              <w:t xml:space="preserve">        }</w:t>
            </w:r>
            <w:r>
              <w:rPr>
                <w:sz w:val="20"/>
              </w:rPr>
              <w:br/>
              <w:t xml:space="preserve">    ], </w:t>
            </w:r>
            <w:r>
              <w:rPr>
                <w:sz w:val="20"/>
              </w:rPr>
              <w:br/>
              <w:t xml:space="preserve">    "serviceSpecification": {</w:t>
            </w:r>
            <w:r>
              <w:rPr>
                <w:sz w:val="20"/>
              </w:rPr>
              <w:br/>
              <w:t xml:space="preserve">        "id": "9600", </w:t>
            </w:r>
            <w:r>
              <w:rPr>
                <w:sz w:val="20"/>
              </w:rPr>
              <w:br/>
              <w:t xml:space="preserve">        "href": "https://mycsp.com:8080/tmf-api/serviceCatalogManagement/v4/serviceSpecification/9600", </w:t>
            </w:r>
            <w:r>
              <w:rPr>
                <w:sz w:val="20"/>
              </w:rPr>
              <w:br/>
              <w:t xml:space="preserve">        "version": "2.1", </w:t>
            </w:r>
            <w:r>
              <w:rPr>
                <w:sz w:val="20"/>
              </w:rPr>
              <w:br/>
              <w:t xml:space="preserve">        "name": "CFSS_TV", </w:t>
            </w:r>
            <w:r>
              <w:rPr>
                <w:sz w:val="20"/>
              </w:rPr>
              <w:br/>
              <w:t xml:space="preserve">        "@type": "CustomerFacingServiceSpecification"</w:t>
            </w:r>
            <w:r>
              <w:rPr>
                <w:sz w:val="20"/>
              </w:rPr>
              <w:br/>
              <w:t xml:space="preserve">    }, </w:t>
            </w:r>
            <w:r>
              <w:rPr>
                <w:sz w:val="20"/>
              </w:rPr>
              <w:br/>
              <w:t xml:space="preserve">    "@type": "ServiceCandidate", </w:t>
            </w:r>
            <w:r>
              <w:rPr>
                <w:sz w:val="20"/>
              </w:rPr>
              <w:br/>
              <w:t xml:space="preserve">    "@schemaLocation": "https://mycsp.com:8080/tmf-api/schema/Service/ServiceCandidate.schema.json ", </w:t>
            </w:r>
            <w:r>
              <w:rPr>
                <w:sz w:val="20"/>
              </w:rPr>
              <w:br/>
              <w:t xml:space="preserve">    "@baseType": ""</w:t>
            </w:r>
            <w:r>
              <w:rPr>
                <w:sz w:val="20"/>
              </w:rPr>
              <w:br/>
              <w:t>}</w:t>
            </w:r>
            <w:r>
              <w:rPr>
                <w:sz w:val="20"/>
              </w:rPr>
              <w:br/>
            </w:r>
          </w:p>
        </w:tc>
      </w:tr>
    </w:tbl>
    <w:p w:rsidR="009E0E16" w:rsidRDefault="00861863">
      <w:pPr>
        <w:pStyle w:val="Heading3"/>
      </w:pPr>
      <w:bookmarkStart w:id="65" w:name="_Toc3112207"/>
      <w:r>
        <w:lastRenderedPageBreak/>
        <w:t>Delete service candidate</w:t>
      </w:r>
      <w:bookmarkEnd w:id="65"/>
    </w:p>
    <w:p w:rsidR="009E0E16" w:rsidRDefault="00861863">
      <w:r>
        <w:rPr>
          <w:rFonts w:ascii="Courier" w:hAnsi="Courier"/>
          <w:b/>
          <w:sz w:val="28"/>
        </w:rPr>
        <w:t xml:space="preserve">  DELETE /serviceCandidate/{id}</w:t>
      </w:r>
    </w:p>
    <w:p w:rsidR="009E0E16" w:rsidRDefault="00861863">
      <w:r>
        <w:rPr>
          <w:b/>
        </w:rPr>
        <w:t>Description</w:t>
      </w:r>
    </w:p>
    <w:p w:rsidR="009E0E16" w:rsidRDefault="00861863">
      <w:r>
        <w:t>This operation deletes a service candidate entity.</w:t>
      </w:r>
    </w:p>
    <w:p w:rsidR="009E0E16" w:rsidRDefault="009E0E16"/>
    <w:p w:rsidR="009E0E16" w:rsidRDefault="00861863">
      <w:r>
        <w:rPr>
          <w:b/>
        </w:rPr>
        <w:t>Usage Samples</w:t>
      </w:r>
    </w:p>
    <w:p w:rsidR="009E0E16" w:rsidRDefault="00861863">
      <w:r>
        <w:t>Here's an example of a request for deleting a candidate.</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DELETE {apiRoot}/serviceCandidate/4994</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204</w:t>
            </w:r>
            <w:r>
              <w:rPr>
                <w:sz w:val="20"/>
              </w:rPr>
              <w:br/>
            </w:r>
            <w:r>
              <w:rPr>
                <w:sz w:val="20"/>
              </w:rPr>
              <w:br/>
            </w:r>
          </w:p>
        </w:tc>
      </w:tr>
    </w:tbl>
    <w:p w:rsidR="009E0E16" w:rsidRDefault="00861863">
      <w:pPr>
        <w:pStyle w:val="Heading2"/>
      </w:pPr>
      <w:bookmarkStart w:id="66" w:name="_Toc3112208"/>
      <w:r>
        <w:t>Operations on Service Specification</w:t>
      </w:r>
      <w:bookmarkEnd w:id="66"/>
    </w:p>
    <w:p w:rsidR="009E0E16" w:rsidRDefault="00861863">
      <w:pPr>
        <w:pStyle w:val="Heading3"/>
      </w:pPr>
      <w:bookmarkStart w:id="67" w:name="_Toc3112209"/>
      <w:r>
        <w:lastRenderedPageBreak/>
        <w:t>List service specifications</w:t>
      </w:r>
      <w:bookmarkEnd w:id="67"/>
    </w:p>
    <w:p w:rsidR="009E0E16" w:rsidRDefault="00861863">
      <w:r>
        <w:rPr>
          <w:rFonts w:ascii="Courier" w:hAnsi="Courier"/>
          <w:b/>
          <w:sz w:val="28"/>
        </w:rPr>
        <w:t xml:space="preserve">  GET /serviceSpecification?fields=...&amp;{filtering}</w:t>
      </w:r>
    </w:p>
    <w:p w:rsidR="009E0E16" w:rsidRDefault="00861863">
      <w:r>
        <w:rPr>
          <w:b/>
        </w:rPr>
        <w:t>Description</w:t>
      </w:r>
    </w:p>
    <w:p w:rsidR="009E0E16" w:rsidRDefault="00861863">
      <w:r>
        <w:t>This operation list service specification entities.</w:t>
      </w:r>
      <w:r>
        <w:br/>
        <w:t>Attribute selection is enabled for all first level attributes.</w:t>
      </w:r>
      <w:r>
        <w:br/>
        <w:t>Filtering may be available depending on the compliance level supported by an implementation.</w:t>
      </w:r>
    </w:p>
    <w:p w:rsidR="009E0E16" w:rsidRDefault="009E0E16"/>
    <w:p w:rsidR="009E0E16" w:rsidRDefault="00861863">
      <w:r>
        <w:rPr>
          <w:b/>
        </w:rPr>
        <w:t>Usage Samples</w:t>
      </w:r>
    </w:p>
    <w:p w:rsidR="009E0E16" w:rsidRDefault="00861863">
      <w:r>
        <w:t>Here's an example of a request for retrieving multiple service specifications.</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GET {apiRoot}/serviceSpecification?targetServiceSchema.@type=RFS</w:t>
            </w:r>
            <w:r>
              <w:rPr>
                <w:sz w:val="20"/>
              </w:rPr>
              <w:br/>
              <w:t>Accept: application/json</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w:t>
            </w:r>
            <w:r>
              <w:rPr>
                <w:sz w:val="20"/>
              </w:rPr>
              <w:br/>
              <w:t xml:space="preserve">        "id": "7655", </w:t>
            </w:r>
            <w:r>
              <w:rPr>
                <w:sz w:val="20"/>
              </w:rPr>
              <w:br/>
              <w:t xml:space="preserve">        "href": "https://mycsp.com:8080/tmf-api/serviceCatalogManagement/v4/serviceSpecification/7655", </w:t>
            </w:r>
            <w:r>
              <w:rPr>
                <w:sz w:val="20"/>
              </w:rPr>
              <w:br/>
              <w:t xml:space="preserve">        "name": "Firewall Service", </w:t>
            </w:r>
            <w:r>
              <w:rPr>
                <w:sz w:val="20"/>
              </w:rPr>
              <w:br/>
              <w:t xml:space="preserve">        "description": "This service specification describes a firewall service that can be deployed in customer premise.", </w:t>
            </w:r>
            <w:r>
              <w:rPr>
                <w:sz w:val="20"/>
              </w:rPr>
              <w:br/>
              <w:t xml:space="preserve">        "version": "2.1", </w:t>
            </w:r>
            <w:r>
              <w:rPr>
                <w:sz w:val="20"/>
              </w:rPr>
              <w:br/>
              <w:t xml:space="preserve">        "validFor": {</w:t>
            </w:r>
            <w:r>
              <w:rPr>
                <w:sz w:val="20"/>
              </w:rPr>
              <w:br/>
              <w:t xml:space="preserve">            "startDateTime": "2017-08-23T00:00", </w:t>
            </w:r>
            <w:r>
              <w:rPr>
                <w:sz w:val="20"/>
              </w:rPr>
              <w:br/>
              <w:t xml:space="preserve">            "endDateTime": "2018-03-25T00:00"</w:t>
            </w:r>
            <w:r>
              <w:rPr>
                <w:sz w:val="20"/>
              </w:rPr>
              <w:br/>
              <w:t xml:space="preserve">        }, </w:t>
            </w:r>
            <w:r>
              <w:rPr>
                <w:sz w:val="20"/>
              </w:rPr>
              <w:br/>
              <w:t xml:space="preserve">        "lastUpdate": "2017-08-27T00:00", </w:t>
            </w:r>
            <w:r>
              <w:rPr>
                <w:sz w:val="20"/>
              </w:rPr>
              <w:br/>
              <w:t xml:space="preserve">        "lifecycleStatus": "Active", </w:t>
            </w:r>
            <w:r>
              <w:rPr>
                <w:sz w:val="20"/>
              </w:rPr>
              <w:br/>
              <w:t xml:space="preserve">        "isBundle": false, </w:t>
            </w:r>
            <w:r>
              <w:rPr>
                <w:sz w:val="20"/>
              </w:rPr>
              <w:br/>
              <w:t xml:space="preserve">        "resourceSpecification": [</w:t>
            </w:r>
            <w:r>
              <w:rPr>
                <w:sz w:val="20"/>
              </w:rPr>
              <w:br/>
              <w:t xml:space="preserve">            {</w:t>
            </w:r>
            <w:r>
              <w:rPr>
                <w:sz w:val="20"/>
              </w:rPr>
              <w:br/>
              <w:t xml:space="preserve">                "href": "https://mycsp.com:8080/tmf-api/resourceCatalogManagement/v4/resourceSpecification/42", </w:t>
            </w:r>
            <w:r>
              <w:rPr>
                <w:sz w:val="20"/>
              </w:rPr>
              <w:br/>
              <w:t xml:space="preserve">                "id": "42", </w:t>
            </w:r>
            <w:r>
              <w:rPr>
                <w:sz w:val="20"/>
              </w:rPr>
              <w:br/>
              <w:t xml:space="preserve">                "name": "Firewall", </w:t>
            </w:r>
            <w:r>
              <w:rPr>
                <w:sz w:val="20"/>
              </w:rPr>
              <w:br/>
              <w:t xml:space="preserve">                "version": "1.0", </w:t>
            </w:r>
            <w:r>
              <w:rPr>
                <w:sz w:val="20"/>
              </w:rPr>
              <w:br/>
              <w:t xml:space="preserve">                "@referredType": "ResourceFunctionSpec"</w:t>
            </w:r>
            <w:r>
              <w:rPr>
                <w:sz w:val="20"/>
              </w:rPr>
              <w:br/>
              <w:t xml:space="preserve">            }</w:t>
            </w:r>
            <w:r>
              <w:rPr>
                <w:sz w:val="20"/>
              </w:rPr>
              <w:br/>
              <w:t xml:space="preserve">        ], </w:t>
            </w:r>
            <w:r>
              <w:rPr>
                <w:sz w:val="20"/>
              </w:rPr>
              <w:br/>
              <w:t xml:space="preserve">        "attachment": [</w:t>
            </w:r>
            <w:r>
              <w:rPr>
                <w:sz w:val="20"/>
              </w:rPr>
              <w:br/>
              <w:t xml:space="preserve">            {</w:t>
            </w:r>
            <w:r>
              <w:rPr>
                <w:sz w:val="20"/>
              </w:rPr>
              <w:br/>
            </w:r>
            <w:r>
              <w:rPr>
                <w:sz w:val="20"/>
              </w:rPr>
              <w:lastRenderedPageBreak/>
              <w:t xml:space="preserve">                "description": "This attachment gives a block diagram of the firewall.", </w:t>
            </w:r>
            <w:r>
              <w:rPr>
                <w:sz w:val="20"/>
              </w:rPr>
              <w:br/>
              <w:t xml:space="preserve">                "href": "https://mycsp.com:8080/tmf-api/documentManagement/v4/attachment/22", </w:t>
            </w:r>
            <w:r>
              <w:rPr>
                <w:sz w:val="20"/>
              </w:rPr>
              <w:br/>
              <w:t xml:space="preserve">                "id": "22", </w:t>
            </w:r>
            <w:r>
              <w:rPr>
                <w:sz w:val="20"/>
              </w:rPr>
              <w:br/>
              <w:t xml:space="preserve">                "url": "https://mycsp.com:7070/docloader?docnum=3534536"</w:t>
            </w:r>
            <w:r>
              <w:rPr>
                <w:sz w:val="20"/>
              </w:rPr>
              <w:br/>
              <w:t xml:space="preserve">            }</w:t>
            </w:r>
            <w:r>
              <w:rPr>
                <w:sz w:val="20"/>
              </w:rPr>
              <w:br/>
              <w:t xml:space="preserve">        ], </w:t>
            </w:r>
            <w:r>
              <w:rPr>
                <w:sz w:val="20"/>
              </w:rPr>
              <w:br/>
              <w:t xml:space="preserve">        "serviceSpecCharacteristic": [</w:t>
            </w:r>
            <w:r>
              <w:rPr>
                <w:sz w:val="20"/>
              </w:rPr>
              <w:br/>
              <w:t xml:space="preserve">            {</w:t>
            </w:r>
            <w:r>
              <w:rPr>
                <w:sz w:val="20"/>
              </w:rPr>
              <w:br/>
              <w:t xml:space="preserve">                "name": "OperatingSystem", </w:t>
            </w:r>
            <w:r>
              <w:rPr>
                <w:sz w:val="20"/>
              </w:rPr>
              <w:br/>
              <w:t xml:space="preserve">                "description": "This characteristic describes the operating system run by the service", </w:t>
            </w:r>
            <w:r>
              <w:rPr>
                <w:sz w:val="20"/>
              </w:rPr>
              <w:br/>
              <w:t xml:space="preserve">                "valueType": "string", </w:t>
            </w:r>
            <w:r>
              <w:rPr>
                <w:sz w:val="20"/>
              </w:rPr>
              <w:br/>
              <w:t xml:space="preserve">                "configurable": true, </w:t>
            </w:r>
            <w:r>
              <w:rPr>
                <w:sz w:val="20"/>
              </w:rPr>
              <w:br/>
              <w:t xml:space="preserve">                "validFor": {</w:t>
            </w:r>
            <w:r>
              <w:rPr>
                <w:sz w:val="20"/>
              </w:rPr>
              <w:br/>
              <w:t xml:space="preserve">                    "startDateTime": "2017-08-12T00:00", </w:t>
            </w:r>
            <w:r>
              <w:rPr>
                <w:sz w:val="20"/>
              </w:rPr>
              <w:br/>
              <w:t xml:space="preserve">                    "endDateTime": "2018-03-07T00:00"</w:t>
            </w:r>
            <w:r>
              <w:rPr>
                <w:sz w:val="20"/>
              </w:rPr>
              <w:br/>
              <w:t xml:space="preserve">                }, </w:t>
            </w:r>
            <w:r>
              <w:rPr>
                <w:sz w:val="20"/>
              </w:rPr>
              <w:br/>
              <w:t xml:space="preserve">                "@valueSchemaLocation": "", </w:t>
            </w:r>
            <w:r>
              <w:rPr>
                <w:sz w:val="20"/>
              </w:rPr>
              <w:br/>
              <w:t xml:space="preserve">                "minCardinality": 0, </w:t>
            </w:r>
            <w:r>
              <w:rPr>
                <w:sz w:val="20"/>
              </w:rPr>
              <w:br/>
              <w:t xml:space="preserve">                "maxCardinality": 1, </w:t>
            </w:r>
            <w:r>
              <w:rPr>
                <w:sz w:val="20"/>
              </w:rPr>
              <w:br/>
              <w:t xml:space="preserve">                "isUnique": true, </w:t>
            </w:r>
            <w:r>
              <w:rPr>
                <w:sz w:val="20"/>
              </w:rPr>
              <w:br/>
              <w:t xml:space="preserve">                "regex": "", </w:t>
            </w:r>
            <w:r>
              <w:rPr>
                <w:sz w:val="20"/>
              </w:rPr>
              <w:br/>
              <w:t xml:space="preserve">                "extensible": false, </w:t>
            </w:r>
            <w:r>
              <w:rPr>
                <w:sz w:val="20"/>
              </w:rPr>
              <w:br/>
              <w:t xml:space="preserve">                "serviceSpecCharacteristicValue": [</w:t>
            </w:r>
            <w:r>
              <w:rPr>
                <w:sz w:val="20"/>
              </w:rPr>
              <w:br/>
              <w:t xml:space="preserve">                    {</w:t>
            </w:r>
            <w:r>
              <w:rPr>
                <w:sz w:val="20"/>
              </w:rPr>
              <w:br/>
              <w:t xml:space="preserve">                        "valueType": "string", </w:t>
            </w:r>
            <w:r>
              <w:rPr>
                <w:sz w:val="20"/>
              </w:rPr>
              <w:br/>
              <w:t xml:space="preserve">                        "isDefault": true, </w:t>
            </w:r>
            <w:r>
              <w:rPr>
                <w:sz w:val="20"/>
              </w:rPr>
              <w:br/>
              <w:t xml:space="preserve">                        "value": "Android KitKat", </w:t>
            </w:r>
            <w:r>
              <w:rPr>
                <w:sz w:val="20"/>
              </w:rPr>
              <w:br/>
              <w:t xml:space="preserve">                        "validFor": {</w:t>
            </w:r>
            <w:r>
              <w:rPr>
                <w:sz w:val="20"/>
              </w:rPr>
              <w:br/>
              <w:t xml:space="preserve">                            "startDateTime": "2017-08-06T00:00", </w:t>
            </w:r>
            <w:r>
              <w:rPr>
                <w:sz w:val="20"/>
              </w:rPr>
              <w:br/>
              <w:t xml:space="preserve">                            "endDateTime": "2018-03-07T00:00"</w:t>
            </w:r>
            <w:r>
              <w:rPr>
                <w:sz w:val="20"/>
              </w:rPr>
              <w:br/>
              <w:t xml:space="preserve">                        }</w:t>
            </w:r>
            <w:r>
              <w:rPr>
                <w:sz w:val="20"/>
              </w:rPr>
              <w:br/>
              <w:t xml:space="preserve">                    }</w:t>
            </w:r>
            <w:r>
              <w:rPr>
                <w:sz w:val="20"/>
              </w:rPr>
              <w:br/>
              <w:t xml:space="preserve">                ], </w:t>
            </w:r>
            <w:r>
              <w:rPr>
                <w:sz w:val="20"/>
              </w:rPr>
              <w:br/>
              <w:t xml:space="preserve">                "serviceSpecCharRelationship": [</w:t>
            </w:r>
            <w:r>
              <w:rPr>
                <w:sz w:val="20"/>
              </w:rPr>
              <w:br/>
              <w:t xml:space="preserve">                    {</w:t>
            </w:r>
            <w:r>
              <w:rPr>
                <w:sz w:val="20"/>
              </w:rPr>
              <w:br/>
              <w:t xml:space="preserve">                        "relationshipType": "dependency", </w:t>
            </w:r>
            <w:r>
              <w:rPr>
                <w:sz w:val="20"/>
              </w:rPr>
              <w:br/>
              <w:t xml:space="preserve">                        "role": "", </w:t>
            </w:r>
            <w:r>
              <w:rPr>
                <w:sz w:val="20"/>
              </w:rPr>
              <w:br/>
              <w:t xml:space="preserve">                        "id": "4690", </w:t>
            </w:r>
            <w:r>
              <w:rPr>
                <w:sz w:val="20"/>
              </w:rPr>
              <w:br/>
              <w:t xml:space="preserve">                        "href": "https://mycsp.com:8080/tmf-api/serviceCatalogManagement/v4/serviceSpecificationCharacteristic/4690", </w:t>
            </w:r>
            <w:r>
              <w:rPr>
                <w:sz w:val="20"/>
              </w:rPr>
              <w:br/>
              <w:t xml:space="preserve">                        "name": "OperatingSystem", </w:t>
            </w:r>
            <w:r>
              <w:rPr>
                <w:sz w:val="20"/>
              </w:rPr>
              <w:br/>
              <w:t xml:space="preserve">                        "validFor": {</w:t>
            </w:r>
            <w:r>
              <w:rPr>
                <w:sz w:val="20"/>
              </w:rPr>
              <w:br/>
              <w:t xml:space="preserve">                            "startDateTime": "2017-08-11T00:00", </w:t>
            </w:r>
            <w:r>
              <w:rPr>
                <w:sz w:val="20"/>
              </w:rPr>
              <w:br/>
              <w:t xml:space="preserve">                            "endDateTime": "2018-03-07T00:00"</w:t>
            </w:r>
            <w:r>
              <w:rPr>
                <w:sz w:val="20"/>
              </w:rPr>
              <w:br/>
              <w:t xml:space="preserve">                        }</w:t>
            </w:r>
            <w:r>
              <w:rPr>
                <w:sz w:val="20"/>
              </w:rPr>
              <w:br/>
              <w:t xml:space="preserve">                    }</w:t>
            </w:r>
            <w:r>
              <w:rPr>
                <w:sz w:val="20"/>
              </w:rPr>
              <w:br/>
              <w:t xml:space="preserve">                ], </w:t>
            </w:r>
            <w:r>
              <w:rPr>
                <w:sz w:val="20"/>
              </w:rPr>
              <w:br/>
              <w:t xml:space="preserve">                "@type": "ServiceSpecCharacteristic", </w:t>
            </w:r>
            <w:r>
              <w:rPr>
                <w:sz w:val="20"/>
              </w:rPr>
              <w:br/>
              <w:t xml:space="preserve">                "@schemaLocation": "https://mycsp.com:8080/tmf-api/schema/Service/ServiceSpecCharacteristic.schema.json"</w:t>
            </w:r>
            <w:r>
              <w:rPr>
                <w:sz w:val="20"/>
              </w:rPr>
              <w:br/>
              <w:t xml:space="preserve">            }, </w:t>
            </w:r>
            <w:r>
              <w:rPr>
                <w:sz w:val="20"/>
              </w:rPr>
              <w:br/>
              <w:t xml:space="preserve">            {</w:t>
            </w:r>
            <w:r>
              <w:rPr>
                <w:sz w:val="20"/>
              </w:rPr>
              <w:br/>
              <w:t xml:space="preserve">                "name": "Scalability", </w:t>
            </w:r>
            <w:r>
              <w:rPr>
                <w:sz w:val="20"/>
              </w:rPr>
              <w:br/>
              <w:t xml:space="preserve">                "description": "Scalability parameters for this resource facing service spec ", </w:t>
            </w:r>
            <w:r>
              <w:rPr>
                <w:sz w:val="20"/>
              </w:rPr>
              <w:br/>
              <w:t xml:space="preserve">                "valueType": "CapabilityScalable", </w:t>
            </w:r>
            <w:r>
              <w:rPr>
                <w:sz w:val="20"/>
              </w:rPr>
              <w:br/>
            </w:r>
            <w:r>
              <w:rPr>
                <w:sz w:val="20"/>
              </w:rPr>
              <w:lastRenderedPageBreak/>
              <w:t xml:space="preserve">                "configurable": true, </w:t>
            </w:r>
            <w:r>
              <w:rPr>
                <w:sz w:val="20"/>
              </w:rPr>
              <w:br/>
              <w:t xml:space="preserve">                "validFor": {</w:t>
            </w:r>
            <w:r>
              <w:rPr>
                <w:sz w:val="20"/>
              </w:rPr>
              <w:br/>
              <w:t xml:space="preserve">                    "startDateTime": "2017-08-17T00:00", </w:t>
            </w:r>
            <w:r>
              <w:rPr>
                <w:sz w:val="20"/>
              </w:rPr>
              <w:br/>
              <w:t xml:space="preserve">                    "endDateTime": "2018-03-12T00:00"</w:t>
            </w:r>
            <w:r>
              <w:rPr>
                <w:sz w:val="20"/>
              </w:rPr>
              <w:br/>
              <w:t xml:space="preserve">                }, </w:t>
            </w:r>
            <w:r>
              <w:rPr>
                <w:sz w:val="20"/>
              </w:rPr>
              <w:br/>
              <w:t xml:space="preserve">                "@valueSchemaLocation": "https://mycsp.com:8080/tmf-api/schema/Service/CapabilityScalable.schema.json", </w:t>
            </w:r>
            <w:r>
              <w:rPr>
                <w:sz w:val="20"/>
              </w:rPr>
              <w:br/>
              <w:t xml:space="preserve">                "minCardinality": 0, </w:t>
            </w:r>
            <w:r>
              <w:rPr>
                <w:sz w:val="20"/>
              </w:rPr>
              <w:br/>
              <w:t xml:space="preserve">                "maxCardinality": 1, </w:t>
            </w:r>
            <w:r>
              <w:rPr>
                <w:sz w:val="20"/>
              </w:rPr>
              <w:br/>
              <w:t xml:space="preserve">                "isUnique": true, </w:t>
            </w:r>
            <w:r>
              <w:rPr>
                <w:sz w:val="20"/>
              </w:rPr>
              <w:br/>
              <w:t xml:space="preserve">                "regex": "", </w:t>
            </w:r>
            <w:r>
              <w:rPr>
                <w:sz w:val="20"/>
              </w:rPr>
              <w:br/>
              <w:t xml:space="preserve">                "extensible": true, </w:t>
            </w:r>
            <w:r>
              <w:rPr>
                <w:sz w:val="20"/>
              </w:rPr>
              <w:br/>
              <w:t xml:space="preserve">                "serviceSpecCharacteristicValue": [</w:t>
            </w:r>
            <w:r>
              <w:rPr>
                <w:sz w:val="20"/>
              </w:rPr>
              <w:br/>
              <w:t xml:space="preserve">                    {</w:t>
            </w:r>
            <w:r>
              <w:rPr>
                <w:sz w:val="20"/>
              </w:rPr>
              <w:br/>
              <w:t xml:space="preserve">                        "valueType": "object", </w:t>
            </w:r>
            <w:r>
              <w:rPr>
                <w:sz w:val="20"/>
              </w:rPr>
              <w:br/>
              <w:t xml:space="preserve">                        "isDefault": true, </w:t>
            </w:r>
            <w:r>
              <w:rPr>
                <w:sz w:val="20"/>
              </w:rPr>
              <w:br/>
              <w:t xml:space="preserve">                        "value": {</w:t>
            </w:r>
            <w:r>
              <w:rPr>
                <w:sz w:val="20"/>
              </w:rPr>
              <w:br/>
              <w:t xml:space="preserve">                            "minInstances": 1, </w:t>
            </w:r>
            <w:r>
              <w:rPr>
                <w:sz w:val="20"/>
              </w:rPr>
              <w:br/>
              <w:t xml:space="preserve">                            "maxInstances": 1000</w:t>
            </w:r>
            <w:r w:rsidR="00C26863">
              <w:rPr>
                <w:sz w:val="20"/>
              </w:rPr>
              <w:t>,</w:t>
            </w:r>
            <w:r>
              <w:rPr>
                <w:sz w:val="20"/>
              </w:rPr>
              <w:br/>
            </w:r>
            <w:r w:rsidR="00BE48DD">
              <w:rPr>
                <w:sz w:val="20"/>
              </w:rPr>
              <w:t xml:space="preserve">                            "@type": "CapabilityScalable",</w:t>
            </w:r>
            <w:r w:rsidR="00BE48DD">
              <w:rPr>
                <w:sz w:val="20"/>
              </w:rPr>
              <w:br/>
              <w:t xml:space="preserve">                            "@schemaLocation": "https://mycsp.com:8080/tmf-api/schema/Service/CapabilityScalable.schema.json"</w:t>
            </w:r>
            <w:r w:rsidR="00BE48DD">
              <w:rPr>
                <w:sz w:val="20"/>
              </w:rPr>
              <w:br/>
            </w:r>
            <w:r>
              <w:rPr>
                <w:sz w:val="20"/>
              </w:rPr>
              <w:t xml:space="preserve">                        }, </w:t>
            </w:r>
            <w:r>
              <w:rPr>
                <w:sz w:val="20"/>
              </w:rPr>
              <w:br/>
              <w:t xml:space="preserve">                        "validFor": {</w:t>
            </w:r>
            <w:r>
              <w:rPr>
                <w:sz w:val="20"/>
              </w:rPr>
              <w:br/>
              <w:t xml:space="preserve">                            "startDateTime": "2017-08-17T00:00", </w:t>
            </w:r>
            <w:r>
              <w:rPr>
                <w:sz w:val="20"/>
              </w:rPr>
              <w:br/>
              <w:t xml:space="preserve">                            "endDateTime": "2018-03-12T00:00"</w:t>
            </w:r>
            <w:r>
              <w:rPr>
                <w:sz w:val="20"/>
              </w:rPr>
              <w:br/>
              <w:t xml:space="preserve">                        }, </w:t>
            </w:r>
            <w:r>
              <w:rPr>
                <w:sz w:val="20"/>
              </w:rPr>
              <w:br/>
              <w:t xml:space="preserve">                        "@type": "</w:t>
            </w:r>
            <w:r w:rsidR="00C26863">
              <w:rPr>
                <w:sz w:val="20"/>
              </w:rPr>
              <w:t>ServiceSpecCharacteristicValue</w:t>
            </w:r>
            <w:r>
              <w:rPr>
                <w:sz w:val="20"/>
              </w:rPr>
              <w:t xml:space="preserve">" </w:t>
            </w:r>
            <w:r>
              <w:rPr>
                <w:sz w:val="20"/>
              </w:rPr>
              <w:br/>
              <w:t xml:space="preserve">                    }</w:t>
            </w:r>
            <w:r>
              <w:rPr>
                <w:sz w:val="20"/>
              </w:rPr>
              <w:br/>
              <w:t xml:space="preserve">                ], </w:t>
            </w:r>
            <w:r>
              <w:rPr>
                <w:sz w:val="20"/>
              </w:rPr>
              <w:br/>
              <w:t xml:space="preserve">                "serviceSpecCharRelationship": [], </w:t>
            </w:r>
            <w:r>
              <w:rPr>
                <w:sz w:val="20"/>
              </w:rPr>
              <w:br/>
              <w:t xml:space="preserve">                "@type": "ServiceSpecCharacteristic", </w:t>
            </w:r>
            <w:r>
              <w:rPr>
                <w:sz w:val="20"/>
              </w:rPr>
              <w:br/>
              <w:t xml:space="preserve">                "@schemaLocation": "https://mycsp.com:8080/tmf-api/schema/Service/ServiceSpecCharacteristic.schema.json"</w:t>
            </w:r>
            <w:r>
              <w:rPr>
                <w:sz w:val="20"/>
              </w:rPr>
              <w:br/>
              <w:t xml:space="preserve">            }</w:t>
            </w:r>
            <w:r>
              <w:rPr>
                <w:sz w:val="20"/>
              </w:rPr>
              <w:br/>
              <w:t xml:space="preserve">        ], </w:t>
            </w:r>
            <w:r>
              <w:rPr>
                <w:sz w:val="20"/>
              </w:rPr>
              <w:br/>
              <w:t xml:space="preserve">        "relatedParty": [</w:t>
            </w:r>
            <w:r>
              <w:rPr>
                <w:sz w:val="20"/>
              </w:rPr>
              <w:br/>
              <w:t xml:space="preserve">            {</w:t>
            </w:r>
            <w:r>
              <w:rPr>
                <w:sz w:val="20"/>
              </w:rPr>
              <w:br/>
              <w:t xml:space="preserve">                "href": "https://mycsp.com:8080/tmf-api/partyManagement/v4/organization/3643", </w:t>
            </w:r>
            <w:r>
              <w:rPr>
                <w:sz w:val="20"/>
              </w:rPr>
              <w:br/>
              <w:t xml:space="preserve">                "id": "3643", </w:t>
            </w:r>
            <w:r>
              <w:rPr>
                <w:sz w:val="20"/>
              </w:rPr>
              <w:br/>
              <w:t xml:space="preserve">                "name": "Firewall Express", </w:t>
            </w:r>
            <w:r>
              <w:rPr>
                <w:sz w:val="20"/>
              </w:rPr>
              <w:br/>
              <w:t xml:space="preserve">                "role": "Supplier"</w:t>
            </w:r>
            <w:r>
              <w:rPr>
                <w:sz w:val="20"/>
              </w:rPr>
              <w:br/>
              <w:t xml:space="preserve">            }</w:t>
            </w:r>
            <w:r>
              <w:rPr>
                <w:sz w:val="20"/>
              </w:rPr>
              <w:br/>
              <w:t xml:space="preserve">        ], </w:t>
            </w:r>
            <w:r>
              <w:rPr>
                <w:sz w:val="20"/>
              </w:rPr>
              <w:br/>
              <w:t xml:space="preserve">        "serviceSpecRelationship": [</w:t>
            </w:r>
            <w:r>
              <w:rPr>
                <w:sz w:val="20"/>
              </w:rPr>
              <w:br/>
              <w:t xml:space="preserve">            {</w:t>
            </w:r>
            <w:r>
              <w:rPr>
                <w:sz w:val="20"/>
              </w:rPr>
              <w:br/>
              <w:t xml:space="preserve">                "relationshipType": "dependency", </w:t>
            </w:r>
            <w:r>
              <w:rPr>
                <w:sz w:val="20"/>
              </w:rPr>
              <w:br/>
              <w:t xml:space="preserve">                "role": "dependent", </w:t>
            </w:r>
            <w:r>
              <w:rPr>
                <w:sz w:val="20"/>
              </w:rPr>
              <w:br/>
              <w:t xml:space="preserve">                "id": "5563", </w:t>
            </w:r>
            <w:r>
              <w:rPr>
                <w:sz w:val="20"/>
              </w:rPr>
              <w:br/>
              <w:t xml:space="preserve">                "href": "https://mycsp.com:8080/tmf-api/serviceCatalogManagement/v4/serviceSpecification/5563", </w:t>
            </w:r>
            <w:r>
              <w:rPr>
                <w:sz w:val="20"/>
              </w:rPr>
              <w:br/>
              <w:t xml:space="preserve">                "name": "Points to the Deep Packet Inspection service on which this Firewall service depends", </w:t>
            </w:r>
            <w:r>
              <w:rPr>
                <w:sz w:val="20"/>
              </w:rPr>
              <w:br/>
              <w:t xml:space="preserve">                "validFor": {</w:t>
            </w:r>
            <w:r>
              <w:rPr>
                <w:sz w:val="20"/>
              </w:rPr>
              <w:br/>
              <w:t xml:space="preserve">                    "startDateTime": "2017-08-25T00:00", </w:t>
            </w:r>
            <w:r>
              <w:rPr>
                <w:sz w:val="20"/>
              </w:rPr>
              <w:br/>
              <w:t xml:space="preserve">                    "endDateTime": "2018-03-25T00:00"</w:t>
            </w:r>
            <w:r>
              <w:rPr>
                <w:sz w:val="20"/>
              </w:rPr>
              <w:br/>
              <w:t xml:space="preserve">                }</w:t>
            </w:r>
            <w:r>
              <w:rPr>
                <w:sz w:val="20"/>
              </w:rPr>
              <w:br/>
              <w:t xml:space="preserve">            }</w:t>
            </w:r>
            <w:r>
              <w:rPr>
                <w:sz w:val="20"/>
              </w:rPr>
              <w:br/>
              <w:t xml:space="preserve">        ], </w:t>
            </w:r>
            <w:r>
              <w:rPr>
                <w:sz w:val="20"/>
              </w:rPr>
              <w:br/>
            </w:r>
            <w:r>
              <w:rPr>
                <w:sz w:val="20"/>
              </w:rPr>
              <w:lastRenderedPageBreak/>
              <w:t xml:space="preserve">        "targetServiceSchema": {</w:t>
            </w:r>
            <w:r>
              <w:rPr>
                <w:sz w:val="20"/>
              </w:rPr>
              <w:br/>
              <w:t xml:space="preserve">            "@type": "RFS", </w:t>
            </w:r>
            <w:r>
              <w:rPr>
                <w:sz w:val="20"/>
              </w:rPr>
              <w:br/>
              <w:t xml:space="preserve">            "@schemaLocation": "https://mycsp.com:8080/tmf-api/schema/Service/RFS.schema.json"</w:t>
            </w:r>
            <w:r>
              <w:rPr>
                <w:sz w:val="20"/>
              </w:rPr>
              <w:br/>
              <w:t xml:space="preserve">        }, </w:t>
            </w:r>
            <w:r>
              <w:rPr>
                <w:sz w:val="20"/>
              </w:rPr>
              <w:br/>
              <w:t xml:space="preserve">        "@type": "ResourceFacingServiceSpecification", </w:t>
            </w:r>
            <w:r>
              <w:rPr>
                <w:sz w:val="20"/>
              </w:rPr>
              <w:br/>
              <w:t xml:space="preserve">        "@schemaLocation": "https://mycsp.com:8080/tmf-api/schema/Service/ResourceFacingServiceSpecification.schema.json", </w:t>
            </w:r>
            <w:r>
              <w:rPr>
                <w:sz w:val="20"/>
              </w:rPr>
              <w:br/>
              <w:t xml:space="preserve">        "@baseType": "ServiceSpecification"</w:t>
            </w:r>
            <w:r>
              <w:rPr>
                <w:sz w:val="20"/>
              </w:rPr>
              <w:br/>
              <w:t xml:space="preserve">    }, </w:t>
            </w:r>
            <w:r>
              <w:rPr>
                <w:sz w:val="20"/>
              </w:rPr>
              <w:br/>
              <w:t xml:space="preserve">    {</w:t>
            </w:r>
            <w:r>
              <w:rPr>
                <w:sz w:val="20"/>
              </w:rPr>
              <w:br/>
              <w:t xml:space="preserve">        "id": "5563", </w:t>
            </w:r>
            <w:r>
              <w:rPr>
                <w:sz w:val="20"/>
              </w:rPr>
              <w:br/>
              <w:t xml:space="preserve">        "href": "https://mycsp.com:8080/tmf-api/serviceCatalogManagement/v4/serviceSpecification/5563", </w:t>
            </w:r>
            <w:r>
              <w:rPr>
                <w:sz w:val="20"/>
              </w:rPr>
              <w:br/>
              <w:t xml:space="preserve">        "name": "Deep Packet Inspection", </w:t>
            </w:r>
            <w:r>
              <w:rPr>
                <w:sz w:val="20"/>
              </w:rPr>
              <w:br/>
              <w:t xml:space="preserve">        "description": "This service specification describes a Deep Packet Inspection service that can be deployed in customer premise.", </w:t>
            </w:r>
            <w:r>
              <w:rPr>
                <w:sz w:val="20"/>
              </w:rPr>
              <w:br/>
              <w:t xml:space="preserve">        "version": "1.0", </w:t>
            </w:r>
            <w:r>
              <w:rPr>
                <w:sz w:val="20"/>
              </w:rPr>
              <w:br/>
              <w:t xml:space="preserve">        "validFor": {</w:t>
            </w:r>
            <w:r>
              <w:rPr>
                <w:sz w:val="20"/>
              </w:rPr>
              <w:br/>
              <w:t xml:space="preserve">            "startDateTime": "2017-08-23T00:00", </w:t>
            </w:r>
            <w:r>
              <w:rPr>
                <w:sz w:val="20"/>
              </w:rPr>
              <w:br/>
              <w:t xml:space="preserve">            "endDateTime": "2018-03-25T00:00"</w:t>
            </w:r>
            <w:r>
              <w:rPr>
                <w:sz w:val="20"/>
              </w:rPr>
              <w:br/>
              <w:t xml:space="preserve">        }, </w:t>
            </w:r>
            <w:r>
              <w:rPr>
                <w:sz w:val="20"/>
              </w:rPr>
              <w:br/>
              <w:t xml:space="preserve">        "lastUpdate": "2017-08-27T00:00", </w:t>
            </w:r>
            <w:r>
              <w:rPr>
                <w:sz w:val="20"/>
              </w:rPr>
              <w:br/>
              <w:t xml:space="preserve">        "lifecycleStatus": "In Design", </w:t>
            </w:r>
            <w:r>
              <w:rPr>
                <w:sz w:val="20"/>
              </w:rPr>
              <w:br/>
              <w:t xml:space="preserve">        "isBundle": false, </w:t>
            </w:r>
            <w:r>
              <w:rPr>
                <w:sz w:val="20"/>
              </w:rPr>
              <w:br/>
              <w:t xml:space="preserve">        "relatedParty": [</w:t>
            </w:r>
            <w:r>
              <w:rPr>
                <w:sz w:val="20"/>
              </w:rPr>
              <w:br/>
              <w:t xml:space="preserve">            {</w:t>
            </w:r>
            <w:r>
              <w:rPr>
                <w:sz w:val="20"/>
              </w:rPr>
              <w:br/>
              <w:t xml:space="preserve">                "href": "https://mycsp.com:8080/tmf-api/partyManagement/v4/organization/3644", </w:t>
            </w:r>
            <w:r>
              <w:rPr>
                <w:sz w:val="20"/>
              </w:rPr>
              <w:br/>
              <w:t xml:space="preserve">                "id": "3644", </w:t>
            </w:r>
            <w:r>
              <w:rPr>
                <w:sz w:val="20"/>
              </w:rPr>
              <w:br/>
              <w:t xml:space="preserve">                "name": "DPI Doitall", </w:t>
            </w:r>
            <w:r>
              <w:rPr>
                <w:sz w:val="20"/>
              </w:rPr>
              <w:br/>
              <w:t xml:space="preserve">                "role": "Supplier"</w:t>
            </w:r>
            <w:r>
              <w:rPr>
                <w:sz w:val="20"/>
              </w:rPr>
              <w:br/>
              <w:t xml:space="preserve">            }</w:t>
            </w:r>
            <w:r>
              <w:rPr>
                <w:sz w:val="20"/>
              </w:rPr>
              <w:br/>
              <w:t xml:space="preserve">        ], </w:t>
            </w:r>
            <w:r>
              <w:rPr>
                <w:sz w:val="20"/>
              </w:rPr>
              <w:br/>
              <w:t xml:space="preserve">        "targetServiceSchema": {</w:t>
            </w:r>
            <w:r>
              <w:rPr>
                <w:sz w:val="20"/>
              </w:rPr>
              <w:br/>
              <w:t xml:space="preserve">            "@type": "RFS", </w:t>
            </w:r>
            <w:r>
              <w:rPr>
                <w:sz w:val="20"/>
              </w:rPr>
              <w:br/>
              <w:t xml:space="preserve">            "@schemaLocation": "https://mycsp.com:8080/tmf-api/schema/Service/RFS.schema.json"</w:t>
            </w:r>
            <w:r>
              <w:rPr>
                <w:sz w:val="20"/>
              </w:rPr>
              <w:br/>
              <w:t xml:space="preserve">        }, </w:t>
            </w:r>
            <w:r>
              <w:rPr>
                <w:sz w:val="20"/>
              </w:rPr>
              <w:br/>
              <w:t xml:space="preserve">        "@type": "ResourceFacingServiceSpecification", </w:t>
            </w:r>
            <w:r>
              <w:rPr>
                <w:sz w:val="20"/>
              </w:rPr>
              <w:br/>
              <w:t xml:space="preserve">        "@schemaLocation": "https://mycsp.com:8080/tmf-api/schema/Service/ResourceFacingServiceSpecification.schema.json", </w:t>
            </w:r>
            <w:r>
              <w:rPr>
                <w:sz w:val="20"/>
              </w:rPr>
              <w:br/>
              <w:t xml:space="preserve">        "@baseType": "ServiceSpecification"</w:t>
            </w:r>
            <w:r>
              <w:rPr>
                <w:sz w:val="20"/>
              </w:rPr>
              <w:br/>
              <w:t xml:space="preserve">    }</w:t>
            </w:r>
            <w:r>
              <w:rPr>
                <w:sz w:val="20"/>
              </w:rPr>
              <w:br/>
              <w:t>]</w:t>
            </w:r>
            <w:r>
              <w:rPr>
                <w:sz w:val="20"/>
              </w:rPr>
              <w:br/>
            </w:r>
          </w:p>
        </w:tc>
      </w:tr>
    </w:tbl>
    <w:p w:rsidR="009E0E16" w:rsidRDefault="00861863">
      <w:pPr>
        <w:pStyle w:val="Heading3"/>
      </w:pPr>
      <w:bookmarkStart w:id="68" w:name="_Toc3112210"/>
      <w:r>
        <w:lastRenderedPageBreak/>
        <w:t>Retrieve service specification</w:t>
      </w:r>
      <w:bookmarkEnd w:id="68"/>
    </w:p>
    <w:p w:rsidR="009E0E16" w:rsidRDefault="00861863">
      <w:r>
        <w:rPr>
          <w:rFonts w:ascii="Courier" w:hAnsi="Courier"/>
          <w:b/>
          <w:sz w:val="28"/>
        </w:rPr>
        <w:t xml:space="preserve">  GET /serviceSpecification/{id}?fields=...&amp;{filtering}</w:t>
      </w:r>
    </w:p>
    <w:p w:rsidR="009E0E16" w:rsidRDefault="00861863">
      <w:r>
        <w:rPr>
          <w:b/>
        </w:rPr>
        <w:t>Description</w:t>
      </w:r>
    </w:p>
    <w:p w:rsidR="009E0E16" w:rsidRDefault="00861863">
      <w:r>
        <w:t>This operation retrieves a service specification entity.</w:t>
      </w:r>
      <w:r>
        <w:br/>
        <w:t>Attribute selection is enabled for all first level attributes.</w:t>
      </w:r>
      <w:r>
        <w:br/>
        <w:t>Filtering on sub-resources may be available depending on the compliance level supported by an implementation.</w:t>
      </w:r>
    </w:p>
    <w:p w:rsidR="009E0E16" w:rsidRDefault="009E0E16"/>
    <w:p w:rsidR="009E0E16" w:rsidRDefault="00861863">
      <w:r>
        <w:rPr>
          <w:b/>
        </w:rPr>
        <w:lastRenderedPageBreak/>
        <w:t>Usage Samples</w:t>
      </w:r>
    </w:p>
    <w:p w:rsidR="009E0E16" w:rsidRDefault="00861863">
      <w:r>
        <w:t>Here's an example of a request for retrieving a specific specification.</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GET {apiRoot}/serviceSpecification/7655</w:t>
            </w:r>
            <w:r>
              <w:rPr>
                <w:sz w:val="20"/>
              </w:rPr>
              <w:br/>
              <w:t>Accept: application/json</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"id": "7655", </w:t>
            </w:r>
            <w:r>
              <w:rPr>
                <w:sz w:val="20"/>
              </w:rPr>
              <w:br/>
              <w:t xml:space="preserve">    "href": "https://mycsp.com:8080/tmf-api/serviceCatalogManagement/v4/serviceSpecification/7655", </w:t>
            </w:r>
            <w:r>
              <w:rPr>
                <w:sz w:val="20"/>
              </w:rPr>
              <w:br/>
              <w:t xml:space="preserve">    "name": "Firewall Service", </w:t>
            </w:r>
            <w:r>
              <w:rPr>
                <w:sz w:val="20"/>
              </w:rPr>
              <w:br/>
              <w:t xml:space="preserve">    "description": "This service specification describes a firewall service that can be deployed in customer premise.", </w:t>
            </w:r>
            <w:r>
              <w:rPr>
                <w:sz w:val="20"/>
              </w:rPr>
              <w:br/>
              <w:t xml:space="preserve">    "version": "2.1", </w:t>
            </w:r>
            <w:r>
              <w:rPr>
                <w:sz w:val="20"/>
              </w:rPr>
              <w:br/>
              <w:t xml:space="preserve">    "validFor": {</w:t>
            </w:r>
            <w:r>
              <w:rPr>
                <w:sz w:val="20"/>
              </w:rPr>
              <w:br/>
              <w:t xml:space="preserve">        "startDateTime": "2017-08-23T00:00", </w:t>
            </w:r>
            <w:r>
              <w:rPr>
                <w:sz w:val="20"/>
              </w:rPr>
              <w:br/>
              <w:t xml:space="preserve">        "endDateTime": "2018-03-25T00:00"</w:t>
            </w:r>
            <w:r>
              <w:rPr>
                <w:sz w:val="20"/>
              </w:rPr>
              <w:br/>
              <w:t xml:space="preserve">    }, </w:t>
            </w:r>
            <w:r>
              <w:rPr>
                <w:sz w:val="20"/>
              </w:rPr>
              <w:br/>
              <w:t xml:space="preserve">    "lastUpdate": "2017-08-27T00:00", </w:t>
            </w:r>
            <w:r>
              <w:rPr>
                <w:sz w:val="20"/>
              </w:rPr>
              <w:br/>
              <w:t xml:space="preserve">    "lifecycleStatus": "Active", </w:t>
            </w:r>
            <w:r>
              <w:rPr>
                <w:sz w:val="20"/>
              </w:rPr>
              <w:br/>
              <w:t xml:space="preserve">    "isBundle": false, </w:t>
            </w:r>
            <w:r>
              <w:rPr>
                <w:sz w:val="20"/>
              </w:rPr>
              <w:br/>
              <w:t xml:space="preserve">    "resourceSpecification": [</w:t>
            </w:r>
            <w:r>
              <w:rPr>
                <w:sz w:val="20"/>
              </w:rPr>
              <w:br/>
              <w:t xml:space="preserve">        {</w:t>
            </w:r>
            <w:r>
              <w:rPr>
                <w:sz w:val="20"/>
              </w:rPr>
              <w:br/>
              <w:t xml:space="preserve">            "href": "https://mycsp.com:8080/tmf-api/resourceCatalogManagement/v4/resourceSpecification/42", </w:t>
            </w:r>
            <w:r>
              <w:rPr>
                <w:sz w:val="20"/>
              </w:rPr>
              <w:br/>
              <w:t xml:space="preserve">            "id": "42", </w:t>
            </w:r>
            <w:r>
              <w:rPr>
                <w:sz w:val="20"/>
              </w:rPr>
              <w:br/>
              <w:t xml:space="preserve">            "name": "Firewall", </w:t>
            </w:r>
            <w:r>
              <w:rPr>
                <w:sz w:val="20"/>
              </w:rPr>
              <w:br/>
              <w:t xml:space="preserve">            "version": "1.0", </w:t>
            </w:r>
            <w:r>
              <w:rPr>
                <w:sz w:val="20"/>
              </w:rPr>
              <w:br/>
              <w:t xml:space="preserve">            "@referredType": "ResourceFunctionSpec"</w:t>
            </w:r>
            <w:r>
              <w:rPr>
                <w:sz w:val="20"/>
              </w:rPr>
              <w:br/>
              <w:t xml:space="preserve">        }</w:t>
            </w:r>
            <w:r>
              <w:rPr>
                <w:sz w:val="20"/>
              </w:rPr>
              <w:br/>
              <w:t xml:space="preserve">    ], </w:t>
            </w:r>
            <w:r>
              <w:rPr>
                <w:sz w:val="20"/>
              </w:rPr>
              <w:br/>
              <w:t xml:space="preserve">    "attachment": [</w:t>
            </w:r>
            <w:r>
              <w:rPr>
                <w:sz w:val="20"/>
              </w:rPr>
              <w:br/>
              <w:t xml:space="preserve">        {</w:t>
            </w:r>
            <w:r>
              <w:rPr>
                <w:sz w:val="20"/>
              </w:rPr>
              <w:br/>
              <w:t xml:space="preserve">            "description": "This attachment gives a block diagram of the firewall.", </w:t>
            </w:r>
            <w:r>
              <w:rPr>
                <w:sz w:val="20"/>
              </w:rPr>
              <w:br/>
              <w:t xml:space="preserve">            "href": "https://mycsp.com:8080/tmf-api/documentManagement/v4/attachment/22", </w:t>
            </w:r>
            <w:r>
              <w:rPr>
                <w:sz w:val="20"/>
              </w:rPr>
              <w:br/>
              <w:t xml:space="preserve">            "id": "22", </w:t>
            </w:r>
            <w:r>
              <w:rPr>
                <w:sz w:val="20"/>
              </w:rPr>
              <w:br/>
              <w:t xml:space="preserve">            "url": "https://mycsp.com:7070/docloader?docnum=3534536"</w:t>
            </w:r>
            <w:r>
              <w:rPr>
                <w:sz w:val="20"/>
              </w:rPr>
              <w:br/>
              <w:t xml:space="preserve">        }</w:t>
            </w:r>
            <w:r>
              <w:rPr>
                <w:sz w:val="20"/>
              </w:rPr>
              <w:br/>
              <w:t xml:space="preserve">    ], </w:t>
            </w:r>
            <w:r>
              <w:rPr>
                <w:sz w:val="20"/>
              </w:rPr>
              <w:br/>
              <w:t xml:space="preserve">    "serviceSpecCharacteristic": [</w:t>
            </w:r>
            <w:r>
              <w:rPr>
                <w:sz w:val="20"/>
              </w:rPr>
              <w:br/>
              <w:t xml:space="preserve">        {</w:t>
            </w:r>
            <w:r>
              <w:rPr>
                <w:sz w:val="20"/>
              </w:rPr>
              <w:br/>
              <w:t xml:space="preserve">            "name": "OperatingSystem", </w:t>
            </w:r>
            <w:r>
              <w:rPr>
                <w:sz w:val="20"/>
              </w:rPr>
              <w:br/>
              <w:t xml:space="preserve">            "description": "This characteristic describes the operating system run by the service", </w:t>
            </w:r>
            <w:r>
              <w:rPr>
                <w:sz w:val="20"/>
              </w:rPr>
              <w:br/>
              <w:t xml:space="preserve">            "valueType": "string", </w:t>
            </w:r>
            <w:r>
              <w:rPr>
                <w:sz w:val="20"/>
              </w:rPr>
              <w:br/>
              <w:t xml:space="preserve">            "configurable": true, </w:t>
            </w:r>
            <w:r>
              <w:rPr>
                <w:sz w:val="20"/>
              </w:rPr>
              <w:br/>
              <w:t xml:space="preserve">            "validFor": {</w:t>
            </w:r>
            <w:r>
              <w:rPr>
                <w:sz w:val="20"/>
              </w:rPr>
              <w:br/>
              <w:t xml:space="preserve">                "startDateTime": "2017-08-12T00:00", </w:t>
            </w:r>
            <w:r>
              <w:rPr>
                <w:sz w:val="20"/>
              </w:rPr>
              <w:br/>
            </w:r>
            <w:r>
              <w:rPr>
                <w:sz w:val="20"/>
              </w:rPr>
              <w:lastRenderedPageBreak/>
              <w:t xml:space="preserve">                "endDateTime": "2018-03-07T00:00"</w:t>
            </w:r>
            <w:r>
              <w:rPr>
                <w:sz w:val="20"/>
              </w:rPr>
              <w:br/>
              <w:t xml:space="preserve">            }, </w:t>
            </w:r>
            <w:r>
              <w:rPr>
                <w:sz w:val="20"/>
              </w:rPr>
              <w:br/>
              <w:t xml:space="preserve">            "@valueSchemaLocation": "", </w:t>
            </w:r>
            <w:r>
              <w:rPr>
                <w:sz w:val="20"/>
              </w:rPr>
              <w:br/>
              <w:t xml:space="preserve">            "minCardinality": 0, </w:t>
            </w:r>
            <w:r>
              <w:rPr>
                <w:sz w:val="20"/>
              </w:rPr>
              <w:br/>
              <w:t xml:space="preserve">            "maxCardinality": 1, </w:t>
            </w:r>
            <w:r>
              <w:rPr>
                <w:sz w:val="20"/>
              </w:rPr>
              <w:br/>
              <w:t xml:space="preserve">            "isUnique": true, </w:t>
            </w:r>
            <w:r>
              <w:rPr>
                <w:sz w:val="20"/>
              </w:rPr>
              <w:br/>
              <w:t xml:space="preserve">            "regex": "", </w:t>
            </w:r>
            <w:r>
              <w:rPr>
                <w:sz w:val="20"/>
              </w:rPr>
              <w:br/>
              <w:t xml:space="preserve">            "extensible": false, </w:t>
            </w:r>
            <w:r>
              <w:rPr>
                <w:sz w:val="20"/>
              </w:rPr>
              <w:br/>
              <w:t xml:space="preserve">            "serviceSpecCharacteristicValue": [</w:t>
            </w:r>
            <w:r>
              <w:rPr>
                <w:sz w:val="20"/>
              </w:rPr>
              <w:br/>
              <w:t xml:space="preserve">                {</w:t>
            </w:r>
            <w:r>
              <w:rPr>
                <w:sz w:val="20"/>
              </w:rPr>
              <w:br/>
              <w:t xml:space="preserve">                    "valueType": "string", </w:t>
            </w:r>
            <w:r>
              <w:rPr>
                <w:sz w:val="20"/>
              </w:rPr>
              <w:br/>
              <w:t xml:space="preserve">                    "isDefault": true, </w:t>
            </w:r>
            <w:r>
              <w:rPr>
                <w:sz w:val="20"/>
              </w:rPr>
              <w:br/>
              <w:t xml:space="preserve">                    "value": "Android KitKat", </w:t>
            </w:r>
            <w:r>
              <w:rPr>
                <w:sz w:val="20"/>
              </w:rPr>
              <w:br/>
              <w:t xml:space="preserve">                    "validFor": {</w:t>
            </w:r>
            <w:r>
              <w:rPr>
                <w:sz w:val="20"/>
              </w:rPr>
              <w:br/>
              <w:t xml:space="preserve">                        "startDateTime": "2017-08-06T00:00", </w:t>
            </w:r>
            <w:r>
              <w:rPr>
                <w:sz w:val="20"/>
              </w:rPr>
              <w:br/>
              <w:t xml:space="preserve">                        "endDateTime": "2018-03-07T00:00"</w:t>
            </w:r>
            <w:r>
              <w:rPr>
                <w:sz w:val="20"/>
              </w:rPr>
              <w:br/>
              <w:t xml:space="preserve">                    }</w:t>
            </w:r>
            <w:r>
              <w:rPr>
                <w:sz w:val="20"/>
              </w:rPr>
              <w:br/>
              <w:t xml:space="preserve">                }</w:t>
            </w:r>
            <w:r>
              <w:rPr>
                <w:sz w:val="20"/>
              </w:rPr>
              <w:br/>
              <w:t xml:space="preserve">            ], </w:t>
            </w:r>
            <w:r>
              <w:rPr>
                <w:sz w:val="20"/>
              </w:rPr>
              <w:br/>
              <w:t xml:space="preserve">            "serviceSpecCharRelationship": [</w:t>
            </w:r>
            <w:r>
              <w:rPr>
                <w:sz w:val="20"/>
              </w:rPr>
              <w:br/>
              <w:t xml:space="preserve">                {</w:t>
            </w:r>
            <w:r>
              <w:rPr>
                <w:sz w:val="20"/>
              </w:rPr>
              <w:br/>
              <w:t xml:space="preserve">                    "relationshipType": "dependency", </w:t>
            </w:r>
            <w:r>
              <w:rPr>
                <w:sz w:val="20"/>
              </w:rPr>
              <w:br/>
              <w:t xml:space="preserve">                    "role": "", </w:t>
            </w:r>
            <w:r>
              <w:rPr>
                <w:sz w:val="20"/>
              </w:rPr>
              <w:br/>
              <w:t xml:space="preserve">                    "id": "4690", </w:t>
            </w:r>
            <w:r>
              <w:rPr>
                <w:sz w:val="20"/>
              </w:rPr>
              <w:br/>
              <w:t xml:space="preserve">                    "href": "https://mycsp.com:8080/tmf-api/serviceCatalogManagement/v4/serviceSpecificationCharacteristic/4690", </w:t>
            </w:r>
            <w:r>
              <w:rPr>
                <w:sz w:val="20"/>
              </w:rPr>
              <w:br/>
              <w:t xml:space="preserve">                    "name": "OperatingSystem", </w:t>
            </w:r>
            <w:r>
              <w:rPr>
                <w:sz w:val="20"/>
              </w:rPr>
              <w:br/>
              <w:t xml:space="preserve">                    "validFor": {</w:t>
            </w:r>
            <w:r>
              <w:rPr>
                <w:sz w:val="20"/>
              </w:rPr>
              <w:br/>
              <w:t xml:space="preserve">                        "startDateTime": "2017-08-11T00:00", </w:t>
            </w:r>
            <w:r>
              <w:rPr>
                <w:sz w:val="20"/>
              </w:rPr>
              <w:br/>
              <w:t xml:space="preserve">                        "endDateTime": "2018-03-07T00:00"</w:t>
            </w:r>
            <w:r>
              <w:rPr>
                <w:sz w:val="20"/>
              </w:rPr>
              <w:br/>
              <w:t xml:space="preserve">                    }</w:t>
            </w:r>
            <w:r>
              <w:rPr>
                <w:sz w:val="20"/>
              </w:rPr>
              <w:br/>
              <w:t xml:space="preserve">                }</w:t>
            </w:r>
            <w:r>
              <w:rPr>
                <w:sz w:val="20"/>
              </w:rPr>
              <w:br/>
              <w:t xml:space="preserve">            ], </w:t>
            </w:r>
            <w:r>
              <w:rPr>
                <w:sz w:val="20"/>
              </w:rPr>
              <w:br/>
              <w:t xml:space="preserve">            "@type": "ServiceSpecCharacteristic", </w:t>
            </w:r>
            <w:r>
              <w:rPr>
                <w:sz w:val="20"/>
              </w:rPr>
              <w:br/>
              <w:t xml:space="preserve">            "@schemaLocation": "https://mycsp.com:8080/tmf-api/schema/Service/ServiceSpecCharacteristic.schema.json"</w:t>
            </w:r>
            <w:r>
              <w:rPr>
                <w:sz w:val="20"/>
              </w:rPr>
              <w:br/>
              <w:t xml:space="preserve">        }, </w:t>
            </w:r>
            <w:r>
              <w:rPr>
                <w:sz w:val="20"/>
              </w:rPr>
              <w:br/>
              <w:t xml:space="preserve">        {</w:t>
            </w:r>
            <w:r>
              <w:rPr>
                <w:sz w:val="20"/>
              </w:rPr>
              <w:br/>
              <w:t xml:space="preserve">            "name": "Scalability", </w:t>
            </w:r>
            <w:r>
              <w:rPr>
                <w:sz w:val="20"/>
              </w:rPr>
              <w:br/>
              <w:t xml:space="preserve">            "description": "Scalability parameters for this resource facing service spec ", </w:t>
            </w:r>
            <w:r>
              <w:rPr>
                <w:sz w:val="20"/>
              </w:rPr>
              <w:br/>
              <w:t xml:space="preserve">            "valueType": "CapabilityScalable", </w:t>
            </w:r>
            <w:r>
              <w:rPr>
                <w:sz w:val="20"/>
              </w:rPr>
              <w:br/>
              <w:t xml:space="preserve">            "configurable": true, </w:t>
            </w:r>
            <w:r>
              <w:rPr>
                <w:sz w:val="20"/>
              </w:rPr>
              <w:br/>
              <w:t xml:space="preserve">            "validFor": {</w:t>
            </w:r>
            <w:r>
              <w:rPr>
                <w:sz w:val="20"/>
              </w:rPr>
              <w:br/>
              <w:t xml:space="preserve">                "startDateTime": "2017-08-17T00:00", </w:t>
            </w:r>
            <w:r>
              <w:rPr>
                <w:sz w:val="20"/>
              </w:rPr>
              <w:br/>
              <w:t xml:space="preserve">                "endDateTime": "2018-03-12T00:00"</w:t>
            </w:r>
            <w:r>
              <w:rPr>
                <w:sz w:val="20"/>
              </w:rPr>
              <w:br/>
              <w:t xml:space="preserve">            }, </w:t>
            </w:r>
            <w:r>
              <w:rPr>
                <w:sz w:val="20"/>
              </w:rPr>
              <w:br/>
              <w:t xml:space="preserve">            "@valueSchemaLocation": "https://mycsp.com:8080/tmf-api/schema/Service/CapabilityScalable.schema.json", </w:t>
            </w:r>
            <w:r>
              <w:rPr>
                <w:sz w:val="20"/>
              </w:rPr>
              <w:br/>
              <w:t xml:space="preserve">            "minCardinality": 0, </w:t>
            </w:r>
            <w:r>
              <w:rPr>
                <w:sz w:val="20"/>
              </w:rPr>
              <w:br/>
              <w:t xml:space="preserve">            "maxCardinality": 1, </w:t>
            </w:r>
            <w:r>
              <w:rPr>
                <w:sz w:val="20"/>
              </w:rPr>
              <w:br/>
              <w:t xml:space="preserve">            "isUnique": true, </w:t>
            </w:r>
            <w:r>
              <w:rPr>
                <w:sz w:val="20"/>
              </w:rPr>
              <w:br/>
              <w:t xml:space="preserve">            "regex": "", </w:t>
            </w:r>
            <w:r>
              <w:rPr>
                <w:sz w:val="20"/>
              </w:rPr>
              <w:br/>
              <w:t xml:space="preserve">            "extensible": true, </w:t>
            </w:r>
            <w:r>
              <w:rPr>
                <w:sz w:val="20"/>
              </w:rPr>
              <w:br/>
              <w:t xml:space="preserve">            "serviceSpecCharacteristicValue": [</w:t>
            </w:r>
            <w:r>
              <w:rPr>
                <w:sz w:val="20"/>
              </w:rPr>
              <w:br/>
              <w:t xml:space="preserve">                {</w:t>
            </w:r>
            <w:r>
              <w:rPr>
                <w:sz w:val="20"/>
              </w:rPr>
              <w:br/>
              <w:t xml:space="preserve">                    "valueType": "object", </w:t>
            </w:r>
            <w:r>
              <w:rPr>
                <w:sz w:val="20"/>
              </w:rPr>
              <w:br/>
              <w:t xml:space="preserve">                    "isDefault": true, </w:t>
            </w:r>
            <w:r>
              <w:rPr>
                <w:sz w:val="20"/>
              </w:rPr>
              <w:br/>
            </w:r>
            <w:r>
              <w:rPr>
                <w:sz w:val="20"/>
              </w:rPr>
              <w:lastRenderedPageBreak/>
              <w:t xml:space="preserve">                    "value": {</w:t>
            </w:r>
            <w:r>
              <w:rPr>
                <w:sz w:val="20"/>
              </w:rPr>
              <w:br/>
              <w:t xml:space="preserve">                        "minInstances": 1, </w:t>
            </w:r>
            <w:r>
              <w:rPr>
                <w:sz w:val="20"/>
              </w:rPr>
              <w:br/>
              <w:t xml:space="preserve">                        "maxInstances": 1000</w:t>
            </w:r>
            <w:r w:rsidR="00975DB1">
              <w:rPr>
                <w:sz w:val="20"/>
              </w:rPr>
              <w:t>,</w:t>
            </w:r>
            <w:r>
              <w:rPr>
                <w:sz w:val="20"/>
              </w:rPr>
              <w:br/>
            </w:r>
            <w:r w:rsidR="00C26863">
              <w:rPr>
                <w:sz w:val="20"/>
              </w:rPr>
              <w:t xml:space="preserve">                        "@type": "CapabilityScalable",</w:t>
            </w:r>
            <w:r w:rsidR="00C26863">
              <w:rPr>
                <w:sz w:val="20"/>
              </w:rPr>
              <w:br/>
              <w:t xml:space="preserve">                        "@schemaLocation": "https://mycsp.com:8080/tmf-api/schema/Service/CapabilityScalable.schema.json"</w:t>
            </w:r>
            <w:r w:rsidR="00C26863">
              <w:rPr>
                <w:sz w:val="20"/>
              </w:rPr>
              <w:br/>
            </w:r>
            <w:r>
              <w:rPr>
                <w:sz w:val="20"/>
              </w:rPr>
              <w:t xml:space="preserve">                    }, </w:t>
            </w:r>
            <w:r>
              <w:rPr>
                <w:sz w:val="20"/>
              </w:rPr>
              <w:br/>
              <w:t xml:space="preserve">                    "validFor": {</w:t>
            </w:r>
            <w:r>
              <w:rPr>
                <w:sz w:val="20"/>
              </w:rPr>
              <w:br/>
              <w:t xml:space="preserve">                        "startDateTime": "2017-08-17T00:00", </w:t>
            </w:r>
            <w:r>
              <w:rPr>
                <w:sz w:val="20"/>
              </w:rPr>
              <w:br/>
              <w:t xml:space="preserve">                        "endDateTime": "2018-03-12T00:00"</w:t>
            </w:r>
            <w:r>
              <w:rPr>
                <w:sz w:val="20"/>
              </w:rPr>
              <w:br/>
              <w:t xml:space="preserve">                    }, </w:t>
            </w:r>
            <w:r>
              <w:rPr>
                <w:sz w:val="20"/>
              </w:rPr>
              <w:br/>
              <w:t xml:space="preserve">                    "@type": "</w:t>
            </w:r>
            <w:r w:rsidR="00C26863">
              <w:rPr>
                <w:sz w:val="20"/>
              </w:rPr>
              <w:t>ServiceSpecCharacteristicValue</w:t>
            </w:r>
            <w:r>
              <w:rPr>
                <w:sz w:val="20"/>
              </w:rPr>
              <w:t xml:space="preserve">" </w:t>
            </w:r>
            <w:r>
              <w:rPr>
                <w:sz w:val="20"/>
              </w:rPr>
              <w:br/>
              <w:t xml:space="preserve">                }</w:t>
            </w:r>
            <w:r>
              <w:rPr>
                <w:sz w:val="20"/>
              </w:rPr>
              <w:br/>
              <w:t xml:space="preserve">            ], </w:t>
            </w:r>
            <w:r>
              <w:rPr>
                <w:sz w:val="20"/>
              </w:rPr>
              <w:br/>
              <w:t xml:space="preserve">            "serviceSpecCharRelationship": [], </w:t>
            </w:r>
            <w:r>
              <w:rPr>
                <w:sz w:val="20"/>
              </w:rPr>
              <w:br/>
              <w:t xml:space="preserve">            "@type": "ServiceSpecCharacteristic", </w:t>
            </w:r>
            <w:r>
              <w:rPr>
                <w:sz w:val="20"/>
              </w:rPr>
              <w:br/>
              <w:t xml:space="preserve">            "@schemaLocation": "https://mycsp.com:8080/tmf-api/schema/Service/ServiceSpecCharacteristic.schema.json"</w:t>
            </w:r>
            <w:r>
              <w:rPr>
                <w:sz w:val="20"/>
              </w:rPr>
              <w:br/>
              <w:t xml:space="preserve">        }</w:t>
            </w:r>
            <w:r>
              <w:rPr>
                <w:sz w:val="20"/>
              </w:rPr>
              <w:br/>
              <w:t xml:space="preserve">    ], </w:t>
            </w:r>
            <w:r>
              <w:rPr>
                <w:sz w:val="20"/>
              </w:rPr>
              <w:br/>
              <w:t xml:space="preserve">    "relatedParty": [</w:t>
            </w:r>
            <w:r>
              <w:rPr>
                <w:sz w:val="20"/>
              </w:rPr>
              <w:br/>
              <w:t xml:space="preserve">        {</w:t>
            </w:r>
            <w:r>
              <w:rPr>
                <w:sz w:val="20"/>
              </w:rPr>
              <w:br/>
              <w:t xml:space="preserve">            "href": "https://mycsp.com:8080/tmf-api/partyManagement/v4/organization/3643", </w:t>
            </w:r>
            <w:r>
              <w:rPr>
                <w:sz w:val="20"/>
              </w:rPr>
              <w:br/>
              <w:t xml:space="preserve">            "id": "3643", </w:t>
            </w:r>
            <w:r>
              <w:rPr>
                <w:sz w:val="20"/>
              </w:rPr>
              <w:br/>
              <w:t xml:space="preserve">            "name": "Firewall Express", </w:t>
            </w:r>
            <w:r>
              <w:rPr>
                <w:sz w:val="20"/>
              </w:rPr>
              <w:br/>
              <w:t xml:space="preserve">            "role": "Supplier"</w:t>
            </w:r>
            <w:r>
              <w:rPr>
                <w:sz w:val="20"/>
              </w:rPr>
              <w:br/>
              <w:t xml:space="preserve">        }</w:t>
            </w:r>
            <w:r>
              <w:rPr>
                <w:sz w:val="20"/>
              </w:rPr>
              <w:br/>
              <w:t xml:space="preserve">    ], </w:t>
            </w:r>
            <w:r>
              <w:rPr>
                <w:sz w:val="20"/>
              </w:rPr>
              <w:br/>
              <w:t xml:space="preserve">    "serviceSpecRelationship": [</w:t>
            </w:r>
            <w:r>
              <w:rPr>
                <w:sz w:val="20"/>
              </w:rPr>
              <w:br/>
              <w:t xml:space="preserve">        {</w:t>
            </w:r>
            <w:r>
              <w:rPr>
                <w:sz w:val="20"/>
              </w:rPr>
              <w:br/>
              <w:t xml:space="preserve">            "relationshipType": "dependency", </w:t>
            </w:r>
            <w:r>
              <w:rPr>
                <w:sz w:val="20"/>
              </w:rPr>
              <w:br/>
              <w:t xml:space="preserve">            "role": "dependent", </w:t>
            </w:r>
            <w:r>
              <w:rPr>
                <w:sz w:val="20"/>
              </w:rPr>
              <w:br/>
              <w:t xml:space="preserve">            "id": "5563", </w:t>
            </w:r>
            <w:r>
              <w:rPr>
                <w:sz w:val="20"/>
              </w:rPr>
              <w:br/>
              <w:t xml:space="preserve">            "href": "https://mycsp.com:8080/tmf-api/serviceCatalogManagement/v4/serviceSpecification/5563", </w:t>
            </w:r>
            <w:r>
              <w:rPr>
                <w:sz w:val="20"/>
              </w:rPr>
              <w:br/>
              <w:t xml:space="preserve">            "name": "Points to the Deep Packet Inspection service on which this Firewall service depends", </w:t>
            </w:r>
            <w:r>
              <w:rPr>
                <w:sz w:val="20"/>
              </w:rPr>
              <w:br/>
              <w:t xml:space="preserve">            "validFor": {</w:t>
            </w:r>
            <w:r>
              <w:rPr>
                <w:sz w:val="20"/>
              </w:rPr>
              <w:br/>
              <w:t xml:space="preserve">                "startDateTime": "2017-08-25T00:00", </w:t>
            </w:r>
            <w:r>
              <w:rPr>
                <w:sz w:val="20"/>
              </w:rPr>
              <w:br/>
              <w:t xml:space="preserve">                "endDateTime": "2018-03-25T00:00"</w:t>
            </w:r>
            <w:r>
              <w:rPr>
                <w:sz w:val="20"/>
              </w:rPr>
              <w:br/>
              <w:t xml:space="preserve">            }</w:t>
            </w:r>
            <w:r>
              <w:rPr>
                <w:sz w:val="20"/>
              </w:rPr>
              <w:br/>
              <w:t xml:space="preserve">        }</w:t>
            </w:r>
            <w:r>
              <w:rPr>
                <w:sz w:val="20"/>
              </w:rPr>
              <w:br/>
              <w:t xml:space="preserve">    ], </w:t>
            </w:r>
            <w:r>
              <w:rPr>
                <w:sz w:val="20"/>
              </w:rPr>
              <w:br/>
              <w:t xml:space="preserve">    "serviceLevelSpecification": [</w:t>
            </w:r>
            <w:r>
              <w:rPr>
                <w:sz w:val="20"/>
              </w:rPr>
              <w:br/>
              <w:t xml:space="preserve">        {</w:t>
            </w:r>
            <w:r>
              <w:rPr>
                <w:sz w:val="20"/>
              </w:rPr>
              <w:br/>
              <w:t xml:space="preserve">            "href": "https://mycsp.com:8080/tmf-api/serviceQualityManagement/v4/serviceLevelSpecification/8899", </w:t>
            </w:r>
            <w:r>
              <w:rPr>
                <w:sz w:val="20"/>
              </w:rPr>
              <w:br/>
              <w:t xml:space="preserve">            "id": "8899", </w:t>
            </w:r>
            <w:r>
              <w:rPr>
                <w:sz w:val="20"/>
              </w:rPr>
              <w:br/>
              <w:t xml:space="preserve">            "name": "Platinum"</w:t>
            </w:r>
            <w:r>
              <w:rPr>
                <w:sz w:val="20"/>
              </w:rPr>
              <w:br/>
              <w:t xml:space="preserve">        }</w:t>
            </w:r>
            <w:r>
              <w:rPr>
                <w:sz w:val="20"/>
              </w:rPr>
              <w:br/>
              <w:t xml:space="preserve">    ], </w:t>
            </w:r>
            <w:r>
              <w:rPr>
                <w:sz w:val="20"/>
              </w:rPr>
              <w:br/>
              <w:t xml:space="preserve">    "targetServiceSchema": {</w:t>
            </w:r>
            <w:r>
              <w:rPr>
                <w:sz w:val="20"/>
              </w:rPr>
              <w:br/>
              <w:t xml:space="preserve">        "@type": "RFS", </w:t>
            </w:r>
            <w:r>
              <w:rPr>
                <w:sz w:val="20"/>
              </w:rPr>
              <w:br/>
              <w:t xml:space="preserve">        "@schemaLocation": "https://mycsp.com:8080/tmf-api/schema/Service/RFS.schema.json"</w:t>
            </w:r>
            <w:r>
              <w:rPr>
                <w:sz w:val="20"/>
              </w:rPr>
              <w:br/>
              <w:t xml:space="preserve">    }, </w:t>
            </w:r>
            <w:r>
              <w:rPr>
                <w:sz w:val="20"/>
              </w:rPr>
              <w:br/>
              <w:t xml:space="preserve">    "@type": "ResourceFacingServiceSpecification", </w:t>
            </w:r>
            <w:r>
              <w:rPr>
                <w:sz w:val="20"/>
              </w:rPr>
              <w:br/>
              <w:t xml:space="preserve">    "@schemaLocation": "https://mycsp.com:8080/tmf-api/schema/Service/ResourceFacingServiceSpecification.schema.json", </w:t>
            </w:r>
            <w:r>
              <w:rPr>
                <w:sz w:val="20"/>
              </w:rPr>
              <w:br/>
              <w:t xml:space="preserve">    "@baseType": "ServiceSpecification"</w:t>
            </w:r>
            <w:r>
              <w:rPr>
                <w:sz w:val="20"/>
              </w:rPr>
              <w:br/>
            </w:r>
            <w:r>
              <w:rPr>
                <w:sz w:val="20"/>
              </w:rPr>
              <w:lastRenderedPageBreak/>
              <w:t>}</w:t>
            </w:r>
            <w:r>
              <w:rPr>
                <w:sz w:val="20"/>
              </w:rPr>
              <w:br/>
            </w:r>
          </w:p>
        </w:tc>
      </w:tr>
    </w:tbl>
    <w:p w:rsidR="009E0E16" w:rsidRDefault="00861863">
      <w:pPr>
        <w:pStyle w:val="Heading3"/>
      </w:pPr>
      <w:bookmarkStart w:id="69" w:name="_Toc3112211"/>
      <w:r>
        <w:lastRenderedPageBreak/>
        <w:t>Create service specification</w:t>
      </w:r>
      <w:bookmarkEnd w:id="69"/>
    </w:p>
    <w:p w:rsidR="009E0E16" w:rsidRDefault="00861863">
      <w:r>
        <w:rPr>
          <w:rFonts w:ascii="Courier" w:hAnsi="Courier"/>
          <w:b/>
          <w:sz w:val="28"/>
        </w:rPr>
        <w:t xml:space="preserve">  POST /serviceSpecification</w:t>
      </w:r>
    </w:p>
    <w:p w:rsidR="009E0E16" w:rsidRDefault="00861863">
      <w:r>
        <w:rPr>
          <w:b/>
        </w:rPr>
        <w:t>Description</w:t>
      </w:r>
    </w:p>
    <w:p w:rsidR="009E0E16" w:rsidRDefault="00861863">
      <w:r>
        <w:t>This operation creates a service specification entity.</w:t>
      </w:r>
    </w:p>
    <w:p w:rsidR="009E0E16" w:rsidRDefault="00861863">
      <w:r>
        <w:rPr>
          <w:b/>
        </w:rPr>
        <w:t>Mandatory and Non Mandatory Attributes</w:t>
      </w:r>
    </w:p>
    <w:p w:rsidR="009E0E16" w:rsidRDefault="00861863">
      <w:r>
        <w:t>The following tables provides the list of mandatory and non mandatory attributes when creating a ServiceSpecification,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62"/>
        <w:gridCol w:w="6689"/>
      </w:tblGrid>
      <w:tr w:rsidR="009E0E16" w:rsidTr="009E0E16">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Mandatory Attributes</w:t>
            </w:r>
          </w:p>
        </w:tc>
        <w:tc>
          <w:tcPr>
            <w:tcW w:w="6803" w:type="dxa"/>
          </w:tcPr>
          <w:p w:rsidR="009E0E16" w:rsidRDefault="00861863">
            <w:r>
              <w:t>Rule</w:t>
            </w:r>
          </w:p>
        </w:tc>
      </w:tr>
      <w:tr w:rsidR="009E0E16" w:rsidTr="009E0E16">
        <w:tc>
          <w:tcPr>
            <w:tcW w:w="3402" w:type="dxa"/>
          </w:tcPr>
          <w:p w:rsidR="009E0E16" w:rsidRDefault="00861863">
            <w:r>
              <w:t>name</w:t>
            </w:r>
          </w:p>
        </w:tc>
        <w:tc>
          <w:tcPr>
            <w:tcW w:w="6803" w:type="dxa"/>
          </w:tcPr>
          <w:p w:rsidR="009E0E16" w:rsidRDefault="009E0E16"/>
        </w:tc>
      </w:tr>
    </w:tbl>
    <w:p w:rsidR="009E0E16" w:rsidRDefault="009E0E16"/>
    <w:tbl>
      <w:tblPr>
        <w:tblStyle w:val="RuleTable"/>
        <w:tblW w:w="0" w:type="auto"/>
        <w:tblLook w:val="04A0" w:firstRow="1" w:lastRow="0" w:firstColumn="1" w:lastColumn="0" w:noHBand="0" w:noVBand="1"/>
      </w:tblPr>
      <w:tblGrid>
        <w:gridCol w:w="3379"/>
        <w:gridCol w:w="2234"/>
        <w:gridCol w:w="4438"/>
      </w:tblGrid>
      <w:tr w:rsidR="009E0E16" w:rsidTr="009E0E16">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Non Mandatory Attributes</w:t>
            </w:r>
          </w:p>
        </w:tc>
        <w:tc>
          <w:tcPr>
            <w:tcW w:w="2268" w:type="dxa"/>
          </w:tcPr>
          <w:p w:rsidR="009E0E16" w:rsidRDefault="00861863">
            <w:r>
              <w:t>Default Value</w:t>
            </w:r>
          </w:p>
        </w:tc>
        <w:tc>
          <w:tcPr>
            <w:tcW w:w="4535" w:type="dxa"/>
          </w:tcPr>
          <w:p w:rsidR="009E0E16" w:rsidRDefault="00861863">
            <w:r>
              <w:t>Rule</w:t>
            </w:r>
          </w:p>
        </w:tc>
      </w:tr>
      <w:tr w:rsidR="009E0E16" w:rsidTr="009E0E16">
        <w:tc>
          <w:tcPr>
            <w:tcW w:w="3402" w:type="dxa"/>
          </w:tcPr>
          <w:p w:rsidR="009E0E16" w:rsidRDefault="00861863">
            <w:r>
              <w:t>attachment</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description</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isBundle</w:t>
            </w:r>
          </w:p>
        </w:tc>
        <w:tc>
          <w:tcPr>
            <w:tcW w:w="2268" w:type="dxa"/>
          </w:tcPr>
          <w:p w:rsidR="009E0E16" w:rsidRDefault="004C234D">
            <w:r>
              <w:t>false</w:t>
            </w:r>
          </w:p>
        </w:tc>
        <w:tc>
          <w:tcPr>
            <w:tcW w:w="4535" w:type="dxa"/>
          </w:tcPr>
          <w:p w:rsidR="009E0E16" w:rsidRDefault="009E0E16"/>
        </w:tc>
      </w:tr>
      <w:tr w:rsidR="009E0E16" w:rsidTr="009E0E16">
        <w:tc>
          <w:tcPr>
            <w:tcW w:w="3402" w:type="dxa"/>
          </w:tcPr>
          <w:p w:rsidR="009E0E16" w:rsidRDefault="00861863">
            <w:r>
              <w:t>lastUpdate</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lifecycleStatus</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relatedParty</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resourceSpecification</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serviceLevelSpecification</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serviceSpecCharacteristic</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serviceSpecRelationship</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targetServiceSchema</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validFor</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version</w:t>
            </w:r>
          </w:p>
        </w:tc>
        <w:tc>
          <w:tcPr>
            <w:tcW w:w="2268" w:type="dxa"/>
          </w:tcPr>
          <w:p w:rsidR="009E0E16" w:rsidRDefault="009E0E16"/>
        </w:tc>
        <w:tc>
          <w:tcPr>
            <w:tcW w:w="4535" w:type="dxa"/>
          </w:tcPr>
          <w:p w:rsidR="009E0E16" w:rsidRDefault="009E0E16"/>
        </w:tc>
      </w:tr>
    </w:tbl>
    <w:p w:rsidR="009E0E16" w:rsidRDefault="009E0E16"/>
    <w:p w:rsidR="004C234D" w:rsidRDefault="004C234D" w:rsidP="004C234D">
      <w:pPr>
        <w:rPr>
          <w:b/>
        </w:rPr>
      </w:pPr>
      <w:r>
        <w:rPr>
          <w:b/>
        </w:rPr>
        <w:br w:type="page"/>
      </w:r>
    </w:p>
    <w:p w:rsidR="004C234D" w:rsidRDefault="004C234D" w:rsidP="004C234D">
      <w:r>
        <w:rPr>
          <w:b/>
        </w:rPr>
        <w:lastRenderedPageBreak/>
        <w:t>Additional Rules</w:t>
      </w:r>
    </w:p>
    <w:p w:rsidR="004C234D" w:rsidRDefault="004C234D" w:rsidP="004C234D">
      <w:r>
        <w:t>The following table provides additional rules indicating mandatory fields in sub-resources or relationships when creating a ServiceSpecification resource.</w:t>
      </w:r>
    </w:p>
    <w:tbl>
      <w:tblPr>
        <w:tblStyle w:val="RuleTable"/>
        <w:tblW w:w="0" w:type="auto"/>
        <w:tblLook w:val="04A0" w:firstRow="1" w:lastRow="0" w:firstColumn="1" w:lastColumn="0" w:noHBand="0" w:noVBand="1"/>
      </w:tblPr>
      <w:tblGrid>
        <w:gridCol w:w="2368"/>
        <w:gridCol w:w="1213"/>
      </w:tblGrid>
      <w:tr w:rsidR="004C234D" w:rsidTr="003B3464">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Context</w:t>
            </w:r>
          </w:p>
        </w:tc>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Mandatory Sub-Attributes</w:t>
            </w:r>
          </w:p>
        </w:tc>
      </w:tr>
      <w:tr w:rsidR="004C234D" w:rsidTr="003B3464">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attachment</w:t>
            </w:r>
          </w:p>
        </w:tc>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name</w:t>
            </w:r>
          </w:p>
        </w:tc>
      </w:tr>
      <w:tr w:rsidR="004C234D" w:rsidTr="003B3464">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relatedParty</w:t>
            </w:r>
          </w:p>
        </w:tc>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id or href</w:t>
            </w:r>
          </w:p>
        </w:tc>
      </w:tr>
      <w:tr w:rsidR="004C234D" w:rsidTr="003B3464">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serviceSpecRelationship</w:t>
            </w:r>
          </w:p>
        </w:tc>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type, id or href</w:t>
            </w:r>
          </w:p>
        </w:tc>
      </w:tr>
    </w:tbl>
    <w:p w:rsidR="004C234D" w:rsidRDefault="004C234D" w:rsidP="004C234D"/>
    <w:p w:rsidR="004C234D" w:rsidRDefault="004C234D" w:rsidP="004C234D">
      <w:r>
        <w:rPr>
          <w:b/>
        </w:rPr>
        <w:t>Default Values Summary</w:t>
      </w:r>
    </w:p>
    <w:p w:rsidR="004C234D" w:rsidRDefault="004C234D" w:rsidP="004C234D">
      <w:r>
        <w:t>When creating the resource, the following table summarizes the default values applicable to optional attributes of the resource (or sub-resources).</w:t>
      </w:r>
    </w:p>
    <w:tbl>
      <w:tblPr>
        <w:tblStyle w:val="RuleTable"/>
        <w:tblW w:w="0" w:type="auto"/>
        <w:tblLook w:val="04A0" w:firstRow="1" w:lastRow="0" w:firstColumn="1" w:lastColumn="0" w:noHBand="0" w:noVBand="1"/>
      </w:tblPr>
      <w:tblGrid>
        <w:gridCol w:w="1119"/>
        <w:gridCol w:w="874"/>
      </w:tblGrid>
      <w:tr w:rsidR="004C234D" w:rsidTr="003B3464">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Attributes</w:t>
            </w:r>
          </w:p>
        </w:tc>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rPr>
                <w:lang w:val="it-IT" w:eastAsia="it-IT"/>
              </w:rPr>
              <w:t>Default Value</w:t>
            </w:r>
          </w:p>
        </w:tc>
      </w:tr>
      <w:tr w:rsidR="004C234D" w:rsidTr="003B3464">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t>isBundle</w:t>
            </w:r>
          </w:p>
        </w:tc>
        <w:tc>
          <w:tcPr>
            <w:tcW w:w="0" w:type="dxa"/>
            <w:tcBorders>
              <w:top w:val="single" w:sz="4" w:space="0" w:color="auto"/>
              <w:left w:val="single" w:sz="4" w:space="0" w:color="auto"/>
              <w:bottom w:val="single" w:sz="4" w:space="0" w:color="auto"/>
              <w:right w:val="single" w:sz="4" w:space="0" w:color="auto"/>
            </w:tcBorders>
            <w:hideMark/>
          </w:tcPr>
          <w:p w:rsidR="004C234D" w:rsidRDefault="004C234D" w:rsidP="003B3464">
            <w:pPr>
              <w:rPr>
                <w:lang w:val="it-IT" w:eastAsia="it-IT"/>
              </w:rPr>
            </w:pPr>
            <w:r>
              <w:t>false</w:t>
            </w:r>
          </w:p>
        </w:tc>
      </w:tr>
    </w:tbl>
    <w:p w:rsidR="004C234D" w:rsidRDefault="004C234D" w:rsidP="004C234D"/>
    <w:p w:rsidR="009E0E16" w:rsidRDefault="00861863">
      <w:r>
        <w:rPr>
          <w:b/>
        </w:rPr>
        <w:t>Usage Samples</w:t>
      </w:r>
    </w:p>
    <w:p w:rsidR="009E0E16" w:rsidRDefault="00861863">
      <w:r>
        <w:t>Here's an example of a request for creating a specification.</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POST {apiRoot}/serviceSpecification</w:t>
            </w:r>
            <w:r>
              <w:rPr>
                <w:sz w:val="20"/>
              </w:rPr>
              <w:br/>
              <w:t>Content-Type: application/json</w:t>
            </w:r>
            <w:r>
              <w:rPr>
                <w:sz w:val="20"/>
              </w:rPr>
              <w:br/>
            </w:r>
            <w:r>
              <w:rPr>
                <w:sz w:val="20"/>
              </w:rPr>
              <w:br/>
              <w:t>{</w:t>
            </w:r>
            <w:r>
              <w:rPr>
                <w:sz w:val="20"/>
              </w:rPr>
              <w:br/>
              <w:t xml:space="preserve">    "name": "Firewall Service", </w:t>
            </w:r>
            <w:r>
              <w:rPr>
                <w:sz w:val="20"/>
              </w:rPr>
              <w:br/>
              <w:t xml:space="preserve">    "description": "This service specification describes a firewall service that can be deployed in customer premise.", </w:t>
            </w:r>
            <w:r>
              <w:rPr>
                <w:sz w:val="20"/>
              </w:rPr>
              <w:br/>
              <w:t xml:space="preserve">    "version": "1.0", </w:t>
            </w:r>
            <w:r>
              <w:rPr>
                <w:sz w:val="20"/>
              </w:rPr>
              <w:br/>
              <w:t xml:space="preserve">    "validFor": {</w:t>
            </w:r>
            <w:r>
              <w:rPr>
                <w:sz w:val="20"/>
              </w:rPr>
              <w:br/>
              <w:t xml:space="preserve">        "startDateTime": "2017-08-23T00:00", </w:t>
            </w:r>
            <w:r>
              <w:rPr>
                <w:sz w:val="20"/>
              </w:rPr>
              <w:br/>
              <w:t xml:space="preserve">        "endDateTime": "2018-03-25T00:00"</w:t>
            </w:r>
            <w:r>
              <w:rPr>
                <w:sz w:val="20"/>
              </w:rPr>
              <w:br/>
              <w:t xml:space="preserve">    }, </w:t>
            </w:r>
            <w:r>
              <w:rPr>
                <w:sz w:val="20"/>
              </w:rPr>
              <w:br/>
              <w:t xml:space="preserve">    "lastUpdate": "2017-08-27T00:00", </w:t>
            </w:r>
            <w:r>
              <w:rPr>
                <w:sz w:val="20"/>
              </w:rPr>
              <w:br/>
              <w:t xml:space="preserve">    "lifecycleStatus": "In Design", </w:t>
            </w:r>
            <w:r>
              <w:rPr>
                <w:sz w:val="20"/>
              </w:rPr>
              <w:br/>
              <w:t xml:space="preserve">    "isBundle": false, </w:t>
            </w:r>
            <w:r>
              <w:rPr>
                <w:sz w:val="20"/>
              </w:rPr>
              <w:br/>
              <w:t xml:space="preserve">    "attachment": [</w:t>
            </w:r>
            <w:r>
              <w:rPr>
                <w:sz w:val="20"/>
              </w:rPr>
              <w:br/>
              <w:t xml:space="preserve">        {</w:t>
            </w:r>
            <w:r>
              <w:rPr>
                <w:sz w:val="20"/>
              </w:rPr>
              <w:br/>
              <w:t xml:space="preserve">            "description": "This attachment gives a block diagram of the firewall.", </w:t>
            </w:r>
            <w:r>
              <w:rPr>
                <w:sz w:val="20"/>
              </w:rPr>
              <w:br/>
              <w:t xml:space="preserve">            "href": "https://mycsp.com:8080/tmf-api/documentManagement/v4/attachment/22", </w:t>
            </w:r>
            <w:r>
              <w:rPr>
                <w:sz w:val="20"/>
              </w:rPr>
              <w:br/>
              <w:t xml:space="preserve">            "id": "22", </w:t>
            </w:r>
            <w:r>
              <w:rPr>
                <w:sz w:val="20"/>
              </w:rPr>
              <w:br/>
              <w:t xml:space="preserve">            "url": "https://mycsp.com:7070/docloader?docnum=3534536"</w:t>
            </w:r>
            <w:r>
              <w:rPr>
                <w:sz w:val="20"/>
              </w:rPr>
              <w:br/>
              <w:t xml:space="preserve">        }</w:t>
            </w:r>
            <w:r>
              <w:rPr>
                <w:sz w:val="20"/>
              </w:rPr>
              <w:br/>
              <w:t xml:space="preserve">    ], </w:t>
            </w:r>
            <w:r>
              <w:rPr>
                <w:sz w:val="20"/>
              </w:rPr>
              <w:br/>
            </w:r>
            <w:r>
              <w:rPr>
                <w:sz w:val="20"/>
              </w:rPr>
              <w:lastRenderedPageBreak/>
              <w:t xml:space="preserve">    "serviceSpecCharacteristic": [</w:t>
            </w:r>
            <w:r>
              <w:rPr>
                <w:sz w:val="20"/>
              </w:rPr>
              <w:br/>
              <w:t xml:space="preserve">        {</w:t>
            </w:r>
            <w:r>
              <w:rPr>
                <w:sz w:val="20"/>
              </w:rPr>
              <w:br/>
              <w:t xml:space="preserve">            "name": "OperatingSystem", </w:t>
            </w:r>
            <w:r>
              <w:rPr>
                <w:sz w:val="20"/>
              </w:rPr>
              <w:br/>
              <w:t xml:space="preserve">            "description": "This characteristic describes the operating system run by the service", </w:t>
            </w:r>
            <w:r>
              <w:rPr>
                <w:sz w:val="20"/>
              </w:rPr>
              <w:br/>
              <w:t xml:space="preserve">            "valueType": "string", </w:t>
            </w:r>
            <w:r>
              <w:rPr>
                <w:sz w:val="20"/>
              </w:rPr>
              <w:br/>
              <w:t xml:space="preserve">            "configurable": true, </w:t>
            </w:r>
            <w:r>
              <w:rPr>
                <w:sz w:val="20"/>
              </w:rPr>
              <w:br/>
              <w:t xml:space="preserve">            "validFor": {</w:t>
            </w:r>
            <w:r>
              <w:rPr>
                <w:sz w:val="20"/>
              </w:rPr>
              <w:br/>
              <w:t xml:space="preserve">                "startDateTime": "2017-08-12T00:00", </w:t>
            </w:r>
            <w:r>
              <w:rPr>
                <w:sz w:val="20"/>
              </w:rPr>
              <w:br/>
              <w:t xml:space="preserve">                "endDateTime": "2018-03-07T00:00"</w:t>
            </w:r>
            <w:r>
              <w:rPr>
                <w:sz w:val="20"/>
              </w:rPr>
              <w:br/>
              <w:t xml:space="preserve">            }, </w:t>
            </w:r>
            <w:r>
              <w:rPr>
                <w:sz w:val="20"/>
              </w:rPr>
              <w:br/>
              <w:t xml:space="preserve">            "@valueSchemaLocation": "", </w:t>
            </w:r>
            <w:r>
              <w:rPr>
                <w:sz w:val="20"/>
              </w:rPr>
              <w:br/>
              <w:t xml:space="preserve">            "minCardinality": 0, </w:t>
            </w:r>
            <w:r>
              <w:rPr>
                <w:sz w:val="20"/>
              </w:rPr>
              <w:br/>
              <w:t xml:space="preserve">            "maxCardinality": 1, </w:t>
            </w:r>
            <w:r>
              <w:rPr>
                <w:sz w:val="20"/>
              </w:rPr>
              <w:br/>
              <w:t xml:space="preserve">            "isUnique": true, </w:t>
            </w:r>
            <w:r>
              <w:rPr>
                <w:sz w:val="20"/>
              </w:rPr>
              <w:br/>
              <w:t xml:space="preserve">            "regex": "", </w:t>
            </w:r>
            <w:r>
              <w:rPr>
                <w:sz w:val="20"/>
              </w:rPr>
              <w:br/>
              <w:t xml:space="preserve">            "extensible": false, </w:t>
            </w:r>
            <w:r>
              <w:rPr>
                <w:sz w:val="20"/>
              </w:rPr>
              <w:br/>
              <w:t xml:space="preserve">            "serviceSpecCharacteristicValue": [</w:t>
            </w:r>
            <w:r>
              <w:rPr>
                <w:sz w:val="20"/>
              </w:rPr>
              <w:br/>
              <w:t xml:space="preserve">                {</w:t>
            </w:r>
            <w:r>
              <w:rPr>
                <w:sz w:val="20"/>
              </w:rPr>
              <w:br/>
              <w:t xml:space="preserve">                    "valueType": "string", </w:t>
            </w:r>
            <w:r>
              <w:rPr>
                <w:sz w:val="20"/>
              </w:rPr>
              <w:br/>
              <w:t xml:space="preserve">                    "isDefault": true, </w:t>
            </w:r>
            <w:r>
              <w:rPr>
                <w:sz w:val="20"/>
              </w:rPr>
              <w:br/>
              <w:t xml:space="preserve">                    "value": "Android KitKat", </w:t>
            </w:r>
            <w:r>
              <w:rPr>
                <w:sz w:val="20"/>
              </w:rPr>
              <w:br/>
              <w:t xml:space="preserve">                    "validFor": {</w:t>
            </w:r>
            <w:r>
              <w:rPr>
                <w:sz w:val="20"/>
              </w:rPr>
              <w:br/>
              <w:t xml:space="preserve">                        "startDateTime": "2017-08-06T00:00", </w:t>
            </w:r>
            <w:r>
              <w:rPr>
                <w:sz w:val="20"/>
              </w:rPr>
              <w:br/>
              <w:t xml:space="preserve">                        "endDateTime": "2018-03-07T00:00"</w:t>
            </w:r>
            <w:r>
              <w:rPr>
                <w:sz w:val="20"/>
              </w:rPr>
              <w:br/>
              <w:t xml:space="preserve">                    }</w:t>
            </w:r>
            <w:r>
              <w:rPr>
                <w:sz w:val="20"/>
              </w:rPr>
              <w:br/>
              <w:t xml:space="preserve">                }</w:t>
            </w:r>
            <w:r>
              <w:rPr>
                <w:sz w:val="20"/>
              </w:rPr>
              <w:br/>
              <w:t xml:space="preserve">            ], </w:t>
            </w:r>
            <w:r>
              <w:rPr>
                <w:sz w:val="20"/>
              </w:rPr>
              <w:br/>
              <w:t xml:space="preserve">            "serviceSpecCharRelationship": [</w:t>
            </w:r>
            <w:r>
              <w:rPr>
                <w:sz w:val="20"/>
              </w:rPr>
              <w:br/>
              <w:t xml:space="preserve">                {</w:t>
            </w:r>
            <w:r>
              <w:rPr>
                <w:sz w:val="20"/>
              </w:rPr>
              <w:br/>
              <w:t xml:space="preserve">                    "relationshipType": "dependency", </w:t>
            </w:r>
            <w:r>
              <w:rPr>
                <w:sz w:val="20"/>
              </w:rPr>
              <w:br/>
              <w:t xml:space="preserve">                    "role": "", </w:t>
            </w:r>
            <w:r>
              <w:rPr>
                <w:sz w:val="20"/>
              </w:rPr>
              <w:br/>
              <w:t xml:space="preserve">                    "id": "4690", </w:t>
            </w:r>
            <w:r>
              <w:rPr>
                <w:sz w:val="20"/>
              </w:rPr>
              <w:br/>
              <w:t xml:space="preserve">                    "href": "https://mycsp.com:8080/tmf-api/serviceCatalogManagement/v4/serviceSpecificationCharacteristic/4690", </w:t>
            </w:r>
            <w:r>
              <w:rPr>
                <w:sz w:val="20"/>
              </w:rPr>
              <w:br/>
              <w:t xml:space="preserve">                    "name": "OperatingSystem", </w:t>
            </w:r>
            <w:r>
              <w:rPr>
                <w:sz w:val="20"/>
              </w:rPr>
              <w:br/>
              <w:t xml:space="preserve">                    "validFor": {</w:t>
            </w:r>
            <w:r>
              <w:rPr>
                <w:sz w:val="20"/>
              </w:rPr>
              <w:br/>
              <w:t xml:space="preserve">                        "startDateTime": "2017-08-11T00:00", </w:t>
            </w:r>
            <w:r>
              <w:rPr>
                <w:sz w:val="20"/>
              </w:rPr>
              <w:br/>
              <w:t xml:space="preserve">                        "endDateTime": "2018-03-07T00:00"</w:t>
            </w:r>
            <w:r>
              <w:rPr>
                <w:sz w:val="20"/>
              </w:rPr>
              <w:br/>
              <w:t xml:space="preserve">                    }</w:t>
            </w:r>
            <w:r>
              <w:rPr>
                <w:sz w:val="20"/>
              </w:rPr>
              <w:br/>
              <w:t xml:space="preserve">                }</w:t>
            </w:r>
            <w:r>
              <w:rPr>
                <w:sz w:val="20"/>
              </w:rPr>
              <w:br/>
              <w:t xml:space="preserve">            ], </w:t>
            </w:r>
            <w:r>
              <w:rPr>
                <w:sz w:val="20"/>
              </w:rPr>
              <w:br/>
              <w:t xml:space="preserve">            "@type": "ServiceSpecCharacteristic", </w:t>
            </w:r>
            <w:r>
              <w:rPr>
                <w:sz w:val="20"/>
              </w:rPr>
              <w:br/>
              <w:t xml:space="preserve">            "@schemaLocation": "https://mycsp.com:8080/tmf-api/schema/Service/ServiceSpecCharacteristic.schema.json"</w:t>
            </w:r>
            <w:r>
              <w:rPr>
                <w:sz w:val="20"/>
              </w:rPr>
              <w:br/>
              <w:t xml:space="preserve">        }, </w:t>
            </w:r>
            <w:r>
              <w:rPr>
                <w:sz w:val="20"/>
              </w:rPr>
              <w:br/>
              <w:t xml:space="preserve">        {</w:t>
            </w:r>
            <w:r>
              <w:rPr>
                <w:sz w:val="20"/>
              </w:rPr>
              <w:br/>
              <w:t xml:space="preserve">            "name": "Scalability", </w:t>
            </w:r>
            <w:r>
              <w:rPr>
                <w:sz w:val="20"/>
              </w:rPr>
              <w:br/>
              <w:t xml:space="preserve">            "description": "Scalability parameters for this resource facing service spec ", </w:t>
            </w:r>
            <w:r>
              <w:rPr>
                <w:sz w:val="20"/>
              </w:rPr>
              <w:br/>
              <w:t xml:space="preserve">            "valueType": "CapabilityScalable", </w:t>
            </w:r>
            <w:r>
              <w:rPr>
                <w:sz w:val="20"/>
              </w:rPr>
              <w:br/>
              <w:t xml:space="preserve">            "configurable": true, </w:t>
            </w:r>
            <w:r>
              <w:rPr>
                <w:sz w:val="20"/>
              </w:rPr>
              <w:br/>
              <w:t xml:space="preserve">            "validFor": {</w:t>
            </w:r>
            <w:r>
              <w:rPr>
                <w:sz w:val="20"/>
              </w:rPr>
              <w:br/>
              <w:t xml:space="preserve">                "startDateTime": "2017-08-17T00:00", </w:t>
            </w:r>
            <w:r>
              <w:rPr>
                <w:sz w:val="20"/>
              </w:rPr>
              <w:br/>
              <w:t xml:space="preserve">                "endDateTime": "2018-03-12T00:00"</w:t>
            </w:r>
            <w:r>
              <w:rPr>
                <w:sz w:val="20"/>
              </w:rPr>
              <w:br/>
              <w:t xml:space="preserve">            }, </w:t>
            </w:r>
            <w:r>
              <w:rPr>
                <w:sz w:val="20"/>
              </w:rPr>
              <w:br/>
              <w:t xml:space="preserve">            "@valueSchemaLocation": "https://mycsp.com:8080/tmf-api/schema/Service/CapabilityScalable.schema.json", </w:t>
            </w:r>
            <w:r>
              <w:rPr>
                <w:sz w:val="20"/>
              </w:rPr>
              <w:br/>
              <w:t xml:space="preserve">            "minCardinality": 0, </w:t>
            </w:r>
            <w:r>
              <w:rPr>
                <w:sz w:val="20"/>
              </w:rPr>
              <w:br/>
            </w:r>
            <w:r>
              <w:rPr>
                <w:sz w:val="20"/>
              </w:rPr>
              <w:lastRenderedPageBreak/>
              <w:t xml:space="preserve">            "maxCardinality": 1, </w:t>
            </w:r>
            <w:r>
              <w:rPr>
                <w:sz w:val="20"/>
              </w:rPr>
              <w:br/>
              <w:t xml:space="preserve">            "isUnique": true, </w:t>
            </w:r>
            <w:r>
              <w:rPr>
                <w:sz w:val="20"/>
              </w:rPr>
              <w:br/>
              <w:t xml:space="preserve">            "regex": "", </w:t>
            </w:r>
            <w:r>
              <w:rPr>
                <w:sz w:val="20"/>
              </w:rPr>
              <w:br/>
              <w:t xml:space="preserve">            "extensible": true, </w:t>
            </w:r>
            <w:r>
              <w:rPr>
                <w:sz w:val="20"/>
              </w:rPr>
              <w:br/>
              <w:t xml:space="preserve">            "serviceSpecCharacteristicValue": [</w:t>
            </w:r>
            <w:r>
              <w:rPr>
                <w:sz w:val="20"/>
              </w:rPr>
              <w:br/>
              <w:t xml:space="preserve">                {</w:t>
            </w:r>
            <w:r>
              <w:rPr>
                <w:sz w:val="20"/>
              </w:rPr>
              <w:br/>
              <w:t xml:space="preserve">                    "valueType": "object", </w:t>
            </w:r>
            <w:r>
              <w:rPr>
                <w:sz w:val="20"/>
              </w:rPr>
              <w:br/>
              <w:t xml:space="preserve">                    "isDefault": true, </w:t>
            </w:r>
            <w:r>
              <w:rPr>
                <w:sz w:val="20"/>
              </w:rPr>
              <w:br/>
              <w:t xml:space="preserve">                    "value": {</w:t>
            </w:r>
            <w:r>
              <w:rPr>
                <w:sz w:val="20"/>
              </w:rPr>
              <w:br/>
              <w:t xml:space="preserve">                        "minInstances": 1, </w:t>
            </w:r>
            <w:r>
              <w:rPr>
                <w:sz w:val="20"/>
              </w:rPr>
              <w:br/>
              <w:t xml:space="preserve">                        "maxInstances": 1000</w:t>
            </w:r>
            <w:r w:rsidR="000661FA">
              <w:rPr>
                <w:sz w:val="20"/>
              </w:rPr>
              <w:t>,</w:t>
            </w:r>
            <w:r>
              <w:rPr>
                <w:sz w:val="20"/>
              </w:rPr>
              <w:br/>
            </w:r>
            <w:r w:rsidR="000661FA">
              <w:rPr>
                <w:sz w:val="20"/>
              </w:rPr>
              <w:t xml:space="preserve">                        "@type": "CapabilityScalable",</w:t>
            </w:r>
            <w:r w:rsidR="000661FA">
              <w:rPr>
                <w:sz w:val="20"/>
              </w:rPr>
              <w:br/>
              <w:t xml:space="preserve">                        "@schemaLocation": "https://mycsp.com:8080/tmf-api/schema/Service/CapabilityScalable.schema.json"</w:t>
            </w:r>
            <w:r w:rsidR="000661FA">
              <w:rPr>
                <w:sz w:val="20"/>
              </w:rPr>
              <w:br/>
            </w:r>
            <w:r>
              <w:rPr>
                <w:sz w:val="20"/>
              </w:rPr>
              <w:t xml:space="preserve">                    }, </w:t>
            </w:r>
            <w:r>
              <w:rPr>
                <w:sz w:val="20"/>
              </w:rPr>
              <w:br/>
              <w:t xml:space="preserve">                    "validFor": {</w:t>
            </w:r>
            <w:r>
              <w:rPr>
                <w:sz w:val="20"/>
              </w:rPr>
              <w:br/>
              <w:t xml:space="preserve">                        "startDateTime": "2017-08-17T00:00", </w:t>
            </w:r>
            <w:r>
              <w:rPr>
                <w:sz w:val="20"/>
              </w:rPr>
              <w:br/>
              <w:t xml:space="preserve">                        "endDateTime": "2018-03-12T00:00"</w:t>
            </w:r>
            <w:r>
              <w:rPr>
                <w:sz w:val="20"/>
              </w:rPr>
              <w:br/>
              <w:t xml:space="preserve">                    }, </w:t>
            </w:r>
            <w:r>
              <w:rPr>
                <w:sz w:val="20"/>
              </w:rPr>
              <w:br/>
              <w:t xml:space="preserve">                    "@type": "</w:t>
            </w:r>
            <w:r w:rsidR="000661FA">
              <w:rPr>
                <w:sz w:val="20"/>
              </w:rPr>
              <w:t>ServiceSpecCharacteristicValue</w:t>
            </w:r>
            <w:r>
              <w:rPr>
                <w:sz w:val="20"/>
              </w:rPr>
              <w:t xml:space="preserve">" </w:t>
            </w:r>
            <w:r>
              <w:rPr>
                <w:sz w:val="20"/>
              </w:rPr>
              <w:br/>
              <w:t xml:space="preserve">                }</w:t>
            </w:r>
            <w:r>
              <w:rPr>
                <w:sz w:val="20"/>
              </w:rPr>
              <w:br/>
              <w:t xml:space="preserve">            ], </w:t>
            </w:r>
            <w:r>
              <w:rPr>
                <w:sz w:val="20"/>
              </w:rPr>
              <w:br/>
              <w:t xml:space="preserve">            "serviceSpecCharRelationship": [], </w:t>
            </w:r>
            <w:r>
              <w:rPr>
                <w:sz w:val="20"/>
              </w:rPr>
              <w:br/>
              <w:t xml:space="preserve">            "@type": "ServiceSpecCharacteristic", </w:t>
            </w:r>
            <w:r>
              <w:rPr>
                <w:sz w:val="20"/>
              </w:rPr>
              <w:br/>
              <w:t xml:space="preserve">            "@schemaLocation": "https://mycsp.com:8080/tmf-api/schema/Service/ServiceSpecCharacteristic.schema.json"</w:t>
            </w:r>
            <w:r>
              <w:rPr>
                <w:sz w:val="20"/>
              </w:rPr>
              <w:br/>
              <w:t xml:space="preserve">        }</w:t>
            </w:r>
            <w:r>
              <w:rPr>
                <w:sz w:val="20"/>
              </w:rPr>
              <w:br/>
              <w:t xml:space="preserve">    ], </w:t>
            </w:r>
            <w:r>
              <w:rPr>
                <w:sz w:val="20"/>
              </w:rPr>
              <w:br/>
              <w:t xml:space="preserve">    "relatedParty": [</w:t>
            </w:r>
            <w:r>
              <w:rPr>
                <w:sz w:val="20"/>
              </w:rPr>
              <w:br/>
              <w:t xml:space="preserve">        {</w:t>
            </w:r>
            <w:r>
              <w:rPr>
                <w:sz w:val="20"/>
              </w:rPr>
              <w:br/>
              <w:t xml:space="preserve">            "href": "https://mycsp.com:8080/tmf-api/partyManagement/v4/organization/3643", </w:t>
            </w:r>
            <w:r>
              <w:rPr>
                <w:sz w:val="20"/>
              </w:rPr>
              <w:br/>
              <w:t xml:space="preserve">            "id": "3643", </w:t>
            </w:r>
            <w:r>
              <w:rPr>
                <w:sz w:val="20"/>
              </w:rPr>
              <w:br/>
              <w:t xml:space="preserve">            "name": "Firewall Express", </w:t>
            </w:r>
            <w:r>
              <w:rPr>
                <w:sz w:val="20"/>
              </w:rPr>
              <w:br/>
              <w:t xml:space="preserve">            "role": "Supplier"</w:t>
            </w:r>
            <w:r>
              <w:rPr>
                <w:sz w:val="20"/>
              </w:rPr>
              <w:br/>
              <w:t xml:space="preserve">        }</w:t>
            </w:r>
            <w:r>
              <w:rPr>
                <w:sz w:val="20"/>
              </w:rPr>
              <w:br/>
              <w:t xml:space="preserve">    ], </w:t>
            </w:r>
            <w:r>
              <w:rPr>
                <w:sz w:val="20"/>
              </w:rPr>
              <w:br/>
              <w:t xml:space="preserve">    "serviceLevelSpecification": [</w:t>
            </w:r>
            <w:r>
              <w:rPr>
                <w:sz w:val="20"/>
              </w:rPr>
              <w:br/>
              <w:t xml:space="preserve">        {</w:t>
            </w:r>
            <w:r>
              <w:rPr>
                <w:sz w:val="20"/>
              </w:rPr>
              <w:br/>
              <w:t xml:space="preserve">            "href": "https://mycsp.com:8080/tmf-api/serviceQualityManagement/v4/serviceLevelSpecification/8899", </w:t>
            </w:r>
            <w:r>
              <w:rPr>
                <w:sz w:val="20"/>
              </w:rPr>
              <w:br/>
              <w:t xml:space="preserve">            "id": "8899", </w:t>
            </w:r>
            <w:r>
              <w:rPr>
                <w:sz w:val="20"/>
              </w:rPr>
              <w:br/>
              <w:t xml:space="preserve">            "name": "Platinum"</w:t>
            </w:r>
            <w:r>
              <w:rPr>
                <w:sz w:val="20"/>
              </w:rPr>
              <w:br/>
              <w:t xml:space="preserve">        }</w:t>
            </w:r>
            <w:r>
              <w:rPr>
                <w:sz w:val="20"/>
              </w:rPr>
              <w:br/>
              <w:t xml:space="preserve">    ], </w:t>
            </w:r>
            <w:r>
              <w:rPr>
                <w:sz w:val="20"/>
              </w:rPr>
              <w:br/>
              <w:t xml:space="preserve">    "targetServiceSchema": {</w:t>
            </w:r>
            <w:r>
              <w:rPr>
                <w:sz w:val="20"/>
              </w:rPr>
              <w:br/>
              <w:t xml:space="preserve">        "@type": "RFS", </w:t>
            </w:r>
            <w:r>
              <w:rPr>
                <w:sz w:val="20"/>
              </w:rPr>
              <w:br/>
              <w:t xml:space="preserve">        "@schemaLocation": "https://mycsp.com:8080/tmf-api/schema/Service/RFS.schema.json"</w:t>
            </w:r>
            <w:r>
              <w:rPr>
                <w:sz w:val="20"/>
              </w:rPr>
              <w:br/>
              <w:t xml:space="preserve">    }, </w:t>
            </w:r>
            <w:r>
              <w:rPr>
                <w:sz w:val="20"/>
              </w:rPr>
              <w:br/>
              <w:t xml:space="preserve">    "@type": "ResourceFacingServiceSpecification", </w:t>
            </w:r>
            <w:r>
              <w:rPr>
                <w:sz w:val="20"/>
              </w:rPr>
              <w:br/>
              <w:t xml:space="preserve">    "@schemaLocation": "https://mycsp.com:8080/tmf-api/schema/Service/ResourceFacingServiceSpecification.schema.json", </w:t>
            </w:r>
            <w:r>
              <w:rPr>
                <w:sz w:val="20"/>
              </w:rPr>
              <w:br/>
              <w:t xml:space="preserve">    "@baseType": "ServiceSpecification"</w:t>
            </w:r>
            <w:r>
              <w:rPr>
                <w:sz w:val="20"/>
              </w:rPr>
              <w:br/>
              <w:t>}</w:t>
            </w:r>
            <w:r>
              <w:rPr>
                <w:sz w:val="20"/>
              </w:rPr>
              <w:br/>
            </w:r>
            <w:r>
              <w:rPr>
                <w:sz w:val="20"/>
              </w:rPr>
              <w:br/>
            </w:r>
          </w:p>
        </w:tc>
      </w:tr>
      <w:tr w:rsidR="009E0E16" w:rsidTr="009E0E16">
        <w:tc>
          <w:tcPr>
            <w:tcW w:w="10205" w:type="dxa"/>
          </w:tcPr>
          <w:p w:rsidR="009E0E16" w:rsidRDefault="00861863">
            <w:r>
              <w:rPr>
                <w:b/>
              </w:rPr>
              <w:lastRenderedPageBreak/>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lastRenderedPageBreak/>
              <w:t>201</w:t>
            </w:r>
            <w:r>
              <w:rPr>
                <w:sz w:val="20"/>
              </w:rPr>
              <w:br/>
            </w:r>
            <w:r>
              <w:rPr>
                <w:sz w:val="20"/>
              </w:rPr>
              <w:br/>
              <w:t>{</w:t>
            </w:r>
            <w:r>
              <w:rPr>
                <w:sz w:val="20"/>
              </w:rPr>
              <w:br/>
              <w:t xml:space="preserve">    "id": "7655", </w:t>
            </w:r>
            <w:r>
              <w:rPr>
                <w:sz w:val="20"/>
              </w:rPr>
              <w:br/>
              <w:t xml:space="preserve">    "href": "https://mycsp.com:8080/tmf-api/serviceCatalogManagement/v4/serviceSpecification/7655", </w:t>
            </w:r>
            <w:r>
              <w:rPr>
                <w:sz w:val="20"/>
              </w:rPr>
              <w:br/>
              <w:t xml:space="preserve">    "name": "Firewall Service", </w:t>
            </w:r>
            <w:r>
              <w:rPr>
                <w:sz w:val="20"/>
              </w:rPr>
              <w:br/>
              <w:t xml:space="preserve">    "description": "This service specification describes a firewall service that can be deployed in customer premise.", </w:t>
            </w:r>
            <w:r>
              <w:rPr>
                <w:sz w:val="20"/>
              </w:rPr>
              <w:br/>
              <w:t xml:space="preserve">    "version": "1.0", </w:t>
            </w:r>
            <w:r>
              <w:rPr>
                <w:sz w:val="20"/>
              </w:rPr>
              <w:br/>
              <w:t xml:space="preserve">    "validFor": {</w:t>
            </w:r>
            <w:r>
              <w:rPr>
                <w:sz w:val="20"/>
              </w:rPr>
              <w:br/>
              <w:t xml:space="preserve">        "startDateTime": "2017-08-23T00:00", </w:t>
            </w:r>
            <w:r>
              <w:rPr>
                <w:sz w:val="20"/>
              </w:rPr>
              <w:br/>
              <w:t xml:space="preserve">        "endDateTime": "2018-03-25T00:00"</w:t>
            </w:r>
            <w:r>
              <w:rPr>
                <w:sz w:val="20"/>
              </w:rPr>
              <w:br/>
              <w:t xml:space="preserve">    }, </w:t>
            </w:r>
            <w:r>
              <w:rPr>
                <w:sz w:val="20"/>
              </w:rPr>
              <w:br/>
              <w:t xml:space="preserve">    "lastUpdate": "2017-08-27T00:00", </w:t>
            </w:r>
            <w:r>
              <w:rPr>
                <w:sz w:val="20"/>
              </w:rPr>
              <w:br/>
              <w:t xml:space="preserve">    "lifecycleStatus": "In Design", </w:t>
            </w:r>
            <w:r>
              <w:rPr>
                <w:sz w:val="20"/>
              </w:rPr>
              <w:br/>
              <w:t xml:space="preserve">    "isBundle": false, </w:t>
            </w:r>
            <w:r>
              <w:rPr>
                <w:sz w:val="20"/>
              </w:rPr>
              <w:br/>
              <w:t xml:space="preserve">    "attachment": [</w:t>
            </w:r>
            <w:r>
              <w:rPr>
                <w:sz w:val="20"/>
              </w:rPr>
              <w:br/>
              <w:t xml:space="preserve">        {</w:t>
            </w:r>
            <w:r>
              <w:rPr>
                <w:sz w:val="20"/>
              </w:rPr>
              <w:br/>
              <w:t xml:space="preserve">            "description": "This attachment gives a block diagram of the firewall.", </w:t>
            </w:r>
            <w:r>
              <w:rPr>
                <w:sz w:val="20"/>
              </w:rPr>
              <w:br/>
              <w:t xml:space="preserve">            "href": "https://mycsp.com:8080/tmf-api/documentManagement/v4/attachment/22", </w:t>
            </w:r>
            <w:r>
              <w:rPr>
                <w:sz w:val="20"/>
              </w:rPr>
              <w:br/>
              <w:t xml:space="preserve">            "id": "22", </w:t>
            </w:r>
            <w:r>
              <w:rPr>
                <w:sz w:val="20"/>
              </w:rPr>
              <w:br/>
              <w:t xml:space="preserve">            "url": "https://mycsp.com:7070/docloader?docnum=3534536"</w:t>
            </w:r>
            <w:r>
              <w:rPr>
                <w:sz w:val="20"/>
              </w:rPr>
              <w:br/>
              <w:t xml:space="preserve">        }</w:t>
            </w:r>
            <w:r>
              <w:rPr>
                <w:sz w:val="20"/>
              </w:rPr>
              <w:br/>
              <w:t xml:space="preserve">    ], </w:t>
            </w:r>
            <w:r>
              <w:rPr>
                <w:sz w:val="20"/>
              </w:rPr>
              <w:br/>
              <w:t xml:space="preserve">    "serviceSpecCharacteristic": [</w:t>
            </w:r>
            <w:r>
              <w:rPr>
                <w:sz w:val="20"/>
              </w:rPr>
              <w:br/>
              <w:t xml:space="preserve">        {</w:t>
            </w:r>
            <w:r>
              <w:rPr>
                <w:sz w:val="20"/>
              </w:rPr>
              <w:br/>
              <w:t xml:space="preserve">            "name": "OperatingSystem", </w:t>
            </w:r>
            <w:r>
              <w:rPr>
                <w:sz w:val="20"/>
              </w:rPr>
              <w:br/>
              <w:t xml:space="preserve">            "description": "This characteristic describes the operating system run by the service", </w:t>
            </w:r>
            <w:r>
              <w:rPr>
                <w:sz w:val="20"/>
              </w:rPr>
              <w:br/>
              <w:t xml:space="preserve">            "valueType": "string", </w:t>
            </w:r>
            <w:r>
              <w:rPr>
                <w:sz w:val="20"/>
              </w:rPr>
              <w:br/>
              <w:t xml:space="preserve">            "configurable": true, </w:t>
            </w:r>
            <w:r>
              <w:rPr>
                <w:sz w:val="20"/>
              </w:rPr>
              <w:br/>
              <w:t xml:space="preserve">            "validFor": {</w:t>
            </w:r>
            <w:r>
              <w:rPr>
                <w:sz w:val="20"/>
              </w:rPr>
              <w:br/>
              <w:t xml:space="preserve">                "startDateTime": "2017-08-12T00:00", </w:t>
            </w:r>
            <w:r>
              <w:rPr>
                <w:sz w:val="20"/>
              </w:rPr>
              <w:br/>
              <w:t xml:space="preserve">                "endDateTime": "2018-03-07T00:00"</w:t>
            </w:r>
            <w:r>
              <w:rPr>
                <w:sz w:val="20"/>
              </w:rPr>
              <w:br/>
              <w:t xml:space="preserve">            }, </w:t>
            </w:r>
            <w:r>
              <w:rPr>
                <w:sz w:val="20"/>
              </w:rPr>
              <w:br/>
              <w:t xml:space="preserve">            "@valueSchemaLocation": "", </w:t>
            </w:r>
            <w:r>
              <w:rPr>
                <w:sz w:val="20"/>
              </w:rPr>
              <w:br/>
              <w:t xml:space="preserve">            "minCardinality": 0, </w:t>
            </w:r>
            <w:r>
              <w:rPr>
                <w:sz w:val="20"/>
              </w:rPr>
              <w:br/>
              <w:t xml:space="preserve">            "maxCardinality": 1, </w:t>
            </w:r>
            <w:r>
              <w:rPr>
                <w:sz w:val="20"/>
              </w:rPr>
              <w:br/>
              <w:t xml:space="preserve">            "isUnique": true, </w:t>
            </w:r>
            <w:r>
              <w:rPr>
                <w:sz w:val="20"/>
              </w:rPr>
              <w:br/>
              <w:t xml:space="preserve">            "regex": "", </w:t>
            </w:r>
            <w:r>
              <w:rPr>
                <w:sz w:val="20"/>
              </w:rPr>
              <w:br/>
              <w:t xml:space="preserve">            "extensible": false, </w:t>
            </w:r>
            <w:r>
              <w:rPr>
                <w:sz w:val="20"/>
              </w:rPr>
              <w:br/>
              <w:t xml:space="preserve">            "serviceSpecCharacteristicValue": [</w:t>
            </w:r>
            <w:r>
              <w:rPr>
                <w:sz w:val="20"/>
              </w:rPr>
              <w:br/>
              <w:t xml:space="preserve">                {</w:t>
            </w:r>
            <w:r>
              <w:rPr>
                <w:sz w:val="20"/>
              </w:rPr>
              <w:br/>
              <w:t xml:space="preserve">                    "valueType": "string", </w:t>
            </w:r>
            <w:r>
              <w:rPr>
                <w:sz w:val="20"/>
              </w:rPr>
              <w:br/>
              <w:t xml:space="preserve">                    "isDefault": true, </w:t>
            </w:r>
            <w:r>
              <w:rPr>
                <w:sz w:val="20"/>
              </w:rPr>
              <w:br/>
              <w:t xml:space="preserve">                    "value": "Android KitKat", </w:t>
            </w:r>
            <w:r>
              <w:rPr>
                <w:sz w:val="20"/>
              </w:rPr>
              <w:br/>
              <w:t xml:space="preserve">                    "validFor": {</w:t>
            </w:r>
            <w:r>
              <w:rPr>
                <w:sz w:val="20"/>
              </w:rPr>
              <w:br/>
              <w:t xml:space="preserve">                        "startDateTime": "2017-08-06T00:00", </w:t>
            </w:r>
            <w:r>
              <w:rPr>
                <w:sz w:val="20"/>
              </w:rPr>
              <w:br/>
              <w:t xml:space="preserve">                        "endDateTime": "2018-03-07T00:00"</w:t>
            </w:r>
            <w:r>
              <w:rPr>
                <w:sz w:val="20"/>
              </w:rPr>
              <w:br/>
              <w:t xml:space="preserve">                    }</w:t>
            </w:r>
            <w:r>
              <w:rPr>
                <w:sz w:val="20"/>
              </w:rPr>
              <w:br/>
              <w:t xml:space="preserve">                }</w:t>
            </w:r>
            <w:r>
              <w:rPr>
                <w:sz w:val="20"/>
              </w:rPr>
              <w:br/>
              <w:t xml:space="preserve">            ], </w:t>
            </w:r>
            <w:r>
              <w:rPr>
                <w:sz w:val="20"/>
              </w:rPr>
              <w:br/>
              <w:t xml:space="preserve">            "serviceSpecCharRelationship": [</w:t>
            </w:r>
            <w:r>
              <w:rPr>
                <w:sz w:val="20"/>
              </w:rPr>
              <w:br/>
              <w:t xml:space="preserve">                {</w:t>
            </w:r>
            <w:r>
              <w:rPr>
                <w:sz w:val="20"/>
              </w:rPr>
              <w:br/>
              <w:t xml:space="preserve">                    "relationshipType": "dependency", </w:t>
            </w:r>
            <w:r>
              <w:rPr>
                <w:sz w:val="20"/>
              </w:rPr>
              <w:br/>
              <w:t xml:space="preserve">                    "role": "", </w:t>
            </w:r>
            <w:r>
              <w:rPr>
                <w:sz w:val="20"/>
              </w:rPr>
              <w:br/>
              <w:t xml:space="preserve">                    "id": "4690", </w:t>
            </w:r>
            <w:r>
              <w:rPr>
                <w:sz w:val="20"/>
              </w:rPr>
              <w:br/>
            </w:r>
            <w:r>
              <w:rPr>
                <w:sz w:val="20"/>
              </w:rPr>
              <w:lastRenderedPageBreak/>
              <w:t xml:space="preserve">                    "href": "https://mycsp.com:8080/tmf-api/serviceCatalogManagement/v4/serviceSpecificationCharacteristic/4690", </w:t>
            </w:r>
            <w:r>
              <w:rPr>
                <w:sz w:val="20"/>
              </w:rPr>
              <w:br/>
              <w:t xml:space="preserve">                    "name": "OperatingSystem", </w:t>
            </w:r>
            <w:r>
              <w:rPr>
                <w:sz w:val="20"/>
              </w:rPr>
              <w:br/>
              <w:t xml:space="preserve">                    "validFor": {</w:t>
            </w:r>
            <w:r>
              <w:rPr>
                <w:sz w:val="20"/>
              </w:rPr>
              <w:br/>
              <w:t xml:space="preserve">                        "startDateTime": "2017-08-11T00:00", </w:t>
            </w:r>
            <w:r>
              <w:rPr>
                <w:sz w:val="20"/>
              </w:rPr>
              <w:br/>
              <w:t xml:space="preserve">                        "endDateTime": "2018-03-07T00:00"</w:t>
            </w:r>
            <w:r>
              <w:rPr>
                <w:sz w:val="20"/>
              </w:rPr>
              <w:br/>
              <w:t xml:space="preserve">                    }</w:t>
            </w:r>
            <w:r>
              <w:rPr>
                <w:sz w:val="20"/>
              </w:rPr>
              <w:br/>
              <w:t xml:space="preserve">                }</w:t>
            </w:r>
            <w:r>
              <w:rPr>
                <w:sz w:val="20"/>
              </w:rPr>
              <w:br/>
              <w:t xml:space="preserve">            ], </w:t>
            </w:r>
            <w:r>
              <w:rPr>
                <w:sz w:val="20"/>
              </w:rPr>
              <w:br/>
              <w:t xml:space="preserve">            "@type": "ServiceSpecCharacteristic", </w:t>
            </w:r>
            <w:r>
              <w:rPr>
                <w:sz w:val="20"/>
              </w:rPr>
              <w:br/>
              <w:t xml:space="preserve">            "@schemaLocation": "https://mycsp.com:8080/tmf-api/schema/Service/ServiceSpecCharacteristic.schema.json"</w:t>
            </w:r>
            <w:r>
              <w:rPr>
                <w:sz w:val="20"/>
              </w:rPr>
              <w:br/>
              <w:t xml:space="preserve">        }, </w:t>
            </w:r>
            <w:r>
              <w:rPr>
                <w:sz w:val="20"/>
              </w:rPr>
              <w:br/>
              <w:t xml:space="preserve">        {</w:t>
            </w:r>
            <w:r>
              <w:rPr>
                <w:sz w:val="20"/>
              </w:rPr>
              <w:br/>
              <w:t xml:space="preserve">            "name": "Scalability", </w:t>
            </w:r>
            <w:r>
              <w:rPr>
                <w:sz w:val="20"/>
              </w:rPr>
              <w:br/>
              <w:t xml:space="preserve">            "description": "Scalability parameters for this resource facing service spec ", </w:t>
            </w:r>
            <w:r>
              <w:rPr>
                <w:sz w:val="20"/>
              </w:rPr>
              <w:br/>
              <w:t xml:space="preserve">            "valueType": "CapabilityScalable", </w:t>
            </w:r>
            <w:r>
              <w:rPr>
                <w:sz w:val="20"/>
              </w:rPr>
              <w:br/>
              <w:t xml:space="preserve">            "configurable": true, </w:t>
            </w:r>
            <w:r>
              <w:rPr>
                <w:sz w:val="20"/>
              </w:rPr>
              <w:br/>
              <w:t xml:space="preserve">            "validFor": {</w:t>
            </w:r>
            <w:r>
              <w:rPr>
                <w:sz w:val="20"/>
              </w:rPr>
              <w:br/>
              <w:t xml:space="preserve">                "startDateTime": "2017-08-17T00:00", </w:t>
            </w:r>
            <w:r>
              <w:rPr>
                <w:sz w:val="20"/>
              </w:rPr>
              <w:br/>
              <w:t xml:space="preserve">                "endDateTime": "2018-03-12T00:00"</w:t>
            </w:r>
            <w:r>
              <w:rPr>
                <w:sz w:val="20"/>
              </w:rPr>
              <w:br/>
              <w:t xml:space="preserve">            }, </w:t>
            </w:r>
            <w:r>
              <w:rPr>
                <w:sz w:val="20"/>
              </w:rPr>
              <w:br/>
              <w:t xml:space="preserve">            "@valueSchemaLocation": "https://mycsp.com:8080/tmf-api/schema/Service/CapabilityScalable.schema.json", </w:t>
            </w:r>
            <w:r>
              <w:rPr>
                <w:sz w:val="20"/>
              </w:rPr>
              <w:br/>
              <w:t xml:space="preserve">            "minCardinality": 0, </w:t>
            </w:r>
            <w:r>
              <w:rPr>
                <w:sz w:val="20"/>
              </w:rPr>
              <w:br/>
              <w:t xml:space="preserve">            "maxCardinality": 1, </w:t>
            </w:r>
            <w:r>
              <w:rPr>
                <w:sz w:val="20"/>
              </w:rPr>
              <w:br/>
              <w:t xml:space="preserve">            "isUnique": true, </w:t>
            </w:r>
            <w:r>
              <w:rPr>
                <w:sz w:val="20"/>
              </w:rPr>
              <w:br/>
              <w:t xml:space="preserve">            "regex": "", </w:t>
            </w:r>
            <w:r>
              <w:rPr>
                <w:sz w:val="20"/>
              </w:rPr>
              <w:br/>
              <w:t xml:space="preserve">            "extensible": true, </w:t>
            </w:r>
            <w:r>
              <w:rPr>
                <w:sz w:val="20"/>
              </w:rPr>
              <w:br/>
              <w:t xml:space="preserve">            "serviceSpecCharacteristicValue": [</w:t>
            </w:r>
            <w:r>
              <w:rPr>
                <w:sz w:val="20"/>
              </w:rPr>
              <w:br/>
              <w:t xml:space="preserve">                {</w:t>
            </w:r>
            <w:r>
              <w:rPr>
                <w:sz w:val="20"/>
              </w:rPr>
              <w:br/>
              <w:t xml:space="preserve">                    "valueType": "object", </w:t>
            </w:r>
            <w:r>
              <w:rPr>
                <w:sz w:val="20"/>
              </w:rPr>
              <w:br/>
              <w:t xml:space="preserve">                    "isDefault": true, </w:t>
            </w:r>
            <w:r>
              <w:rPr>
                <w:sz w:val="20"/>
              </w:rPr>
              <w:br/>
              <w:t xml:space="preserve">                    "value": {</w:t>
            </w:r>
            <w:r>
              <w:rPr>
                <w:sz w:val="20"/>
              </w:rPr>
              <w:br/>
              <w:t xml:space="preserve">                        "minInstances": 1, </w:t>
            </w:r>
            <w:r>
              <w:rPr>
                <w:sz w:val="20"/>
              </w:rPr>
              <w:br/>
              <w:t xml:space="preserve">                        "maxInstances": 1000</w:t>
            </w:r>
            <w:r w:rsidR="00D31A27">
              <w:rPr>
                <w:sz w:val="20"/>
              </w:rPr>
              <w:t>,</w:t>
            </w:r>
            <w:r>
              <w:rPr>
                <w:sz w:val="20"/>
              </w:rPr>
              <w:br/>
            </w:r>
            <w:r w:rsidR="002E39E0">
              <w:rPr>
                <w:sz w:val="20"/>
              </w:rPr>
              <w:t xml:space="preserve">                        "@type": "CapabilityScalable",</w:t>
            </w:r>
            <w:r w:rsidR="002E39E0">
              <w:rPr>
                <w:sz w:val="20"/>
              </w:rPr>
              <w:br/>
              <w:t xml:space="preserve">                        "@schemaLocation": "https://mycsp.com:8080/tmf-api/schema/Service/CapabilityScalable.schema.json"</w:t>
            </w:r>
            <w:r w:rsidR="002E39E0">
              <w:rPr>
                <w:sz w:val="20"/>
              </w:rPr>
              <w:br/>
            </w:r>
            <w:r>
              <w:rPr>
                <w:sz w:val="20"/>
              </w:rPr>
              <w:t xml:space="preserve">                    }, </w:t>
            </w:r>
            <w:r>
              <w:rPr>
                <w:sz w:val="20"/>
              </w:rPr>
              <w:br/>
              <w:t xml:space="preserve">                    "validFor": {</w:t>
            </w:r>
            <w:r>
              <w:rPr>
                <w:sz w:val="20"/>
              </w:rPr>
              <w:br/>
              <w:t xml:space="preserve">                        "startDateTime": "2017-08-17T00:00", </w:t>
            </w:r>
            <w:r>
              <w:rPr>
                <w:sz w:val="20"/>
              </w:rPr>
              <w:br/>
              <w:t xml:space="preserve">                        "endDateTime": "2018-03-12T00:00"</w:t>
            </w:r>
            <w:r>
              <w:rPr>
                <w:sz w:val="20"/>
              </w:rPr>
              <w:br/>
              <w:t xml:space="preserve">                    }, </w:t>
            </w:r>
            <w:r>
              <w:rPr>
                <w:sz w:val="20"/>
              </w:rPr>
              <w:br/>
              <w:t xml:space="preserve">                    "@type": "</w:t>
            </w:r>
            <w:r w:rsidR="002E39E0">
              <w:rPr>
                <w:sz w:val="20"/>
              </w:rPr>
              <w:t>ServiceSpecCharacteristicValue</w:t>
            </w:r>
            <w:r>
              <w:rPr>
                <w:sz w:val="20"/>
              </w:rPr>
              <w:t xml:space="preserve">" </w:t>
            </w:r>
            <w:r>
              <w:rPr>
                <w:sz w:val="20"/>
              </w:rPr>
              <w:br/>
              <w:t xml:space="preserve">                }</w:t>
            </w:r>
            <w:r>
              <w:rPr>
                <w:sz w:val="20"/>
              </w:rPr>
              <w:br/>
              <w:t xml:space="preserve">            ], </w:t>
            </w:r>
            <w:r>
              <w:rPr>
                <w:sz w:val="20"/>
              </w:rPr>
              <w:br/>
              <w:t xml:space="preserve">            "serviceSpecCharRelationship": [], </w:t>
            </w:r>
            <w:r>
              <w:rPr>
                <w:sz w:val="20"/>
              </w:rPr>
              <w:br/>
              <w:t xml:space="preserve">            "@type": "ServiceSpecCharacteristic", </w:t>
            </w:r>
            <w:r>
              <w:rPr>
                <w:sz w:val="20"/>
              </w:rPr>
              <w:br/>
              <w:t xml:space="preserve">            "@schemaLocation": "https://mycsp.com:8080/tmf-api/schema/Service/ServiceSpecCharacteristic.schema.json"</w:t>
            </w:r>
            <w:r>
              <w:rPr>
                <w:sz w:val="20"/>
              </w:rPr>
              <w:br/>
              <w:t xml:space="preserve">        }</w:t>
            </w:r>
            <w:r>
              <w:rPr>
                <w:sz w:val="20"/>
              </w:rPr>
              <w:br/>
              <w:t xml:space="preserve">    ], </w:t>
            </w:r>
            <w:r>
              <w:rPr>
                <w:sz w:val="20"/>
              </w:rPr>
              <w:br/>
              <w:t xml:space="preserve">    "relatedParty": [</w:t>
            </w:r>
            <w:r>
              <w:rPr>
                <w:sz w:val="20"/>
              </w:rPr>
              <w:br/>
              <w:t xml:space="preserve">        {</w:t>
            </w:r>
            <w:r>
              <w:rPr>
                <w:sz w:val="20"/>
              </w:rPr>
              <w:br/>
              <w:t xml:space="preserve">            "href": "https://mycsp.com:8080/tmf-api/partyManagement/v4/organization/3643", </w:t>
            </w:r>
            <w:r>
              <w:rPr>
                <w:sz w:val="20"/>
              </w:rPr>
              <w:br/>
              <w:t xml:space="preserve">            "id": "3643", </w:t>
            </w:r>
            <w:r>
              <w:rPr>
                <w:sz w:val="20"/>
              </w:rPr>
              <w:br/>
              <w:t xml:space="preserve">            "name": "Firewall Express", </w:t>
            </w:r>
            <w:r>
              <w:rPr>
                <w:sz w:val="20"/>
              </w:rPr>
              <w:br/>
              <w:t xml:space="preserve">            "role": "Supplier"</w:t>
            </w:r>
            <w:r>
              <w:rPr>
                <w:sz w:val="20"/>
              </w:rPr>
              <w:br/>
            </w:r>
            <w:r>
              <w:rPr>
                <w:sz w:val="20"/>
              </w:rPr>
              <w:lastRenderedPageBreak/>
              <w:t xml:space="preserve">        }</w:t>
            </w:r>
            <w:r>
              <w:rPr>
                <w:sz w:val="20"/>
              </w:rPr>
              <w:br/>
              <w:t xml:space="preserve">    ], </w:t>
            </w:r>
            <w:r>
              <w:rPr>
                <w:sz w:val="20"/>
              </w:rPr>
              <w:br/>
              <w:t xml:space="preserve">    "serviceLevelSpecification": [</w:t>
            </w:r>
            <w:r>
              <w:rPr>
                <w:sz w:val="20"/>
              </w:rPr>
              <w:br/>
              <w:t xml:space="preserve">        {</w:t>
            </w:r>
            <w:r>
              <w:rPr>
                <w:sz w:val="20"/>
              </w:rPr>
              <w:br/>
              <w:t xml:space="preserve">            "href": "https://mycsp.com:8080/tmf-api/serviceQualityManagement/v4/serviceLevelSpecification/8899", </w:t>
            </w:r>
            <w:r>
              <w:rPr>
                <w:sz w:val="20"/>
              </w:rPr>
              <w:br/>
              <w:t xml:space="preserve">            "id": "8899", </w:t>
            </w:r>
            <w:r>
              <w:rPr>
                <w:sz w:val="20"/>
              </w:rPr>
              <w:br/>
              <w:t xml:space="preserve">            "name": "Platinum"</w:t>
            </w:r>
            <w:r>
              <w:rPr>
                <w:sz w:val="20"/>
              </w:rPr>
              <w:br/>
              <w:t xml:space="preserve">        }</w:t>
            </w:r>
            <w:r>
              <w:rPr>
                <w:sz w:val="20"/>
              </w:rPr>
              <w:br/>
              <w:t xml:space="preserve">    ], </w:t>
            </w:r>
            <w:r>
              <w:rPr>
                <w:sz w:val="20"/>
              </w:rPr>
              <w:br/>
              <w:t xml:space="preserve">    "targetServiceSchema": {</w:t>
            </w:r>
            <w:r>
              <w:rPr>
                <w:sz w:val="20"/>
              </w:rPr>
              <w:br/>
              <w:t xml:space="preserve">        "@type": "RFS", </w:t>
            </w:r>
            <w:r>
              <w:rPr>
                <w:sz w:val="20"/>
              </w:rPr>
              <w:br/>
              <w:t xml:space="preserve">        "@schemaLocation": "https://mycsp.com:8080/tmf-api/schema/Service/RFS.schema.json"</w:t>
            </w:r>
            <w:r>
              <w:rPr>
                <w:sz w:val="20"/>
              </w:rPr>
              <w:br/>
              <w:t xml:space="preserve">    }, </w:t>
            </w:r>
            <w:r>
              <w:rPr>
                <w:sz w:val="20"/>
              </w:rPr>
              <w:br/>
              <w:t xml:space="preserve">    "@type": "ResourceFacingServiceSpecification", </w:t>
            </w:r>
            <w:r>
              <w:rPr>
                <w:sz w:val="20"/>
              </w:rPr>
              <w:br/>
              <w:t xml:space="preserve">    "@schemaLocation": "https://mycsp.com:8080/tmf-api/schema/Service/ResourceFacingServiceSpecification.schema.json", </w:t>
            </w:r>
            <w:r>
              <w:rPr>
                <w:sz w:val="20"/>
              </w:rPr>
              <w:br/>
              <w:t xml:space="preserve">    "@baseType": "ServiceSpecification"</w:t>
            </w:r>
            <w:r>
              <w:rPr>
                <w:sz w:val="20"/>
              </w:rPr>
              <w:br/>
              <w:t>}</w:t>
            </w:r>
            <w:r>
              <w:rPr>
                <w:sz w:val="20"/>
              </w:rPr>
              <w:br/>
            </w:r>
          </w:p>
        </w:tc>
      </w:tr>
    </w:tbl>
    <w:p w:rsidR="009E0E16" w:rsidRDefault="00861863">
      <w:pPr>
        <w:pStyle w:val="Heading3"/>
      </w:pPr>
      <w:bookmarkStart w:id="70" w:name="_Toc3112212"/>
      <w:r>
        <w:lastRenderedPageBreak/>
        <w:t>Patch service specification</w:t>
      </w:r>
      <w:bookmarkEnd w:id="70"/>
    </w:p>
    <w:p w:rsidR="009E0E16" w:rsidRDefault="00861863">
      <w:r>
        <w:rPr>
          <w:rFonts w:ascii="Courier" w:hAnsi="Courier"/>
          <w:b/>
          <w:sz w:val="28"/>
        </w:rPr>
        <w:t xml:space="preserve">  PATCH /serviceSpecification/{id}</w:t>
      </w:r>
    </w:p>
    <w:p w:rsidR="009E0E16" w:rsidRDefault="00861863">
      <w:r>
        <w:rPr>
          <w:b/>
        </w:rPr>
        <w:t>Description</w:t>
      </w:r>
    </w:p>
    <w:p w:rsidR="009E0E16" w:rsidRDefault="00861863">
      <w:r>
        <w:t>This operation allows partial updates of a service specification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9E0E16" w:rsidRDefault="00861863">
      <w:r>
        <w:rPr>
          <w:b/>
        </w:rPr>
        <w:t>Patchable and Non Patchable Attributes</w:t>
      </w:r>
    </w:p>
    <w:p w:rsidR="009E0E16" w:rsidRDefault="00861863">
      <w:r>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382"/>
        <w:gridCol w:w="6669"/>
      </w:tblGrid>
      <w:tr w:rsidR="009E0E16" w:rsidTr="008117C0">
        <w:trPr>
          <w:cnfStyle w:val="100000000000" w:firstRow="1" w:lastRow="0" w:firstColumn="0" w:lastColumn="0" w:oddVBand="0" w:evenVBand="0" w:oddHBand="0" w:evenHBand="0" w:firstRowFirstColumn="0" w:firstRowLastColumn="0" w:lastRowFirstColumn="0" w:lastRowLastColumn="0"/>
          <w:tblHeader/>
        </w:trPr>
        <w:tc>
          <w:tcPr>
            <w:tcW w:w="3402" w:type="dxa"/>
          </w:tcPr>
          <w:p w:rsidR="009E0E16" w:rsidRDefault="00861863">
            <w:r>
              <w:t>Patchable Attributes</w:t>
            </w:r>
          </w:p>
        </w:tc>
        <w:tc>
          <w:tcPr>
            <w:tcW w:w="6803" w:type="dxa"/>
          </w:tcPr>
          <w:p w:rsidR="009E0E16" w:rsidRDefault="00861863">
            <w:r>
              <w:t>Rule</w:t>
            </w:r>
          </w:p>
        </w:tc>
      </w:tr>
      <w:tr w:rsidR="009E0E16" w:rsidTr="009E0E16">
        <w:tc>
          <w:tcPr>
            <w:tcW w:w="3402" w:type="dxa"/>
          </w:tcPr>
          <w:p w:rsidR="009E0E16" w:rsidRDefault="00861863">
            <w:r>
              <w:t>attachment</w:t>
            </w:r>
          </w:p>
        </w:tc>
        <w:tc>
          <w:tcPr>
            <w:tcW w:w="6803" w:type="dxa"/>
          </w:tcPr>
          <w:p w:rsidR="009E0E16" w:rsidRDefault="009E0E16"/>
        </w:tc>
      </w:tr>
      <w:tr w:rsidR="009E0E16" w:rsidTr="009E0E16">
        <w:tc>
          <w:tcPr>
            <w:tcW w:w="3402" w:type="dxa"/>
          </w:tcPr>
          <w:p w:rsidR="009E0E16" w:rsidRDefault="00861863">
            <w:r>
              <w:t>description</w:t>
            </w:r>
          </w:p>
        </w:tc>
        <w:tc>
          <w:tcPr>
            <w:tcW w:w="6803" w:type="dxa"/>
          </w:tcPr>
          <w:p w:rsidR="009E0E16" w:rsidRDefault="009E0E16"/>
        </w:tc>
      </w:tr>
      <w:tr w:rsidR="009E0E16" w:rsidTr="009E0E16">
        <w:tc>
          <w:tcPr>
            <w:tcW w:w="3402" w:type="dxa"/>
          </w:tcPr>
          <w:p w:rsidR="009E0E16" w:rsidRDefault="00861863">
            <w:r>
              <w:t>isBundle</w:t>
            </w:r>
          </w:p>
        </w:tc>
        <w:tc>
          <w:tcPr>
            <w:tcW w:w="6803" w:type="dxa"/>
          </w:tcPr>
          <w:p w:rsidR="009E0E16" w:rsidRDefault="009E0E16"/>
        </w:tc>
      </w:tr>
      <w:tr w:rsidR="009E0E16" w:rsidTr="009E0E16">
        <w:tc>
          <w:tcPr>
            <w:tcW w:w="3402" w:type="dxa"/>
          </w:tcPr>
          <w:p w:rsidR="009E0E16" w:rsidRDefault="00861863">
            <w:r>
              <w:t>lifecycleStatus</w:t>
            </w:r>
          </w:p>
        </w:tc>
        <w:tc>
          <w:tcPr>
            <w:tcW w:w="6803" w:type="dxa"/>
          </w:tcPr>
          <w:p w:rsidR="009E0E16" w:rsidRDefault="009E0E16"/>
        </w:tc>
      </w:tr>
      <w:tr w:rsidR="009E0E16" w:rsidTr="009E0E16">
        <w:tc>
          <w:tcPr>
            <w:tcW w:w="3402" w:type="dxa"/>
          </w:tcPr>
          <w:p w:rsidR="009E0E16" w:rsidRDefault="00861863">
            <w:r>
              <w:t>name</w:t>
            </w:r>
          </w:p>
        </w:tc>
        <w:tc>
          <w:tcPr>
            <w:tcW w:w="6803" w:type="dxa"/>
          </w:tcPr>
          <w:p w:rsidR="009E0E16" w:rsidRDefault="009E0E16"/>
        </w:tc>
      </w:tr>
      <w:tr w:rsidR="009E0E16" w:rsidTr="009E0E16">
        <w:tc>
          <w:tcPr>
            <w:tcW w:w="3402" w:type="dxa"/>
          </w:tcPr>
          <w:p w:rsidR="009E0E16" w:rsidRDefault="00861863">
            <w:r>
              <w:t>relatedParty</w:t>
            </w:r>
          </w:p>
        </w:tc>
        <w:tc>
          <w:tcPr>
            <w:tcW w:w="6803" w:type="dxa"/>
          </w:tcPr>
          <w:p w:rsidR="009E0E16" w:rsidRDefault="009E0E16"/>
        </w:tc>
      </w:tr>
      <w:tr w:rsidR="009E0E16" w:rsidTr="009E0E16">
        <w:tc>
          <w:tcPr>
            <w:tcW w:w="3402" w:type="dxa"/>
          </w:tcPr>
          <w:p w:rsidR="009E0E16" w:rsidRDefault="00861863">
            <w:r>
              <w:t>resourceSpecification</w:t>
            </w:r>
          </w:p>
        </w:tc>
        <w:tc>
          <w:tcPr>
            <w:tcW w:w="6803" w:type="dxa"/>
          </w:tcPr>
          <w:p w:rsidR="009E0E16" w:rsidRDefault="009E0E16"/>
        </w:tc>
      </w:tr>
      <w:tr w:rsidR="009E0E16" w:rsidTr="009E0E16">
        <w:tc>
          <w:tcPr>
            <w:tcW w:w="3402" w:type="dxa"/>
          </w:tcPr>
          <w:p w:rsidR="009E0E16" w:rsidRDefault="00861863">
            <w:r>
              <w:t>serviceLevelSpecification</w:t>
            </w:r>
          </w:p>
        </w:tc>
        <w:tc>
          <w:tcPr>
            <w:tcW w:w="6803" w:type="dxa"/>
          </w:tcPr>
          <w:p w:rsidR="009E0E16" w:rsidRDefault="009E0E16"/>
        </w:tc>
      </w:tr>
      <w:tr w:rsidR="009E0E16" w:rsidTr="009E0E16">
        <w:tc>
          <w:tcPr>
            <w:tcW w:w="3402" w:type="dxa"/>
          </w:tcPr>
          <w:p w:rsidR="009E0E16" w:rsidRDefault="00861863">
            <w:r>
              <w:t>serviceSpecCharacteristic</w:t>
            </w:r>
          </w:p>
        </w:tc>
        <w:tc>
          <w:tcPr>
            <w:tcW w:w="6803" w:type="dxa"/>
          </w:tcPr>
          <w:p w:rsidR="009E0E16" w:rsidRDefault="009E0E16"/>
        </w:tc>
      </w:tr>
      <w:tr w:rsidR="009E0E16" w:rsidTr="009E0E16">
        <w:tc>
          <w:tcPr>
            <w:tcW w:w="3402" w:type="dxa"/>
          </w:tcPr>
          <w:p w:rsidR="009E0E16" w:rsidRDefault="00861863">
            <w:r>
              <w:t>serviceSpecRelationship</w:t>
            </w:r>
          </w:p>
        </w:tc>
        <w:tc>
          <w:tcPr>
            <w:tcW w:w="6803" w:type="dxa"/>
          </w:tcPr>
          <w:p w:rsidR="009E0E16" w:rsidRDefault="009E0E16"/>
        </w:tc>
      </w:tr>
      <w:tr w:rsidR="009E0E16" w:rsidTr="009E0E16">
        <w:tc>
          <w:tcPr>
            <w:tcW w:w="3402" w:type="dxa"/>
          </w:tcPr>
          <w:p w:rsidR="009E0E16" w:rsidRDefault="00861863">
            <w:r>
              <w:t>targetServiceSchema</w:t>
            </w:r>
          </w:p>
        </w:tc>
        <w:tc>
          <w:tcPr>
            <w:tcW w:w="6803" w:type="dxa"/>
          </w:tcPr>
          <w:p w:rsidR="009E0E16" w:rsidRDefault="009E0E16"/>
        </w:tc>
      </w:tr>
      <w:tr w:rsidR="009E0E16" w:rsidTr="009E0E16">
        <w:tc>
          <w:tcPr>
            <w:tcW w:w="3402" w:type="dxa"/>
          </w:tcPr>
          <w:p w:rsidR="009E0E16" w:rsidRDefault="00861863">
            <w:r>
              <w:lastRenderedPageBreak/>
              <w:t>validFor</w:t>
            </w:r>
          </w:p>
        </w:tc>
        <w:tc>
          <w:tcPr>
            <w:tcW w:w="6803" w:type="dxa"/>
          </w:tcPr>
          <w:p w:rsidR="009E0E16" w:rsidRDefault="009E0E16"/>
        </w:tc>
      </w:tr>
      <w:tr w:rsidR="009E0E16" w:rsidTr="009E0E16">
        <w:tc>
          <w:tcPr>
            <w:tcW w:w="3402" w:type="dxa"/>
          </w:tcPr>
          <w:p w:rsidR="009E0E16" w:rsidRDefault="00861863">
            <w:r>
              <w:t>version</w:t>
            </w:r>
          </w:p>
        </w:tc>
        <w:tc>
          <w:tcPr>
            <w:tcW w:w="6803" w:type="dxa"/>
          </w:tcPr>
          <w:p w:rsidR="009E0E16" w:rsidRDefault="009E0E16"/>
        </w:tc>
      </w:tr>
    </w:tbl>
    <w:p w:rsidR="009E0E16" w:rsidRDefault="009E0E16"/>
    <w:tbl>
      <w:tblPr>
        <w:tblStyle w:val="RuleTable"/>
        <w:tblW w:w="0" w:type="auto"/>
        <w:tblLook w:val="04A0" w:firstRow="1" w:lastRow="0" w:firstColumn="1" w:lastColumn="0" w:noHBand="0" w:noVBand="1"/>
      </w:tblPr>
      <w:tblGrid>
        <w:gridCol w:w="3362"/>
        <w:gridCol w:w="6689"/>
      </w:tblGrid>
      <w:tr w:rsidR="009E0E16" w:rsidTr="008117C0">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Non Patchable Attributes</w:t>
            </w:r>
          </w:p>
        </w:tc>
        <w:tc>
          <w:tcPr>
            <w:tcW w:w="6803" w:type="dxa"/>
          </w:tcPr>
          <w:p w:rsidR="009E0E16" w:rsidRDefault="00861863">
            <w:r>
              <w:t>Rule</w:t>
            </w:r>
          </w:p>
        </w:tc>
      </w:tr>
      <w:tr w:rsidR="009E0E16" w:rsidTr="008117C0">
        <w:tc>
          <w:tcPr>
            <w:tcW w:w="3402" w:type="dxa"/>
          </w:tcPr>
          <w:p w:rsidR="009E0E16" w:rsidRDefault="00861863">
            <w:r>
              <w:t>id</w:t>
            </w:r>
          </w:p>
        </w:tc>
        <w:tc>
          <w:tcPr>
            <w:tcW w:w="6803" w:type="dxa"/>
          </w:tcPr>
          <w:p w:rsidR="009E0E16" w:rsidRDefault="009E0E16"/>
        </w:tc>
      </w:tr>
      <w:tr w:rsidR="009E0E16" w:rsidTr="008117C0">
        <w:tc>
          <w:tcPr>
            <w:tcW w:w="3402" w:type="dxa"/>
          </w:tcPr>
          <w:p w:rsidR="009E0E16" w:rsidRDefault="00861863">
            <w:r>
              <w:t>href</w:t>
            </w:r>
          </w:p>
        </w:tc>
        <w:tc>
          <w:tcPr>
            <w:tcW w:w="6803" w:type="dxa"/>
          </w:tcPr>
          <w:p w:rsidR="009E0E16" w:rsidRDefault="009E0E16"/>
        </w:tc>
      </w:tr>
      <w:tr w:rsidR="009E0E16" w:rsidTr="008117C0">
        <w:tc>
          <w:tcPr>
            <w:tcW w:w="3402" w:type="dxa"/>
          </w:tcPr>
          <w:p w:rsidR="009E0E16" w:rsidRDefault="00861863">
            <w:r>
              <w:t>lastUpdate</w:t>
            </w:r>
          </w:p>
        </w:tc>
        <w:tc>
          <w:tcPr>
            <w:tcW w:w="6803" w:type="dxa"/>
          </w:tcPr>
          <w:p w:rsidR="009E0E16" w:rsidRDefault="009E0E16"/>
        </w:tc>
      </w:tr>
    </w:tbl>
    <w:p w:rsidR="009E0E16" w:rsidRDefault="009E0E16"/>
    <w:p w:rsidR="009E0E16" w:rsidRDefault="00861863">
      <w:r>
        <w:rPr>
          <w:b/>
        </w:rPr>
        <w:t>Usage Samples</w:t>
      </w:r>
    </w:p>
    <w:p w:rsidR="009E0E16" w:rsidRDefault="00861863">
      <w:r>
        <w:t>Here's an example of a request for patching a specification. In this example, a new version is set, together with validity period.</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PATCH {apiRoot}/serviceSpecification/7655</w:t>
            </w:r>
            <w:r>
              <w:rPr>
                <w:sz w:val="20"/>
              </w:rPr>
              <w:br/>
              <w:t>Content-Type: application/merge-patch+json</w:t>
            </w:r>
            <w:r>
              <w:rPr>
                <w:sz w:val="20"/>
              </w:rPr>
              <w:br/>
            </w:r>
            <w:r>
              <w:rPr>
                <w:sz w:val="20"/>
              </w:rPr>
              <w:br/>
              <w:t>{</w:t>
            </w:r>
            <w:r>
              <w:rPr>
                <w:sz w:val="20"/>
              </w:rPr>
              <w:br/>
              <w:t xml:space="preserve">    "version": "3.1", </w:t>
            </w:r>
            <w:r>
              <w:rPr>
                <w:sz w:val="20"/>
              </w:rPr>
              <w:br/>
              <w:t xml:space="preserve">    "validFor": {</w:t>
            </w:r>
            <w:r>
              <w:rPr>
                <w:sz w:val="20"/>
              </w:rPr>
              <w:br/>
              <w:t xml:space="preserve">        "startDateTime": "2018-03-23T00:00", </w:t>
            </w:r>
            <w:r>
              <w:rPr>
                <w:sz w:val="20"/>
              </w:rPr>
              <w:br/>
              <w:t xml:space="preserve">        "endDateTime": "2018-09-25T00:00"</w:t>
            </w:r>
            <w:r>
              <w:rPr>
                <w:sz w:val="20"/>
              </w:rPr>
              <w:br/>
              <w:t xml:space="preserve">    }</w:t>
            </w:r>
            <w:r>
              <w:rPr>
                <w:sz w:val="20"/>
              </w:rPr>
              <w:br/>
              <w:t>}</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"id": "7655", </w:t>
            </w:r>
            <w:r>
              <w:rPr>
                <w:sz w:val="20"/>
              </w:rPr>
              <w:br/>
              <w:t xml:space="preserve">    "href": "https://mycsp.com:8080/tmf-api/serviceCatalogManagement/v4/serviceSpecification/7655", </w:t>
            </w:r>
            <w:r>
              <w:rPr>
                <w:sz w:val="20"/>
              </w:rPr>
              <w:br/>
              <w:t xml:space="preserve">    "name": "Firewall Service", </w:t>
            </w:r>
            <w:r>
              <w:rPr>
                <w:sz w:val="20"/>
              </w:rPr>
              <w:br/>
              <w:t xml:space="preserve">    "description": "This service specification describes a firewall service that can be deployed in customer premise.", </w:t>
            </w:r>
            <w:r>
              <w:rPr>
                <w:sz w:val="20"/>
              </w:rPr>
              <w:br/>
              <w:t xml:space="preserve">    "version": "3.1", </w:t>
            </w:r>
            <w:r>
              <w:rPr>
                <w:sz w:val="20"/>
              </w:rPr>
              <w:br/>
              <w:t xml:space="preserve">    "validFor": {</w:t>
            </w:r>
            <w:r>
              <w:rPr>
                <w:sz w:val="20"/>
              </w:rPr>
              <w:br/>
              <w:t xml:space="preserve">        "startDateTime": "2018-03-23T00:00", </w:t>
            </w:r>
            <w:r>
              <w:rPr>
                <w:sz w:val="20"/>
              </w:rPr>
              <w:br/>
              <w:t xml:space="preserve">        "endDateTime": "2018-09-25T00:00"</w:t>
            </w:r>
            <w:r>
              <w:rPr>
                <w:sz w:val="20"/>
              </w:rPr>
              <w:br/>
              <w:t xml:space="preserve">    }, </w:t>
            </w:r>
            <w:r>
              <w:rPr>
                <w:sz w:val="20"/>
              </w:rPr>
              <w:br/>
              <w:t xml:space="preserve">    "lastUpdate": "2017-08-27T00:00", </w:t>
            </w:r>
            <w:r>
              <w:rPr>
                <w:sz w:val="20"/>
              </w:rPr>
              <w:br/>
              <w:t xml:space="preserve">    "lifecycleStatus": "Active", </w:t>
            </w:r>
            <w:r>
              <w:rPr>
                <w:sz w:val="20"/>
              </w:rPr>
              <w:br/>
              <w:t xml:space="preserve">    "isBundle": false, </w:t>
            </w:r>
            <w:r>
              <w:rPr>
                <w:sz w:val="20"/>
              </w:rPr>
              <w:br/>
              <w:t xml:space="preserve">    "resourceSpecification": [</w:t>
            </w:r>
            <w:r>
              <w:rPr>
                <w:sz w:val="20"/>
              </w:rPr>
              <w:br/>
              <w:t xml:space="preserve">        {</w:t>
            </w:r>
            <w:r>
              <w:rPr>
                <w:sz w:val="20"/>
              </w:rPr>
              <w:br/>
              <w:t xml:space="preserve">            "href": "https://mycsp.com:8080/tmf-api/resourceCatalogManagement/v4/resourceSpecification/42", </w:t>
            </w:r>
            <w:r>
              <w:rPr>
                <w:sz w:val="20"/>
              </w:rPr>
              <w:br/>
              <w:t xml:space="preserve">            "id": "42", </w:t>
            </w:r>
            <w:r>
              <w:rPr>
                <w:sz w:val="20"/>
              </w:rPr>
              <w:br/>
            </w:r>
            <w:r>
              <w:rPr>
                <w:sz w:val="20"/>
              </w:rPr>
              <w:lastRenderedPageBreak/>
              <w:t xml:space="preserve">            "name": "Firewall", </w:t>
            </w:r>
            <w:r>
              <w:rPr>
                <w:sz w:val="20"/>
              </w:rPr>
              <w:br/>
              <w:t xml:space="preserve">            "version": "1.0", </w:t>
            </w:r>
            <w:r>
              <w:rPr>
                <w:sz w:val="20"/>
              </w:rPr>
              <w:br/>
              <w:t xml:space="preserve">            "@referredType": "ResourceFunctionSpec"</w:t>
            </w:r>
            <w:r>
              <w:rPr>
                <w:sz w:val="20"/>
              </w:rPr>
              <w:br/>
              <w:t xml:space="preserve">        }</w:t>
            </w:r>
            <w:r>
              <w:rPr>
                <w:sz w:val="20"/>
              </w:rPr>
              <w:br/>
              <w:t xml:space="preserve">    ], </w:t>
            </w:r>
            <w:r>
              <w:rPr>
                <w:sz w:val="20"/>
              </w:rPr>
              <w:br/>
              <w:t xml:space="preserve">    "attachment": [</w:t>
            </w:r>
            <w:r>
              <w:rPr>
                <w:sz w:val="20"/>
              </w:rPr>
              <w:br/>
              <w:t xml:space="preserve">        {</w:t>
            </w:r>
            <w:r>
              <w:rPr>
                <w:sz w:val="20"/>
              </w:rPr>
              <w:br/>
              <w:t xml:space="preserve">            "description": "This attachment gives a block diagram of the firewall.", </w:t>
            </w:r>
            <w:r>
              <w:rPr>
                <w:sz w:val="20"/>
              </w:rPr>
              <w:br/>
              <w:t xml:space="preserve">            "href": "https://mycsp.com:8080/tmf-api/documentManagement/v4/attachment/22", </w:t>
            </w:r>
            <w:r>
              <w:rPr>
                <w:sz w:val="20"/>
              </w:rPr>
              <w:br/>
              <w:t xml:space="preserve">            "id": "22", </w:t>
            </w:r>
            <w:r>
              <w:rPr>
                <w:sz w:val="20"/>
              </w:rPr>
              <w:br/>
              <w:t xml:space="preserve">            "url": "https://mycsp.com:7070/docloader?docnum=3534536"</w:t>
            </w:r>
            <w:r>
              <w:rPr>
                <w:sz w:val="20"/>
              </w:rPr>
              <w:br/>
              <w:t xml:space="preserve">        }</w:t>
            </w:r>
            <w:r>
              <w:rPr>
                <w:sz w:val="20"/>
              </w:rPr>
              <w:br/>
              <w:t xml:space="preserve">    ], </w:t>
            </w:r>
            <w:r>
              <w:rPr>
                <w:sz w:val="20"/>
              </w:rPr>
              <w:br/>
              <w:t xml:space="preserve">    "serviceSpecCharacteristic": [</w:t>
            </w:r>
            <w:r>
              <w:rPr>
                <w:sz w:val="20"/>
              </w:rPr>
              <w:br/>
              <w:t xml:space="preserve">        {</w:t>
            </w:r>
            <w:r>
              <w:rPr>
                <w:sz w:val="20"/>
              </w:rPr>
              <w:br/>
              <w:t xml:space="preserve">            "name": "OperatingSystem", </w:t>
            </w:r>
            <w:r>
              <w:rPr>
                <w:sz w:val="20"/>
              </w:rPr>
              <w:br/>
              <w:t xml:space="preserve">            "description": "This characteristic describes the operating system run by the service", </w:t>
            </w:r>
            <w:r>
              <w:rPr>
                <w:sz w:val="20"/>
              </w:rPr>
              <w:br/>
              <w:t xml:space="preserve">            "valueType": "string", </w:t>
            </w:r>
            <w:r>
              <w:rPr>
                <w:sz w:val="20"/>
              </w:rPr>
              <w:br/>
              <w:t xml:space="preserve">            "configurable": true, </w:t>
            </w:r>
            <w:r>
              <w:rPr>
                <w:sz w:val="20"/>
              </w:rPr>
              <w:br/>
              <w:t xml:space="preserve">            "validFor": {</w:t>
            </w:r>
            <w:r>
              <w:rPr>
                <w:sz w:val="20"/>
              </w:rPr>
              <w:br/>
              <w:t xml:space="preserve">                "startDateTime": "2017-08-12T00:00", </w:t>
            </w:r>
            <w:r>
              <w:rPr>
                <w:sz w:val="20"/>
              </w:rPr>
              <w:br/>
              <w:t xml:space="preserve">                "endDateTime": "2018-03-07T00:00"</w:t>
            </w:r>
            <w:r>
              <w:rPr>
                <w:sz w:val="20"/>
              </w:rPr>
              <w:br/>
              <w:t xml:space="preserve">            }, </w:t>
            </w:r>
            <w:r>
              <w:rPr>
                <w:sz w:val="20"/>
              </w:rPr>
              <w:br/>
              <w:t xml:space="preserve">            "@valueSchemaLocation": "", </w:t>
            </w:r>
            <w:r>
              <w:rPr>
                <w:sz w:val="20"/>
              </w:rPr>
              <w:br/>
              <w:t xml:space="preserve">            "minCardinality": 0, </w:t>
            </w:r>
            <w:r>
              <w:rPr>
                <w:sz w:val="20"/>
              </w:rPr>
              <w:br/>
              <w:t xml:space="preserve">            "maxCardinality": 1, </w:t>
            </w:r>
            <w:r>
              <w:rPr>
                <w:sz w:val="20"/>
              </w:rPr>
              <w:br/>
              <w:t xml:space="preserve">            "isUnique": true, </w:t>
            </w:r>
            <w:r>
              <w:rPr>
                <w:sz w:val="20"/>
              </w:rPr>
              <w:br/>
              <w:t xml:space="preserve">            "regex": "", </w:t>
            </w:r>
            <w:r>
              <w:rPr>
                <w:sz w:val="20"/>
              </w:rPr>
              <w:br/>
              <w:t xml:space="preserve">            "extensible": false, </w:t>
            </w:r>
            <w:r>
              <w:rPr>
                <w:sz w:val="20"/>
              </w:rPr>
              <w:br/>
              <w:t xml:space="preserve">            "serviceSpecCharacteristicValue": [</w:t>
            </w:r>
            <w:r>
              <w:rPr>
                <w:sz w:val="20"/>
              </w:rPr>
              <w:br/>
              <w:t xml:space="preserve">                {</w:t>
            </w:r>
            <w:r>
              <w:rPr>
                <w:sz w:val="20"/>
              </w:rPr>
              <w:br/>
              <w:t xml:space="preserve">                    "valueType": "string", </w:t>
            </w:r>
            <w:r>
              <w:rPr>
                <w:sz w:val="20"/>
              </w:rPr>
              <w:br/>
              <w:t xml:space="preserve">                    "isDefault": true, </w:t>
            </w:r>
            <w:r>
              <w:rPr>
                <w:sz w:val="20"/>
              </w:rPr>
              <w:br/>
              <w:t xml:space="preserve">                    "value": "Android KitKat", </w:t>
            </w:r>
            <w:r>
              <w:rPr>
                <w:sz w:val="20"/>
              </w:rPr>
              <w:br/>
              <w:t xml:space="preserve">                    "validFor": {</w:t>
            </w:r>
            <w:r>
              <w:rPr>
                <w:sz w:val="20"/>
              </w:rPr>
              <w:br/>
              <w:t xml:space="preserve">                        "startDateTime": "2017-08-06T00:00", </w:t>
            </w:r>
            <w:r>
              <w:rPr>
                <w:sz w:val="20"/>
              </w:rPr>
              <w:br/>
              <w:t xml:space="preserve">                        "endDateTime": "2018-03-07T00:00"</w:t>
            </w:r>
            <w:r>
              <w:rPr>
                <w:sz w:val="20"/>
              </w:rPr>
              <w:br/>
              <w:t xml:space="preserve">                    }</w:t>
            </w:r>
            <w:r>
              <w:rPr>
                <w:sz w:val="20"/>
              </w:rPr>
              <w:br/>
              <w:t xml:space="preserve">                }</w:t>
            </w:r>
            <w:r>
              <w:rPr>
                <w:sz w:val="20"/>
              </w:rPr>
              <w:br/>
              <w:t xml:space="preserve">            ], </w:t>
            </w:r>
            <w:r>
              <w:rPr>
                <w:sz w:val="20"/>
              </w:rPr>
              <w:br/>
              <w:t xml:space="preserve">            "serviceSpecCharRelationship": [</w:t>
            </w:r>
            <w:r>
              <w:rPr>
                <w:sz w:val="20"/>
              </w:rPr>
              <w:br/>
              <w:t xml:space="preserve">                {</w:t>
            </w:r>
            <w:r>
              <w:rPr>
                <w:sz w:val="20"/>
              </w:rPr>
              <w:br/>
              <w:t xml:space="preserve">                    "relationshipType": "dependency", </w:t>
            </w:r>
            <w:r>
              <w:rPr>
                <w:sz w:val="20"/>
              </w:rPr>
              <w:br/>
              <w:t xml:space="preserve">                    "role": "", </w:t>
            </w:r>
            <w:r>
              <w:rPr>
                <w:sz w:val="20"/>
              </w:rPr>
              <w:br/>
              <w:t xml:space="preserve">                    "id": "4690", </w:t>
            </w:r>
            <w:r>
              <w:rPr>
                <w:sz w:val="20"/>
              </w:rPr>
              <w:br/>
              <w:t xml:space="preserve">                    "href": "https://mycsp.com:8080/tmf-api/serviceCatalogManagement/v4/serviceSpecificationCharacteristic/4690", </w:t>
            </w:r>
            <w:r>
              <w:rPr>
                <w:sz w:val="20"/>
              </w:rPr>
              <w:br/>
              <w:t xml:space="preserve">                    "name": "OperatingSystem", </w:t>
            </w:r>
            <w:r>
              <w:rPr>
                <w:sz w:val="20"/>
              </w:rPr>
              <w:br/>
              <w:t xml:space="preserve">                    "validFor": {</w:t>
            </w:r>
            <w:r>
              <w:rPr>
                <w:sz w:val="20"/>
              </w:rPr>
              <w:br/>
              <w:t xml:space="preserve">                        "startDateTime": "2017-08-11T00:00", </w:t>
            </w:r>
            <w:r>
              <w:rPr>
                <w:sz w:val="20"/>
              </w:rPr>
              <w:br/>
              <w:t xml:space="preserve">                        "endDateTime": "2018-03-07T00:00"</w:t>
            </w:r>
            <w:r>
              <w:rPr>
                <w:sz w:val="20"/>
              </w:rPr>
              <w:br/>
              <w:t xml:space="preserve">                    }</w:t>
            </w:r>
            <w:r>
              <w:rPr>
                <w:sz w:val="20"/>
              </w:rPr>
              <w:br/>
              <w:t xml:space="preserve">                }</w:t>
            </w:r>
            <w:r>
              <w:rPr>
                <w:sz w:val="20"/>
              </w:rPr>
              <w:br/>
              <w:t xml:space="preserve">            ], </w:t>
            </w:r>
            <w:r>
              <w:rPr>
                <w:sz w:val="20"/>
              </w:rPr>
              <w:br/>
              <w:t xml:space="preserve">            "@type": "ServiceSpecCharacteristic", </w:t>
            </w:r>
            <w:r>
              <w:rPr>
                <w:sz w:val="20"/>
              </w:rPr>
              <w:br/>
            </w:r>
            <w:r>
              <w:rPr>
                <w:sz w:val="20"/>
              </w:rPr>
              <w:lastRenderedPageBreak/>
              <w:t xml:space="preserve">            "@schemaLocation": "https://mycsp.com:8080/tmf-api/schema/Service/ServiceSpecCharacteristic.schema.json"</w:t>
            </w:r>
            <w:r>
              <w:rPr>
                <w:sz w:val="20"/>
              </w:rPr>
              <w:br/>
              <w:t xml:space="preserve">        }, </w:t>
            </w:r>
            <w:r>
              <w:rPr>
                <w:sz w:val="20"/>
              </w:rPr>
              <w:br/>
              <w:t xml:space="preserve">        {</w:t>
            </w:r>
            <w:r>
              <w:rPr>
                <w:sz w:val="20"/>
              </w:rPr>
              <w:br/>
              <w:t xml:space="preserve">            "name": "Scalability", </w:t>
            </w:r>
            <w:r>
              <w:rPr>
                <w:sz w:val="20"/>
              </w:rPr>
              <w:br/>
              <w:t xml:space="preserve">            "description": "Scalability parameters for this resource facing service spec ", </w:t>
            </w:r>
            <w:r>
              <w:rPr>
                <w:sz w:val="20"/>
              </w:rPr>
              <w:br/>
              <w:t xml:space="preserve">            "valueType": "CapabilityScalable", </w:t>
            </w:r>
            <w:r>
              <w:rPr>
                <w:sz w:val="20"/>
              </w:rPr>
              <w:br/>
              <w:t xml:space="preserve">            "configurable": true, </w:t>
            </w:r>
            <w:r>
              <w:rPr>
                <w:sz w:val="20"/>
              </w:rPr>
              <w:br/>
              <w:t xml:space="preserve">            "validFor": {</w:t>
            </w:r>
            <w:r>
              <w:rPr>
                <w:sz w:val="20"/>
              </w:rPr>
              <w:br/>
              <w:t xml:space="preserve">                "startDateTime": "2017-08-17T00:00", </w:t>
            </w:r>
            <w:r>
              <w:rPr>
                <w:sz w:val="20"/>
              </w:rPr>
              <w:br/>
              <w:t xml:space="preserve">                "endDateTime": "2018-03-12T00:00"</w:t>
            </w:r>
            <w:r>
              <w:rPr>
                <w:sz w:val="20"/>
              </w:rPr>
              <w:br/>
              <w:t xml:space="preserve">            }, </w:t>
            </w:r>
            <w:r>
              <w:rPr>
                <w:sz w:val="20"/>
              </w:rPr>
              <w:br/>
              <w:t xml:space="preserve">            "@valueSchemaLocation": "https://mycsp.com:8080/tmf-api/schema/Service/CapabilityScalable.schema.json", </w:t>
            </w:r>
            <w:r>
              <w:rPr>
                <w:sz w:val="20"/>
              </w:rPr>
              <w:br/>
              <w:t xml:space="preserve">            "minCardinality": 0, </w:t>
            </w:r>
            <w:r>
              <w:rPr>
                <w:sz w:val="20"/>
              </w:rPr>
              <w:br/>
              <w:t xml:space="preserve">            "maxCardinality": 1, </w:t>
            </w:r>
            <w:r>
              <w:rPr>
                <w:sz w:val="20"/>
              </w:rPr>
              <w:br/>
              <w:t xml:space="preserve">            "isUnique": true, </w:t>
            </w:r>
            <w:r>
              <w:rPr>
                <w:sz w:val="20"/>
              </w:rPr>
              <w:br/>
              <w:t xml:space="preserve">            "regex": "", </w:t>
            </w:r>
            <w:r>
              <w:rPr>
                <w:sz w:val="20"/>
              </w:rPr>
              <w:br/>
              <w:t xml:space="preserve">            "extensible": true, </w:t>
            </w:r>
            <w:r>
              <w:rPr>
                <w:sz w:val="20"/>
              </w:rPr>
              <w:br/>
              <w:t xml:space="preserve">            "serviceSpecCharacteristicValue": [</w:t>
            </w:r>
            <w:r>
              <w:rPr>
                <w:sz w:val="20"/>
              </w:rPr>
              <w:br/>
              <w:t xml:space="preserve">                {</w:t>
            </w:r>
            <w:r>
              <w:rPr>
                <w:sz w:val="20"/>
              </w:rPr>
              <w:br/>
              <w:t xml:space="preserve">                    "valueType": "object", </w:t>
            </w:r>
            <w:r>
              <w:rPr>
                <w:sz w:val="20"/>
              </w:rPr>
              <w:br/>
              <w:t xml:space="preserve">                    "isDefault": true, </w:t>
            </w:r>
            <w:r>
              <w:rPr>
                <w:sz w:val="20"/>
              </w:rPr>
              <w:br/>
              <w:t xml:space="preserve">                    "value": {</w:t>
            </w:r>
            <w:r>
              <w:rPr>
                <w:sz w:val="20"/>
              </w:rPr>
              <w:br/>
              <w:t xml:space="preserve">                        "minInstances": 1, </w:t>
            </w:r>
            <w:r>
              <w:rPr>
                <w:sz w:val="20"/>
              </w:rPr>
              <w:br/>
              <w:t xml:space="preserve">                        "maxInstances": 1000</w:t>
            </w:r>
            <w:r w:rsidR="00D1459A">
              <w:rPr>
                <w:sz w:val="20"/>
              </w:rPr>
              <w:t>,</w:t>
            </w:r>
            <w:r>
              <w:rPr>
                <w:sz w:val="20"/>
              </w:rPr>
              <w:br/>
            </w:r>
            <w:r w:rsidR="00D1459A">
              <w:rPr>
                <w:sz w:val="20"/>
              </w:rPr>
              <w:t xml:space="preserve">                        "@type": "CapabilityScalable",</w:t>
            </w:r>
            <w:r w:rsidR="00D1459A">
              <w:rPr>
                <w:sz w:val="20"/>
              </w:rPr>
              <w:br/>
              <w:t xml:space="preserve">                        "@schemaLocation": "https://mycsp.com:8080/tmf-api/schema/Service/CapabilityScalable.schema.json"</w:t>
            </w:r>
            <w:r w:rsidR="00D1459A">
              <w:rPr>
                <w:sz w:val="20"/>
              </w:rPr>
              <w:br/>
            </w:r>
            <w:r>
              <w:rPr>
                <w:sz w:val="20"/>
              </w:rPr>
              <w:t xml:space="preserve">                    }, </w:t>
            </w:r>
            <w:r>
              <w:rPr>
                <w:sz w:val="20"/>
              </w:rPr>
              <w:br/>
              <w:t xml:space="preserve">                    "validFor": {</w:t>
            </w:r>
            <w:r>
              <w:rPr>
                <w:sz w:val="20"/>
              </w:rPr>
              <w:br/>
              <w:t xml:space="preserve">                        "startDateTime": "2017-08-17T00:00", </w:t>
            </w:r>
            <w:r>
              <w:rPr>
                <w:sz w:val="20"/>
              </w:rPr>
              <w:br/>
              <w:t xml:space="preserve">                        "endDateTime": "2018-03-12T00:00"</w:t>
            </w:r>
            <w:r>
              <w:rPr>
                <w:sz w:val="20"/>
              </w:rPr>
              <w:br/>
              <w:t xml:space="preserve">                    }, </w:t>
            </w:r>
            <w:r>
              <w:rPr>
                <w:sz w:val="20"/>
              </w:rPr>
              <w:br/>
              <w:t xml:space="preserve">                    "@type": "</w:t>
            </w:r>
            <w:r w:rsidR="00D1459A">
              <w:rPr>
                <w:sz w:val="20"/>
              </w:rPr>
              <w:t>ServiceSpecCharacteristicValue</w:t>
            </w:r>
            <w:r>
              <w:rPr>
                <w:sz w:val="20"/>
              </w:rPr>
              <w:t xml:space="preserve">" </w:t>
            </w:r>
            <w:r>
              <w:rPr>
                <w:sz w:val="20"/>
              </w:rPr>
              <w:br/>
              <w:t xml:space="preserve">                }</w:t>
            </w:r>
            <w:r>
              <w:rPr>
                <w:sz w:val="20"/>
              </w:rPr>
              <w:br/>
              <w:t xml:space="preserve">            ], </w:t>
            </w:r>
            <w:r>
              <w:rPr>
                <w:sz w:val="20"/>
              </w:rPr>
              <w:br/>
              <w:t xml:space="preserve">            "serviceSpecCharRelationship": [], </w:t>
            </w:r>
            <w:r>
              <w:rPr>
                <w:sz w:val="20"/>
              </w:rPr>
              <w:br/>
              <w:t xml:space="preserve">            "@type": "ServiceSpecCharacteristic", </w:t>
            </w:r>
            <w:r>
              <w:rPr>
                <w:sz w:val="20"/>
              </w:rPr>
              <w:br/>
              <w:t xml:space="preserve">            "@schemaLocation": "https://mycsp.com:8080/tmf-api/schema/Service/ServiceSpecCharacteristic.schema.json"</w:t>
            </w:r>
            <w:r>
              <w:rPr>
                <w:sz w:val="20"/>
              </w:rPr>
              <w:br/>
              <w:t xml:space="preserve">        }</w:t>
            </w:r>
            <w:r>
              <w:rPr>
                <w:sz w:val="20"/>
              </w:rPr>
              <w:br/>
              <w:t xml:space="preserve">    ], </w:t>
            </w:r>
            <w:r>
              <w:rPr>
                <w:sz w:val="20"/>
              </w:rPr>
              <w:br/>
              <w:t xml:space="preserve">    "relatedParty": [</w:t>
            </w:r>
            <w:r>
              <w:rPr>
                <w:sz w:val="20"/>
              </w:rPr>
              <w:br/>
              <w:t xml:space="preserve">        {</w:t>
            </w:r>
            <w:r>
              <w:rPr>
                <w:sz w:val="20"/>
              </w:rPr>
              <w:br/>
              <w:t xml:space="preserve">            "href": "https://mycsp.com:8080/tmf-api/partyManagement/v4/organization/3643", </w:t>
            </w:r>
            <w:r>
              <w:rPr>
                <w:sz w:val="20"/>
              </w:rPr>
              <w:br/>
              <w:t xml:space="preserve">            "id": "3643", </w:t>
            </w:r>
            <w:r>
              <w:rPr>
                <w:sz w:val="20"/>
              </w:rPr>
              <w:br/>
              <w:t xml:space="preserve">            "name": "Firewall Express", </w:t>
            </w:r>
            <w:r>
              <w:rPr>
                <w:sz w:val="20"/>
              </w:rPr>
              <w:br/>
              <w:t xml:space="preserve">            "role": "Supplier"</w:t>
            </w:r>
            <w:r>
              <w:rPr>
                <w:sz w:val="20"/>
              </w:rPr>
              <w:br/>
              <w:t xml:space="preserve">        }</w:t>
            </w:r>
            <w:r>
              <w:rPr>
                <w:sz w:val="20"/>
              </w:rPr>
              <w:br/>
              <w:t xml:space="preserve">    ], </w:t>
            </w:r>
            <w:r>
              <w:rPr>
                <w:sz w:val="20"/>
              </w:rPr>
              <w:br/>
              <w:t xml:space="preserve">    "serviceSpecRelationship": [</w:t>
            </w:r>
            <w:r>
              <w:rPr>
                <w:sz w:val="20"/>
              </w:rPr>
              <w:br/>
              <w:t xml:space="preserve">        {</w:t>
            </w:r>
            <w:r>
              <w:rPr>
                <w:sz w:val="20"/>
              </w:rPr>
              <w:br/>
              <w:t xml:space="preserve">            "relationshipType": "dependency", </w:t>
            </w:r>
            <w:r>
              <w:rPr>
                <w:sz w:val="20"/>
              </w:rPr>
              <w:br/>
              <w:t xml:space="preserve">            "role": "dependent", </w:t>
            </w:r>
            <w:r>
              <w:rPr>
                <w:sz w:val="20"/>
              </w:rPr>
              <w:br/>
              <w:t xml:space="preserve">            "id": "5563", </w:t>
            </w:r>
            <w:r>
              <w:rPr>
                <w:sz w:val="20"/>
              </w:rPr>
              <w:br/>
              <w:t xml:space="preserve">            "href": "https://mycsp.com:8080/tmf-api/serviceCatalogManagement/v4/serviceSpecification/5563", </w:t>
            </w:r>
            <w:r>
              <w:rPr>
                <w:sz w:val="20"/>
              </w:rPr>
              <w:br/>
              <w:t xml:space="preserve">            "name": "Points to the Deep Packet Inspection service on which this Firewall service depends", </w:t>
            </w:r>
            <w:r>
              <w:rPr>
                <w:sz w:val="20"/>
              </w:rPr>
              <w:br/>
              <w:t xml:space="preserve">            "validFor": {</w:t>
            </w:r>
            <w:r>
              <w:rPr>
                <w:sz w:val="20"/>
              </w:rPr>
              <w:br/>
            </w:r>
            <w:r>
              <w:rPr>
                <w:sz w:val="20"/>
              </w:rPr>
              <w:lastRenderedPageBreak/>
              <w:t xml:space="preserve">                "startDateTime": "2017-08-25T00:00", </w:t>
            </w:r>
            <w:r>
              <w:rPr>
                <w:sz w:val="20"/>
              </w:rPr>
              <w:br/>
              <w:t xml:space="preserve">                "endDateTime": "2018-03-25T00:00"</w:t>
            </w:r>
            <w:r>
              <w:rPr>
                <w:sz w:val="20"/>
              </w:rPr>
              <w:br/>
              <w:t xml:space="preserve">            }</w:t>
            </w:r>
            <w:r>
              <w:rPr>
                <w:sz w:val="20"/>
              </w:rPr>
              <w:br/>
              <w:t xml:space="preserve">        }</w:t>
            </w:r>
            <w:r>
              <w:rPr>
                <w:sz w:val="20"/>
              </w:rPr>
              <w:br/>
              <w:t xml:space="preserve">    ], </w:t>
            </w:r>
            <w:r>
              <w:rPr>
                <w:sz w:val="20"/>
              </w:rPr>
              <w:br/>
              <w:t xml:space="preserve">    "serviceLevelSpecification": [</w:t>
            </w:r>
            <w:r>
              <w:rPr>
                <w:sz w:val="20"/>
              </w:rPr>
              <w:br/>
              <w:t xml:space="preserve">        {</w:t>
            </w:r>
            <w:r>
              <w:rPr>
                <w:sz w:val="20"/>
              </w:rPr>
              <w:br/>
              <w:t xml:space="preserve">            "href": "https://mycsp.com:8080/tmf-api/serviceQualityManagement/v4/serviceLevelSpecification/8899", </w:t>
            </w:r>
            <w:r>
              <w:rPr>
                <w:sz w:val="20"/>
              </w:rPr>
              <w:br/>
              <w:t xml:space="preserve">            "id": "8899", </w:t>
            </w:r>
            <w:r>
              <w:rPr>
                <w:sz w:val="20"/>
              </w:rPr>
              <w:br/>
              <w:t xml:space="preserve">            "name": "Platinum"</w:t>
            </w:r>
            <w:r>
              <w:rPr>
                <w:sz w:val="20"/>
              </w:rPr>
              <w:br/>
              <w:t xml:space="preserve">        }</w:t>
            </w:r>
            <w:r>
              <w:rPr>
                <w:sz w:val="20"/>
              </w:rPr>
              <w:br/>
              <w:t xml:space="preserve">    ], </w:t>
            </w:r>
            <w:r>
              <w:rPr>
                <w:sz w:val="20"/>
              </w:rPr>
              <w:br/>
              <w:t xml:space="preserve">    "targetServiceSchema": {</w:t>
            </w:r>
            <w:r>
              <w:rPr>
                <w:sz w:val="20"/>
              </w:rPr>
              <w:br/>
              <w:t xml:space="preserve">        "@type": "RFS", </w:t>
            </w:r>
            <w:r>
              <w:rPr>
                <w:sz w:val="20"/>
              </w:rPr>
              <w:br/>
              <w:t xml:space="preserve">        "@schemaLocation": "https://mycsp.com:8080/tmf-api/schema/Service/RFS.schema.json"</w:t>
            </w:r>
            <w:r>
              <w:rPr>
                <w:sz w:val="20"/>
              </w:rPr>
              <w:br/>
              <w:t xml:space="preserve">    }, </w:t>
            </w:r>
            <w:r>
              <w:rPr>
                <w:sz w:val="20"/>
              </w:rPr>
              <w:br/>
              <w:t xml:space="preserve">    "@type": "ResourceFacingServiceSpecification", </w:t>
            </w:r>
            <w:r>
              <w:rPr>
                <w:sz w:val="20"/>
              </w:rPr>
              <w:br/>
              <w:t xml:space="preserve">    "@schemaLocation": "https://mycsp.com:8080/tmf-api/schema/Service/ResourceFacingServiceSpecification.schema.json", </w:t>
            </w:r>
            <w:r>
              <w:rPr>
                <w:sz w:val="20"/>
              </w:rPr>
              <w:br/>
              <w:t xml:space="preserve">    "@baseType": "ServiceSpecification"</w:t>
            </w:r>
            <w:r>
              <w:rPr>
                <w:sz w:val="20"/>
              </w:rPr>
              <w:br/>
              <w:t>}</w:t>
            </w:r>
            <w:r>
              <w:rPr>
                <w:sz w:val="20"/>
              </w:rPr>
              <w:br/>
            </w:r>
          </w:p>
        </w:tc>
      </w:tr>
    </w:tbl>
    <w:p w:rsidR="009E0E16" w:rsidRDefault="00861863">
      <w:pPr>
        <w:pStyle w:val="Heading3"/>
      </w:pPr>
      <w:bookmarkStart w:id="71" w:name="_Toc3112213"/>
      <w:r>
        <w:lastRenderedPageBreak/>
        <w:t>Delete service specification</w:t>
      </w:r>
      <w:bookmarkEnd w:id="71"/>
    </w:p>
    <w:p w:rsidR="009E0E16" w:rsidRDefault="00861863">
      <w:r>
        <w:rPr>
          <w:rFonts w:ascii="Courier" w:hAnsi="Courier"/>
          <w:b/>
          <w:sz w:val="28"/>
        </w:rPr>
        <w:t xml:space="preserve">  DELETE /serviceSpecification/{id}</w:t>
      </w:r>
    </w:p>
    <w:p w:rsidR="009E0E16" w:rsidRDefault="00861863">
      <w:r>
        <w:rPr>
          <w:b/>
        </w:rPr>
        <w:t>Description</w:t>
      </w:r>
    </w:p>
    <w:p w:rsidR="009E0E16" w:rsidRDefault="00861863">
      <w:r>
        <w:t>This operation deletes a service specification entity.</w:t>
      </w:r>
    </w:p>
    <w:p w:rsidR="009E0E16" w:rsidRDefault="009E0E16"/>
    <w:p w:rsidR="009E0E16" w:rsidRDefault="00861863">
      <w:r>
        <w:rPr>
          <w:b/>
        </w:rPr>
        <w:t>Usage Samples</w:t>
      </w:r>
    </w:p>
    <w:p w:rsidR="009E0E16" w:rsidRDefault="00861863">
      <w:r>
        <w:t>Here's an example of a request for deleting a specification.</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DELETE {apiRoot}/serviceSpecification/7655</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204</w:t>
            </w:r>
            <w:r>
              <w:rPr>
                <w:sz w:val="20"/>
              </w:rPr>
              <w:br/>
            </w:r>
            <w:r>
              <w:rPr>
                <w:sz w:val="20"/>
              </w:rPr>
              <w:br/>
            </w:r>
          </w:p>
        </w:tc>
      </w:tr>
    </w:tbl>
    <w:p w:rsidR="008117C0" w:rsidRDefault="008117C0">
      <w:pPr>
        <w:pStyle w:val="Heading2"/>
      </w:pPr>
      <w:bookmarkStart w:id="72" w:name="_Toc3112214"/>
    </w:p>
    <w:p w:rsidR="008117C0" w:rsidRDefault="008117C0">
      <w:pPr>
        <w:rPr>
          <w:rFonts w:eastAsiaTheme="minorEastAsia" w:cstheme="minorBidi"/>
          <w:b/>
          <w:caps/>
          <w:color w:val="000000" w:themeColor="text1"/>
          <w:spacing w:val="15"/>
          <w:sz w:val="28"/>
          <w:szCs w:val="28"/>
          <w:lang w:val="en-GB"/>
        </w:rPr>
      </w:pPr>
      <w:r>
        <w:br w:type="page"/>
      </w:r>
    </w:p>
    <w:p w:rsidR="008117C0" w:rsidRDefault="008117C0">
      <w:pPr>
        <w:pStyle w:val="Heading2"/>
      </w:pPr>
    </w:p>
    <w:p w:rsidR="009E0E16" w:rsidRDefault="00861863">
      <w:pPr>
        <w:pStyle w:val="Heading2"/>
      </w:pPr>
      <w:r>
        <w:t>Operations on Import Job</w:t>
      </w:r>
      <w:bookmarkEnd w:id="72"/>
    </w:p>
    <w:p w:rsidR="009E0E16" w:rsidRDefault="00861863">
      <w:pPr>
        <w:pStyle w:val="Heading3"/>
      </w:pPr>
      <w:bookmarkStart w:id="73" w:name="_Toc3112215"/>
      <w:r>
        <w:t>List import jobs</w:t>
      </w:r>
      <w:bookmarkEnd w:id="73"/>
    </w:p>
    <w:p w:rsidR="009E0E16" w:rsidRDefault="00861863">
      <w:r>
        <w:rPr>
          <w:rFonts w:ascii="Courier" w:hAnsi="Courier"/>
          <w:b/>
          <w:sz w:val="28"/>
        </w:rPr>
        <w:t xml:space="preserve">  GET /importJob?fields=...&amp;{filtering}</w:t>
      </w:r>
    </w:p>
    <w:p w:rsidR="009E0E16" w:rsidRDefault="00861863">
      <w:r>
        <w:rPr>
          <w:b/>
        </w:rPr>
        <w:t>Description</w:t>
      </w:r>
    </w:p>
    <w:p w:rsidR="009E0E16" w:rsidRDefault="00861863">
      <w:r>
        <w:t>This operation list import job entities.</w:t>
      </w:r>
      <w:r>
        <w:br/>
        <w:t>Attribute selection is enabled for all first level attributes.</w:t>
      </w:r>
      <w:r>
        <w:br/>
        <w:t>Filtering may be available depending on the compliance level supported by an implementation.</w:t>
      </w:r>
    </w:p>
    <w:p w:rsidR="009E0E16" w:rsidRDefault="009E0E16"/>
    <w:p w:rsidR="009E0E16" w:rsidRDefault="00861863">
      <w:r>
        <w:rPr>
          <w:b/>
        </w:rPr>
        <w:t>Usage Samples</w:t>
      </w:r>
    </w:p>
    <w:p w:rsidR="009E0E16" w:rsidRDefault="00861863">
      <w:r>
        <w:t>Here's an example of a request for retrieving multiple import jobs.</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GET {apiRoot}/importJob?creationDate=2017-08-27</w:t>
            </w:r>
            <w:r>
              <w:rPr>
                <w:sz w:val="20"/>
              </w:rPr>
              <w:br/>
              <w:t>Accept: application/json</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w:t>
            </w:r>
            <w:r>
              <w:rPr>
                <w:sz w:val="20"/>
              </w:rPr>
              <w:br/>
              <w:t xml:space="preserve">        "completionDate": "2017-08-27T00:02", </w:t>
            </w:r>
            <w:r>
              <w:rPr>
                <w:sz w:val="20"/>
              </w:rPr>
              <w:br/>
              <w:t xml:space="preserve">        "contentType": "application/json", </w:t>
            </w:r>
            <w:r>
              <w:rPr>
                <w:sz w:val="20"/>
              </w:rPr>
              <w:br/>
              <w:t xml:space="preserve">        "creationDate": "2017-08-27T00:00", </w:t>
            </w:r>
            <w:r>
              <w:rPr>
                <w:sz w:val="20"/>
              </w:rPr>
              <w:br/>
              <w:t xml:space="preserve">        "errorLog": "http://my-platform/daily/logging/errors.log", </w:t>
            </w:r>
            <w:r>
              <w:rPr>
                <w:sz w:val="20"/>
              </w:rPr>
              <w:br/>
              <w:t xml:space="preserve">        "href": "https://mycsp.com:8080/tmf-api/serviceCatalogManagement/v4/importJob/7497", </w:t>
            </w:r>
            <w:r>
              <w:rPr>
                <w:sz w:val="20"/>
              </w:rPr>
              <w:br/>
              <w:t xml:space="preserve">        "id": "7497", </w:t>
            </w:r>
            <w:r>
              <w:rPr>
                <w:sz w:val="20"/>
              </w:rPr>
              <w:br/>
              <w:t xml:space="preserve">        "path": "/warning/system", </w:t>
            </w:r>
            <w:r>
              <w:rPr>
                <w:sz w:val="20"/>
              </w:rPr>
              <w:br/>
              <w:t xml:space="preserve">        "status": "completed", </w:t>
            </w:r>
            <w:r>
              <w:rPr>
                <w:sz w:val="20"/>
              </w:rPr>
              <w:br/>
              <w:t xml:space="preserve">        "url": "https://my-platform/daily/job/NHCFD6"</w:t>
            </w:r>
            <w:r>
              <w:rPr>
                <w:sz w:val="20"/>
              </w:rPr>
              <w:br/>
              <w:t xml:space="preserve">    }, </w:t>
            </w:r>
            <w:r>
              <w:rPr>
                <w:sz w:val="20"/>
              </w:rPr>
              <w:br/>
              <w:t xml:space="preserve">    {</w:t>
            </w:r>
            <w:r>
              <w:rPr>
                <w:sz w:val="20"/>
              </w:rPr>
              <w:br/>
              <w:t xml:space="preserve">        "contentType": "application/json", </w:t>
            </w:r>
            <w:r>
              <w:rPr>
                <w:sz w:val="20"/>
              </w:rPr>
              <w:br/>
              <w:t xml:space="preserve">        "creationDate": "2017-08-27T30:00", </w:t>
            </w:r>
            <w:r>
              <w:rPr>
                <w:sz w:val="20"/>
              </w:rPr>
              <w:br/>
              <w:t xml:space="preserve">        "errorLog": "http://my-platform/daily/logging/errors.log", </w:t>
            </w:r>
            <w:r>
              <w:rPr>
                <w:sz w:val="20"/>
              </w:rPr>
              <w:br/>
              <w:t xml:space="preserve">        "href": "https://mycsp.com:8080/tmf-api/serviceCatalogManagement/v4/importJob/7498", </w:t>
            </w:r>
            <w:r>
              <w:rPr>
                <w:sz w:val="20"/>
              </w:rPr>
              <w:br/>
              <w:t xml:space="preserve">        "id": "7498", </w:t>
            </w:r>
            <w:r>
              <w:rPr>
                <w:sz w:val="20"/>
              </w:rPr>
              <w:br/>
              <w:t xml:space="preserve">        "path": "/warning/system", </w:t>
            </w:r>
            <w:r>
              <w:rPr>
                <w:sz w:val="20"/>
              </w:rPr>
              <w:br/>
              <w:t xml:space="preserve">        "status": "started", </w:t>
            </w:r>
            <w:r>
              <w:rPr>
                <w:sz w:val="20"/>
              </w:rPr>
              <w:br/>
            </w:r>
            <w:r>
              <w:rPr>
                <w:sz w:val="20"/>
              </w:rPr>
              <w:lastRenderedPageBreak/>
              <w:t xml:space="preserve">        "url": "https://my-platform/daily/job/NHCFD7"</w:t>
            </w:r>
            <w:r>
              <w:rPr>
                <w:sz w:val="20"/>
              </w:rPr>
              <w:br/>
              <w:t xml:space="preserve">    }</w:t>
            </w:r>
            <w:r>
              <w:rPr>
                <w:sz w:val="20"/>
              </w:rPr>
              <w:br/>
              <w:t>]</w:t>
            </w:r>
            <w:r>
              <w:rPr>
                <w:sz w:val="20"/>
              </w:rPr>
              <w:br/>
            </w:r>
          </w:p>
        </w:tc>
      </w:tr>
    </w:tbl>
    <w:p w:rsidR="009E0E16" w:rsidRDefault="00861863">
      <w:pPr>
        <w:pStyle w:val="Heading3"/>
      </w:pPr>
      <w:bookmarkStart w:id="74" w:name="_Toc3112216"/>
      <w:r>
        <w:lastRenderedPageBreak/>
        <w:t>Retrieve import job</w:t>
      </w:r>
      <w:bookmarkEnd w:id="74"/>
    </w:p>
    <w:p w:rsidR="009E0E16" w:rsidRDefault="00861863">
      <w:r>
        <w:rPr>
          <w:rFonts w:ascii="Courier" w:hAnsi="Courier"/>
          <w:b/>
          <w:sz w:val="28"/>
        </w:rPr>
        <w:t xml:space="preserve">  GET /importJob/{id}?fields=...&amp;{filtering}</w:t>
      </w:r>
    </w:p>
    <w:p w:rsidR="009E0E16" w:rsidRDefault="00861863">
      <w:r>
        <w:rPr>
          <w:b/>
        </w:rPr>
        <w:t>Description</w:t>
      </w:r>
    </w:p>
    <w:p w:rsidR="009E0E16" w:rsidRDefault="00861863">
      <w:r>
        <w:t>This operation retrieves an import job entity.</w:t>
      </w:r>
      <w:r>
        <w:br/>
        <w:t>Attribute selection is enabled for all first level attributes.</w:t>
      </w:r>
      <w:r>
        <w:br/>
        <w:t>Filtering on sub-resources may be available depending on the compliance level supported by an implementation.</w:t>
      </w:r>
    </w:p>
    <w:p w:rsidR="009E0E16" w:rsidRDefault="009E0E16"/>
    <w:p w:rsidR="009E0E16" w:rsidRDefault="00861863">
      <w:r>
        <w:rPr>
          <w:b/>
        </w:rPr>
        <w:t>Usage Samples</w:t>
      </w:r>
    </w:p>
    <w:p w:rsidR="009E0E16" w:rsidRDefault="00861863">
      <w:r>
        <w:t>Here's an example of a request for retrieving a specific import job.</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GET {apiRoot}/importJob/7497</w:t>
            </w:r>
            <w:r>
              <w:rPr>
                <w:sz w:val="20"/>
              </w:rPr>
              <w:br/>
              <w:t>Accept: application/json</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"completionDate": "2017-08-27T00:02", </w:t>
            </w:r>
            <w:r>
              <w:rPr>
                <w:sz w:val="20"/>
              </w:rPr>
              <w:br/>
              <w:t xml:space="preserve">    "contentType": "application/json", </w:t>
            </w:r>
            <w:r>
              <w:rPr>
                <w:sz w:val="20"/>
              </w:rPr>
              <w:br/>
              <w:t xml:space="preserve">    "creationDate": "2017-08-27T00:00", </w:t>
            </w:r>
            <w:r>
              <w:rPr>
                <w:sz w:val="20"/>
              </w:rPr>
              <w:br/>
              <w:t xml:space="preserve">    "errorLog": "http://my-platform/daily/logging/errors.log", </w:t>
            </w:r>
            <w:r>
              <w:rPr>
                <w:sz w:val="20"/>
              </w:rPr>
              <w:br/>
              <w:t xml:space="preserve">    "href": "https://mycsp.com:8080/tmf-api/serviceCatalogManagement/v4/importJob/7497", </w:t>
            </w:r>
            <w:r>
              <w:rPr>
                <w:sz w:val="20"/>
              </w:rPr>
              <w:br/>
              <w:t xml:space="preserve">    "id": "7497", </w:t>
            </w:r>
            <w:r>
              <w:rPr>
                <w:sz w:val="20"/>
              </w:rPr>
              <w:br/>
              <w:t xml:space="preserve">    "path": "/warning/system", </w:t>
            </w:r>
            <w:r>
              <w:rPr>
                <w:sz w:val="20"/>
              </w:rPr>
              <w:br/>
              <w:t xml:space="preserve">    "status": "completed", </w:t>
            </w:r>
            <w:r>
              <w:rPr>
                <w:sz w:val="20"/>
              </w:rPr>
              <w:br/>
              <w:t xml:space="preserve">    "url": "https://my-platform/daily/job/NHCFD6"</w:t>
            </w:r>
            <w:r>
              <w:rPr>
                <w:sz w:val="20"/>
              </w:rPr>
              <w:br/>
              <w:t>}</w:t>
            </w:r>
            <w:r>
              <w:rPr>
                <w:sz w:val="20"/>
              </w:rPr>
              <w:br/>
            </w:r>
          </w:p>
        </w:tc>
      </w:tr>
    </w:tbl>
    <w:p w:rsidR="009E0E16" w:rsidRDefault="00861863">
      <w:pPr>
        <w:pStyle w:val="Heading3"/>
      </w:pPr>
      <w:bookmarkStart w:id="75" w:name="_Toc3112217"/>
      <w:r>
        <w:t>Create import job</w:t>
      </w:r>
      <w:bookmarkEnd w:id="75"/>
    </w:p>
    <w:p w:rsidR="009E0E16" w:rsidRDefault="00861863">
      <w:r>
        <w:rPr>
          <w:rFonts w:ascii="Courier" w:hAnsi="Courier"/>
          <w:b/>
          <w:sz w:val="28"/>
        </w:rPr>
        <w:t xml:space="preserve">  POST /importJob</w:t>
      </w:r>
    </w:p>
    <w:p w:rsidR="009E0E16" w:rsidRDefault="00861863">
      <w:r>
        <w:rPr>
          <w:b/>
        </w:rPr>
        <w:t>Description</w:t>
      </w:r>
    </w:p>
    <w:p w:rsidR="009E0E16" w:rsidRDefault="00861863">
      <w:r>
        <w:lastRenderedPageBreak/>
        <w:t>This operation creates an import job entity.</w:t>
      </w:r>
    </w:p>
    <w:p w:rsidR="009E0E16" w:rsidRDefault="00861863">
      <w:r>
        <w:rPr>
          <w:b/>
        </w:rPr>
        <w:t>Mandatory and Non Mandatory Attributes</w:t>
      </w:r>
    </w:p>
    <w:p w:rsidR="009E0E16" w:rsidRDefault="00861863">
      <w:r>
        <w:t>The following tables provides the list of mandatory and non mandatory attributes when creating a ImportJob,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62"/>
        <w:gridCol w:w="6689"/>
      </w:tblGrid>
      <w:tr w:rsidR="009E0E16" w:rsidTr="009E0E16">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Mandatory Attributes</w:t>
            </w:r>
          </w:p>
        </w:tc>
        <w:tc>
          <w:tcPr>
            <w:tcW w:w="6803" w:type="dxa"/>
          </w:tcPr>
          <w:p w:rsidR="009E0E16" w:rsidRDefault="00861863">
            <w:r>
              <w:t>Rule</w:t>
            </w:r>
          </w:p>
        </w:tc>
      </w:tr>
      <w:tr w:rsidR="009E0E16" w:rsidTr="009E0E16">
        <w:tc>
          <w:tcPr>
            <w:tcW w:w="3402" w:type="dxa"/>
          </w:tcPr>
          <w:p w:rsidR="009E0E16" w:rsidRDefault="00861863">
            <w:r>
              <w:t>url</w:t>
            </w:r>
          </w:p>
        </w:tc>
        <w:tc>
          <w:tcPr>
            <w:tcW w:w="6803" w:type="dxa"/>
          </w:tcPr>
          <w:p w:rsidR="009E0E16" w:rsidRDefault="009E0E16"/>
        </w:tc>
      </w:tr>
    </w:tbl>
    <w:p w:rsidR="009E0E16" w:rsidRDefault="009E0E16"/>
    <w:tbl>
      <w:tblPr>
        <w:tblStyle w:val="RuleTable"/>
        <w:tblW w:w="0" w:type="auto"/>
        <w:tblLook w:val="04A0" w:firstRow="1" w:lastRow="0" w:firstColumn="1" w:lastColumn="0" w:noHBand="0" w:noVBand="1"/>
      </w:tblPr>
      <w:tblGrid>
        <w:gridCol w:w="3364"/>
        <w:gridCol w:w="2238"/>
        <w:gridCol w:w="4449"/>
      </w:tblGrid>
      <w:tr w:rsidR="009E0E16" w:rsidTr="009E0E16">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Non Mandatory Attributes</w:t>
            </w:r>
          </w:p>
        </w:tc>
        <w:tc>
          <w:tcPr>
            <w:tcW w:w="2268" w:type="dxa"/>
          </w:tcPr>
          <w:p w:rsidR="009E0E16" w:rsidRDefault="00861863">
            <w:r>
              <w:t>Default Value</w:t>
            </w:r>
          </w:p>
        </w:tc>
        <w:tc>
          <w:tcPr>
            <w:tcW w:w="4535" w:type="dxa"/>
          </w:tcPr>
          <w:p w:rsidR="009E0E16" w:rsidRDefault="00861863">
            <w:r>
              <w:t>Rule</w:t>
            </w:r>
          </w:p>
        </w:tc>
      </w:tr>
      <w:tr w:rsidR="009E0E16" w:rsidTr="009E0E16">
        <w:tc>
          <w:tcPr>
            <w:tcW w:w="3402" w:type="dxa"/>
          </w:tcPr>
          <w:p w:rsidR="009E0E16" w:rsidRDefault="00861863">
            <w:r>
              <w:t>completionDate</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contentType</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creationDate</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errorLog</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path</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status</w:t>
            </w:r>
          </w:p>
        </w:tc>
        <w:tc>
          <w:tcPr>
            <w:tcW w:w="2268" w:type="dxa"/>
          </w:tcPr>
          <w:p w:rsidR="009E0E16" w:rsidRDefault="009E0E16"/>
        </w:tc>
        <w:tc>
          <w:tcPr>
            <w:tcW w:w="4535" w:type="dxa"/>
          </w:tcPr>
          <w:p w:rsidR="009E0E16" w:rsidRDefault="009E0E16"/>
        </w:tc>
      </w:tr>
    </w:tbl>
    <w:p w:rsidR="009E0E16" w:rsidRDefault="009E0E16"/>
    <w:p w:rsidR="009E0E16" w:rsidRDefault="00861863">
      <w:r>
        <w:rPr>
          <w:b/>
        </w:rPr>
        <w:t>Usage Samples</w:t>
      </w:r>
    </w:p>
    <w:p w:rsidR="009E0E16" w:rsidRDefault="00861863">
      <w:r>
        <w:t>Here's an example of a request for creating an import job.</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POST {apiRoot}/importJob</w:t>
            </w:r>
            <w:r>
              <w:rPr>
                <w:sz w:val="20"/>
              </w:rPr>
              <w:br/>
              <w:t>Content-Type: application/json</w:t>
            </w:r>
            <w:r>
              <w:rPr>
                <w:sz w:val="20"/>
              </w:rPr>
              <w:br/>
            </w:r>
            <w:r>
              <w:rPr>
                <w:sz w:val="20"/>
              </w:rPr>
              <w:br/>
              <w:t>{</w:t>
            </w:r>
            <w:r>
              <w:rPr>
                <w:sz w:val="20"/>
              </w:rPr>
              <w:br/>
              <w:t xml:space="preserve">    "contentType": "application/json", </w:t>
            </w:r>
            <w:r>
              <w:rPr>
                <w:sz w:val="20"/>
              </w:rPr>
              <w:br/>
              <w:t xml:space="preserve">    "errorLog": "http://my-platform/daily/logging/errors.log", </w:t>
            </w:r>
            <w:r>
              <w:rPr>
                <w:sz w:val="20"/>
              </w:rPr>
              <w:br/>
              <w:t xml:space="preserve">    "path": "/warning/system", </w:t>
            </w:r>
            <w:r>
              <w:rPr>
                <w:sz w:val="20"/>
              </w:rPr>
              <w:br/>
              <w:t xml:space="preserve">    "url": "https://my-platform/daily/job/NHCFD6"</w:t>
            </w:r>
            <w:r>
              <w:rPr>
                <w:sz w:val="20"/>
              </w:rPr>
              <w:br/>
              <w:t>}</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201</w:t>
            </w:r>
            <w:r>
              <w:rPr>
                <w:sz w:val="20"/>
              </w:rPr>
              <w:br/>
            </w:r>
            <w:r>
              <w:rPr>
                <w:sz w:val="20"/>
              </w:rPr>
              <w:br/>
              <w:t>{</w:t>
            </w:r>
            <w:r>
              <w:rPr>
                <w:sz w:val="20"/>
              </w:rPr>
              <w:br/>
              <w:t xml:space="preserve">    "contentType": "application/json", </w:t>
            </w:r>
            <w:r>
              <w:rPr>
                <w:sz w:val="20"/>
              </w:rPr>
              <w:br/>
              <w:t xml:space="preserve">    "creationDate": "2017-08-27T00:00", </w:t>
            </w:r>
            <w:r>
              <w:rPr>
                <w:sz w:val="20"/>
              </w:rPr>
              <w:br/>
              <w:t xml:space="preserve">    "errorLog": "http://my-platform/daily/logging/errors.log", </w:t>
            </w:r>
            <w:r>
              <w:rPr>
                <w:sz w:val="20"/>
              </w:rPr>
              <w:br/>
              <w:t xml:space="preserve">    "href": "https://mycsp.com:8080/tmf-api/serviceCatalogManagement/v4/importJob/7497", </w:t>
            </w:r>
            <w:r>
              <w:rPr>
                <w:sz w:val="20"/>
              </w:rPr>
              <w:br/>
              <w:t xml:space="preserve">    "id": "7497", </w:t>
            </w:r>
            <w:r>
              <w:rPr>
                <w:sz w:val="20"/>
              </w:rPr>
              <w:br/>
              <w:t xml:space="preserve">    "path": "/warning/system", </w:t>
            </w:r>
            <w:r>
              <w:rPr>
                <w:sz w:val="20"/>
              </w:rPr>
              <w:br/>
              <w:t xml:space="preserve">    "status": "started", </w:t>
            </w:r>
            <w:r>
              <w:rPr>
                <w:sz w:val="20"/>
              </w:rPr>
              <w:br/>
            </w:r>
            <w:r>
              <w:rPr>
                <w:sz w:val="20"/>
              </w:rPr>
              <w:lastRenderedPageBreak/>
              <w:t xml:space="preserve">    "url": "https://my-platform/daily/job/NHCFD6"</w:t>
            </w:r>
            <w:r>
              <w:rPr>
                <w:sz w:val="20"/>
              </w:rPr>
              <w:br/>
              <w:t>}</w:t>
            </w:r>
            <w:r>
              <w:rPr>
                <w:sz w:val="20"/>
              </w:rPr>
              <w:br/>
            </w:r>
          </w:p>
        </w:tc>
      </w:tr>
    </w:tbl>
    <w:p w:rsidR="009E0E16" w:rsidRDefault="00861863">
      <w:pPr>
        <w:pStyle w:val="Heading3"/>
      </w:pPr>
      <w:bookmarkStart w:id="76" w:name="_Toc3112218"/>
      <w:r>
        <w:lastRenderedPageBreak/>
        <w:t>Delete import job</w:t>
      </w:r>
      <w:bookmarkEnd w:id="76"/>
    </w:p>
    <w:p w:rsidR="009E0E16" w:rsidRDefault="00861863">
      <w:r>
        <w:rPr>
          <w:rFonts w:ascii="Courier" w:hAnsi="Courier"/>
          <w:b/>
          <w:sz w:val="28"/>
        </w:rPr>
        <w:t xml:space="preserve">  DELETE /importJob/{id}</w:t>
      </w:r>
    </w:p>
    <w:p w:rsidR="009E0E16" w:rsidRDefault="00861863">
      <w:r>
        <w:rPr>
          <w:b/>
        </w:rPr>
        <w:t>Description</w:t>
      </w:r>
    </w:p>
    <w:p w:rsidR="009E0E16" w:rsidRDefault="00861863">
      <w:r>
        <w:t>This operation deletes an import job entity.</w:t>
      </w:r>
    </w:p>
    <w:p w:rsidR="009E0E16" w:rsidRDefault="009E0E16"/>
    <w:p w:rsidR="009E0E16" w:rsidRDefault="00861863">
      <w:r>
        <w:rPr>
          <w:b/>
        </w:rPr>
        <w:t>Usage Samples</w:t>
      </w:r>
    </w:p>
    <w:p w:rsidR="009E0E16" w:rsidRDefault="00861863">
      <w:r>
        <w:t>Here's an example of a request for deleting an import job.</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DELETE {apiRoot}/importJob/7497</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204</w:t>
            </w:r>
            <w:r>
              <w:rPr>
                <w:sz w:val="20"/>
              </w:rPr>
              <w:br/>
            </w:r>
            <w:r>
              <w:rPr>
                <w:sz w:val="20"/>
              </w:rPr>
              <w:br/>
            </w:r>
          </w:p>
        </w:tc>
      </w:tr>
    </w:tbl>
    <w:p w:rsidR="009E0E16" w:rsidRDefault="00861863">
      <w:pPr>
        <w:pStyle w:val="Heading2"/>
      </w:pPr>
      <w:bookmarkStart w:id="77" w:name="_Toc3112219"/>
      <w:r>
        <w:t>Operations on Export Job</w:t>
      </w:r>
      <w:bookmarkEnd w:id="77"/>
    </w:p>
    <w:p w:rsidR="009E0E16" w:rsidRDefault="00861863">
      <w:pPr>
        <w:pStyle w:val="Heading3"/>
      </w:pPr>
      <w:bookmarkStart w:id="78" w:name="_Toc3112220"/>
      <w:r>
        <w:t>List export jobs</w:t>
      </w:r>
      <w:bookmarkEnd w:id="78"/>
    </w:p>
    <w:p w:rsidR="009E0E16" w:rsidRDefault="00861863">
      <w:r>
        <w:rPr>
          <w:rFonts w:ascii="Courier" w:hAnsi="Courier"/>
          <w:b/>
          <w:sz w:val="28"/>
        </w:rPr>
        <w:t xml:space="preserve">  GET /exportJob?fields=...&amp;{filtering}</w:t>
      </w:r>
    </w:p>
    <w:p w:rsidR="009E0E16" w:rsidRDefault="00861863">
      <w:r>
        <w:rPr>
          <w:b/>
        </w:rPr>
        <w:t>Description</w:t>
      </w:r>
    </w:p>
    <w:p w:rsidR="009E0E16" w:rsidRDefault="00861863">
      <w:r>
        <w:t>This operation list export job entities.</w:t>
      </w:r>
      <w:r>
        <w:br/>
        <w:t>Attribute selection is enabled for all first level attributes.</w:t>
      </w:r>
      <w:r>
        <w:br/>
        <w:t>Filtering may be available depending on the compliance level supported by an implementation.</w:t>
      </w:r>
    </w:p>
    <w:p w:rsidR="009E0E16" w:rsidRDefault="009E0E16"/>
    <w:p w:rsidR="009E0E16" w:rsidRDefault="00861863">
      <w:r>
        <w:rPr>
          <w:b/>
        </w:rPr>
        <w:t>Usage Samples</w:t>
      </w:r>
    </w:p>
    <w:p w:rsidR="009E0E16" w:rsidRDefault="00861863">
      <w:r>
        <w:t>Here's an example of a request for retrieving multiple export jobs.</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lastRenderedPageBreak/>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GET {apiRoot}/exportJob?creationDate=2017-08-27</w:t>
            </w:r>
            <w:r>
              <w:rPr>
                <w:sz w:val="20"/>
              </w:rPr>
              <w:br/>
              <w:t>Accept: application/json</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w:t>
            </w:r>
            <w:r>
              <w:rPr>
                <w:sz w:val="20"/>
              </w:rPr>
              <w:br/>
              <w:t xml:space="preserve">        "completionDate": "2017-08-27T00:02", </w:t>
            </w:r>
            <w:r>
              <w:rPr>
                <w:sz w:val="20"/>
              </w:rPr>
              <w:br/>
              <w:t xml:space="preserve">        "contentType": "application/json", </w:t>
            </w:r>
            <w:r>
              <w:rPr>
                <w:sz w:val="20"/>
              </w:rPr>
              <w:br/>
              <w:t xml:space="preserve">        "creationDate": "2017-08-27T00:00", </w:t>
            </w:r>
            <w:r>
              <w:rPr>
                <w:sz w:val="20"/>
              </w:rPr>
              <w:br/>
              <w:t xml:space="preserve">        "errorLog": "http://my-platform/daily/logging/errors.log", </w:t>
            </w:r>
            <w:r>
              <w:rPr>
                <w:sz w:val="20"/>
              </w:rPr>
              <w:br/>
              <w:t xml:space="preserve">        "href": "https://mycsp.com:8080/tmf-api/serviceCatalogManagement/v4/exportJob/1866", </w:t>
            </w:r>
            <w:r>
              <w:rPr>
                <w:sz w:val="20"/>
              </w:rPr>
              <w:br/>
              <w:t xml:space="preserve">        "id": "1866", </w:t>
            </w:r>
            <w:r>
              <w:rPr>
                <w:sz w:val="20"/>
              </w:rPr>
              <w:br/>
              <w:t xml:space="preserve">        "path": "/warning/system", </w:t>
            </w:r>
            <w:r>
              <w:rPr>
                <w:sz w:val="20"/>
              </w:rPr>
              <w:br/>
              <w:t xml:space="preserve">        "query": "advancedCatalog", </w:t>
            </w:r>
            <w:r>
              <w:rPr>
                <w:sz w:val="20"/>
              </w:rPr>
              <w:br/>
              <w:t xml:space="preserve">        "status": "completed", </w:t>
            </w:r>
            <w:r>
              <w:rPr>
                <w:sz w:val="20"/>
              </w:rPr>
              <w:br/>
              <w:t xml:space="preserve">        "url": "https://my-platform/daily/job/EHCFD6"</w:t>
            </w:r>
            <w:r>
              <w:rPr>
                <w:sz w:val="20"/>
              </w:rPr>
              <w:br/>
              <w:t xml:space="preserve">    }, </w:t>
            </w:r>
            <w:r>
              <w:rPr>
                <w:sz w:val="20"/>
              </w:rPr>
              <w:br/>
              <w:t xml:space="preserve">    {</w:t>
            </w:r>
            <w:r>
              <w:rPr>
                <w:sz w:val="20"/>
              </w:rPr>
              <w:br/>
              <w:t xml:space="preserve">        "contentType": "application/json", </w:t>
            </w:r>
            <w:r>
              <w:rPr>
                <w:sz w:val="20"/>
              </w:rPr>
              <w:br/>
              <w:t xml:space="preserve">        "creationDate": "2017-08-27T30:00", </w:t>
            </w:r>
            <w:r>
              <w:rPr>
                <w:sz w:val="20"/>
              </w:rPr>
              <w:br/>
              <w:t xml:space="preserve">        "errorLog": "http://my-platform/daily/logging/errors.log", </w:t>
            </w:r>
            <w:r>
              <w:rPr>
                <w:sz w:val="20"/>
              </w:rPr>
              <w:br/>
              <w:t xml:space="preserve">        "href": "https://mycsp.com:8080/tmf-api/serviceCatalogManagement/v4/exportJob/1867", </w:t>
            </w:r>
            <w:r>
              <w:rPr>
                <w:sz w:val="20"/>
              </w:rPr>
              <w:br/>
              <w:t xml:space="preserve">        "id": "1867", </w:t>
            </w:r>
            <w:r>
              <w:rPr>
                <w:sz w:val="20"/>
              </w:rPr>
              <w:br/>
              <w:t xml:space="preserve">        "path": "/warning/system", </w:t>
            </w:r>
            <w:r>
              <w:rPr>
                <w:sz w:val="20"/>
              </w:rPr>
              <w:br/>
              <w:t xml:space="preserve">        "query": "simpleCatalog", </w:t>
            </w:r>
            <w:r>
              <w:rPr>
                <w:sz w:val="20"/>
              </w:rPr>
              <w:br/>
              <w:t xml:space="preserve">        "status": "started", </w:t>
            </w:r>
            <w:r>
              <w:rPr>
                <w:sz w:val="20"/>
              </w:rPr>
              <w:br/>
              <w:t xml:space="preserve">        "url": "https://my-platform/daily/job/EHCFD7"</w:t>
            </w:r>
            <w:r>
              <w:rPr>
                <w:sz w:val="20"/>
              </w:rPr>
              <w:br/>
              <w:t xml:space="preserve">    }</w:t>
            </w:r>
            <w:r>
              <w:rPr>
                <w:sz w:val="20"/>
              </w:rPr>
              <w:br/>
              <w:t>]</w:t>
            </w:r>
            <w:r>
              <w:rPr>
                <w:sz w:val="20"/>
              </w:rPr>
              <w:br/>
            </w:r>
          </w:p>
        </w:tc>
      </w:tr>
    </w:tbl>
    <w:p w:rsidR="009E0E16" w:rsidRDefault="00861863">
      <w:pPr>
        <w:pStyle w:val="Heading3"/>
      </w:pPr>
      <w:bookmarkStart w:id="79" w:name="_Toc3112221"/>
      <w:r>
        <w:t>Retrieve export job</w:t>
      </w:r>
      <w:bookmarkEnd w:id="79"/>
    </w:p>
    <w:p w:rsidR="009E0E16" w:rsidRDefault="00861863">
      <w:r>
        <w:rPr>
          <w:rFonts w:ascii="Courier" w:hAnsi="Courier"/>
          <w:b/>
          <w:sz w:val="28"/>
        </w:rPr>
        <w:t xml:space="preserve">  GET /exportJob/{id}?fields=...&amp;{filtering}</w:t>
      </w:r>
    </w:p>
    <w:p w:rsidR="009E0E16" w:rsidRDefault="00861863">
      <w:r>
        <w:rPr>
          <w:b/>
        </w:rPr>
        <w:t>Description</w:t>
      </w:r>
    </w:p>
    <w:p w:rsidR="009E0E16" w:rsidRDefault="00861863">
      <w:r>
        <w:t>This operation retrieves an export job entity.</w:t>
      </w:r>
      <w:r>
        <w:br/>
        <w:t>Attribute selection is enabled for all first level attributes.</w:t>
      </w:r>
      <w:r>
        <w:br/>
        <w:t>Filtering on sub-resources may be available depending on the compliance level supported by an implementation.</w:t>
      </w:r>
    </w:p>
    <w:p w:rsidR="008117C0" w:rsidRDefault="008117C0">
      <w:r>
        <w:br w:type="page"/>
      </w:r>
    </w:p>
    <w:p w:rsidR="009E0E16" w:rsidRDefault="009E0E16"/>
    <w:p w:rsidR="009E0E16" w:rsidRDefault="00861863">
      <w:r>
        <w:rPr>
          <w:b/>
        </w:rPr>
        <w:t>Usage Samples</w:t>
      </w:r>
    </w:p>
    <w:p w:rsidR="009E0E16" w:rsidRDefault="00861863">
      <w:r>
        <w:t>Here's an example of a request for retrieving a specific export job.</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GET {apiRoot}/exportJob/1866</w:t>
            </w:r>
            <w:r>
              <w:rPr>
                <w:sz w:val="20"/>
              </w:rPr>
              <w:br/>
              <w:t>Accept: application/json</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200</w:t>
            </w:r>
            <w:r>
              <w:rPr>
                <w:sz w:val="20"/>
              </w:rPr>
              <w:br/>
            </w:r>
            <w:r>
              <w:rPr>
                <w:sz w:val="20"/>
              </w:rPr>
              <w:br/>
              <w:t>{</w:t>
            </w:r>
            <w:r>
              <w:rPr>
                <w:sz w:val="20"/>
              </w:rPr>
              <w:br/>
              <w:t xml:space="preserve">    "completionDate": "2017-08-27T00:02", </w:t>
            </w:r>
            <w:r>
              <w:rPr>
                <w:sz w:val="20"/>
              </w:rPr>
              <w:br/>
              <w:t xml:space="preserve">    "contentType": "application/json", </w:t>
            </w:r>
            <w:r>
              <w:rPr>
                <w:sz w:val="20"/>
              </w:rPr>
              <w:br/>
              <w:t xml:space="preserve">    "creationDate": "2017-08-27T00:00", </w:t>
            </w:r>
            <w:r>
              <w:rPr>
                <w:sz w:val="20"/>
              </w:rPr>
              <w:br/>
              <w:t xml:space="preserve">    "errorLog": "http://my-platform/daily/logging/errors.log", </w:t>
            </w:r>
            <w:r>
              <w:rPr>
                <w:sz w:val="20"/>
              </w:rPr>
              <w:br/>
              <w:t xml:space="preserve">    "href": "https://mycsp.com:8080/tmf-api/serviceCatalogManagement/v4/exportJob/1866", </w:t>
            </w:r>
            <w:r>
              <w:rPr>
                <w:sz w:val="20"/>
              </w:rPr>
              <w:br/>
              <w:t xml:space="preserve">    "id": "1866", </w:t>
            </w:r>
            <w:r>
              <w:rPr>
                <w:sz w:val="20"/>
              </w:rPr>
              <w:br/>
              <w:t xml:space="preserve">    "path": "/warning/system", </w:t>
            </w:r>
            <w:r>
              <w:rPr>
                <w:sz w:val="20"/>
              </w:rPr>
              <w:br/>
              <w:t xml:space="preserve">    "query": "advancedCatalog", </w:t>
            </w:r>
            <w:r>
              <w:rPr>
                <w:sz w:val="20"/>
              </w:rPr>
              <w:br/>
              <w:t xml:space="preserve">    "status": "completed", </w:t>
            </w:r>
            <w:r>
              <w:rPr>
                <w:sz w:val="20"/>
              </w:rPr>
              <w:br/>
              <w:t xml:space="preserve">    "url": "https://my-platform/daily/job/EHCFD6"</w:t>
            </w:r>
            <w:r>
              <w:rPr>
                <w:sz w:val="20"/>
              </w:rPr>
              <w:br/>
              <w:t>}</w:t>
            </w:r>
            <w:r>
              <w:rPr>
                <w:sz w:val="20"/>
              </w:rPr>
              <w:br/>
            </w:r>
          </w:p>
        </w:tc>
      </w:tr>
    </w:tbl>
    <w:p w:rsidR="009E0E16" w:rsidRDefault="00861863">
      <w:pPr>
        <w:pStyle w:val="Heading3"/>
      </w:pPr>
      <w:bookmarkStart w:id="80" w:name="_Toc3112222"/>
      <w:r>
        <w:t>Create export job</w:t>
      </w:r>
      <w:bookmarkEnd w:id="80"/>
    </w:p>
    <w:p w:rsidR="009E0E16" w:rsidRDefault="00861863">
      <w:r>
        <w:rPr>
          <w:rFonts w:ascii="Courier" w:hAnsi="Courier"/>
          <w:b/>
          <w:sz w:val="28"/>
        </w:rPr>
        <w:t xml:space="preserve">  POST /exportJob</w:t>
      </w:r>
    </w:p>
    <w:p w:rsidR="009E0E16" w:rsidRDefault="00861863">
      <w:r>
        <w:rPr>
          <w:b/>
        </w:rPr>
        <w:t>Description</w:t>
      </w:r>
    </w:p>
    <w:p w:rsidR="009E0E16" w:rsidRDefault="00861863">
      <w:r>
        <w:t>This operation creates an export job entity.</w:t>
      </w:r>
    </w:p>
    <w:p w:rsidR="009E0E16" w:rsidRDefault="00861863">
      <w:r>
        <w:rPr>
          <w:b/>
        </w:rPr>
        <w:t>Mandatory and Non Mandatory Attributes</w:t>
      </w:r>
    </w:p>
    <w:p w:rsidR="009E0E16" w:rsidRDefault="00861863">
      <w:r>
        <w:t>The following tables provides the list of mandatory and non mandatory attributes when creating a ExportJob,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62"/>
        <w:gridCol w:w="6689"/>
      </w:tblGrid>
      <w:tr w:rsidR="009E0E16" w:rsidTr="009E0E16">
        <w:trPr>
          <w:cnfStyle w:val="100000000000" w:firstRow="1" w:lastRow="0" w:firstColumn="0" w:lastColumn="0" w:oddVBand="0" w:evenVBand="0" w:oddHBand="0" w:evenHBand="0" w:firstRowFirstColumn="0" w:firstRowLastColumn="0" w:lastRowFirstColumn="0" w:lastRowLastColumn="0"/>
        </w:trPr>
        <w:tc>
          <w:tcPr>
            <w:tcW w:w="3402" w:type="dxa"/>
          </w:tcPr>
          <w:p w:rsidR="009E0E16" w:rsidRDefault="00861863">
            <w:r>
              <w:t>Mandatory Attributes</w:t>
            </w:r>
          </w:p>
        </w:tc>
        <w:tc>
          <w:tcPr>
            <w:tcW w:w="6803" w:type="dxa"/>
          </w:tcPr>
          <w:p w:rsidR="009E0E16" w:rsidRDefault="00861863">
            <w:r>
              <w:t>Rule</w:t>
            </w:r>
          </w:p>
        </w:tc>
      </w:tr>
      <w:tr w:rsidR="009E0E16" w:rsidTr="009E0E16">
        <w:tc>
          <w:tcPr>
            <w:tcW w:w="3402" w:type="dxa"/>
          </w:tcPr>
          <w:p w:rsidR="009E0E16" w:rsidRDefault="00861863">
            <w:r>
              <w:t>url</w:t>
            </w:r>
          </w:p>
        </w:tc>
        <w:tc>
          <w:tcPr>
            <w:tcW w:w="6803" w:type="dxa"/>
          </w:tcPr>
          <w:p w:rsidR="009E0E16" w:rsidRDefault="009E0E16"/>
        </w:tc>
      </w:tr>
    </w:tbl>
    <w:p w:rsidR="009E0E16" w:rsidRDefault="009E0E16"/>
    <w:tbl>
      <w:tblPr>
        <w:tblStyle w:val="RuleTable"/>
        <w:tblW w:w="0" w:type="auto"/>
        <w:tblLook w:val="04A0" w:firstRow="1" w:lastRow="0" w:firstColumn="1" w:lastColumn="0" w:noHBand="0" w:noVBand="1"/>
      </w:tblPr>
      <w:tblGrid>
        <w:gridCol w:w="3364"/>
        <w:gridCol w:w="2238"/>
        <w:gridCol w:w="4449"/>
      </w:tblGrid>
      <w:tr w:rsidR="009E0E16" w:rsidTr="008117C0">
        <w:trPr>
          <w:cnfStyle w:val="100000000000" w:firstRow="1" w:lastRow="0" w:firstColumn="0" w:lastColumn="0" w:oddVBand="0" w:evenVBand="0" w:oddHBand="0" w:evenHBand="0" w:firstRowFirstColumn="0" w:firstRowLastColumn="0" w:lastRowFirstColumn="0" w:lastRowLastColumn="0"/>
          <w:tblHeader/>
        </w:trPr>
        <w:tc>
          <w:tcPr>
            <w:tcW w:w="3402" w:type="dxa"/>
          </w:tcPr>
          <w:p w:rsidR="009E0E16" w:rsidRDefault="00861863">
            <w:r>
              <w:t>Non Mandatory Attributes</w:t>
            </w:r>
          </w:p>
        </w:tc>
        <w:tc>
          <w:tcPr>
            <w:tcW w:w="2268" w:type="dxa"/>
          </w:tcPr>
          <w:p w:rsidR="009E0E16" w:rsidRDefault="00861863">
            <w:r>
              <w:t>Default Value</w:t>
            </w:r>
          </w:p>
        </w:tc>
        <w:tc>
          <w:tcPr>
            <w:tcW w:w="4535" w:type="dxa"/>
          </w:tcPr>
          <w:p w:rsidR="009E0E16" w:rsidRDefault="00861863">
            <w:r>
              <w:t>Rule</w:t>
            </w:r>
          </w:p>
        </w:tc>
      </w:tr>
      <w:tr w:rsidR="009E0E16" w:rsidTr="009E0E16">
        <w:tc>
          <w:tcPr>
            <w:tcW w:w="3402" w:type="dxa"/>
          </w:tcPr>
          <w:p w:rsidR="009E0E16" w:rsidRDefault="00861863">
            <w:r>
              <w:t>completionDate</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lastRenderedPageBreak/>
              <w:t>contentType</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creationDate</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errorLog</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path</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query</w:t>
            </w:r>
          </w:p>
        </w:tc>
        <w:tc>
          <w:tcPr>
            <w:tcW w:w="2268" w:type="dxa"/>
          </w:tcPr>
          <w:p w:rsidR="009E0E16" w:rsidRDefault="009E0E16"/>
        </w:tc>
        <w:tc>
          <w:tcPr>
            <w:tcW w:w="4535" w:type="dxa"/>
          </w:tcPr>
          <w:p w:rsidR="009E0E16" w:rsidRDefault="009E0E16"/>
        </w:tc>
      </w:tr>
      <w:tr w:rsidR="009E0E16" w:rsidTr="009E0E16">
        <w:tc>
          <w:tcPr>
            <w:tcW w:w="3402" w:type="dxa"/>
          </w:tcPr>
          <w:p w:rsidR="009E0E16" w:rsidRDefault="00861863">
            <w:r>
              <w:t>status</w:t>
            </w:r>
          </w:p>
        </w:tc>
        <w:tc>
          <w:tcPr>
            <w:tcW w:w="2268" w:type="dxa"/>
          </w:tcPr>
          <w:p w:rsidR="009E0E16" w:rsidRDefault="009E0E16"/>
        </w:tc>
        <w:tc>
          <w:tcPr>
            <w:tcW w:w="4535" w:type="dxa"/>
          </w:tcPr>
          <w:p w:rsidR="009E0E16" w:rsidRDefault="009E0E16"/>
        </w:tc>
      </w:tr>
    </w:tbl>
    <w:p w:rsidR="009E0E16" w:rsidRDefault="009E0E16"/>
    <w:p w:rsidR="009E0E16" w:rsidRDefault="00861863">
      <w:r>
        <w:rPr>
          <w:b/>
        </w:rPr>
        <w:t>Usage Samples</w:t>
      </w:r>
    </w:p>
    <w:p w:rsidR="009E0E16" w:rsidRDefault="00861863">
      <w:r>
        <w:t>Here's an example of a request for creating an export job.</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POST {apiRoot}/exportJob</w:t>
            </w:r>
            <w:r>
              <w:rPr>
                <w:sz w:val="20"/>
              </w:rPr>
              <w:br/>
              <w:t>Content-Type: application/json</w:t>
            </w:r>
            <w:r>
              <w:rPr>
                <w:sz w:val="20"/>
              </w:rPr>
              <w:br/>
            </w:r>
            <w:r>
              <w:rPr>
                <w:sz w:val="20"/>
              </w:rPr>
              <w:br/>
              <w:t>{</w:t>
            </w:r>
            <w:r>
              <w:rPr>
                <w:sz w:val="20"/>
              </w:rPr>
              <w:br/>
              <w:t xml:space="preserve">    "contentType": "application/json", </w:t>
            </w:r>
            <w:r>
              <w:rPr>
                <w:sz w:val="20"/>
              </w:rPr>
              <w:br/>
              <w:t xml:space="preserve">    "errorLog": "http://my-platform/daily/logging/errors.log", </w:t>
            </w:r>
            <w:r>
              <w:rPr>
                <w:sz w:val="20"/>
              </w:rPr>
              <w:br/>
              <w:t xml:space="preserve">    "path": "/warning/system", </w:t>
            </w:r>
            <w:r>
              <w:rPr>
                <w:sz w:val="20"/>
              </w:rPr>
              <w:br/>
              <w:t xml:space="preserve">    "query": "advancedCatalog", </w:t>
            </w:r>
            <w:r>
              <w:rPr>
                <w:sz w:val="20"/>
              </w:rPr>
              <w:br/>
              <w:t xml:space="preserve">    "url": "https://my-platform/daily/job/EHCFD6"</w:t>
            </w:r>
            <w:r>
              <w:rPr>
                <w:sz w:val="20"/>
              </w:rPr>
              <w:br/>
              <w:t>}</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201</w:t>
            </w:r>
            <w:r>
              <w:rPr>
                <w:sz w:val="20"/>
              </w:rPr>
              <w:br/>
            </w:r>
            <w:r>
              <w:rPr>
                <w:sz w:val="20"/>
              </w:rPr>
              <w:br/>
              <w:t>{</w:t>
            </w:r>
            <w:r>
              <w:rPr>
                <w:sz w:val="20"/>
              </w:rPr>
              <w:br/>
              <w:t xml:space="preserve">    "contentType": "application/json", </w:t>
            </w:r>
            <w:r>
              <w:rPr>
                <w:sz w:val="20"/>
              </w:rPr>
              <w:br/>
              <w:t xml:space="preserve">    "creationDate": "2017-08-27T00:00", </w:t>
            </w:r>
            <w:r>
              <w:rPr>
                <w:sz w:val="20"/>
              </w:rPr>
              <w:br/>
              <w:t xml:space="preserve">    "errorLog": "http://my-platform/daily/logging/errors.log", </w:t>
            </w:r>
            <w:r>
              <w:rPr>
                <w:sz w:val="20"/>
              </w:rPr>
              <w:br/>
              <w:t xml:space="preserve">    "href": "https://mycsp.com:8080/tmf-api/serviceCatalogManagement/v4/exportJob/1866", </w:t>
            </w:r>
            <w:r>
              <w:rPr>
                <w:sz w:val="20"/>
              </w:rPr>
              <w:br/>
              <w:t xml:space="preserve">    "id": "1866", </w:t>
            </w:r>
            <w:r>
              <w:rPr>
                <w:sz w:val="20"/>
              </w:rPr>
              <w:br/>
              <w:t xml:space="preserve">    "path": "/warning/system", </w:t>
            </w:r>
            <w:r>
              <w:rPr>
                <w:sz w:val="20"/>
              </w:rPr>
              <w:br/>
              <w:t xml:space="preserve">    "query": "advancedCatalog", </w:t>
            </w:r>
            <w:r>
              <w:rPr>
                <w:sz w:val="20"/>
              </w:rPr>
              <w:br/>
              <w:t xml:space="preserve">    "status": "started", </w:t>
            </w:r>
            <w:r>
              <w:rPr>
                <w:sz w:val="20"/>
              </w:rPr>
              <w:br/>
              <w:t xml:space="preserve">    "url": "https://my-platform/daily/job/EHCFD6"</w:t>
            </w:r>
            <w:r>
              <w:rPr>
                <w:sz w:val="20"/>
              </w:rPr>
              <w:br/>
              <w:t>}</w:t>
            </w:r>
            <w:r>
              <w:rPr>
                <w:sz w:val="20"/>
              </w:rPr>
              <w:br/>
            </w:r>
          </w:p>
        </w:tc>
      </w:tr>
    </w:tbl>
    <w:p w:rsidR="009E0E16" w:rsidRDefault="00861863">
      <w:pPr>
        <w:pStyle w:val="Heading3"/>
      </w:pPr>
      <w:bookmarkStart w:id="81" w:name="_Toc3112223"/>
      <w:r>
        <w:t>Delete export job</w:t>
      </w:r>
      <w:bookmarkEnd w:id="81"/>
    </w:p>
    <w:p w:rsidR="009E0E16" w:rsidRDefault="00861863">
      <w:r>
        <w:rPr>
          <w:rFonts w:ascii="Courier" w:hAnsi="Courier"/>
          <w:b/>
          <w:sz w:val="28"/>
        </w:rPr>
        <w:t xml:space="preserve">  DELETE /exportJob/{id}</w:t>
      </w:r>
    </w:p>
    <w:p w:rsidR="009E0E16" w:rsidRDefault="00861863">
      <w:r>
        <w:rPr>
          <w:b/>
        </w:rPr>
        <w:t>Description</w:t>
      </w:r>
    </w:p>
    <w:p w:rsidR="009E0E16" w:rsidRDefault="00861863">
      <w:r>
        <w:t>This operation deletes an export job entity.</w:t>
      </w:r>
    </w:p>
    <w:p w:rsidR="009E0E16" w:rsidRDefault="009E0E16"/>
    <w:p w:rsidR="009E0E16" w:rsidRDefault="00861863">
      <w:r>
        <w:rPr>
          <w:b/>
        </w:rPr>
        <w:t>Usage Samples</w:t>
      </w:r>
    </w:p>
    <w:p w:rsidR="009E0E16" w:rsidRDefault="00861863">
      <w:r>
        <w:t>Here's an example of a request for deleting an export job.</w:t>
      </w:r>
    </w:p>
    <w:tbl>
      <w:tblPr>
        <w:tblStyle w:val="JsonRequest"/>
        <w:tblW w:w="0" w:type="auto"/>
        <w:tblLook w:val="04A0" w:firstRow="1" w:lastRow="0" w:firstColumn="1" w:lastColumn="0" w:noHBand="0" w:noVBand="1"/>
      </w:tblPr>
      <w:tblGrid>
        <w:gridCol w:w="10051"/>
      </w:tblGrid>
      <w:tr w:rsidR="009E0E16" w:rsidTr="009E0E16">
        <w:tc>
          <w:tcPr>
            <w:tcW w:w="10205" w:type="dxa"/>
          </w:tcPr>
          <w:p w:rsidR="009E0E16" w:rsidRDefault="00861863">
            <w:r>
              <w:rPr>
                <w:b/>
              </w:rPr>
              <w:br/>
              <w:t>Request</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DELETE {apiRoot}/exportJob/1866</w:t>
            </w:r>
            <w:r>
              <w:rPr>
                <w:sz w:val="20"/>
              </w:rPr>
              <w:br/>
            </w:r>
            <w:r>
              <w:rPr>
                <w:sz w:val="20"/>
              </w:rPr>
              <w:br/>
            </w:r>
          </w:p>
        </w:tc>
      </w:tr>
      <w:tr w:rsidR="009E0E16" w:rsidTr="009E0E16">
        <w:tc>
          <w:tcPr>
            <w:tcW w:w="10205" w:type="dxa"/>
          </w:tcPr>
          <w:p w:rsidR="009E0E16" w:rsidRDefault="00861863">
            <w:r>
              <w:rPr>
                <w:b/>
              </w:rPr>
              <w:br/>
              <w:t>Response</w:t>
            </w:r>
            <w:r>
              <w:rPr>
                <w:b/>
              </w:rPr>
              <w:br/>
            </w:r>
          </w:p>
        </w:tc>
      </w:tr>
      <w:tr w:rsidR="009E0E16" w:rsidTr="009E0E16">
        <w:trPr>
          <w:cnfStyle w:val="000000010000" w:firstRow="0" w:lastRow="0" w:firstColumn="0" w:lastColumn="0" w:oddVBand="0" w:evenVBand="0" w:oddHBand="0" w:evenHBand="1" w:firstRowFirstColumn="0" w:firstRowLastColumn="0" w:lastRowFirstColumn="0" w:lastRowLastColumn="0"/>
        </w:trPr>
        <w:tc>
          <w:tcPr>
            <w:tcW w:w="10205" w:type="dxa"/>
          </w:tcPr>
          <w:p w:rsidR="009E0E16" w:rsidRDefault="00861863">
            <w:r>
              <w:rPr>
                <w:sz w:val="20"/>
              </w:rPr>
              <w:t>204</w:t>
            </w:r>
            <w:r>
              <w:rPr>
                <w:sz w:val="20"/>
              </w:rPr>
              <w:br/>
            </w:r>
            <w:r>
              <w:rPr>
                <w:sz w:val="20"/>
              </w:rPr>
              <w:br/>
            </w:r>
          </w:p>
        </w:tc>
      </w:tr>
    </w:tbl>
    <w:p w:rsidR="00307929" w:rsidRPr="00A01A96" w:rsidRDefault="00307929" w:rsidP="000136A0">
      <w:pPr>
        <w:rPr>
          <w:rFonts w:cs="Helvetica"/>
          <w:sz w:val="24"/>
          <w:lang w:eastAsia="it-IT"/>
        </w:rPr>
      </w:pPr>
      <w:bookmarkStart w:id="82" w:name="_Ref234978967"/>
      <w:bookmarkStart w:id="83" w:name="_Toc235288517"/>
      <w:bookmarkStart w:id="84" w:name="_Toc236554611"/>
      <w:bookmarkStart w:id="85" w:name="_Toc236554912"/>
      <w:bookmarkStart w:id="86" w:name="_Toc236555375"/>
      <w:bookmarkStart w:id="87" w:name="_Toc225613455"/>
      <w:bookmarkStart w:id="88" w:name="_Toc225603244"/>
      <w:bookmarkStart w:id="89" w:name="_Ref226733430"/>
      <w:bookmarkStart w:id="90" w:name="_Ref230885009"/>
      <w:bookmarkStart w:id="91" w:name="_Ref231980155"/>
      <w:bookmarkStart w:id="92" w:name="_Ref232940733"/>
      <w:bookmarkStart w:id="93" w:name="_Ref232940829"/>
      <w:bookmarkEnd w:id="37"/>
      <w:bookmarkEnd w:id="38"/>
      <w:bookmarkEnd w:id="39"/>
      <w:bookmarkEnd w:id="40"/>
      <w:bookmarkEnd w:id="41"/>
      <w:bookmarkEnd w:id="42"/>
      <w:bookmarkEnd w:id="43"/>
      <w:bookmarkEnd w:id="44"/>
      <w:bookmarkEnd w:id="45"/>
      <w:bookmarkEnd w:id="46"/>
    </w:p>
    <w:p w:rsidR="004D2586" w:rsidRPr="00A01A96" w:rsidRDefault="004D2586" w:rsidP="004D2586">
      <w:pPr>
        <w:pStyle w:val="Heading1"/>
        <w:rPr>
          <w:noProof w:val="0"/>
          <w:lang w:val="en-US"/>
        </w:rPr>
      </w:pPr>
      <w:bookmarkStart w:id="94" w:name="_Toc3112224"/>
      <w:r w:rsidRPr="00A01A96">
        <w:rPr>
          <w:noProof w:val="0"/>
          <w:lang w:val="en-US"/>
        </w:rPr>
        <w:lastRenderedPageBreak/>
        <w:t>API NOTIFICATIO</w:t>
      </w:r>
      <w:r w:rsidR="00E805CA" w:rsidRPr="00A01A96">
        <w:rPr>
          <w:noProof w:val="0"/>
          <w:lang w:val="en-US"/>
        </w:rPr>
        <w:t>NS</w:t>
      </w:r>
      <w:bookmarkEnd w:id="94"/>
    </w:p>
    <w:p w:rsidR="00EF63E8" w:rsidRPr="008117C0" w:rsidRDefault="00EF63E8" w:rsidP="00EF63E8">
      <w:pPr>
        <w:rPr>
          <w:rFonts w:cs="Helvetica"/>
          <w:szCs w:val="22"/>
          <w:lang w:eastAsia="it-IT"/>
        </w:rPr>
      </w:pPr>
      <w:r w:rsidRPr="008117C0">
        <w:rPr>
          <w:rFonts w:cs="Helvetica"/>
          <w:szCs w:val="22"/>
          <w:lang w:eastAsia="it-IT"/>
        </w:rPr>
        <w:t>For every single of operation on the entities use the following templates and provide sample REST notification POST calls.</w:t>
      </w:r>
    </w:p>
    <w:p w:rsidR="00EF63E8" w:rsidRPr="008117C0" w:rsidRDefault="00EF63E8" w:rsidP="00EF63E8">
      <w:pPr>
        <w:rPr>
          <w:rFonts w:cs="Helvetica"/>
          <w:szCs w:val="22"/>
          <w:lang w:eastAsia="it-IT"/>
        </w:rPr>
      </w:pPr>
      <w:r w:rsidRPr="008117C0">
        <w:rPr>
          <w:rFonts w:cs="Helvetica"/>
          <w:szCs w:val="22"/>
          <w:lang w:eastAsia="it-IT"/>
        </w:rPr>
        <w:t xml:space="preserve">It is assumed that the Pub/Sub uses the Register and UnRegister mechanisms described in the REST Guidelines </w:t>
      </w:r>
      <w:r w:rsidR="0034386E" w:rsidRPr="008117C0">
        <w:rPr>
          <w:rFonts w:cs="Helvetica"/>
          <w:szCs w:val="22"/>
          <w:lang w:eastAsia="it-IT"/>
        </w:rPr>
        <w:t>part 1. Refer to the guidelines for more details</w:t>
      </w:r>
      <w:r w:rsidRPr="008117C0">
        <w:rPr>
          <w:rFonts w:cs="Helvetica"/>
          <w:szCs w:val="22"/>
          <w:lang w:eastAsia="it-IT"/>
        </w:rPr>
        <w:t>.</w:t>
      </w:r>
    </w:p>
    <w:p w:rsidR="00EF63E8" w:rsidRPr="00A01A96" w:rsidRDefault="00EF63E8" w:rsidP="00EF63E8">
      <w:pPr>
        <w:pStyle w:val="Heading2"/>
        <w:rPr>
          <w:lang w:val="en-US"/>
        </w:rPr>
      </w:pPr>
      <w:bookmarkStart w:id="95" w:name="_Toc3112225"/>
      <w:r w:rsidRPr="00A01A96">
        <w:rPr>
          <w:lang w:val="en-US"/>
        </w:rPr>
        <w:t>Register listener</w:t>
      </w:r>
      <w:bookmarkEnd w:id="95"/>
    </w:p>
    <w:p w:rsidR="00EF63E8" w:rsidRPr="00A01A96" w:rsidRDefault="00EF63E8" w:rsidP="00EF63E8">
      <w:r w:rsidRPr="00A01A96">
        <w:rPr>
          <w:rFonts w:ascii="Courier" w:hAnsi="Courier"/>
          <w:b/>
          <w:sz w:val="28"/>
        </w:rPr>
        <w:t xml:space="preserve">  POST /hub</w:t>
      </w:r>
    </w:p>
    <w:p w:rsidR="00EF63E8" w:rsidRPr="00A01A96" w:rsidRDefault="00EF63E8" w:rsidP="00EF63E8">
      <w:r w:rsidRPr="00A01A96">
        <w:rPr>
          <w:b/>
        </w:rPr>
        <w:t>Description</w:t>
      </w:r>
    </w:p>
    <w:p w:rsidR="00EF63E8" w:rsidRPr="00A01A96" w:rsidRDefault="00EF63E8" w:rsidP="00EF63E8">
      <w:r w:rsidRPr="00A01A96">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rsidR="00EF63E8" w:rsidRPr="00A01A96" w:rsidRDefault="00EF63E8" w:rsidP="00EF63E8">
      <w:r w:rsidRPr="00A01A96">
        <w:rPr>
          <w:b/>
        </w:rPr>
        <w:t>Behavior</w:t>
      </w:r>
    </w:p>
    <w:p w:rsidR="00EF63E8" w:rsidRPr="00A01A96" w:rsidRDefault="00EF63E8" w:rsidP="00EF63E8">
      <w:r w:rsidRPr="00A01A96">
        <w:t>Returns HTTP/1.1 status code 204 if the request was successful.</w:t>
      </w:r>
    </w:p>
    <w:p w:rsidR="00EF63E8" w:rsidRPr="00A01A96" w:rsidRDefault="00EF63E8" w:rsidP="00EF63E8">
      <w:r w:rsidRPr="00A01A96">
        <w:t>Returns HTTP/1.1 status code 409 if request is not successful.</w:t>
      </w:r>
    </w:p>
    <w:p w:rsidR="00EF63E8" w:rsidRPr="00A01A96" w:rsidRDefault="00EF63E8" w:rsidP="00EF63E8">
      <w:r w:rsidRPr="00A01A96">
        <w:rPr>
          <w:b/>
        </w:rPr>
        <w:t>Usage Samples</w:t>
      </w:r>
    </w:p>
    <w:p w:rsidR="00EF63E8" w:rsidRPr="00A01A96" w:rsidRDefault="00EF63E8" w:rsidP="00EF63E8">
      <w:r w:rsidRPr="00A01A96">
        <w:t>Here's an example of a request for registering a listener.</w:t>
      </w:r>
    </w:p>
    <w:p w:rsidR="00EF63E8" w:rsidRPr="00A01A96" w:rsidRDefault="00EF63E8" w:rsidP="00EF63E8"/>
    <w:tbl>
      <w:tblPr>
        <w:tblStyle w:val="JsonRequest"/>
        <w:tblW w:w="0" w:type="auto"/>
        <w:tblLook w:val="04A0" w:firstRow="1" w:lastRow="0" w:firstColumn="1" w:lastColumn="0" w:noHBand="0" w:noVBand="1"/>
      </w:tblPr>
      <w:tblGrid>
        <w:gridCol w:w="10051"/>
      </w:tblGrid>
      <w:tr w:rsidR="00EF63E8" w:rsidRPr="00A01A96" w:rsidTr="00861863">
        <w:tc>
          <w:tcPr>
            <w:tcW w:w="10205" w:type="dxa"/>
          </w:tcPr>
          <w:p w:rsidR="00EF63E8" w:rsidRPr="00A01A96" w:rsidRDefault="00EF63E8" w:rsidP="00861863">
            <w:r w:rsidRPr="00A01A96">
              <w:rPr>
                <w:b/>
              </w:rPr>
              <w:br/>
              <w:t>Request</w:t>
            </w:r>
            <w:r w:rsidRPr="00A01A96">
              <w:rPr>
                <w:b/>
              </w:rPr>
              <w:br/>
            </w:r>
          </w:p>
        </w:tc>
      </w:tr>
      <w:tr w:rsidR="00EF63E8" w:rsidRPr="00A01A96" w:rsidTr="00861863">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A01A96" w:rsidRDefault="00EF63E8" w:rsidP="00861863">
            <w:pPr>
              <w:rPr>
                <w:sz w:val="20"/>
              </w:rPr>
            </w:pPr>
            <w:r w:rsidRPr="00A01A96">
              <w:rPr>
                <w:sz w:val="20"/>
              </w:rPr>
              <w:t>POST /api/hub</w:t>
            </w:r>
          </w:p>
          <w:p w:rsidR="00EF63E8" w:rsidRPr="00A01A96" w:rsidRDefault="00EF63E8" w:rsidP="00861863">
            <w:pPr>
              <w:rPr>
                <w:sz w:val="20"/>
              </w:rPr>
            </w:pPr>
            <w:r w:rsidRPr="00A01A96">
              <w:rPr>
                <w:sz w:val="20"/>
              </w:rPr>
              <w:t>Accept: application/json</w:t>
            </w:r>
          </w:p>
          <w:p w:rsidR="00EF63E8" w:rsidRPr="00A01A96" w:rsidRDefault="00EF63E8" w:rsidP="00861863">
            <w:pPr>
              <w:rPr>
                <w:sz w:val="20"/>
              </w:rPr>
            </w:pPr>
          </w:p>
          <w:p w:rsidR="00EF63E8" w:rsidRPr="00A01A96" w:rsidRDefault="00EF63E8" w:rsidP="00861863">
            <w:r w:rsidRPr="00A01A96">
              <w:rPr>
                <w:sz w:val="20"/>
              </w:rPr>
              <w:t>{"callback": "http://in.listener.com"}</w:t>
            </w:r>
            <w:r w:rsidRPr="00A01A96">
              <w:rPr>
                <w:sz w:val="20"/>
              </w:rPr>
              <w:br/>
            </w:r>
          </w:p>
        </w:tc>
      </w:tr>
      <w:tr w:rsidR="00EF63E8" w:rsidRPr="00A01A96" w:rsidTr="00861863">
        <w:tc>
          <w:tcPr>
            <w:tcW w:w="10205" w:type="dxa"/>
          </w:tcPr>
          <w:p w:rsidR="00EF63E8" w:rsidRPr="00A01A96" w:rsidRDefault="00EF63E8" w:rsidP="00861863">
            <w:r w:rsidRPr="00A01A96">
              <w:rPr>
                <w:b/>
              </w:rPr>
              <w:br/>
              <w:t>Response</w:t>
            </w:r>
            <w:r w:rsidRPr="00A01A96">
              <w:rPr>
                <w:b/>
              </w:rPr>
              <w:br/>
            </w:r>
          </w:p>
        </w:tc>
      </w:tr>
      <w:tr w:rsidR="00EF63E8" w:rsidRPr="00A01A96" w:rsidTr="00861863">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A01A96" w:rsidRDefault="00EF63E8" w:rsidP="00861863">
            <w:pPr>
              <w:rPr>
                <w:sz w:val="20"/>
              </w:rPr>
            </w:pPr>
            <w:r w:rsidRPr="00A01A96">
              <w:rPr>
                <w:sz w:val="20"/>
              </w:rPr>
              <w:t>201</w:t>
            </w:r>
          </w:p>
          <w:p w:rsidR="00EF63E8" w:rsidRPr="00A01A96" w:rsidRDefault="00EF63E8" w:rsidP="00861863">
            <w:pPr>
              <w:rPr>
                <w:sz w:val="20"/>
              </w:rPr>
            </w:pPr>
            <w:r w:rsidRPr="00A01A96">
              <w:rPr>
                <w:sz w:val="20"/>
              </w:rPr>
              <w:t>Content-Type: application/json</w:t>
            </w:r>
          </w:p>
          <w:p w:rsidR="00EF63E8" w:rsidRPr="00A01A96" w:rsidRDefault="00EF63E8" w:rsidP="00861863">
            <w:pPr>
              <w:rPr>
                <w:sz w:val="20"/>
              </w:rPr>
            </w:pPr>
            <w:r w:rsidRPr="00A01A96">
              <w:rPr>
                <w:sz w:val="20"/>
              </w:rPr>
              <w:t>Location: /api/hub/42</w:t>
            </w:r>
          </w:p>
          <w:p w:rsidR="00EF63E8" w:rsidRPr="00A01A96" w:rsidRDefault="00EF63E8" w:rsidP="00861863">
            <w:pPr>
              <w:rPr>
                <w:sz w:val="20"/>
              </w:rPr>
            </w:pPr>
          </w:p>
          <w:p w:rsidR="00EF63E8" w:rsidRPr="00A01A96" w:rsidRDefault="00EF63E8" w:rsidP="00861863">
            <w:pPr>
              <w:rPr>
                <w:sz w:val="20"/>
              </w:rPr>
            </w:pPr>
            <w:r w:rsidRPr="00A01A96">
              <w:rPr>
                <w:sz w:val="20"/>
              </w:rPr>
              <w:t>{"id":"42","callback":"http://in.listener.com","query":null}</w:t>
            </w:r>
          </w:p>
          <w:p w:rsidR="00EF63E8" w:rsidRPr="00A01A96" w:rsidRDefault="00EF63E8" w:rsidP="00861863"/>
        </w:tc>
      </w:tr>
    </w:tbl>
    <w:p w:rsidR="002F0E3A" w:rsidRPr="00A01A96" w:rsidRDefault="002F0E3A" w:rsidP="00EF63E8">
      <w:pPr>
        <w:rPr>
          <w:rFonts w:cs="Helvetica"/>
          <w:sz w:val="24"/>
          <w:lang w:eastAsia="it-IT"/>
        </w:rPr>
      </w:pPr>
    </w:p>
    <w:p w:rsidR="002F0E3A" w:rsidRPr="00A01A96" w:rsidRDefault="002F0E3A">
      <w:pPr>
        <w:rPr>
          <w:rFonts w:cs="Helvetica"/>
          <w:sz w:val="24"/>
          <w:lang w:eastAsia="it-IT"/>
        </w:rPr>
      </w:pPr>
      <w:r w:rsidRPr="00A01A96">
        <w:rPr>
          <w:rFonts w:cs="Helvetica"/>
          <w:sz w:val="24"/>
          <w:lang w:eastAsia="it-IT"/>
        </w:rPr>
        <w:br w:type="page"/>
      </w:r>
    </w:p>
    <w:p w:rsidR="00EF63E8" w:rsidRPr="00A01A96" w:rsidRDefault="00EF63E8" w:rsidP="00EF63E8">
      <w:pPr>
        <w:rPr>
          <w:rFonts w:cs="Helvetica"/>
          <w:sz w:val="24"/>
          <w:lang w:eastAsia="it-IT"/>
        </w:rPr>
      </w:pPr>
    </w:p>
    <w:p w:rsidR="00EF63E8" w:rsidRPr="00A01A96" w:rsidRDefault="00EF63E8" w:rsidP="00EF63E8">
      <w:pPr>
        <w:pStyle w:val="Heading2"/>
        <w:rPr>
          <w:lang w:val="en-US"/>
        </w:rPr>
      </w:pPr>
      <w:bookmarkStart w:id="96" w:name="_Toc3112226"/>
      <w:r w:rsidRPr="00A01A96">
        <w:rPr>
          <w:lang w:val="en-US"/>
        </w:rPr>
        <w:t>Unregister listener</w:t>
      </w:r>
      <w:bookmarkEnd w:id="96"/>
    </w:p>
    <w:p w:rsidR="00EF63E8" w:rsidRPr="00A01A96" w:rsidRDefault="00EF63E8" w:rsidP="00EF63E8">
      <w:r w:rsidRPr="00A01A96">
        <w:rPr>
          <w:rFonts w:ascii="Courier" w:hAnsi="Courier"/>
          <w:b/>
          <w:sz w:val="28"/>
        </w:rPr>
        <w:t xml:space="preserve">  DELETE /hub/{id}</w:t>
      </w:r>
    </w:p>
    <w:p w:rsidR="00EF63E8" w:rsidRPr="00A01A96" w:rsidRDefault="00EF63E8" w:rsidP="00EF63E8">
      <w:r w:rsidRPr="00A01A96">
        <w:rPr>
          <w:b/>
        </w:rPr>
        <w:t>Description</w:t>
      </w:r>
    </w:p>
    <w:p w:rsidR="00EF63E8" w:rsidRPr="00A01A96" w:rsidRDefault="00EF63E8" w:rsidP="00EF63E8">
      <w:r w:rsidRPr="00A01A96">
        <w:t>Clears the communication endpoint address that was set by creating the Hub.</w:t>
      </w:r>
    </w:p>
    <w:p w:rsidR="00EF63E8" w:rsidRPr="00A01A96" w:rsidRDefault="00EF63E8" w:rsidP="00EF63E8">
      <w:r w:rsidRPr="00A01A96">
        <w:rPr>
          <w:b/>
        </w:rPr>
        <w:t>Behavior</w:t>
      </w:r>
    </w:p>
    <w:p w:rsidR="00EF63E8" w:rsidRPr="00A01A96" w:rsidRDefault="00EF63E8" w:rsidP="00EF63E8">
      <w:r w:rsidRPr="00A01A96">
        <w:t>Returns HTTP/1.1 status code 204 if the request was successful.</w:t>
      </w:r>
    </w:p>
    <w:p w:rsidR="00EF63E8" w:rsidRPr="00A01A96" w:rsidRDefault="00EF63E8" w:rsidP="00EF63E8">
      <w:r w:rsidRPr="00A01A96">
        <w:t>Returns HTTP/1.1 status code 404 if the resource is not found.</w:t>
      </w:r>
    </w:p>
    <w:p w:rsidR="00EF63E8" w:rsidRPr="00A01A96" w:rsidRDefault="00EF63E8" w:rsidP="00EF63E8">
      <w:r w:rsidRPr="00A01A96">
        <w:rPr>
          <w:b/>
        </w:rPr>
        <w:t>Usage Samples</w:t>
      </w:r>
    </w:p>
    <w:p w:rsidR="00EF63E8" w:rsidRPr="00A01A96" w:rsidRDefault="00EF63E8" w:rsidP="00EF63E8">
      <w:r w:rsidRPr="00A01A96">
        <w:t>Here's an example of a request for un-registering a listener.</w:t>
      </w:r>
    </w:p>
    <w:tbl>
      <w:tblPr>
        <w:tblStyle w:val="JsonRequest"/>
        <w:tblW w:w="0" w:type="auto"/>
        <w:tblLook w:val="04A0" w:firstRow="1" w:lastRow="0" w:firstColumn="1" w:lastColumn="0" w:noHBand="0" w:noVBand="1"/>
      </w:tblPr>
      <w:tblGrid>
        <w:gridCol w:w="10051"/>
      </w:tblGrid>
      <w:tr w:rsidR="00EF63E8" w:rsidRPr="00A01A96" w:rsidTr="00861863">
        <w:tc>
          <w:tcPr>
            <w:tcW w:w="10205" w:type="dxa"/>
          </w:tcPr>
          <w:p w:rsidR="00EF63E8" w:rsidRPr="00A01A96" w:rsidRDefault="00EF63E8" w:rsidP="00861863">
            <w:r w:rsidRPr="00A01A96">
              <w:rPr>
                <w:b/>
              </w:rPr>
              <w:br/>
              <w:t>Request</w:t>
            </w:r>
            <w:r w:rsidRPr="00A01A96">
              <w:rPr>
                <w:b/>
              </w:rPr>
              <w:br/>
            </w:r>
          </w:p>
        </w:tc>
      </w:tr>
      <w:tr w:rsidR="00EF63E8" w:rsidRPr="00A01A96" w:rsidTr="00861863">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A01A96" w:rsidRDefault="00EF63E8" w:rsidP="00861863">
            <w:pPr>
              <w:rPr>
                <w:sz w:val="20"/>
              </w:rPr>
            </w:pPr>
            <w:r w:rsidRPr="00A01A96">
              <w:rPr>
                <w:sz w:val="20"/>
              </w:rPr>
              <w:t>DELETE /api/hub/42</w:t>
            </w:r>
          </w:p>
          <w:p w:rsidR="00EF63E8" w:rsidRPr="00A01A96" w:rsidRDefault="00EF63E8" w:rsidP="00861863">
            <w:pPr>
              <w:rPr>
                <w:sz w:val="20"/>
              </w:rPr>
            </w:pPr>
            <w:r w:rsidRPr="00A01A96">
              <w:rPr>
                <w:sz w:val="20"/>
              </w:rPr>
              <w:t>Accept: application/json</w:t>
            </w:r>
            <w:r w:rsidRPr="00A01A96">
              <w:rPr>
                <w:sz w:val="20"/>
              </w:rPr>
              <w:br/>
            </w:r>
          </w:p>
        </w:tc>
      </w:tr>
      <w:tr w:rsidR="00EF63E8" w:rsidRPr="00A01A96" w:rsidTr="00861863">
        <w:tc>
          <w:tcPr>
            <w:tcW w:w="10205" w:type="dxa"/>
          </w:tcPr>
          <w:p w:rsidR="00EF63E8" w:rsidRPr="00A01A96" w:rsidRDefault="00EF63E8" w:rsidP="00861863">
            <w:r w:rsidRPr="00A01A96">
              <w:rPr>
                <w:b/>
              </w:rPr>
              <w:br/>
              <w:t>Response</w:t>
            </w:r>
            <w:r w:rsidRPr="00A01A96">
              <w:rPr>
                <w:b/>
              </w:rPr>
              <w:br/>
            </w:r>
          </w:p>
        </w:tc>
      </w:tr>
      <w:tr w:rsidR="00EF63E8" w:rsidRPr="00A01A96" w:rsidTr="00861863">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A01A96" w:rsidRDefault="00EF63E8" w:rsidP="00861863">
            <w:pPr>
              <w:rPr>
                <w:sz w:val="20"/>
              </w:rPr>
            </w:pPr>
            <w:r w:rsidRPr="00A01A96">
              <w:rPr>
                <w:sz w:val="20"/>
              </w:rPr>
              <w:t>204</w:t>
            </w:r>
          </w:p>
        </w:tc>
      </w:tr>
    </w:tbl>
    <w:p w:rsidR="00EF63E8" w:rsidRPr="00A01A96" w:rsidRDefault="00EF63E8" w:rsidP="00EF63E8">
      <w:pPr>
        <w:rPr>
          <w:rFonts w:cs="Helvetica"/>
          <w:sz w:val="24"/>
          <w:lang w:eastAsia="it-IT"/>
        </w:rPr>
      </w:pPr>
    </w:p>
    <w:p w:rsidR="00EF63E8" w:rsidRPr="00A01A96" w:rsidRDefault="00EF63E8" w:rsidP="00EF63E8">
      <w:pPr>
        <w:pStyle w:val="Heading2"/>
        <w:rPr>
          <w:lang w:val="en-US"/>
        </w:rPr>
      </w:pPr>
      <w:bookmarkStart w:id="97" w:name="_Toc3112227"/>
      <w:r w:rsidRPr="00A01A96">
        <w:rPr>
          <w:lang w:val="en-US"/>
        </w:rPr>
        <w:t>Publish Event to listener</w:t>
      </w:r>
      <w:bookmarkEnd w:id="97"/>
    </w:p>
    <w:p w:rsidR="00EF63E8" w:rsidRPr="00A01A96" w:rsidRDefault="00EF63E8" w:rsidP="00EF63E8">
      <w:r w:rsidRPr="00A01A96">
        <w:rPr>
          <w:rFonts w:ascii="Courier" w:hAnsi="Courier"/>
          <w:b/>
          <w:sz w:val="28"/>
        </w:rPr>
        <w:t xml:space="preserve">  POST /client/listener</w:t>
      </w:r>
    </w:p>
    <w:p w:rsidR="00EF63E8" w:rsidRPr="00A01A96" w:rsidRDefault="00EF63E8" w:rsidP="00EF63E8">
      <w:r w:rsidRPr="00A01A96">
        <w:rPr>
          <w:b/>
        </w:rPr>
        <w:t>Description</w:t>
      </w:r>
    </w:p>
    <w:p w:rsidR="00EF63E8" w:rsidRPr="00A01A96" w:rsidRDefault="00EF63E8" w:rsidP="00EF63E8">
      <w:r w:rsidRPr="00A01A96">
        <w:t>Clears the communication endpoint address that was set by creating the Hub.</w:t>
      </w:r>
    </w:p>
    <w:p w:rsidR="00EF63E8" w:rsidRPr="00A01A96" w:rsidRDefault="00EF63E8" w:rsidP="00EF63E8">
      <w:r w:rsidRPr="00A01A96">
        <w:rPr>
          <w:rFonts w:cs="Helvetica"/>
          <w:sz w:val="24"/>
          <w:lang w:eastAsia="it-IT"/>
        </w:rPr>
        <w:t>Provides to a registered listener the description of the event that was raised. The /client/listener url is the callback url passed when registering the listener.</w:t>
      </w:r>
    </w:p>
    <w:p w:rsidR="00EF63E8" w:rsidRPr="00A01A96" w:rsidRDefault="00EF63E8" w:rsidP="00EF63E8">
      <w:r w:rsidRPr="00A01A96">
        <w:rPr>
          <w:b/>
        </w:rPr>
        <w:t>Behavior</w:t>
      </w:r>
    </w:p>
    <w:p w:rsidR="00EF63E8" w:rsidRPr="00A01A96" w:rsidRDefault="00EF63E8" w:rsidP="00EF63E8">
      <w:r w:rsidRPr="00A01A96">
        <w:t xml:space="preserve">Returns HTTP/1.1 status code 201 if the service is able to set the configuration. </w:t>
      </w:r>
    </w:p>
    <w:p w:rsidR="007C31F7" w:rsidRDefault="007C31F7">
      <w:pPr>
        <w:rPr>
          <w:b/>
        </w:rPr>
      </w:pPr>
      <w:r>
        <w:rPr>
          <w:b/>
        </w:rPr>
        <w:br w:type="page"/>
      </w:r>
    </w:p>
    <w:p w:rsidR="00EF63E8" w:rsidRPr="00A01A96" w:rsidRDefault="00EF63E8" w:rsidP="00EF63E8">
      <w:r w:rsidRPr="00A01A96">
        <w:rPr>
          <w:b/>
        </w:rPr>
        <w:lastRenderedPageBreak/>
        <w:t>Usage Samples</w:t>
      </w:r>
    </w:p>
    <w:p w:rsidR="00EF63E8" w:rsidRPr="00A01A96" w:rsidRDefault="00EF63E8" w:rsidP="00EF63E8">
      <w:r w:rsidRPr="00A01A96">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051"/>
      </w:tblGrid>
      <w:tr w:rsidR="00EF63E8" w:rsidRPr="00A01A96" w:rsidTr="00861863">
        <w:tc>
          <w:tcPr>
            <w:tcW w:w="10205" w:type="dxa"/>
          </w:tcPr>
          <w:p w:rsidR="00EF63E8" w:rsidRPr="00A01A96" w:rsidRDefault="00EF63E8" w:rsidP="00861863">
            <w:r w:rsidRPr="00A01A96">
              <w:rPr>
                <w:b/>
              </w:rPr>
              <w:br/>
              <w:t>Request</w:t>
            </w:r>
            <w:r w:rsidRPr="00A01A96">
              <w:rPr>
                <w:b/>
              </w:rPr>
              <w:br/>
            </w:r>
          </w:p>
        </w:tc>
      </w:tr>
      <w:tr w:rsidR="00EF63E8" w:rsidRPr="00A01A96" w:rsidTr="00861863">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A01A96" w:rsidRDefault="00EF63E8" w:rsidP="00861863">
            <w:pPr>
              <w:rPr>
                <w:sz w:val="20"/>
              </w:rPr>
            </w:pPr>
            <w:r w:rsidRPr="00A01A96">
              <w:rPr>
                <w:sz w:val="20"/>
              </w:rPr>
              <w:t>POST /client/listener</w:t>
            </w:r>
          </w:p>
          <w:p w:rsidR="00EF63E8" w:rsidRPr="00A01A96" w:rsidRDefault="00EF63E8" w:rsidP="00861863">
            <w:pPr>
              <w:rPr>
                <w:sz w:val="20"/>
              </w:rPr>
            </w:pPr>
            <w:r w:rsidRPr="00A01A96">
              <w:rPr>
                <w:sz w:val="20"/>
              </w:rPr>
              <w:t>Accept: application/json</w:t>
            </w:r>
          </w:p>
          <w:p w:rsidR="00EF63E8" w:rsidRPr="00A01A96" w:rsidRDefault="00EF63E8" w:rsidP="00861863">
            <w:pPr>
              <w:rPr>
                <w:sz w:val="20"/>
              </w:rPr>
            </w:pPr>
          </w:p>
          <w:p w:rsidR="00EF63E8" w:rsidRPr="00A01A96" w:rsidRDefault="00EF63E8" w:rsidP="00861863">
            <w:pPr>
              <w:rPr>
                <w:sz w:val="20"/>
              </w:rPr>
            </w:pPr>
            <w:r w:rsidRPr="00A01A96">
              <w:rPr>
                <w:sz w:val="20"/>
              </w:rPr>
              <w:t>{</w:t>
            </w:r>
          </w:p>
          <w:p w:rsidR="00EF63E8" w:rsidRPr="00A01A96" w:rsidRDefault="00EF63E8" w:rsidP="00861863">
            <w:pPr>
              <w:rPr>
                <w:sz w:val="20"/>
              </w:rPr>
            </w:pPr>
            <w:r w:rsidRPr="00A01A96">
              <w:rPr>
                <w:sz w:val="20"/>
              </w:rPr>
              <w:t xml:space="preserve">    "event": { </w:t>
            </w:r>
          </w:p>
          <w:p w:rsidR="00EF63E8" w:rsidRPr="00A01A96" w:rsidRDefault="00EF63E8" w:rsidP="00861863">
            <w:pPr>
              <w:rPr>
                <w:sz w:val="20"/>
              </w:rPr>
            </w:pPr>
            <w:r w:rsidRPr="00A01A96">
              <w:rPr>
                <w:sz w:val="20"/>
              </w:rPr>
              <w:t xml:space="preserve">                EVENT BODY </w:t>
            </w:r>
          </w:p>
          <w:p w:rsidR="00EF63E8" w:rsidRPr="00A01A96" w:rsidRDefault="00EF63E8" w:rsidP="00861863">
            <w:pPr>
              <w:rPr>
                <w:sz w:val="20"/>
              </w:rPr>
            </w:pPr>
            <w:r w:rsidRPr="00A01A96">
              <w:rPr>
                <w:sz w:val="20"/>
              </w:rPr>
              <w:t xml:space="preserve">            },</w:t>
            </w:r>
          </w:p>
          <w:p w:rsidR="00EF63E8" w:rsidRPr="00A01A96" w:rsidRDefault="00EF63E8" w:rsidP="00861863">
            <w:pPr>
              <w:rPr>
                <w:sz w:val="20"/>
              </w:rPr>
            </w:pPr>
            <w:r w:rsidRPr="00A01A96">
              <w:rPr>
                <w:sz w:val="20"/>
              </w:rPr>
              <w:t xml:space="preserve">    "eventType": "EVENT_TYPE"</w:t>
            </w:r>
          </w:p>
          <w:p w:rsidR="00EF63E8" w:rsidRPr="00A01A96" w:rsidRDefault="00EF63E8" w:rsidP="00861863">
            <w:pPr>
              <w:rPr>
                <w:sz w:val="20"/>
              </w:rPr>
            </w:pPr>
            <w:r w:rsidRPr="00A01A96">
              <w:rPr>
                <w:sz w:val="20"/>
              </w:rPr>
              <w:t>}</w:t>
            </w:r>
            <w:r w:rsidRPr="00A01A96">
              <w:rPr>
                <w:sz w:val="20"/>
              </w:rPr>
              <w:br/>
            </w:r>
          </w:p>
        </w:tc>
      </w:tr>
      <w:tr w:rsidR="00EF63E8" w:rsidRPr="00A01A96" w:rsidTr="00861863">
        <w:tc>
          <w:tcPr>
            <w:tcW w:w="10205" w:type="dxa"/>
          </w:tcPr>
          <w:p w:rsidR="00EF63E8" w:rsidRPr="00A01A96" w:rsidRDefault="00EF63E8" w:rsidP="00861863">
            <w:r w:rsidRPr="00A01A96">
              <w:rPr>
                <w:b/>
              </w:rPr>
              <w:br/>
              <w:t>Response</w:t>
            </w:r>
            <w:r w:rsidRPr="00A01A96">
              <w:rPr>
                <w:b/>
              </w:rPr>
              <w:br/>
            </w:r>
          </w:p>
        </w:tc>
      </w:tr>
      <w:tr w:rsidR="00EF63E8" w:rsidRPr="00A01A96" w:rsidTr="00861863">
        <w:trPr>
          <w:cnfStyle w:val="000000010000" w:firstRow="0" w:lastRow="0" w:firstColumn="0" w:lastColumn="0" w:oddVBand="0" w:evenVBand="0" w:oddHBand="0" w:evenHBand="1" w:firstRowFirstColumn="0" w:firstRowLastColumn="0" w:lastRowFirstColumn="0" w:lastRowLastColumn="0"/>
        </w:trPr>
        <w:tc>
          <w:tcPr>
            <w:tcW w:w="10205" w:type="dxa"/>
          </w:tcPr>
          <w:p w:rsidR="00EF63E8" w:rsidRPr="00A01A96" w:rsidRDefault="00EF63E8" w:rsidP="00861863">
            <w:pPr>
              <w:rPr>
                <w:sz w:val="20"/>
              </w:rPr>
            </w:pPr>
            <w:r w:rsidRPr="00A01A96">
              <w:rPr>
                <w:sz w:val="20"/>
              </w:rPr>
              <w:t>201</w:t>
            </w:r>
          </w:p>
        </w:tc>
      </w:tr>
    </w:tbl>
    <w:p w:rsidR="00EF63E8" w:rsidRPr="00A01A96" w:rsidRDefault="00EF63E8" w:rsidP="00EF63E8">
      <w:pPr>
        <w:rPr>
          <w:rFonts w:cs="Helvetica"/>
          <w:sz w:val="24"/>
          <w:lang w:eastAsia="it-IT"/>
        </w:rPr>
      </w:pPr>
    </w:p>
    <w:p w:rsidR="00EF63E8" w:rsidRPr="007C31F7" w:rsidRDefault="00EF63E8" w:rsidP="00EF63E8">
      <w:pPr>
        <w:spacing w:after="0" w:line="240" w:lineRule="auto"/>
        <w:rPr>
          <w:rFonts w:eastAsia="Calibri" w:cs="Helvetica"/>
          <w:szCs w:val="22"/>
          <w:lang w:eastAsia="it-IT"/>
        </w:rPr>
      </w:pPr>
      <w:r w:rsidRPr="007C31F7">
        <w:rPr>
          <w:rFonts w:cs="Helvetica"/>
          <w:szCs w:val="22"/>
          <w:lang w:eastAsia="it-IT"/>
        </w:rPr>
        <w:t xml:space="preserve">For detailed examples on the general TM Forum notification mechanism, </w:t>
      </w:r>
      <w:r w:rsidRPr="007C31F7">
        <w:rPr>
          <w:rFonts w:eastAsia="Calibri" w:cs="Helvetica"/>
          <w:szCs w:val="22"/>
          <w:lang w:eastAsia="it-IT"/>
        </w:rPr>
        <w:t>see the TMF REST Design Guidelines</w:t>
      </w:r>
      <w:r w:rsidR="0034386E" w:rsidRPr="007C31F7">
        <w:rPr>
          <w:rFonts w:eastAsia="Calibri" w:cs="Helvetica"/>
          <w:szCs w:val="22"/>
          <w:lang w:eastAsia="it-IT"/>
        </w:rPr>
        <w:t xml:space="preserve"> Part 1 document</w:t>
      </w:r>
      <w:r w:rsidRPr="007C31F7">
        <w:rPr>
          <w:rFonts w:eastAsia="Calibri" w:cs="Helvetica"/>
          <w:szCs w:val="22"/>
          <w:lang w:eastAsia="it-IT"/>
        </w:rPr>
        <w:t>.</w:t>
      </w:r>
    </w:p>
    <w:p w:rsidR="00C67AD2" w:rsidRPr="00A01A96" w:rsidRDefault="00C67AD2" w:rsidP="00EF63E8">
      <w:pPr>
        <w:spacing w:after="0" w:line="240" w:lineRule="auto"/>
        <w:rPr>
          <w:rFonts w:eastAsia="Calibri" w:cs="Helvetica"/>
          <w:sz w:val="24"/>
          <w:szCs w:val="22"/>
          <w:lang w:eastAsia="it-IT"/>
        </w:rPr>
      </w:pPr>
    </w:p>
    <w:p w:rsidR="00625D82" w:rsidRPr="00A01A96" w:rsidRDefault="00625D82" w:rsidP="00625D82">
      <w:pPr>
        <w:rPr>
          <w:rFonts w:asciiTheme="minorHAnsi" w:hAnsiTheme="minorHAnsi"/>
          <w:szCs w:val="22"/>
        </w:rPr>
      </w:pPr>
    </w:p>
    <w:p w:rsidR="00625D82" w:rsidRPr="00A01A96" w:rsidRDefault="00625D82" w:rsidP="00625D82">
      <w:pPr>
        <w:pStyle w:val="Heading1"/>
        <w:rPr>
          <w:noProof w:val="0"/>
          <w:lang w:val="en-US"/>
        </w:rPr>
      </w:pPr>
      <w:bookmarkStart w:id="98" w:name="_Toc491902090"/>
      <w:bookmarkStart w:id="99" w:name="_Toc467424492"/>
      <w:bookmarkStart w:id="100" w:name="_Toc3112228"/>
      <w:r w:rsidRPr="00A01A96">
        <w:rPr>
          <w:noProof w:val="0"/>
          <w:lang w:val="en-US"/>
        </w:rPr>
        <w:lastRenderedPageBreak/>
        <w:t>Lifecycle Management Extensions to Catalog</w:t>
      </w:r>
      <w:bookmarkEnd w:id="98"/>
      <w:bookmarkEnd w:id="99"/>
      <w:bookmarkEnd w:id="100"/>
    </w:p>
    <w:p w:rsidR="00625D82" w:rsidRPr="00A01A96" w:rsidRDefault="00625D82" w:rsidP="00625D82"/>
    <w:p w:rsidR="00625D82" w:rsidRPr="00A01A96" w:rsidRDefault="00625D82" w:rsidP="00625D82">
      <w:r w:rsidRPr="00A01A96">
        <w:t xml:space="preserve">In Lifecycle Management, there is a requirement to distinguish between entities existing with different life cycle version numbers and accessible via different ACL mechanisms. For example, the same Service Candidate may exist in a Catalog but with different version numbers. </w:t>
      </w:r>
    </w:p>
    <w:p w:rsidR="00625D82" w:rsidRPr="00A01A96" w:rsidRDefault="00625D82" w:rsidP="00625D82">
      <w:r w:rsidRPr="00A01A96">
        <w:t xml:space="preserve">It may be possible for an administrator to see all the existing versions or for a partner to see only a subset of all the existing versions. </w:t>
      </w:r>
    </w:p>
    <w:p w:rsidR="00625D82" w:rsidRPr="00A01A96" w:rsidRDefault="00625D82" w:rsidP="00625D82">
      <w:r w:rsidRPr="00A01A96">
        <w:t>The entity version number is not dependent on the version number of the API. For example, in PLM the same API (running at a specific version number) may be used to retrieve entities with different PLM version numbers.</w:t>
      </w:r>
    </w:p>
    <w:p w:rsidR="00625D82" w:rsidRPr="00A01A96" w:rsidRDefault="00625D82" w:rsidP="00625D82">
      <w:r w:rsidRPr="00A01A96">
        <w:t>In order to distinguish resources representing entities running with different version numbers and accessible though the same API version, the following directive can be used /id:(version=x) and the version attribute is added to each entity.</w:t>
      </w: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625D82" w:rsidRPr="00A01A96" w:rsidTr="00625D82">
        <w:tc>
          <w:tcPr>
            <w:tcW w:w="9720" w:type="dxa"/>
            <w:shd w:val="clear" w:color="auto" w:fill="FFFFFF" w:themeFill="background1"/>
          </w:tcPr>
          <w:p w:rsidR="00625D82" w:rsidRPr="00A01A96" w:rsidRDefault="00625D82">
            <w:pPr>
              <w:rPr>
                <w:b/>
                <w:lang w:eastAsia="it-IT"/>
              </w:rPr>
            </w:pPr>
          </w:p>
        </w:tc>
      </w:tr>
      <w:tr w:rsidR="00625D82" w:rsidRPr="00A01A96" w:rsidTr="00625D82">
        <w:tc>
          <w:tcPr>
            <w:tcW w:w="9720" w:type="dxa"/>
            <w:shd w:val="clear" w:color="auto" w:fill="D9D9D9" w:themeFill="background1" w:themeFillShade="D9"/>
            <w:hideMark/>
          </w:tcPr>
          <w:p w:rsidR="00625D82" w:rsidRPr="00A01A96" w:rsidRDefault="00625D82">
            <w:pPr>
              <w:rPr>
                <w:lang w:eastAsia="it-IT"/>
              </w:rPr>
            </w:pPr>
            <w:r w:rsidRPr="00A01A96">
              <w:rPr>
                <w:lang w:eastAsia="it-IT"/>
              </w:rPr>
              <w:t>{</w:t>
            </w:r>
            <w:r w:rsidRPr="00A01A96">
              <w:rPr>
                <w:lang w:eastAsia="it-IT"/>
              </w:rPr>
              <w:br/>
            </w:r>
            <w:r w:rsidRPr="00A01A96">
              <w:rPr>
                <w:lang w:eastAsia="it-IT"/>
              </w:rPr>
              <w:tab/>
              <w:t>"id": "VirtualStorageService",</w:t>
            </w:r>
            <w:r w:rsidRPr="00A01A96">
              <w:rPr>
                <w:lang w:eastAsia="it-IT"/>
              </w:rPr>
              <w:br/>
            </w:r>
            <w:r w:rsidRPr="00A01A96">
              <w:rPr>
                <w:lang w:eastAsia="it-IT"/>
              </w:rPr>
              <w:tab/>
              <w:t>"href": "http://serverlocation:port/catalogManagement/serviceCandidate/VirtualStorageService",</w:t>
            </w:r>
            <w:r w:rsidRPr="00A01A96">
              <w:rPr>
                <w:lang w:eastAsia="it-IT"/>
              </w:rPr>
              <w:br/>
            </w:r>
            <w:r w:rsidRPr="00A01A96">
              <w:rPr>
                <w:lang w:eastAsia="it-IT"/>
              </w:rPr>
              <w:tab/>
              <w:t>"version": "1.0",</w:t>
            </w:r>
            <w:r w:rsidRPr="00A01A96">
              <w:rPr>
                <w:lang w:eastAsia="it-IT"/>
              </w:rPr>
              <w:br/>
            </w:r>
            <w:r w:rsidRPr="00A01A96">
              <w:rPr>
                <w:lang w:eastAsia="it-IT"/>
              </w:rPr>
              <w:tab/>
              <w:t>"lastUpdate": "2017-04-19T16:42:23-04:00",</w:t>
            </w:r>
            <w:r w:rsidRPr="00A01A96">
              <w:rPr>
                <w:lang w:eastAsia="it-IT"/>
              </w:rPr>
              <w:br/>
            </w:r>
            <w:r w:rsidRPr="00A01A96">
              <w:rPr>
                <w:lang w:eastAsia="it-IT"/>
              </w:rPr>
              <w:tab/>
              <w:t>"name": "Virtual Storage Service",</w:t>
            </w:r>
            <w:r w:rsidRPr="00A01A96">
              <w:rPr>
                <w:lang w:eastAsia="it-IT"/>
              </w:rPr>
              <w:br/>
            </w:r>
            <w:r w:rsidRPr="00A01A96">
              <w:rPr>
                <w:lang w:eastAsia="it-IT"/>
              </w:rPr>
              <w:tab/>
              <w:t>"description": "Virtual Storage Service",</w:t>
            </w:r>
            <w:r w:rsidRPr="00A01A96">
              <w:rPr>
                <w:lang w:eastAsia="it-IT"/>
              </w:rPr>
              <w:br/>
            </w:r>
            <w:r w:rsidRPr="00A01A96">
              <w:rPr>
                <w:lang w:eastAsia="it-IT"/>
              </w:rPr>
              <w:tab/>
              <w:t>"lifecycleStatus": "Active",</w:t>
            </w:r>
          </w:p>
          <w:p w:rsidR="00625D82" w:rsidRPr="00A01A96" w:rsidRDefault="00625D82">
            <w:pPr>
              <w:rPr>
                <w:lang w:eastAsia="it-IT"/>
              </w:rPr>
            </w:pPr>
            <w:r w:rsidRPr="00A01A96">
              <w:rPr>
                <w:lang w:eastAsia="it-IT"/>
              </w:rPr>
              <w:t>…..</w:t>
            </w:r>
          </w:p>
          <w:p w:rsidR="00625D82" w:rsidRPr="00A01A96" w:rsidRDefault="00625D82">
            <w:pPr>
              <w:rPr>
                <w:lang w:eastAsia="it-IT"/>
              </w:rPr>
            </w:pPr>
            <w:r w:rsidRPr="00A01A96">
              <w:rPr>
                <w:lang w:eastAsia="it-IT"/>
              </w:rPr>
              <w:t>}</w:t>
            </w:r>
          </w:p>
        </w:tc>
      </w:tr>
    </w:tbl>
    <w:p w:rsidR="00625D82" w:rsidRPr="00A01A96" w:rsidRDefault="00625D82" w:rsidP="00625D82">
      <w:pPr>
        <w:rPr>
          <w:rFonts w:asciiTheme="minorHAnsi" w:eastAsiaTheme="minorHAnsi" w:hAnsiTheme="minorHAnsi" w:cstheme="minorBidi"/>
          <w:szCs w:val="22"/>
          <w:lang w:bidi="he-IL"/>
        </w:rPr>
      </w:pPr>
    </w:p>
    <w:p w:rsidR="00625D82" w:rsidRPr="00A01A96" w:rsidRDefault="00625D82" w:rsidP="00625D82">
      <w:r w:rsidRPr="00A01A96">
        <w:t>Note that the catalog resources in this case may have the same ID but may be distinguished by the inclusion of the version number in their ID i.e. /VirtualStorageService:(version=1.0), /VirtualStorageService:(version=2.0).</w:t>
      </w:r>
    </w:p>
    <w:p w:rsidR="00625D82" w:rsidRPr="00A01A96" w:rsidRDefault="00625D82" w:rsidP="00625D82">
      <w:r w:rsidRPr="00A01A96">
        <w:t>In the following examples, we will assume that two versions of the VirtualStorage Service Candidate exist in the Service Catalog. The Inactive and Active versions respectively version 1.0 and version 2.0.</w:t>
      </w:r>
    </w:p>
    <w:p w:rsidR="007C31F7" w:rsidRDefault="007C31F7">
      <w:r>
        <w:br w:type="page"/>
      </w:r>
    </w:p>
    <w:p w:rsidR="00625D82" w:rsidRPr="00A01A96" w:rsidRDefault="00625D82" w:rsidP="00625D82">
      <w:pPr>
        <w:pStyle w:val="Heading2"/>
        <w:tabs>
          <w:tab w:val="left" w:pos="1008"/>
        </w:tabs>
        <w:rPr>
          <w:rFonts w:ascii="Helvetica" w:eastAsia="Times New Roman" w:hAnsi="Helvetica" w:cs="Helvetica"/>
          <w:caps w:val="0"/>
          <w:spacing w:val="0"/>
          <w:lang w:val="en-US" w:eastAsia="it-IT"/>
        </w:rPr>
      </w:pPr>
      <w:bookmarkStart w:id="101" w:name="_Toc491902091"/>
      <w:bookmarkStart w:id="102" w:name="_Toc467424493"/>
      <w:bookmarkStart w:id="103" w:name="_Toc3112229"/>
      <w:r w:rsidRPr="00A01A96">
        <w:rPr>
          <w:rFonts w:ascii="Helvetica" w:eastAsia="Times New Roman" w:hAnsi="Helvetica" w:cs="Helvetica"/>
          <w:caps w:val="0"/>
          <w:spacing w:val="0"/>
          <w:lang w:val="en-US" w:eastAsia="it-IT"/>
        </w:rPr>
        <w:lastRenderedPageBreak/>
        <w:t>Query all versioned catalog resources</w:t>
      </w:r>
      <w:bookmarkEnd w:id="101"/>
      <w:bookmarkEnd w:id="102"/>
      <w:bookmarkEnd w:id="103"/>
      <w:r w:rsidRPr="00A01A96">
        <w:rPr>
          <w:rFonts w:ascii="Helvetica" w:eastAsia="Times New Roman" w:hAnsi="Helvetica" w:cs="Helvetica"/>
          <w:caps w:val="0"/>
          <w:spacing w:val="0"/>
          <w:lang w:val="en-US" w:eastAsia="it-IT"/>
        </w:rPr>
        <w:t xml:space="preserve"> </w:t>
      </w:r>
    </w:p>
    <w:p w:rsidR="00625D82" w:rsidRPr="00A01A96" w:rsidRDefault="00625D82" w:rsidP="00625D82">
      <w:pPr>
        <w:rPr>
          <w:rFonts w:asciiTheme="minorHAnsi" w:eastAsiaTheme="minorHAnsi" w:hAnsiTheme="minorHAnsi" w:cstheme="minorBidi"/>
        </w:rPr>
      </w:pPr>
      <w:r w:rsidRPr="00A01A96">
        <w:t>Users with different roles may have access to different versions of the entities in the catalog.  For example, user A may have access to only the version 1.0 of the entities while user B may have access to version 1.0 and version 2.0.</w:t>
      </w:r>
    </w:p>
    <w:p w:rsidR="00625D82" w:rsidRPr="00A01A96" w:rsidRDefault="00625D82" w:rsidP="00625D82">
      <w:r w:rsidRPr="00A01A96">
        <w:t xml:space="preserve">Admin user of Catalog have access to all the versions of the resources while non-admin users have by default access to only the latest version of the entities in the Catalog.  </w:t>
      </w:r>
    </w:p>
    <w:p w:rsidR="00625D82" w:rsidRPr="00A01A96" w:rsidRDefault="00625D82" w:rsidP="00625D82">
      <w:r w:rsidRPr="00A01A96">
        <w:t xml:space="preserve">For example, the following request on the admin endpoint will return all the versioned resources matching a specific ID.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5D82" w:rsidRPr="00A01A96" w:rsidRDefault="00625D82">
            <w:pPr>
              <w:spacing w:before="0"/>
              <w:rPr>
                <w:b/>
              </w:rPr>
            </w:pPr>
            <w:r w:rsidRPr="00A01A96">
              <w:rPr>
                <w:b/>
              </w:rPr>
              <w:t>REQUEST</w:t>
            </w:r>
          </w:p>
        </w:tc>
      </w:tr>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D82" w:rsidRPr="00A01A96" w:rsidRDefault="00625D82">
            <w:pPr>
              <w:spacing w:before="0" w:after="0"/>
            </w:pPr>
            <w:r w:rsidRPr="00A01A96">
              <w:t>GET api/admin/catalogManagement/serviceCandidate/?id=VirtualStorageService</w:t>
            </w:r>
          </w:p>
          <w:p w:rsidR="00625D82" w:rsidRPr="00A01A96" w:rsidRDefault="00625D82">
            <w:pPr>
              <w:spacing w:before="0" w:after="0"/>
            </w:pPr>
            <w:r w:rsidRPr="00A01A96">
              <w:t>Accept: application/json</w:t>
            </w:r>
          </w:p>
        </w:tc>
      </w:tr>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5D82" w:rsidRPr="00A01A96" w:rsidRDefault="00625D82">
            <w:pPr>
              <w:spacing w:before="0"/>
              <w:rPr>
                <w:b/>
              </w:rPr>
            </w:pPr>
            <w:r w:rsidRPr="00A01A96">
              <w:rPr>
                <w:b/>
              </w:rPr>
              <w:t>RESPONSE</w:t>
            </w:r>
          </w:p>
        </w:tc>
      </w:tr>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D82" w:rsidRPr="00A01A96" w:rsidRDefault="00625D82">
            <w:pPr>
              <w:spacing w:before="0" w:after="0"/>
            </w:pPr>
            <w:r w:rsidRPr="00A01A96">
              <w:t>200</w:t>
            </w:r>
          </w:p>
          <w:p w:rsidR="00625D82" w:rsidRPr="00A01A96" w:rsidRDefault="00625D82">
            <w:pPr>
              <w:spacing w:before="0" w:after="0"/>
            </w:pPr>
            <w:r w:rsidRPr="00A01A96">
              <w:t>Content-Type: application/json</w:t>
            </w:r>
          </w:p>
          <w:p w:rsidR="00625D82" w:rsidRPr="00A01A96" w:rsidRDefault="00625D82">
            <w:pPr>
              <w:spacing w:before="0"/>
            </w:pPr>
            <w:r w:rsidRPr="00A01A96">
              <w:t>[</w:t>
            </w:r>
          </w:p>
          <w:p w:rsidR="00625D82" w:rsidRPr="00A01A96" w:rsidRDefault="00625D82">
            <w:pPr>
              <w:spacing w:before="0"/>
              <w:ind w:left="720"/>
            </w:pPr>
            <w:r w:rsidRPr="00A01A96">
              <w:t>{</w:t>
            </w:r>
            <w:r w:rsidRPr="00A01A96">
              <w:br/>
              <w:t>"id": "VirtualStorageService",</w:t>
            </w:r>
            <w:r w:rsidRPr="00A01A96">
              <w:br/>
              <w:t>"href": "http://serverlocation:port/catalogManagement/serviceCandidate/VirtualStorage Service",</w:t>
            </w:r>
            <w:r w:rsidRPr="00A01A96">
              <w:br/>
              <w:t>"version": "1.0",</w:t>
            </w:r>
            <w:r w:rsidRPr="00A01A96">
              <w:br/>
              <w:t>"lastUpdate": "2017-04-19T16:42:23-04:00",</w:t>
            </w:r>
            <w:r w:rsidRPr="00A01A96">
              <w:br/>
              <w:t>"name": "Virtual Storage Service",</w:t>
            </w:r>
            <w:r w:rsidRPr="00A01A96">
              <w:br/>
              <w:t>"description": "Virtual Storage Service",</w:t>
            </w:r>
            <w:r w:rsidRPr="00A01A96">
              <w:br/>
              <w:t>"lifecycleStatus": "Active",</w:t>
            </w:r>
          </w:p>
          <w:p w:rsidR="00625D82" w:rsidRPr="00A01A96" w:rsidRDefault="00625D82">
            <w:pPr>
              <w:spacing w:before="0"/>
              <w:ind w:left="720"/>
            </w:pPr>
            <w:r w:rsidRPr="00A01A96">
              <w:t>…..</w:t>
            </w:r>
          </w:p>
          <w:p w:rsidR="00625D82" w:rsidRPr="00A01A96" w:rsidRDefault="00625D82">
            <w:pPr>
              <w:spacing w:before="0"/>
              <w:ind w:left="720"/>
            </w:pPr>
            <w:r w:rsidRPr="00A01A96">
              <w:t>},</w:t>
            </w:r>
          </w:p>
          <w:p w:rsidR="00625D82" w:rsidRPr="00A01A96" w:rsidRDefault="00625D82">
            <w:pPr>
              <w:spacing w:before="0"/>
              <w:ind w:left="720"/>
            </w:pPr>
            <w:r w:rsidRPr="00A01A96">
              <w:t>{</w:t>
            </w:r>
            <w:r w:rsidRPr="00A01A96">
              <w:br/>
              <w:t>"id": "VirtualStorageService",</w:t>
            </w:r>
            <w:r w:rsidRPr="00A01A96">
              <w:br/>
              <w:t>"href": "http://serverlocation:port/catalogManagement/serviceCandidate/VirtualStorage Service",</w:t>
            </w:r>
            <w:r w:rsidRPr="00A01A96">
              <w:br/>
              <w:t>"version": "2.0",</w:t>
            </w:r>
            <w:r w:rsidRPr="00A01A96">
              <w:br/>
              <w:t>"lastUpdate": "2017-04-19T16:42:23-04:00",</w:t>
            </w:r>
            <w:r w:rsidRPr="00A01A96">
              <w:br/>
              <w:t>"name": "Virtual Storage Service",</w:t>
            </w:r>
            <w:r w:rsidRPr="00A01A96">
              <w:br/>
            </w:r>
            <w:r w:rsidRPr="00A01A96">
              <w:lastRenderedPageBreak/>
              <w:t>"description": "Virtual Storage Service",</w:t>
            </w:r>
            <w:r w:rsidRPr="00A01A96">
              <w:br/>
              <w:t>"lifecycleStatus": "Active",</w:t>
            </w:r>
          </w:p>
          <w:p w:rsidR="00625D82" w:rsidRPr="00A01A96" w:rsidRDefault="00625D82">
            <w:pPr>
              <w:spacing w:before="0"/>
              <w:ind w:left="720"/>
            </w:pPr>
            <w:r w:rsidRPr="00A01A96">
              <w:t>…..</w:t>
            </w:r>
          </w:p>
          <w:p w:rsidR="00625D82" w:rsidRPr="00A01A96" w:rsidRDefault="00625D82">
            <w:pPr>
              <w:spacing w:before="0"/>
              <w:ind w:left="720"/>
            </w:pPr>
            <w:r w:rsidRPr="00A01A96">
              <w:t>}</w:t>
            </w:r>
          </w:p>
          <w:p w:rsidR="00625D82" w:rsidRPr="00A01A96" w:rsidRDefault="00625D82">
            <w:pPr>
              <w:spacing w:before="0"/>
            </w:pPr>
            <w:r w:rsidRPr="00A01A96">
              <w:t>]</w:t>
            </w:r>
          </w:p>
        </w:tc>
      </w:tr>
    </w:tbl>
    <w:p w:rsidR="00625D82" w:rsidRPr="00A01A96" w:rsidRDefault="00625D82" w:rsidP="00625D82">
      <w:pPr>
        <w:rPr>
          <w:rFonts w:asciiTheme="minorHAnsi" w:eastAsiaTheme="minorHAnsi" w:hAnsiTheme="minorHAnsi" w:cstheme="minorBidi"/>
          <w:szCs w:val="22"/>
          <w:lang w:bidi="he-IL"/>
        </w:rPr>
      </w:pPr>
    </w:p>
    <w:p w:rsidR="00625D82" w:rsidRPr="00A01A96" w:rsidRDefault="00625D82" w:rsidP="00625D82">
      <w:pPr>
        <w:pStyle w:val="Heading2"/>
        <w:tabs>
          <w:tab w:val="left" w:pos="1008"/>
        </w:tabs>
        <w:rPr>
          <w:rFonts w:ascii="Helvetica" w:eastAsia="Times New Roman" w:hAnsi="Helvetica" w:cs="Helvetica"/>
          <w:caps w:val="0"/>
          <w:spacing w:val="0"/>
          <w:lang w:val="en-US" w:eastAsia="it-IT"/>
        </w:rPr>
      </w:pPr>
      <w:bookmarkStart w:id="104" w:name="_Toc491902092"/>
      <w:bookmarkStart w:id="105" w:name="_Toc467424494"/>
      <w:bookmarkStart w:id="106" w:name="_Toc3112230"/>
      <w:r w:rsidRPr="00A01A96">
        <w:rPr>
          <w:rFonts w:ascii="Helvetica" w:eastAsia="Times New Roman" w:hAnsi="Helvetica" w:cs="Helvetica"/>
          <w:caps w:val="0"/>
          <w:spacing w:val="0"/>
          <w:lang w:val="en-US" w:eastAsia="it-IT"/>
        </w:rPr>
        <w:t>Query a specific versioned catalog resource</w:t>
      </w:r>
      <w:bookmarkEnd w:id="104"/>
      <w:bookmarkEnd w:id="105"/>
      <w:bookmarkEnd w:id="106"/>
    </w:p>
    <w:p w:rsidR="00625D82" w:rsidRPr="00A01A96" w:rsidRDefault="00625D82" w:rsidP="00625D82">
      <w:pPr>
        <w:rPr>
          <w:rFonts w:asciiTheme="minorHAnsi" w:eastAsiaTheme="minorHAnsi" w:hAnsiTheme="minorHAnsi" w:cstheme="minorBidi"/>
        </w:rPr>
      </w:pPr>
      <w:r w:rsidRPr="00A01A96">
        <w:t xml:space="preserve">In general, a non-admin API user only has visibility to the latest version number or visibility to a subset of versioned catalog resources.  </w:t>
      </w:r>
    </w:p>
    <w:p w:rsidR="00625D82" w:rsidRPr="00A01A96" w:rsidRDefault="00625D82" w:rsidP="00625D82">
      <w:r w:rsidRPr="00A01A96">
        <w:t>It may be possible for an admin API user to retrieve a resource with a specific version number by using an ID and versioning filtering criteria.</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5D82" w:rsidRPr="00A01A96" w:rsidRDefault="00625D82">
            <w:pPr>
              <w:spacing w:before="0"/>
              <w:rPr>
                <w:b/>
              </w:rPr>
            </w:pPr>
            <w:r w:rsidRPr="00A01A96">
              <w:rPr>
                <w:b/>
              </w:rPr>
              <w:t>REQUEST</w:t>
            </w:r>
          </w:p>
        </w:tc>
      </w:tr>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D82" w:rsidRPr="00A01A96" w:rsidRDefault="00625D82">
            <w:pPr>
              <w:spacing w:before="0" w:after="0"/>
            </w:pPr>
            <w:r w:rsidRPr="00A01A96">
              <w:t>GET api/admin/catalogManagement/serviceCandidate/?id=VirtualStorageService&amp;version=1.0</w:t>
            </w:r>
          </w:p>
          <w:p w:rsidR="00625D82" w:rsidRPr="00A01A96" w:rsidRDefault="00625D82">
            <w:pPr>
              <w:spacing w:before="0" w:after="0"/>
            </w:pPr>
            <w:r w:rsidRPr="00A01A96">
              <w:t>Accept: application/json</w:t>
            </w:r>
          </w:p>
        </w:tc>
      </w:tr>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5D82" w:rsidRPr="00A01A96" w:rsidRDefault="00625D82">
            <w:pPr>
              <w:spacing w:before="0"/>
              <w:rPr>
                <w:b/>
              </w:rPr>
            </w:pPr>
            <w:r w:rsidRPr="00A01A96">
              <w:rPr>
                <w:b/>
              </w:rPr>
              <w:t>RESPONSE</w:t>
            </w:r>
          </w:p>
        </w:tc>
      </w:tr>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D82" w:rsidRPr="00A01A96" w:rsidRDefault="00625D82">
            <w:pPr>
              <w:spacing w:before="0" w:after="0"/>
            </w:pPr>
            <w:r w:rsidRPr="00A01A96">
              <w:t>200</w:t>
            </w:r>
          </w:p>
          <w:p w:rsidR="00625D82" w:rsidRPr="00A01A96" w:rsidRDefault="00625D82">
            <w:pPr>
              <w:spacing w:before="0" w:after="0"/>
            </w:pPr>
            <w:r w:rsidRPr="00A01A96">
              <w:t>Content-Type: application/json</w:t>
            </w:r>
          </w:p>
          <w:p w:rsidR="00625D82" w:rsidRPr="00A01A96" w:rsidRDefault="00625D82">
            <w:pPr>
              <w:spacing w:before="0"/>
            </w:pPr>
            <w:r w:rsidRPr="00A01A96">
              <w:t>[</w:t>
            </w:r>
          </w:p>
          <w:p w:rsidR="00625D82" w:rsidRPr="00A01A96" w:rsidRDefault="00625D82">
            <w:pPr>
              <w:spacing w:before="0"/>
              <w:ind w:left="720"/>
            </w:pPr>
            <w:r w:rsidRPr="00A01A96">
              <w:t>{</w:t>
            </w:r>
          </w:p>
          <w:p w:rsidR="00625D82" w:rsidRPr="00A01A96" w:rsidRDefault="00625D82">
            <w:pPr>
              <w:spacing w:before="0"/>
            </w:pPr>
            <w:r w:rsidRPr="00A01A96">
              <w:tab/>
              <w:t>"id": "VirtualStorageMedium",</w:t>
            </w:r>
            <w:r w:rsidRPr="00A01A96">
              <w:br/>
            </w:r>
            <w:r w:rsidRPr="00A01A96">
              <w:tab/>
              <w:t>"href": "http://serverlocation:port/catalogManagement/serviceCandidate/VirtualStorage Service",</w:t>
            </w:r>
            <w:r w:rsidRPr="00A01A96">
              <w:br/>
            </w:r>
            <w:r w:rsidRPr="00A01A96">
              <w:tab/>
              <w:t>"version": "1.0",</w:t>
            </w:r>
            <w:r w:rsidRPr="00A01A96">
              <w:br/>
            </w:r>
            <w:r w:rsidRPr="00A01A96">
              <w:tab/>
              <w:t>"lastUpdate": "2017-01-19T16:42:23-04:00",</w:t>
            </w:r>
            <w:r w:rsidRPr="00A01A96">
              <w:br/>
            </w:r>
            <w:r w:rsidRPr="00A01A96">
              <w:tab/>
              <w:t>"name": "Virtual Storage Service",</w:t>
            </w:r>
            <w:r w:rsidRPr="00A01A96">
              <w:br/>
            </w:r>
            <w:r w:rsidRPr="00A01A96">
              <w:tab/>
              <w:t>"description": "Virtual Storage Service",</w:t>
            </w:r>
            <w:r w:rsidRPr="00A01A96">
              <w:br/>
            </w:r>
            <w:r w:rsidRPr="00A01A96">
              <w:tab/>
              <w:t>"lifecycleStatus": "Active",</w:t>
            </w:r>
          </w:p>
          <w:p w:rsidR="00625D82" w:rsidRPr="00A01A96" w:rsidRDefault="00625D82">
            <w:pPr>
              <w:spacing w:before="0"/>
              <w:ind w:left="720"/>
            </w:pPr>
            <w:r w:rsidRPr="00A01A96">
              <w:t>…..</w:t>
            </w:r>
          </w:p>
          <w:p w:rsidR="00625D82" w:rsidRPr="00A01A96" w:rsidRDefault="00625D82">
            <w:pPr>
              <w:spacing w:before="0"/>
              <w:ind w:left="720"/>
            </w:pPr>
            <w:r w:rsidRPr="00A01A96">
              <w:t>},</w:t>
            </w:r>
          </w:p>
          <w:p w:rsidR="00625D82" w:rsidRPr="00A01A96" w:rsidRDefault="00625D82">
            <w:pPr>
              <w:spacing w:before="0"/>
            </w:pPr>
            <w:r w:rsidRPr="00A01A96">
              <w:t>…..</w:t>
            </w:r>
          </w:p>
          <w:p w:rsidR="00625D82" w:rsidRPr="00A01A96" w:rsidRDefault="00625D82">
            <w:pPr>
              <w:spacing w:before="0"/>
            </w:pPr>
            <w:r w:rsidRPr="00A01A96">
              <w:lastRenderedPageBreak/>
              <w:t>]</w:t>
            </w:r>
          </w:p>
        </w:tc>
      </w:tr>
    </w:tbl>
    <w:p w:rsidR="00625D82" w:rsidRPr="00A01A96" w:rsidRDefault="00625D82" w:rsidP="00625D82">
      <w:pPr>
        <w:rPr>
          <w:rFonts w:asciiTheme="minorHAnsi" w:eastAsiaTheme="minorHAnsi" w:hAnsiTheme="minorHAnsi" w:cstheme="minorBidi"/>
          <w:szCs w:val="22"/>
          <w:lang w:bidi="he-IL"/>
        </w:rPr>
      </w:pPr>
    </w:p>
    <w:p w:rsidR="00625D82" w:rsidRPr="00A01A96" w:rsidRDefault="00625D82" w:rsidP="00625D82">
      <w:pPr>
        <w:pStyle w:val="Heading2"/>
        <w:tabs>
          <w:tab w:val="left" w:pos="1008"/>
        </w:tabs>
        <w:rPr>
          <w:rFonts w:ascii="Helvetica" w:eastAsia="Times New Roman" w:hAnsi="Helvetica" w:cs="Helvetica"/>
          <w:caps w:val="0"/>
          <w:spacing w:val="0"/>
          <w:lang w:val="en-US" w:eastAsia="it-IT"/>
        </w:rPr>
      </w:pPr>
      <w:bookmarkStart w:id="107" w:name="_Toc491902093"/>
      <w:bookmarkStart w:id="108" w:name="_Toc467424495"/>
      <w:bookmarkStart w:id="109" w:name="_Toc3112231"/>
      <w:r w:rsidRPr="00A01A96">
        <w:rPr>
          <w:rFonts w:ascii="Helvetica" w:eastAsia="Times New Roman" w:hAnsi="Helvetica" w:cs="Helvetica"/>
          <w:caps w:val="0"/>
          <w:spacing w:val="0"/>
          <w:lang w:val="en-US" w:eastAsia="it-IT"/>
        </w:rPr>
        <w:t>Query current version of a catalog resource</w:t>
      </w:r>
      <w:bookmarkEnd w:id="107"/>
      <w:bookmarkEnd w:id="108"/>
      <w:bookmarkEnd w:id="109"/>
    </w:p>
    <w:p w:rsidR="00625D82" w:rsidRPr="00A01A96" w:rsidRDefault="00625D82" w:rsidP="00625D82">
      <w:pPr>
        <w:rPr>
          <w:rFonts w:asciiTheme="minorHAnsi" w:eastAsiaTheme="minorHAnsi" w:hAnsiTheme="minorHAnsi" w:cstheme="minorBidi"/>
        </w:rPr>
      </w:pPr>
      <w:r w:rsidRPr="00A01A96">
        <w:t>By default, only the most current version is returned (for admin and non-admin).</w:t>
      </w:r>
    </w:p>
    <w:p w:rsidR="00625D82" w:rsidRPr="00A01A96" w:rsidRDefault="00625D82" w:rsidP="00625D82"/>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5D82" w:rsidRPr="00A01A96" w:rsidRDefault="00625D82">
            <w:pPr>
              <w:spacing w:before="0"/>
              <w:rPr>
                <w:b/>
              </w:rPr>
            </w:pPr>
            <w:r w:rsidRPr="00A01A96">
              <w:rPr>
                <w:b/>
              </w:rPr>
              <w:t>REQUEST</w:t>
            </w:r>
          </w:p>
        </w:tc>
      </w:tr>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D82" w:rsidRPr="00A01A96" w:rsidRDefault="00625D82">
            <w:pPr>
              <w:spacing w:before="0" w:after="0"/>
            </w:pPr>
            <w:r w:rsidRPr="00A01A96">
              <w:t>GET api/admin/catalogManagement/serviceCandidate/VirtualStorageService</w:t>
            </w:r>
          </w:p>
          <w:p w:rsidR="00625D82" w:rsidRPr="00A01A96" w:rsidRDefault="00625D82">
            <w:pPr>
              <w:spacing w:before="0" w:after="0"/>
            </w:pPr>
            <w:r w:rsidRPr="00A01A96">
              <w:t>Accept: application/json</w:t>
            </w:r>
          </w:p>
        </w:tc>
      </w:tr>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5D82" w:rsidRPr="00A01A96" w:rsidRDefault="00625D82">
            <w:pPr>
              <w:spacing w:before="0"/>
              <w:rPr>
                <w:b/>
              </w:rPr>
            </w:pPr>
            <w:r w:rsidRPr="00A01A96">
              <w:rPr>
                <w:b/>
              </w:rPr>
              <w:t>RESPONSE</w:t>
            </w:r>
          </w:p>
        </w:tc>
      </w:tr>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5D82" w:rsidRPr="00A01A96" w:rsidRDefault="00625D82">
            <w:pPr>
              <w:spacing w:before="0" w:after="0"/>
            </w:pPr>
            <w:r w:rsidRPr="00A01A96">
              <w:t>200</w:t>
            </w:r>
          </w:p>
          <w:p w:rsidR="00625D82" w:rsidRPr="00A01A96" w:rsidRDefault="00625D82">
            <w:pPr>
              <w:spacing w:before="0" w:after="0"/>
            </w:pPr>
            <w:r w:rsidRPr="00A01A96">
              <w:t>Content-Type: application/json</w:t>
            </w:r>
          </w:p>
          <w:p w:rsidR="00625D82" w:rsidRPr="00A01A96" w:rsidRDefault="00625D82">
            <w:pPr>
              <w:spacing w:after="0"/>
            </w:pPr>
          </w:p>
          <w:p w:rsidR="00625D82" w:rsidRPr="00A01A96" w:rsidRDefault="00625D82">
            <w:pPr>
              <w:spacing w:before="0"/>
            </w:pPr>
            <w:r w:rsidRPr="00A01A96">
              <w:t>{</w:t>
            </w:r>
            <w:r w:rsidRPr="00A01A96">
              <w:br/>
            </w:r>
            <w:r w:rsidRPr="00A01A96">
              <w:tab/>
              <w:t>"id": "VirtualStorageMedium",</w:t>
            </w:r>
            <w:r w:rsidRPr="00A01A96">
              <w:br/>
            </w:r>
            <w:r w:rsidRPr="00A01A96">
              <w:tab/>
              <w:t>"href": "http://serverlocation:port/catalogManagement/serviceCandidate/VirtualStorage Service",</w:t>
            </w:r>
            <w:r w:rsidRPr="00A01A96">
              <w:br/>
            </w:r>
            <w:r w:rsidRPr="00A01A96">
              <w:tab/>
              <w:t>"version": "2.0",</w:t>
            </w:r>
            <w:r w:rsidRPr="00A01A96">
              <w:br/>
            </w:r>
            <w:r w:rsidRPr="00A01A96">
              <w:tab/>
              <w:t>"lastUpdate": "2017-04-19T16:42:23-04:00",</w:t>
            </w:r>
            <w:r w:rsidRPr="00A01A96">
              <w:br/>
            </w:r>
            <w:r w:rsidRPr="00A01A96">
              <w:tab/>
              <w:t>"name": "Virtual Storage Service",</w:t>
            </w:r>
            <w:r w:rsidRPr="00A01A96">
              <w:br/>
            </w:r>
            <w:r w:rsidRPr="00A01A96">
              <w:tab/>
              <w:t>"description": "Virtual Storage Service",</w:t>
            </w:r>
            <w:r w:rsidRPr="00A01A96">
              <w:br/>
            </w:r>
            <w:r w:rsidRPr="00A01A96">
              <w:tab/>
              <w:t>"lifecycleStatus": "Active",</w:t>
            </w:r>
          </w:p>
          <w:p w:rsidR="00625D82" w:rsidRPr="00A01A96" w:rsidRDefault="00625D82">
            <w:pPr>
              <w:spacing w:before="0"/>
            </w:pPr>
            <w:r w:rsidRPr="00A01A96">
              <w:t>…..</w:t>
            </w:r>
          </w:p>
          <w:p w:rsidR="00625D82" w:rsidRPr="00A01A96" w:rsidRDefault="00625D82">
            <w:pPr>
              <w:spacing w:before="0"/>
            </w:pPr>
            <w:r w:rsidRPr="00A01A96">
              <w:t>}</w:t>
            </w:r>
          </w:p>
        </w:tc>
      </w:tr>
    </w:tbl>
    <w:p w:rsidR="00625D82" w:rsidRPr="00A01A96" w:rsidRDefault="00625D82" w:rsidP="00625D82">
      <w:pPr>
        <w:rPr>
          <w:rFonts w:asciiTheme="minorHAnsi" w:eastAsiaTheme="minorHAnsi" w:hAnsiTheme="minorHAnsi" w:cstheme="minorBidi"/>
          <w:szCs w:val="22"/>
          <w:lang w:bidi="he-IL"/>
        </w:rPr>
      </w:pPr>
    </w:p>
    <w:p w:rsidR="00625D82" w:rsidRPr="00A01A96" w:rsidRDefault="00625D82" w:rsidP="00625D82">
      <w:pPr>
        <w:pStyle w:val="Heading2"/>
        <w:tabs>
          <w:tab w:val="left" w:pos="1008"/>
        </w:tabs>
        <w:rPr>
          <w:rFonts w:ascii="Helvetica" w:eastAsia="Times New Roman" w:hAnsi="Helvetica" w:cs="Helvetica"/>
          <w:caps w:val="0"/>
          <w:spacing w:val="0"/>
          <w:lang w:val="en-US" w:eastAsia="it-IT"/>
        </w:rPr>
      </w:pPr>
      <w:bookmarkStart w:id="110" w:name="_Toc491902094"/>
      <w:bookmarkStart w:id="111" w:name="_Toc467424496"/>
      <w:bookmarkStart w:id="112" w:name="_Toc3112232"/>
      <w:r w:rsidRPr="00A01A96">
        <w:rPr>
          <w:rFonts w:ascii="Helvetica" w:eastAsia="Times New Roman" w:hAnsi="Helvetica" w:cs="Helvetica"/>
          <w:caps w:val="0"/>
          <w:spacing w:val="0"/>
          <w:lang w:val="en-US" w:eastAsia="it-IT"/>
        </w:rPr>
        <w:t>Create new version of a catalog resource</w:t>
      </w:r>
      <w:bookmarkEnd w:id="110"/>
      <w:bookmarkEnd w:id="111"/>
      <w:bookmarkEnd w:id="112"/>
    </w:p>
    <w:p w:rsidR="00625D82" w:rsidRPr="00A01A96" w:rsidRDefault="00625D82" w:rsidP="00625D82">
      <w:pPr>
        <w:rPr>
          <w:rFonts w:asciiTheme="minorHAnsi" w:eastAsiaTheme="minorHAnsi" w:hAnsiTheme="minorHAnsi" w:cstheme="minorBidi"/>
        </w:rPr>
      </w:pPr>
      <w:r w:rsidRPr="00A01A96">
        <w:t xml:space="preserve">POST is used to create a new version of a catalog resource. </w:t>
      </w:r>
    </w:p>
    <w:p w:rsidR="00625D82" w:rsidRPr="00A01A96" w:rsidRDefault="00625D82" w:rsidP="00625D82">
      <w:r w:rsidRPr="00A01A96">
        <w:t>The constraint is that the version numbers for the resource having the same ID must differ.</w:t>
      </w:r>
    </w:p>
    <w:tbl>
      <w:tblPr>
        <w:tblStyle w:val="TableGrid"/>
        <w:tblW w:w="9590" w:type="dxa"/>
        <w:tblInd w:w="-7" w:type="dxa"/>
        <w:tblLook w:val="04A0" w:firstRow="1" w:lastRow="0" w:firstColumn="1" w:lastColumn="0" w:noHBand="0" w:noVBand="1"/>
      </w:tblPr>
      <w:tblGrid>
        <w:gridCol w:w="9590"/>
      </w:tblGrid>
      <w:tr w:rsidR="00625D82" w:rsidRPr="00A01A96" w:rsidTr="00625D82">
        <w:tc>
          <w:tcPr>
            <w:tcW w:w="9590" w:type="dxa"/>
            <w:tcBorders>
              <w:top w:val="single" w:sz="4" w:space="0" w:color="auto"/>
              <w:left w:val="single" w:sz="4" w:space="0" w:color="auto"/>
              <w:bottom w:val="single" w:sz="4" w:space="0" w:color="auto"/>
              <w:right w:val="single" w:sz="4" w:space="0" w:color="auto"/>
            </w:tcBorders>
            <w:hideMark/>
          </w:tcPr>
          <w:p w:rsidR="00625D82" w:rsidRPr="00A01A96" w:rsidRDefault="00625D82">
            <w:pPr>
              <w:spacing w:before="0"/>
              <w:rPr>
                <w:b/>
              </w:rPr>
            </w:pPr>
            <w:r w:rsidRPr="00A01A96">
              <w:rPr>
                <w:b/>
              </w:rPr>
              <w:t>REQUEST</w:t>
            </w:r>
          </w:p>
        </w:tc>
      </w:tr>
      <w:tr w:rsidR="00625D82" w:rsidRPr="00A01A96" w:rsidTr="00625D82">
        <w:tc>
          <w:tcPr>
            <w:tcW w:w="9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5D82" w:rsidRPr="00A01A96" w:rsidRDefault="00625D82">
            <w:pPr>
              <w:spacing w:before="0"/>
            </w:pPr>
            <w:r w:rsidRPr="00A01A96">
              <w:t>POST catalogManagement/serviceCandidate</w:t>
            </w:r>
          </w:p>
          <w:p w:rsidR="00625D82" w:rsidRPr="00A01A96" w:rsidRDefault="00625D82">
            <w:pPr>
              <w:spacing w:before="0"/>
            </w:pPr>
            <w:r w:rsidRPr="00A01A96">
              <w:lastRenderedPageBreak/>
              <w:t>Content-type: application/json</w:t>
            </w:r>
          </w:p>
          <w:p w:rsidR="00625D82" w:rsidRPr="00A01A96" w:rsidRDefault="00625D82"/>
          <w:p w:rsidR="00625D82" w:rsidRPr="00A01A96" w:rsidRDefault="00625D82">
            <w:pPr>
              <w:spacing w:before="0"/>
            </w:pPr>
            <w:r w:rsidRPr="00A01A96">
              <w:t>{</w:t>
            </w:r>
          </w:p>
          <w:p w:rsidR="00625D82" w:rsidRPr="00A01A96" w:rsidRDefault="00625D82">
            <w:pPr>
              <w:spacing w:before="0" w:after="0"/>
            </w:pPr>
            <w:r w:rsidRPr="00A01A96">
              <w:t xml:space="preserve">           "id": "VirtualStorage",</w:t>
            </w:r>
          </w:p>
          <w:p w:rsidR="00625D82" w:rsidRPr="00A01A96" w:rsidRDefault="00625D82">
            <w:pPr>
              <w:spacing w:before="0" w:after="0"/>
              <w:ind w:left="720"/>
            </w:pPr>
            <w:r w:rsidRPr="00A01A96">
              <w:t>"href": "http://serverlocation:port/catalogManagement/serviceCandidate/VirtualStorage Service",</w:t>
            </w:r>
          </w:p>
          <w:p w:rsidR="00625D82" w:rsidRPr="00A01A96" w:rsidRDefault="00625D82">
            <w:pPr>
              <w:spacing w:before="0" w:after="0"/>
            </w:pPr>
            <w:r w:rsidRPr="00A01A96">
              <w:tab/>
              <w:t>"version": "3.0",</w:t>
            </w:r>
          </w:p>
          <w:p w:rsidR="00625D82" w:rsidRPr="00A01A96" w:rsidRDefault="00625D82">
            <w:pPr>
              <w:spacing w:before="0" w:after="0"/>
            </w:pPr>
            <w:r w:rsidRPr="00A01A96">
              <w:tab/>
              <w:t>"name": "Virtual Storage Service",</w:t>
            </w:r>
            <w:r w:rsidRPr="00A01A96">
              <w:br/>
            </w:r>
            <w:r w:rsidRPr="00A01A96">
              <w:tab/>
              <w:t>"description": "Virtual Storage Service",</w:t>
            </w:r>
            <w:r w:rsidRPr="00A01A96">
              <w:br/>
            </w:r>
            <w:r w:rsidRPr="00A01A96">
              <w:tab/>
              <w:t>"lifecycleStatus": "Active",</w:t>
            </w:r>
            <w:r w:rsidRPr="00A01A96">
              <w:br/>
            </w:r>
            <w:r w:rsidRPr="00A01A96">
              <w:tab/>
              <w:t>"validFor": {</w:t>
            </w:r>
            <w:r w:rsidRPr="00A01A96">
              <w:br/>
            </w:r>
            <w:r w:rsidRPr="00A01A96">
              <w:tab/>
            </w:r>
            <w:r w:rsidRPr="00A01A96">
              <w:tab/>
              <w:t>"startDateTime": "2017-08-19T16:42:23-04:00",</w:t>
            </w:r>
            <w:r w:rsidRPr="00A01A96">
              <w:br/>
            </w:r>
            <w:r w:rsidRPr="00A01A96">
              <w:tab/>
            </w:r>
            <w:r w:rsidRPr="00A01A96">
              <w:tab/>
              <w:t>"endDateTime": "2017-011-19T00:00:00-04:00"</w:t>
            </w:r>
            <w:r w:rsidRPr="00A01A96">
              <w:br/>
            </w:r>
            <w:r w:rsidRPr="00A01A96">
              <w:tab/>
              <w:t>},</w:t>
            </w:r>
          </w:p>
          <w:p w:rsidR="00625D82" w:rsidRPr="00A01A96" w:rsidRDefault="00625D82">
            <w:pPr>
              <w:spacing w:before="0"/>
            </w:pPr>
            <w:r w:rsidRPr="00A01A96">
              <w:t>…</w:t>
            </w:r>
            <w:r w:rsidRPr="00A01A96">
              <w:br/>
              <w:t>}</w:t>
            </w:r>
          </w:p>
        </w:tc>
      </w:tr>
      <w:tr w:rsidR="00625D82" w:rsidRPr="00A01A96" w:rsidTr="00625D82">
        <w:tc>
          <w:tcPr>
            <w:tcW w:w="9590" w:type="dxa"/>
            <w:tcBorders>
              <w:top w:val="single" w:sz="4" w:space="0" w:color="auto"/>
              <w:left w:val="single" w:sz="4" w:space="0" w:color="auto"/>
              <w:bottom w:val="single" w:sz="4" w:space="0" w:color="auto"/>
              <w:right w:val="single" w:sz="4" w:space="0" w:color="auto"/>
            </w:tcBorders>
            <w:hideMark/>
          </w:tcPr>
          <w:p w:rsidR="00625D82" w:rsidRPr="00A01A96" w:rsidRDefault="00625D82">
            <w:pPr>
              <w:spacing w:before="0"/>
              <w:rPr>
                <w:b/>
              </w:rPr>
            </w:pPr>
            <w:r w:rsidRPr="00A01A96">
              <w:rPr>
                <w:b/>
              </w:rPr>
              <w:lastRenderedPageBreak/>
              <w:t>RESPONSE</w:t>
            </w:r>
          </w:p>
        </w:tc>
      </w:tr>
      <w:tr w:rsidR="00625D82" w:rsidRPr="00A01A96" w:rsidTr="00625D82">
        <w:tc>
          <w:tcPr>
            <w:tcW w:w="9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5D82" w:rsidRPr="00A01A96" w:rsidRDefault="00625D82">
            <w:pPr>
              <w:spacing w:before="0" w:after="0"/>
            </w:pPr>
            <w:r w:rsidRPr="00A01A96">
              <w:t>201</w:t>
            </w:r>
          </w:p>
          <w:p w:rsidR="00625D82" w:rsidRPr="00A01A96" w:rsidRDefault="00625D82">
            <w:pPr>
              <w:spacing w:before="0" w:after="0"/>
            </w:pPr>
            <w:r w:rsidRPr="00A01A96">
              <w:t>Content-Type: application/json</w:t>
            </w:r>
          </w:p>
          <w:p w:rsidR="00625D82" w:rsidRPr="00A01A96" w:rsidRDefault="00625D82">
            <w:pPr>
              <w:spacing w:after="0"/>
            </w:pPr>
          </w:p>
          <w:p w:rsidR="00625D82" w:rsidRPr="00A01A96" w:rsidRDefault="00625D82">
            <w:pPr>
              <w:spacing w:before="0"/>
            </w:pPr>
            <w:r w:rsidRPr="00A01A96">
              <w:t>{</w:t>
            </w:r>
            <w:r w:rsidRPr="00A01A96">
              <w:br/>
            </w:r>
            <w:r w:rsidRPr="00A01A96">
              <w:tab/>
              <w:t>"id": "VirtualStorage",</w:t>
            </w:r>
            <w:r w:rsidRPr="00A01A96">
              <w:br/>
            </w:r>
            <w:r w:rsidRPr="00A01A96">
              <w:tab/>
              <w:t>"href": "http://serverlocation:port/catalogManagement/serviceCandidate/VirtualStorage Service",</w:t>
            </w:r>
            <w:r w:rsidRPr="00A01A96">
              <w:br/>
            </w:r>
            <w:r w:rsidRPr="00A01A96">
              <w:tab/>
              <w:t>"version": "3.0",</w:t>
            </w:r>
            <w:r w:rsidRPr="00A01A96">
              <w:br/>
            </w:r>
            <w:r w:rsidRPr="00A01A96">
              <w:tab/>
              <w:t>"lastUpdate": "2017-08-19T16:42:23-04:00",</w:t>
            </w:r>
            <w:r w:rsidRPr="00A01A96">
              <w:br/>
            </w:r>
            <w:r w:rsidRPr="00A01A96">
              <w:tab/>
              <w:t>"name": "Virtual Storage Service",</w:t>
            </w:r>
            <w:r w:rsidRPr="00A01A96">
              <w:br/>
            </w:r>
            <w:r w:rsidRPr="00A01A96">
              <w:tab/>
              <w:t>"description": "Virtual Storage Service",</w:t>
            </w:r>
            <w:r w:rsidRPr="00A01A96">
              <w:br/>
            </w:r>
            <w:r w:rsidRPr="00A01A96">
              <w:tab/>
              <w:t>"lifecycleStatus": "Active",</w:t>
            </w:r>
            <w:r w:rsidRPr="00A01A96">
              <w:br/>
            </w:r>
            <w:r w:rsidRPr="00A01A96">
              <w:tab/>
              <w:t>"validFor": {</w:t>
            </w:r>
            <w:r w:rsidRPr="00A01A96">
              <w:br/>
            </w:r>
            <w:r w:rsidRPr="00A01A96">
              <w:tab/>
            </w:r>
            <w:r w:rsidRPr="00A01A96">
              <w:tab/>
              <w:t>"startDateTime": "2016-04-19T16:42:23-04:00",</w:t>
            </w:r>
            <w:r w:rsidRPr="00A01A96">
              <w:br/>
            </w:r>
            <w:r w:rsidRPr="00A01A96">
              <w:tab/>
            </w:r>
            <w:r w:rsidRPr="00A01A96">
              <w:tab/>
              <w:t>"endDateTime": "2016-06-19T00:00:00-04:00"</w:t>
            </w:r>
            <w:r w:rsidRPr="00A01A96">
              <w:br/>
            </w:r>
            <w:r w:rsidRPr="00A01A96">
              <w:tab/>
              <w:t>},</w:t>
            </w:r>
          </w:p>
          <w:p w:rsidR="00625D82" w:rsidRPr="00A01A96" w:rsidRDefault="00625D82">
            <w:pPr>
              <w:spacing w:before="0"/>
            </w:pPr>
            <w:r w:rsidRPr="00A01A96">
              <w:t>…</w:t>
            </w:r>
            <w:r w:rsidRPr="00A01A96">
              <w:br/>
              <w:t>}</w:t>
            </w:r>
          </w:p>
        </w:tc>
      </w:tr>
    </w:tbl>
    <w:p w:rsidR="00625D82" w:rsidRPr="00A01A96" w:rsidRDefault="00625D82" w:rsidP="00625D82">
      <w:pPr>
        <w:rPr>
          <w:rFonts w:asciiTheme="minorHAnsi" w:eastAsiaTheme="minorHAnsi" w:hAnsiTheme="minorHAnsi" w:cstheme="minorBidi"/>
          <w:szCs w:val="22"/>
          <w:lang w:bidi="he-IL"/>
        </w:rPr>
      </w:pPr>
    </w:p>
    <w:p w:rsidR="00625D82" w:rsidRPr="00A01A96" w:rsidRDefault="00625D82" w:rsidP="00625D82">
      <w:pPr>
        <w:pStyle w:val="Heading2"/>
        <w:tabs>
          <w:tab w:val="left" w:pos="1008"/>
        </w:tabs>
        <w:rPr>
          <w:rFonts w:ascii="Helvetica" w:eastAsia="Times New Roman" w:hAnsi="Helvetica" w:cs="Helvetica"/>
          <w:caps w:val="0"/>
          <w:spacing w:val="0"/>
          <w:lang w:val="en-US" w:eastAsia="it-IT"/>
        </w:rPr>
      </w:pPr>
      <w:bookmarkStart w:id="113" w:name="_Toc491902095"/>
      <w:bookmarkStart w:id="114" w:name="_Toc467424497"/>
      <w:bookmarkStart w:id="115" w:name="_Toc3112233"/>
      <w:r w:rsidRPr="00A01A96">
        <w:rPr>
          <w:rFonts w:ascii="Helvetica" w:eastAsia="Times New Roman" w:hAnsi="Helvetica" w:cs="Helvetica"/>
          <w:caps w:val="0"/>
          <w:spacing w:val="0"/>
          <w:lang w:val="en-US" w:eastAsia="it-IT"/>
        </w:rPr>
        <w:t>Modify an existing version of a catalog resource</w:t>
      </w:r>
      <w:bookmarkEnd w:id="113"/>
      <w:bookmarkEnd w:id="114"/>
      <w:bookmarkEnd w:id="115"/>
    </w:p>
    <w:p w:rsidR="00625D82" w:rsidRPr="00A01A96" w:rsidRDefault="00625D82" w:rsidP="00625D82">
      <w:pPr>
        <w:rPr>
          <w:rFonts w:asciiTheme="minorHAnsi" w:eastAsiaTheme="minorHAnsi" w:hAnsiTheme="minorHAnsi" w:cstheme="minorBidi"/>
        </w:rPr>
      </w:pPr>
      <w:r w:rsidRPr="00A01A96">
        <w:lastRenderedPageBreak/>
        <w:t>By default, PATCH or PUT will be acting only on the latest version of a catalog resource. For example, PATCH /…/serviceCandidate/VirtualStorageService will only update the VirtualStoageService ServiceCandidate at Version 2.0 (which is the most current).</w:t>
      </w:r>
    </w:p>
    <w:p w:rsidR="00625D82" w:rsidRPr="00A01A96" w:rsidRDefault="00625D82" w:rsidP="00625D82">
      <w:r w:rsidRPr="00A01A96">
        <w:t xml:space="preserve">To update a specific version of an entity the (Version=X) directive is added to the ID (i.e. /id:(version=x). </w:t>
      </w:r>
    </w:p>
    <w:p w:rsidR="00625D82" w:rsidRPr="00A01A96" w:rsidRDefault="00625D82" w:rsidP="00625D82">
      <w:r w:rsidRPr="00A01A96">
        <w:t>Note that this capability is only available to API users having the proper authorizations to change the catalog entities with specific version numbers.</w:t>
      </w:r>
    </w:p>
    <w:p w:rsidR="00625D82" w:rsidRPr="00A01A96" w:rsidRDefault="00625D82" w:rsidP="00625D82"/>
    <w:p w:rsidR="00625D82" w:rsidRPr="00A01A96" w:rsidRDefault="00625D82" w:rsidP="00625D82">
      <w:r w:rsidRPr="00A01A96">
        <w:t>For example, to change the VirtualStorageService versioned at 1.0 we could use: /serviceCandidate/VirtualStorageService(Version=1.0)</w:t>
      </w:r>
    </w:p>
    <w:p w:rsidR="00625D82" w:rsidRPr="00A01A96" w:rsidRDefault="00625D82" w:rsidP="00625D82"/>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5D82" w:rsidRPr="00A01A96" w:rsidRDefault="00625D82">
            <w:pPr>
              <w:spacing w:before="0"/>
              <w:rPr>
                <w:b/>
              </w:rPr>
            </w:pPr>
            <w:r w:rsidRPr="00A01A96">
              <w:rPr>
                <w:b/>
              </w:rPr>
              <w:t>REQUEST</w:t>
            </w:r>
          </w:p>
        </w:tc>
      </w:tr>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D82" w:rsidRPr="00A01A96" w:rsidRDefault="00625D82">
            <w:pPr>
              <w:spacing w:before="0" w:after="0"/>
            </w:pPr>
            <w:r w:rsidRPr="00A01A96">
              <w:t>PATCH /catalogManagement/serviceCandidate/VirtualStorageService(Version=1.0)</w:t>
            </w:r>
          </w:p>
          <w:p w:rsidR="00625D82" w:rsidRPr="00A01A96" w:rsidRDefault="00625D82">
            <w:pPr>
              <w:spacing w:before="0" w:after="0"/>
            </w:pPr>
            <w:r w:rsidRPr="00A01A96">
              <w:t>Content-type: application/json-patch+json</w:t>
            </w:r>
          </w:p>
          <w:p w:rsidR="00625D82" w:rsidRPr="00A01A96" w:rsidRDefault="00625D82">
            <w:pPr>
              <w:spacing w:before="0" w:after="0"/>
            </w:pPr>
            <w:r w:rsidRPr="00A01A96">
              <w:t>{</w:t>
            </w:r>
          </w:p>
          <w:p w:rsidR="00625D82" w:rsidRPr="00A01A96" w:rsidRDefault="00625D82">
            <w:pPr>
              <w:spacing w:before="0" w:after="0"/>
            </w:pPr>
            <w:r w:rsidRPr="00A01A96">
              <w:t>"lifecycleStatus": "Active"</w:t>
            </w:r>
            <w:r w:rsidRPr="00A01A96">
              <w:br/>
              <w:t>}</w:t>
            </w:r>
          </w:p>
        </w:tc>
      </w:tr>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5D82" w:rsidRPr="00A01A96" w:rsidRDefault="00625D82">
            <w:pPr>
              <w:spacing w:before="0"/>
              <w:rPr>
                <w:b/>
              </w:rPr>
            </w:pPr>
            <w:r w:rsidRPr="00A01A96">
              <w:rPr>
                <w:b/>
              </w:rPr>
              <w:t>RESPONSE</w:t>
            </w:r>
          </w:p>
        </w:tc>
      </w:tr>
      <w:tr w:rsidR="00625D82" w:rsidRPr="00A01A96"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D82" w:rsidRPr="00A01A96" w:rsidRDefault="00625D82">
            <w:pPr>
              <w:spacing w:before="0" w:after="0"/>
            </w:pPr>
            <w:r w:rsidRPr="00A01A96">
              <w:t>200</w:t>
            </w:r>
          </w:p>
          <w:p w:rsidR="00625D82" w:rsidRPr="00A01A96" w:rsidRDefault="00625D82">
            <w:pPr>
              <w:spacing w:before="0" w:after="0"/>
            </w:pPr>
            <w:r w:rsidRPr="00A01A96">
              <w:t>Content-Type: application/json</w:t>
            </w:r>
          </w:p>
          <w:p w:rsidR="00625D82" w:rsidRPr="00A01A96" w:rsidRDefault="00625D82">
            <w:pPr>
              <w:spacing w:before="0" w:after="0"/>
            </w:pPr>
            <w:r w:rsidRPr="00A01A96">
              <w:t>{</w:t>
            </w:r>
            <w:r w:rsidRPr="00A01A96">
              <w:br/>
            </w:r>
            <w:r w:rsidRPr="00A01A96">
              <w:tab/>
              <w:t>"id": "VirtualStorageService",</w:t>
            </w:r>
            <w:r w:rsidRPr="00A01A96">
              <w:br/>
            </w:r>
            <w:r w:rsidRPr="00A01A96">
              <w:tab/>
              <w:t>"href": "http://serverlocation:port/catalogManagement/serviceCanddidate/VirtualStorageService",</w:t>
            </w:r>
            <w:r w:rsidRPr="00A01A96">
              <w:br/>
            </w:r>
            <w:r w:rsidRPr="00A01A96">
              <w:tab/>
              <w:t>"version": "1.0",</w:t>
            </w:r>
          </w:p>
          <w:p w:rsidR="00625D82" w:rsidRPr="00A01A96" w:rsidRDefault="00625D82">
            <w:pPr>
              <w:spacing w:before="0" w:after="0"/>
            </w:pPr>
            <w:r w:rsidRPr="00A01A96">
              <w:t xml:space="preserve">            "lifecycleStatus": "Active",</w:t>
            </w:r>
          </w:p>
          <w:p w:rsidR="00625D82" w:rsidRPr="00A01A96" w:rsidRDefault="00625D82">
            <w:pPr>
              <w:spacing w:before="0" w:after="0"/>
            </w:pPr>
            <w:r w:rsidRPr="00A01A96">
              <w:t>…..</w:t>
            </w:r>
            <w:r w:rsidRPr="00A01A96">
              <w:tab/>
            </w:r>
          </w:p>
          <w:p w:rsidR="00625D82" w:rsidRPr="00A01A96" w:rsidRDefault="00625D82">
            <w:pPr>
              <w:spacing w:before="0" w:after="0"/>
            </w:pPr>
            <w:r w:rsidRPr="00A01A96">
              <w:t>}</w:t>
            </w:r>
          </w:p>
        </w:tc>
      </w:tr>
    </w:tbl>
    <w:p w:rsidR="00625D82" w:rsidRPr="00A01A96" w:rsidRDefault="00625D82" w:rsidP="00625D82">
      <w:pPr>
        <w:rPr>
          <w:rFonts w:asciiTheme="minorHAnsi" w:eastAsiaTheme="minorHAnsi" w:hAnsiTheme="minorHAnsi" w:cstheme="minorBidi"/>
          <w:szCs w:val="22"/>
          <w:lang w:bidi="he-IL"/>
        </w:rPr>
      </w:pPr>
    </w:p>
    <w:p w:rsidR="00625D82" w:rsidRPr="00A01A96" w:rsidRDefault="00625D82" w:rsidP="00625D82"/>
    <w:p w:rsidR="00625D82" w:rsidRPr="00A01A96" w:rsidRDefault="00625D82" w:rsidP="00625D82"/>
    <w:p w:rsidR="00625D82" w:rsidRPr="00A01A96" w:rsidRDefault="00625D82" w:rsidP="00625D82">
      <w:pPr>
        <w:pStyle w:val="Heading1"/>
        <w:rPr>
          <w:noProof w:val="0"/>
          <w:lang w:val="en-US" w:eastAsia="it-IT"/>
        </w:rPr>
      </w:pPr>
      <w:bookmarkStart w:id="116" w:name="_Toc491902096"/>
      <w:bookmarkStart w:id="117" w:name="_Toc467424498"/>
      <w:bookmarkStart w:id="118" w:name="_Toc3112234"/>
      <w:r w:rsidRPr="00A01A96">
        <w:rPr>
          <w:noProof w:val="0"/>
          <w:lang w:val="en-US" w:eastAsia="it-IT"/>
        </w:rPr>
        <w:lastRenderedPageBreak/>
        <w:t>Role based Access Control</w:t>
      </w:r>
      <w:bookmarkEnd w:id="116"/>
      <w:bookmarkEnd w:id="117"/>
      <w:bookmarkEnd w:id="118"/>
    </w:p>
    <w:p w:rsidR="00625D82" w:rsidRPr="00A01A96" w:rsidRDefault="00625D82" w:rsidP="00625D82"/>
    <w:p w:rsidR="00625D82" w:rsidRPr="00A01A96" w:rsidRDefault="00625D82" w:rsidP="00625D82">
      <w:r w:rsidRPr="00A01A96">
        <w:t>The user presents their credentials for authentication</w:t>
      </w:r>
    </w:p>
    <w:p w:rsidR="00625D82" w:rsidRPr="00A01A96" w:rsidRDefault="00625D82" w:rsidP="00625D82">
      <w:r w:rsidRPr="00A01A96">
        <w:t>If the credentials are valid</w:t>
      </w:r>
    </w:p>
    <w:p w:rsidR="00625D82" w:rsidRPr="00A01A96" w:rsidRDefault="00625D82" w:rsidP="00625D82">
      <w:pPr>
        <w:ind w:left="720"/>
      </w:pPr>
      <w:r w:rsidRPr="00A01A96">
        <w:t>1.</w:t>
      </w:r>
      <w:r w:rsidRPr="00A01A96">
        <w:tab/>
        <w:t xml:space="preserve">The user is given access to the catalog </w:t>
      </w:r>
    </w:p>
    <w:p w:rsidR="00625D82" w:rsidRPr="00A01A96" w:rsidRDefault="00625D82" w:rsidP="00625D82">
      <w:pPr>
        <w:ind w:left="720"/>
      </w:pPr>
      <w:r w:rsidRPr="00A01A96">
        <w:t>2.</w:t>
      </w:r>
      <w:r w:rsidRPr="00A01A96">
        <w:tab/>
        <w:t>As defined by their role(s)</w:t>
      </w:r>
    </w:p>
    <w:p w:rsidR="00625D82" w:rsidRPr="00A01A96" w:rsidRDefault="00625D82" w:rsidP="00625D82">
      <w:pPr>
        <w:ind w:left="720"/>
      </w:pPr>
      <w:r w:rsidRPr="00A01A96">
        <w:t>3.</w:t>
      </w:r>
      <w:r w:rsidRPr="00A01A96">
        <w:tab/>
        <w:t>As defined by their access rights</w:t>
      </w:r>
    </w:p>
    <w:p w:rsidR="00625D82" w:rsidRPr="00A01A96" w:rsidRDefault="00625D82" w:rsidP="00625D82">
      <w:pPr>
        <w:ind w:left="720"/>
      </w:pPr>
      <w:r w:rsidRPr="00A01A96">
        <w:t>4.</w:t>
      </w:r>
      <w:r w:rsidRPr="00A01A96">
        <w:tab/>
        <w:t>As defined by the access type: CRUD, discover</w:t>
      </w:r>
    </w:p>
    <w:p w:rsidR="00625D82" w:rsidRPr="00A01A96" w:rsidRDefault="00625D82" w:rsidP="00625D82">
      <w:pPr>
        <w:ind w:left="720"/>
      </w:pPr>
      <w:r w:rsidRPr="00A01A96">
        <w:t xml:space="preserve">5.       As defined by the pre-defined filter  </w:t>
      </w:r>
    </w:p>
    <w:p w:rsidR="00625D82" w:rsidRPr="00A01A96" w:rsidRDefault="00625D82" w:rsidP="00625D82">
      <w:r w:rsidRPr="00A01A96">
        <w:t>For example, if they issue a get on a catalog that a party has no access they get an error response</w:t>
      </w:r>
    </w:p>
    <w:p w:rsidR="00625D82" w:rsidRPr="00A01A96" w:rsidRDefault="00625D82" w:rsidP="00625D82">
      <w:r w:rsidRPr="00A01A96">
        <w:t>Or if they try to modify an area of the catalog but do not have Write Access they get an error response</w:t>
      </w:r>
    </w:p>
    <w:p w:rsidR="00625D82" w:rsidRPr="00A01A96" w:rsidRDefault="00625D82" w:rsidP="00625D82">
      <w:r w:rsidRPr="00A01A96">
        <w:t>Normally we anticipate that the OAUTH2 or Open ID Connect are used as the authorization APIs and that ACL are established between authorized parties with regards to the content of the Catalog (i.e. GET but also enable of update operations on specific entities).</w:t>
      </w:r>
    </w:p>
    <w:p w:rsidR="00C67AD2" w:rsidRPr="00A01A96" w:rsidRDefault="00C67AD2" w:rsidP="00EF63E8">
      <w:pPr>
        <w:spacing w:after="0" w:line="240" w:lineRule="auto"/>
        <w:rPr>
          <w:rFonts w:eastAsia="Calibri" w:cs="Helvetica"/>
          <w:sz w:val="24"/>
          <w:szCs w:val="22"/>
          <w:lang w:eastAsia="it-IT"/>
        </w:rPr>
      </w:pPr>
    </w:p>
    <w:p w:rsidR="0073239B" w:rsidRPr="00A01A96" w:rsidRDefault="0073239B" w:rsidP="0073239B">
      <w:pPr>
        <w:spacing w:after="0" w:line="240" w:lineRule="auto"/>
        <w:rPr>
          <w:rFonts w:eastAsia="Calibri" w:cs="Helvetica"/>
          <w:sz w:val="24"/>
          <w:szCs w:val="22"/>
          <w:lang w:eastAsia="it-IT"/>
        </w:rPr>
      </w:pPr>
    </w:p>
    <w:p w:rsidR="000136A0" w:rsidRPr="00A01A96" w:rsidRDefault="000136A0" w:rsidP="000136A0">
      <w:pPr>
        <w:sectPr w:rsidR="000136A0" w:rsidRPr="00A01A96" w:rsidSect="004E3E77">
          <w:headerReference w:type="even" r:id="rId21"/>
          <w:headerReference w:type="default" r:id="rId22"/>
          <w:footerReference w:type="even" r:id="rId23"/>
          <w:footerReference w:type="default" r:id="rId24"/>
          <w:headerReference w:type="first" r:id="rId25"/>
          <w:footerReference w:type="first" r:id="rId26"/>
          <w:pgSz w:w="11906" w:h="16838"/>
          <w:pgMar w:top="1138" w:right="993" w:bottom="1411" w:left="568" w:header="720" w:footer="720" w:gutter="0"/>
          <w:cols w:space="720"/>
          <w:titlePg/>
          <w:docGrid w:linePitch="360"/>
        </w:sectPr>
      </w:pPr>
    </w:p>
    <w:p w:rsidR="00A7563A" w:rsidRPr="00A01A96" w:rsidRDefault="00A7563A" w:rsidP="00A7563A">
      <w:pPr>
        <w:pStyle w:val="Heading1"/>
        <w:rPr>
          <w:noProof w:val="0"/>
          <w:lang w:val="en-US"/>
        </w:rPr>
      </w:pPr>
      <w:bookmarkStart w:id="119" w:name="_Toc362514703"/>
      <w:bookmarkStart w:id="120" w:name="_Toc404092939"/>
      <w:bookmarkStart w:id="121" w:name="_Toc3112235"/>
      <w:bookmarkEnd w:id="82"/>
      <w:bookmarkEnd w:id="83"/>
      <w:bookmarkEnd w:id="84"/>
      <w:bookmarkEnd w:id="85"/>
      <w:bookmarkEnd w:id="86"/>
      <w:bookmarkEnd w:id="87"/>
      <w:bookmarkEnd w:id="88"/>
      <w:bookmarkEnd w:id="89"/>
      <w:bookmarkEnd w:id="90"/>
      <w:bookmarkEnd w:id="91"/>
      <w:bookmarkEnd w:id="92"/>
      <w:bookmarkEnd w:id="93"/>
      <w:r w:rsidRPr="00A01A96">
        <w:rPr>
          <w:noProof w:val="0"/>
          <w:lang w:val="en-US"/>
        </w:rPr>
        <w:lastRenderedPageBreak/>
        <w:t>Acknowledgements</w:t>
      </w:r>
      <w:bookmarkEnd w:id="119"/>
      <w:bookmarkEnd w:id="120"/>
      <w:bookmarkEnd w:id="121"/>
    </w:p>
    <w:p w:rsidR="002360E3" w:rsidRPr="00A01A96" w:rsidRDefault="002360E3" w:rsidP="00B85DF0"/>
    <w:p w:rsidR="00CA2BB0" w:rsidRPr="00A01A96" w:rsidRDefault="0001266A" w:rsidP="00D27C57">
      <w:pPr>
        <w:pStyle w:val="Heading2"/>
        <w:rPr>
          <w:lang w:val="en-US"/>
        </w:rPr>
      </w:pPr>
      <w:bookmarkStart w:id="122" w:name="_Toc203490686"/>
      <w:bookmarkStart w:id="123" w:name="_Toc225613461"/>
      <w:bookmarkStart w:id="124" w:name="_Toc225603250"/>
      <w:bookmarkStart w:id="125" w:name="_Toc235288526"/>
      <w:bookmarkStart w:id="126" w:name="_Toc3112236"/>
      <w:r>
        <w:rPr>
          <w:lang w:val="en-US"/>
        </w:rPr>
        <w:t>Document</w:t>
      </w:r>
      <w:r w:rsidRPr="00A01A96">
        <w:rPr>
          <w:lang w:val="en-US"/>
        </w:rPr>
        <w:t xml:space="preserve"> </w:t>
      </w:r>
      <w:r w:rsidR="00CA2BB0" w:rsidRPr="00A01A96">
        <w:rPr>
          <w:lang w:val="en-US"/>
        </w:rPr>
        <w:t>History</w:t>
      </w:r>
      <w:bookmarkEnd w:id="122"/>
      <w:bookmarkEnd w:id="123"/>
      <w:bookmarkEnd w:id="124"/>
      <w:bookmarkEnd w:id="125"/>
      <w:bookmarkEnd w:id="126"/>
    </w:p>
    <w:p w:rsidR="0001266A" w:rsidRPr="00A01A96" w:rsidRDefault="0001266A" w:rsidP="0001266A">
      <w:bookmarkStart w:id="127" w:name="_Toc535337669"/>
      <w:bookmarkStart w:id="128" w:name="_Hlk1379246"/>
    </w:p>
    <w:p w:rsidR="00E8036D" w:rsidRPr="00A01A96" w:rsidRDefault="0001266A" w:rsidP="00694CFB">
      <w:pPr>
        <w:pStyle w:val="Heading3"/>
      </w:pPr>
      <w:bookmarkStart w:id="129" w:name="_Toc3112237"/>
      <w:r>
        <w:t>Version History</w:t>
      </w:r>
      <w:bookmarkEnd w:id="127"/>
      <w:bookmarkEnd w:id="128"/>
      <w:bookmarkEnd w:id="129"/>
    </w:p>
    <w:tbl>
      <w:tblPr>
        <w:tblW w:w="9214" w:type="dxa"/>
        <w:tblInd w:w="108" w:type="dxa"/>
        <w:tblLayout w:type="fixed"/>
        <w:tblLook w:val="0000" w:firstRow="0" w:lastRow="0" w:firstColumn="0" w:lastColumn="0" w:noHBand="0" w:noVBand="0"/>
      </w:tblPr>
      <w:tblGrid>
        <w:gridCol w:w="1630"/>
        <w:gridCol w:w="1489"/>
        <w:gridCol w:w="2551"/>
        <w:gridCol w:w="3544"/>
      </w:tblGrid>
      <w:tr w:rsidR="00E8036D" w:rsidRPr="00A01A96" w:rsidTr="002C7EC3">
        <w:tc>
          <w:tcPr>
            <w:tcW w:w="1630" w:type="dxa"/>
            <w:tcBorders>
              <w:top w:val="single" w:sz="4" w:space="0" w:color="000000"/>
              <w:left w:val="single" w:sz="4" w:space="0" w:color="000000"/>
              <w:bottom w:val="single" w:sz="4" w:space="0" w:color="000000"/>
            </w:tcBorders>
            <w:shd w:val="clear" w:color="auto" w:fill="F3F3F3"/>
          </w:tcPr>
          <w:p w:rsidR="00E8036D" w:rsidRPr="00A01A96" w:rsidRDefault="00E8036D" w:rsidP="00861863">
            <w:pPr>
              <w:snapToGrid w:val="0"/>
              <w:rPr>
                <w:b/>
                <w:bCs/>
              </w:rPr>
            </w:pPr>
            <w:r w:rsidRPr="00A01A96">
              <w:rPr>
                <w:b/>
                <w:bCs/>
              </w:rPr>
              <w:t>Release Number</w:t>
            </w:r>
          </w:p>
        </w:tc>
        <w:tc>
          <w:tcPr>
            <w:tcW w:w="1489" w:type="dxa"/>
            <w:tcBorders>
              <w:top w:val="single" w:sz="4" w:space="0" w:color="000000"/>
              <w:left w:val="single" w:sz="4" w:space="0" w:color="000000"/>
              <w:bottom w:val="single" w:sz="4" w:space="0" w:color="000000"/>
            </w:tcBorders>
            <w:shd w:val="clear" w:color="auto" w:fill="F3F3F3"/>
          </w:tcPr>
          <w:p w:rsidR="00E8036D" w:rsidRPr="00A01A96" w:rsidRDefault="00E8036D" w:rsidP="00861863">
            <w:pPr>
              <w:snapToGrid w:val="0"/>
              <w:rPr>
                <w:b/>
                <w:bCs/>
              </w:rPr>
            </w:pPr>
            <w:r w:rsidRPr="00A01A96">
              <w:rPr>
                <w:b/>
                <w:bCs/>
              </w:rPr>
              <w:t xml:space="preserve">Date </w:t>
            </w:r>
          </w:p>
        </w:tc>
        <w:tc>
          <w:tcPr>
            <w:tcW w:w="2551" w:type="dxa"/>
            <w:tcBorders>
              <w:top w:val="single" w:sz="4" w:space="0" w:color="000000"/>
              <w:left w:val="single" w:sz="4" w:space="0" w:color="000000"/>
              <w:bottom w:val="single" w:sz="4" w:space="0" w:color="000000"/>
            </w:tcBorders>
            <w:shd w:val="clear" w:color="auto" w:fill="F3F3F3"/>
          </w:tcPr>
          <w:p w:rsidR="00E8036D" w:rsidRPr="00A01A96" w:rsidRDefault="00E8036D" w:rsidP="00861863">
            <w:pPr>
              <w:snapToGrid w:val="0"/>
              <w:rPr>
                <w:b/>
                <w:bCs/>
              </w:rPr>
            </w:pPr>
            <w:r w:rsidRPr="00A01A96">
              <w:rPr>
                <w:b/>
                <w:bCs/>
              </w:rPr>
              <w:t>Release led by:</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Pr>
          <w:p w:rsidR="00E8036D" w:rsidRPr="00A01A96" w:rsidRDefault="00E8036D" w:rsidP="00861863">
            <w:pPr>
              <w:snapToGrid w:val="0"/>
              <w:rPr>
                <w:b/>
                <w:bCs/>
              </w:rPr>
            </w:pPr>
            <w:r w:rsidRPr="00A01A96">
              <w:rPr>
                <w:b/>
                <w:bCs/>
              </w:rPr>
              <w:t xml:space="preserve">Description </w:t>
            </w:r>
          </w:p>
        </w:tc>
      </w:tr>
      <w:tr w:rsidR="00A01A96" w:rsidRPr="00A01A96" w:rsidTr="002C7EC3">
        <w:tc>
          <w:tcPr>
            <w:tcW w:w="1630"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rPr>
                <w:rFonts w:cs="Calibri"/>
                <w:szCs w:val="22"/>
              </w:rPr>
            </w:pPr>
            <w:r w:rsidRPr="00A01A96">
              <w:rPr>
                <w:rFonts w:cs="Calibri"/>
                <w:szCs w:val="22"/>
              </w:rPr>
              <w:t>Release 1.0</w:t>
            </w:r>
          </w:p>
        </w:tc>
        <w:tc>
          <w:tcPr>
            <w:tcW w:w="1489"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rPr>
                <w:rFonts w:cs="Calibri"/>
                <w:szCs w:val="22"/>
              </w:rPr>
            </w:pPr>
            <w:r w:rsidRPr="00A01A96">
              <w:rPr>
                <w:rFonts w:cs="Calibri"/>
                <w:szCs w:val="22"/>
              </w:rPr>
              <w:t>15</w:t>
            </w:r>
            <w:r w:rsidR="0072600B">
              <w:rPr>
                <w:rFonts w:cs="Calibri"/>
                <w:szCs w:val="22"/>
              </w:rPr>
              <w:t>-Apr-</w:t>
            </w:r>
            <w:r w:rsidRPr="00A01A96">
              <w:rPr>
                <w:rFonts w:cs="Calibri"/>
                <w:szCs w:val="22"/>
              </w:rPr>
              <w:t>2013</w:t>
            </w:r>
          </w:p>
        </w:tc>
        <w:tc>
          <w:tcPr>
            <w:tcW w:w="2551"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spacing w:after="0"/>
              <w:rPr>
                <w:rFonts w:cs="Calibri"/>
                <w:szCs w:val="22"/>
              </w:rPr>
            </w:pPr>
            <w:r w:rsidRPr="00A01A96">
              <w:rPr>
                <w:rFonts w:cs="Calibri"/>
                <w:szCs w:val="22"/>
              </w:rPr>
              <w:t>Pierre Gauthier</w:t>
            </w:r>
          </w:p>
          <w:p w:rsidR="00A01A96" w:rsidRPr="00A01A96" w:rsidRDefault="00A01A96" w:rsidP="00A01A96">
            <w:pPr>
              <w:snapToGrid w:val="0"/>
              <w:spacing w:after="0"/>
              <w:rPr>
                <w:rFonts w:cs="Calibri"/>
                <w:szCs w:val="22"/>
              </w:rPr>
            </w:pPr>
            <w:r w:rsidRPr="00A01A96">
              <w:rPr>
                <w:rFonts w:cs="Calibri"/>
                <w:szCs w:val="22"/>
              </w:rPr>
              <w:t>TM Forum</w:t>
            </w:r>
          </w:p>
          <w:p w:rsidR="00A01A96" w:rsidRPr="00A01A96" w:rsidRDefault="00517016" w:rsidP="00A01A96">
            <w:pPr>
              <w:snapToGrid w:val="0"/>
              <w:spacing w:after="0"/>
              <w:rPr>
                <w:rFonts w:cs="Calibri"/>
                <w:szCs w:val="22"/>
              </w:rPr>
            </w:pPr>
            <w:hyperlink r:id="rId27" w:history="1">
              <w:r w:rsidR="00A01A96" w:rsidRPr="00A01A96">
                <w:rPr>
                  <w:rStyle w:val="Hyperlink"/>
                  <w:rFonts w:cs="Calibri"/>
                </w:rPr>
                <w:t>pgauthier@tmforum.org</w:t>
              </w:r>
            </w:hyperlink>
          </w:p>
        </w:tc>
        <w:tc>
          <w:tcPr>
            <w:tcW w:w="3544"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rPr>
                <w:rFonts w:cs="Calibri"/>
                <w:szCs w:val="22"/>
              </w:rPr>
            </w:pPr>
            <w:r w:rsidRPr="00A01A96">
              <w:rPr>
                <w:rFonts w:cs="Calibri"/>
                <w:szCs w:val="22"/>
              </w:rPr>
              <w:t>First Release of Draft Version of the Document.</w:t>
            </w:r>
          </w:p>
        </w:tc>
      </w:tr>
      <w:tr w:rsidR="00A01A96" w:rsidRPr="00A01A96" w:rsidTr="002C7EC3">
        <w:tc>
          <w:tcPr>
            <w:tcW w:w="1630"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rPr>
                <w:rFonts w:cs="Calibri"/>
                <w:szCs w:val="22"/>
              </w:rPr>
            </w:pPr>
            <w:r w:rsidRPr="00A01A96">
              <w:rPr>
                <w:rFonts w:cs="Calibri"/>
                <w:szCs w:val="22"/>
              </w:rPr>
              <w:t>Release 1.2</w:t>
            </w:r>
          </w:p>
        </w:tc>
        <w:tc>
          <w:tcPr>
            <w:tcW w:w="1489"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rPr>
                <w:rFonts w:cs="Calibri"/>
                <w:szCs w:val="22"/>
              </w:rPr>
            </w:pPr>
            <w:r w:rsidRPr="00A01A96">
              <w:rPr>
                <w:rFonts w:cs="Calibri"/>
                <w:szCs w:val="22"/>
              </w:rPr>
              <w:t>15</w:t>
            </w:r>
            <w:r w:rsidR="00144F15">
              <w:rPr>
                <w:rFonts w:cs="Calibri"/>
                <w:szCs w:val="22"/>
              </w:rPr>
              <w:t>-</w:t>
            </w:r>
            <w:r w:rsidR="0072600B">
              <w:rPr>
                <w:rFonts w:cs="Calibri"/>
                <w:szCs w:val="22"/>
              </w:rPr>
              <w:t>Aug</w:t>
            </w:r>
            <w:r w:rsidR="00144F15">
              <w:rPr>
                <w:rFonts w:cs="Calibri"/>
                <w:szCs w:val="22"/>
              </w:rPr>
              <w:t>-</w:t>
            </w:r>
            <w:r w:rsidRPr="00A01A96">
              <w:rPr>
                <w:rFonts w:cs="Calibri"/>
                <w:szCs w:val="22"/>
              </w:rPr>
              <w:t>2016</w:t>
            </w:r>
          </w:p>
        </w:tc>
        <w:tc>
          <w:tcPr>
            <w:tcW w:w="2551"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spacing w:after="0"/>
              <w:rPr>
                <w:rFonts w:cs="Calibri"/>
                <w:szCs w:val="22"/>
              </w:rPr>
            </w:pPr>
            <w:r w:rsidRPr="00A01A96">
              <w:rPr>
                <w:rFonts w:cs="Calibri"/>
                <w:szCs w:val="22"/>
              </w:rPr>
              <w:t>Frank Wong</w:t>
            </w:r>
          </w:p>
          <w:p w:rsidR="00A01A96" w:rsidRPr="00A01A96" w:rsidRDefault="00A01A96" w:rsidP="00A01A96">
            <w:pPr>
              <w:snapToGrid w:val="0"/>
              <w:spacing w:after="0"/>
              <w:rPr>
                <w:rFonts w:cs="Calibri"/>
                <w:szCs w:val="22"/>
              </w:rPr>
            </w:pPr>
            <w:r w:rsidRPr="00A01A96">
              <w:rPr>
                <w:rFonts w:cs="Calibri"/>
                <w:szCs w:val="22"/>
              </w:rPr>
              <w:t>DGIT</w:t>
            </w:r>
          </w:p>
          <w:p w:rsidR="00A01A96" w:rsidRPr="00A01A96" w:rsidRDefault="00517016" w:rsidP="00A01A96">
            <w:pPr>
              <w:snapToGrid w:val="0"/>
              <w:spacing w:after="0"/>
              <w:rPr>
                <w:rFonts w:cs="Calibri"/>
                <w:szCs w:val="22"/>
              </w:rPr>
            </w:pPr>
            <w:hyperlink r:id="rId28" w:history="1">
              <w:r w:rsidR="00A01A96" w:rsidRPr="00A01A96">
                <w:rPr>
                  <w:rStyle w:val="Hyperlink"/>
                  <w:rFonts w:cs="Calibri"/>
                </w:rPr>
                <w:t>fwong@dgitsystems.com</w:t>
              </w:r>
            </w:hyperlink>
          </w:p>
        </w:tc>
        <w:tc>
          <w:tcPr>
            <w:tcW w:w="3544"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rPr>
                <w:rFonts w:cs="Calibri"/>
                <w:szCs w:val="22"/>
              </w:rPr>
            </w:pPr>
            <w:r w:rsidRPr="00A01A96">
              <w:rPr>
                <w:rFonts w:cs="Calibri"/>
                <w:szCs w:val="22"/>
              </w:rPr>
              <w:t>Updated to resolve errors and reflect discussion following Team Action Week Vancouver 2016</w:t>
            </w:r>
          </w:p>
        </w:tc>
      </w:tr>
      <w:tr w:rsidR="00A01A96" w:rsidRPr="00A01A96" w:rsidTr="002C7EC3">
        <w:tc>
          <w:tcPr>
            <w:tcW w:w="1630"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rPr>
                <w:rFonts w:cs="Calibri"/>
                <w:szCs w:val="22"/>
              </w:rPr>
            </w:pPr>
            <w:r w:rsidRPr="00A01A96">
              <w:rPr>
                <w:rFonts w:cs="Calibri"/>
                <w:szCs w:val="22"/>
              </w:rPr>
              <w:t>Release 1.4</w:t>
            </w:r>
          </w:p>
        </w:tc>
        <w:tc>
          <w:tcPr>
            <w:tcW w:w="1489"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rPr>
                <w:rFonts w:cs="Calibri"/>
                <w:szCs w:val="22"/>
              </w:rPr>
            </w:pPr>
            <w:r w:rsidRPr="00A01A96">
              <w:rPr>
                <w:rFonts w:cs="Calibri"/>
                <w:szCs w:val="22"/>
              </w:rPr>
              <w:t>16</w:t>
            </w:r>
            <w:r w:rsidR="0072600B">
              <w:rPr>
                <w:rFonts w:cs="Calibri"/>
                <w:szCs w:val="22"/>
              </w:rPr>
              <w:t>-Oct-</w:t>
            </w:r>
            <w:r w:rsidRPr="00A01A96">
              <w:rPr>
                <w:rFonts w:cs="Calibri"/>
                <w:szCs w:val="22"/>
              </w:rPr>
              <w:t>2016</w:t>
            </w:r>
          </w:p>
        </w:tc>
        <w:tc>
          <w:tcPr>
            <w:tcW w:w="2551"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spacing w:after="0"/>
              <w:rPr>
                <w:rFonts w:cs="Calibri"/>
                <w:szCs w:val="22"/>
              </w:rPr>
            </w:pPr>
            <w:r w:rsidRPr="00A01A96">
              <w:rPr>
                <w:rFonts w:cs="Calibri"/>
                <w:szCs w:val="22"/>
              </w:rPr>
              <w:t>Frank Wong</w:t>
            </w:r>
          </w:p>
          <w:p w:rsidR="00A01A96" w:rsidRPr="00A01A96" w:rsidRDefault="00A01A96" w:rsidP="00A01A96">
            <w:pPr>
              <w:snapToGrid w:val="0"/>
              <w:spacing w:after="0"/>
              <w:rPr>
                <w:rFonts w:cs="Calibri"/>
                <w:szCs w:val="22"/>
              </w:rPr>
            </w:pPr>
            <w:r w:rsidRPr="00A01A96">
              <w:rPr>
                <w:rFonts w:cs="Calibri"/>
                <w:szCs w:val="22"/>
              </w:rPr>
              <w:t>DGIT</w:t>
            </w:r>
          </w:p>
          <w:p w:rsidR="00A01A96" w:rsidRPr="00A01A96" w:rsidRDefault="00517016" w:rsidP="00A01A96">
            <w:pPr>
              <w:snapToGrid w:val="0"/>
              <w:spacing w:after="0"/>
              <w:rPr>
                <w:rFonts w:cs="Calibri"/>
                <w:szCs w:val="22"/>
              </w:rPr>
            </w:pPr>
            <w:hyperlink r:id="rId29" w:history="1">
              <w:r w:rsidR="00A01A96" w:rsidRPr="00A01A96">
                <w:rPr>
                  <w:rStyle w:val="Hyperlink"/>
                  <w:rFonts w:cs="Calibri"/>
                </w:rPr>
                <w:t>fwong@dgitsystems.com</w:t>
              </w:r>
            </w:hyperlink>
          </w:p>
        </w:tc>
        <w:tc>
          <w:tcPr>
            <w:tcW w:w="3544"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spacing w:after="0"/>
              <w:rPr>
                <w:rFonts w:cs="Calibri"/>
                <w:szCs w:val="22"/>
              </w:rPr>
            </w:pPr>
            <w:r w:rsidRPr="00A01A96">
              <w:rPr>
                <w:rFonts w:cs="Calibri"/>
                <w:szCs w:val="22"/>
              </w:rPr>
              <w:t>Incorporated comments from the review meeting</w:t>
            </w:r>
          </w:p>
        </w:tc>
      </w:tr>
      <w:tr w:rsidR="00A01A96" w:rsidRPr="00A01A96" w:rsidTr="002C7EC3">
        <w:tc>
          <w:tcPr>
            <w:tcW w:w="1630"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rPr>
                <w:rFonts w:cs="Calibri"/>
                <w:szCs w:val="22"/>
              </w:rPr>
            </w:pPr>
            <w:r w:rsidRPr="00A01A96">
              <w:rPr>
                <w:rFonts w:cs="Calibri"/>
                <w:szCs w:val="22"/>
              </w:rPr>
              <w:t>Release 2.0</w:t>
            </w:r>
          </w:p>
        </w:tc>
        <w:tc>
          <w:tcPr>
            <w:tcW w:w="1489"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rPr>
                <w:rFonts w:cs="Calibri"/>
                <w:szCs w:val="22"/>
              </w:rPr>
            </w:pPr>
            <w:r w:rsidRPr="00A01A96">
              <w:rPr>
                <w:rFonts w:cs="Calibri"/>
                <w:szCs w:val="22"/>
              </w:rPr>
              <w:t>27</w:t>
            </w:r>
            <w:r w:rsidR="0072600B">
              <w:rPr>
                <w:rFonts w:cs="Calibri"/>
                <w:szCs w:val="22"/>
              </w:rPr>
              <w:t>-Aug-</w:t>
            </w:r>
            <w:r w:rsidRPr="00A01A96">
              <w:rPr>
                <w:rFonts w:cs="Calibri"/>
                <w:szCs w:val="22"/>
              </w:rPr>
              <w:t>2017</w:t>
            </w:r>
          </w:p>
        </w:tc>
        <w:tc>
          <w:tcPr>
            <w:tcW w:w="2551"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spacing w:after="0"/>
              <w:rPr>
                <w:rFonts w:cs="Calibri"/>
                <w:szCs w:val="22"/>
              </w:rPr>
            </w:pPr>
            <w:r w:rsidRPr="00A01A96">
              <w:rPr>
                <w:rFonts w:cs="Calibri"/>
                <w:szCs w:val="22"/>
              </w:rPr>
              <w:t>Kamal Maghsoudlou</w:t>
            </w:r>
          </w:p>
          <w:p w:rsidR="00A01A96" w:rsidRPr="00A01A96" w:rsidRDefault="00A01A96" w:rsidP="00A01A96">
            <w:pPr>
              <w:snapToGrid w:val="0"/>
              <w:spacing w:after="0"/>
              <w:rPr>
                <w:rFonts w:cs="Calibri"/>
                <w:szCs w:val="22"/>
              </w:rPr>
            </w:pPr>
            <w:r w:rsidRPr="00A01A96">
              <w:rPr>
                <w:rFonts w:cs="Calibri"/>
                <w:szCs w:val="22"/>
              </w:rPr>
              <w:t>Ericsson</w:t>
            </w:r>
          </w:p>
          <w:p w:rsidR="00A01A96" w:rsidRPr="00A01A96" w:rsidRDefault="00517016" w:rsidP="00A01A96">
            <w:pPr>
              <w:snapToGrid w:val="0"/>
              <w:spacing w:after="0"/>
              <w:rPr>
                <w:rFonts w:cs="Calibri"/>
                <w:szCs w:val="22"/>
              </w:rPr>
            </w:pPr>
            <w:hyperlink r:id="rId30" w:history="1">
              <w:r w:rsidR="00A01A96" w:rsidRPr="00A01A96">
                <w:rPr>
                  <w:rStyle w:val="Hyperlink"/>
                  <w:rFonts w:cs="Calibri"/>
                </w:rPr>
                <w:t>kamal.maghsoudlou@ericsson.com</w:t>
              </w:r>
            </w:hyperlink>
          </w:p>
        </w:tc>
        <w:tc>
          <w:tcPr>
            <w:tcW w:w="3544"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spacing w:after="0"/>
              <w:rPr>
                <w:rFonts w:cs="Calibri"/>
                <w:szCs w:val="22"/>
              </w:rPr>
            </w:pPr>
            <w:r w:rsidRPr="00A01A96">
              <w:rPr>
                <w:rFonts w:cs="Calibri"/>
                <w:szCs w:val="22"/>
              </w:rPr>
              <w:t>added extension pattern for REST resources</w:t>
            </w:r>
          </w:p>
        </w:tc>
      </w:tr>
      <w:tr w:rsidR="00A01A96" w:rsidRPr="00A01A96" w:rsidTr="002C7EC3">
        <w:tc>
          <w:tcPr>
            <w:tcW w:w="1630"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rPr>
                <w:rFonts w:cs="Calibri"/>
                <w:szCs w:val="22"/>
              </w:rPr>
            </w:pPr>
            <w:r w:rsidRPr="00A01A96">
              <w:rPr>
                <w:rFonts w:cs="Calibri"/>
                <w:szCs w:val="22"/>
              </w:rPr>
              <w:t>Release 4.0</w:t>
            </w:r>
          </w:p>
        </w:tc>
        <w:tc>
          <w:tcPr>
            <w:tcW w:w="1489"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rPr>
                <w:rFonts w:cs="Calibri"/>
                <w:szCs w:val="22"/>
              </w:rPr>
            </w:pPr>
            <w:r w:rsidRPr="00A01A96">
              <w:rPr>
                <w:rFonts w:cs="Calibri"/>
                <w:szCs w:val="22"/>
              </w:rPr>
              <w:t>13</w:t>
            </w:r>
            <w:r w:rsidR="0072600B">
              <w:rPr>
                <w:rFonts w:cs="Calibri"/>
                <w:szCs w:val="22"/>
              </w:rPr>
              <w:t>-Jan-</w:t>
            </w:r>
            <w:r w:rsidRPr="00A01A96">
              <w:rPr>
                <w:rFonts w:cs="Calibri"/>
                <w:szCs w:val="22"/>
              </w:rPr>
              <w:t>2019</w:t>
            </w:r>
          </w:p>
        </w:tc>
        <w:tc>
          <w:tcPr>
            <w:tcW w:w="2551"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spacing w:after="0"/>
              <w:rPr>
                <w:rFonts w:cs="Calibri"/>
                <w:szCs w:val="22"/>
              </w:rPr>
            </w:pPr>
            <w:r w:rsidRPr="00A01A96">
              <w:rPr>
                <w:rFonts w:cs="Calibri"/>
                <w:szCs w:val="22"/>
              </w:rPr>
              <w:t>Jonathan Goldberg</w:t>
            </w:r>
          </w:p>
          <w:p w:rsidR="00A01A96" w:rsidRPr="00A01A96" w:rsidRDefault="00A01A96" w:rsidP="00A01A96">
            <w:pPr>
              <w:snapToGrid w:val="0"/>
              <w:spacing w:after="0"/>
              <w:rPr>
                <w:rFonts w:cs="Calibri"/>
                <w:szCs w:val="22"/>
              </w:rPr>
            </w:pPr>
            <w:r w:rsidRPr="00A01A96">
              <w:rPr>
                <w:rFonts w:cs="Calibri"/>
                <w:szCs w:val="22"/>
              </w:rPr>
              <w:t>Amdocs</w:t>
            </w:r>
          </w:p>
          <w:p w:rsidR="00A01A96" w:rsidRPr="00A01A96" w:rsidRDefault="00517016" w:rsidP="00A01A96">
            <w:pPr>
              <w:snapToGrid w:val="0"/>
              <w:spacing w:after="0"/>
              <w:rPr>
                <w:rFonts w:cs="Calibri"/>
                <w:szCs w:val="22"/>
              </w:rPr>
            </w:pPr>
            <w:hyperlink r:id="rId31" w:history="1">
              <w:r w:rsidR="00A01A96" w:rsidRPr="00A01A96">
                <w:rPr>
                  <w:rStyle w:val="Hyperlink"/>
                  <w:rFonts w:cs="Calibri"/>
                  <w:szCs w:val="22"/>
                </w:rPr>
                <w:t>Jonathan.Goldberg@amdocs.com</w:t>
              </w:r>
            </w:hyperlink>
          </w:p>
        </w:tc>
        <w:tc>
          <w:tcPr>
            <w:tcW w:w="3544" w:type="dxa"/>
            <w:tcBorders>
              <w:top w:val="single" w:sz="4" w:space="0" w:color="auto"/>
              <w:left w:val="single" w:sz="4" w:space="0" w:color="auto"/>
              <w:bottom w:val="single" w:sz="4" w:space="0" w:color="auto"/>
              <w:right w:val="single" w:sz="4" w:space="0" w:color="auto"/>
            </w:tcBorders>
          </w:tcPr>
          <w:p w:rsidR="00A01A96" w:rsidRPr="00A01A96" w:rsidRDefault="00A01A96" w:rsidP="00A01A96">
            <w:pPr>
              <w:snapToGrid w:val="0"/>
              <w:spacing w:after="0"/>
              <w:rPr>
                <w:rFonts w:cs="Calibri"/>
                <w:szCs w:val="22"/>
              </w:rPr>
            </w:pPr>
            <w:r w:rsidRPr="00A01A96">
              <w:rPr>
                <w:rFonts w:cs="Calibri"/>
                <w:szCs w:val="22"/>
              </w:rPr>
              <w:t>Schema alignment for NaaS APIs in release 18.5</w:t>
            </w:r>
          </w:p>
        </w:tc>
      </w:tr>
    </w:tbl>
    <w:p w:rsidR="00E8036D" w:rsidRPr="00A01A96" w:rsidRDefault="00E8036D" w:rsidP="00E8036D"/>
    <w:p w:rsidR="0072600B" w:rsidRPr="00A01A96" w:rsidRDefault="0072600B" w:rsidP="0072600B">
      <w:pPr>
        <w:pStyle w:val="Heading3"/>
      </w:pPr>
      <w:bookmarkStart w:id="130" w:name="_Toc535337670"/>
      <w:bookmarkStart w:id="131" w:name="_Toc3112238"/>
      <w:bookmarkStart w:id="132" w:name="_Toc405208298"/>
      <w:r>
        <w:t>Release History</w:t>
      </w:r>
      <w:bookmarkEnd w:id="130"/>
      <w:bookmarkEnd w:id="131"/>
    </w:p>
    <w:tbl>
      <w:tblPr>
        <w:tblW w:w="9214" w:type="dxa"/>
        <w:tblInd w:w="108" w:type="dxa"/>
        <w:tblLayout w:type="fixed"/>
        <w:tblLook w:val="0000" w:firstRow="0" w:lastRow="0" w:firstColumn="0" w:lastColumn="0" w:noHBand="0" w:noVBand="0"/>
      </w:tblPr>
      <w:tblGrid>
        <w:gridCol w:w="1630"/>
        <w:gridCol w:w="1489"/>
        <w:gridCol w:w="2551"/>
        <w:gridCol w:w="3544"/>
      </w:tblGrid>
      <w:tr w:rsidR="0072600B" w:rsidRPr="00A01A96" w:rsidTr="00861863">
        <w:tc>
          <w:tcPr>
            <w:tcW w:w="1630" w:type="dxa"/>
            <w:tcBorders>
              <w:top w:val="single" w:sz="4" w:space="0" w:color="000000"/>
              <w:left w:val="single" w:sz="4" w:space="0" w:color="000000"/>
              <w:bottom w:val="single" w:sz="4" w:space="0" w:color="000000"/>
            </w:tcBorders>
            <w:shd w:val="clear" w:color="auto" w:fill="F3F3F3"/>
          </w:tcPr>
          <w:p w:rsidR="0072600B" w:rsidRPr="00A01A96" w:rsidRDefault="0072600B" w:rsidP="00861863">
            <w:pPr>
              <w:snapToGrid w:val="0"/>
              <w:rPr>
                <w:b/>
                <w:bCs/>
              </w:rPr>
            </w:pPr>
            <w:r w:rsidRPr="00A01A96">
              <w:rPr>
                <w:b/>
                <w:bCs/>
              </w:rPr>
              <w:t>Release Number</w:t>
            </w:r>
          </w:p>
        </w:tc>
        <w:tc>
          <w:tcPr>
            <w:tcW w:w="1489" w:type="dxa"/>
            <w:tcBorders>
              <w:top w:val="single" w:sz="4" w:space="0" w:color="000000"/>
              <w:left w:val="single" w:sz="4" w:space="0" w:color="000000"/>
              <w:bottom w:val="single" w:sz="4" w:space="0" w:color="000000"/>
            </w:tcBorders>
            <w:shd w:val="clear" w:color="auto" w:fill="F3F3F3"/>
          </w:tcPr>
          <w:p w:rsidR="0072600B" w:rsidRPr="00A01A96" w:rsidRDefault="0072600B" w:rsidP="00861863">
            <w:pPr>
              <w:snapToGrid w:val="0"/>
              <w:rPr>
                <w:b/>
                <w:bCs/>
              </w:rPr>
            </w:pPr>
            <w:r w:rsidRPr="00A01A96">
              <w:rPr>
                <w:b/>
                <w:bCs/>
              </w:rPr>
              <w:t xml:space="preserve">Date </w:t>
            </w:r>
          </w:p>
        </w:tc>
        <w:tc>
          <w:tcPr>
            <w:tcW w:w="2551" w:type="dxa"/>
            <w:tcBorders>
              <w:top w:val="single" w:sz="4" w:space="0" w:color="000000"/>
              <w:left w:val="single" w:sz="4" w:space="0" w:color="000000"/>
              <w:bottom w:val="single" w:sz="4" w:space="0" w:color="000000"/>
            </w:tcBorders>
            <w:shd w:val="clear" w:color="auto" w:fill="F3F3F3"/>
          </w:tcPr>
          <w:p w:rsidR="0072600B" w:rsidRPr="00A01A96" w:rsidRDefault="0072600B" w:rsidP="00861863">
            <w:pPr>
              <w:snapToGrid w:val="0"/>
              <w:rPr>
                <w:b/>
                <w:bCs/>
              </w:rPr>
            </w:pPr>
            <w:r w:rsidRPr="00A01A96">
              <w:rPr>
                <w:b/>
                <w:bCs/>
              </w:rPr>
              <w:t>Release led by:</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Pr>
          <w:p w:rsidR="0072600B" w:rsidRPr="00A01A96" w:rsidRDefault="0072600B" w:rsidP="00861863">
            <w:pPr>
              <w:snapToGrid w:val="0"/>
              <w:rPr>
                <w:b/>
                <w:bCs/>
              </w:rPr>
            </w:pPr>
            <w:r w:rsidRPr="00A01A96">
              <w:rPr>
                <w:b/>
                <w:bCs/>
              </w:rPr>
              <w:t xml:space="preserve">Description </w:t>
            </w:r>
          </w:p>
        </w:tc>
      </w:tr>
      <w:tr w:rsidR="0072600B" w:rsidRPr="00A01A96" w:rsidTr="00861863">
        <w:tc>
          <w:tcPr>
            <w:tcW w:w="1630" w:type="dxa"/>
            <w:tcBorders>
              <w:top w:val="single" w:sz="4" w:space="0" w:color="auto"/>
              <w:left w:val="single" w:sz="4" w:space="0" w:color="auto"/>
              <w:bottom w:val="single" w:sz="4" w:space="0" w:color="auto"/>
              <w:right w:val="single" w:sz="4" w:space="0" w:color="auto"/>
            </w:tcBorders>
          </w:tcPr>
          <w:p w:rsidR="0072600B" w:rsidRPr="00A01A96" w:rsidRDefault="0072600B" w:rsidP="00861863">
            <w:pPr>
              <w:snapToGrid w:val="0"/>
              <w:rPr>
                <w:rFonts w:cs="Calibri"/>
                <w:szCs w:val="22"/>
              </w:rPr>
            </w:pPr>
            <w:r w:rsidRPr="00A01A96">
              <w:rPr>
                <w:rFonts w:cs="Calibri"/>
                <w:szCs w:val="22"/>
              </w:rPr>
              <w:t>Release 1</w:t>
            </w:r>
            <w:r>
              <w:rPr>
                <w:rFonts w:cs="Calibri"/>
                <w:szCs w:val="22"/>
              </w:rPr>
              <w:t>8</w:t>
            </w:r>
            <w:r w:rsidRPr="00A01A96">
              <w:rPr>
                <w:rFonts w:cs="Calibri"/>
                <w:szCs w:val="22"/>
              </w:rPr>
              <w:t>.</w:t>
            </w:r>
            <w:r>
              <w:rPr>
                <w:rFonts w:cs="Calibri"/>
                <w:szCs w:val="22"/>
              </w:rPr>
              <w:t>5.</w:t>
            </w:r>
            <w:r w:rsidRPr="00A01A96">
              <w:rPr>
                <w:rFonts w:cs="Calibri"/>
                <w:szCs w:val="22"/>
              </w:rPr>
              <w:t>0</w:t>
            </w:r>
          </w:p>
        </w:tc>
        <w:tc>
          <w:tcPr>
            <w:tcW w:w="1489" w:type="dxa"/>
            <w:tcBorders>
              <w:top w:val="single" w:sz="4" w:space="0" w:color="auto"/>
              <w:left w:val="single" w:sz="4" w:space="0" w:color="auto"/>
              <w:bottom w:val="single" w:sz="4" w:space="0" w:color="auto"/>
              <w:right w:val="single" w:sz="4" w:space="0" w:color="auto"/>
            </w:tcBorders>
          </w:tcPr>
          <w:p w:rsidR="0072600B" w:rsidRPr="00A01A96" w:rsidRDefault="0072600B" w:rsidP="00861863">
            <w:pPr>
              <w:snapToGrid w:val="0"/>
              <w:rPr>
                <w:rFonts w:cs="Calibri"/>
                <w:szCs w:val="22"/>
              </w:rPr>
            </w:pPr>
            <w:r>
              <w:rPr>
                <w:rFonts w:cs="Calibri"/>
                <w:szCs w:val="22"/>
              </w:rPr>
              <w:t>13-Jan-2019</w:t>
            </w:r>
          </w:p>
        </w:tc>
        <w:tc>
          <w:tcPr>
            <w:tcW w:w="2551" w:type="dxa"/>
            <w:tcBorders>
              <w:top w:val="single" w:sz="4" w:space="0" w:color="auto"/>
              <w:left w:val="single" w:sz="4" w:space="0" w:color="auto"/>
              <w:bottom w:val="single" w:sz="4" w:space="0" w:color="auto"/>
              <w:right w:val="single" w:sz="4" w:space="0" w:color="auto"/>
            </w:tcBorders>
          </w:tcPr>
          <w:p w:rsidR="0072600B" w:rsidRPr="00A01A96" w:rsidRDefault="0072600B" w:rsidP="00861863">
            <w:pPr>
              <w:snapToGrid w:val="0"/>
              <w:spacing w:after="0"/>
              <w:rPr>
                <w:rFonts w:cs="Calibri"/>
                <w:szCs w:val="22"/>
              </w:rPr>
            </w:pPr>
            <w:r w:rsidRPr="00A01A96">
              <w:rPr>
                <w:rFonts w:cs="Calibri"/>
                <w:szCs w:val="22"/>
              </w:rPr>
              <w:t>Pierre Gauthier</w:t>
            </w:r>
          </w:p>
          <w:p w:rsidR="0072600B" w:rsidRPr="00A01A96" w:rsidRDefault="0072600B" w:rsidP="00861863">
            <w:pPr>
              <w:snapToGrid w:val="0"/>
              <w:spacing w:after="0"/>
              <w:rPr>
                <w:rFonts w:cs="Calibri"/>
                <w:szCs w:val="22"/>
              </w:rPr>
            </w:pPr>
            <w:r w:rsidRPr="00A01A96">
              <w:rPr>
                <w:rFonts w:cs="Calibri"/>
                <w:szCs w:val="22"/>
              </w:rPr>
              <w:t>TM Forum</w:t>
            </w:r>
          </w:p>
          <w:p w:rsidR="0072600B" w:rsidRPr="00A01A96" w:rsidRDefault="00517016" w:rsidP="00861863">
            <w:pPr>
              <w:snapToGrid w:val="0"/>
              <w:spacing w:after="0"/>
              <w:rPr>
                <w:rFonts w:cs="Calibri"/>
                <w:szCs w:val="22"/>
              </w:rPr>
            </w:pPr>
            <w:hyperlink r:id="rId32" w:history="1">
              <w:r w:rsidR="0072600B" w:rsidRPr="00A01A96">
                <w:rPr>
                  <w:rStyle w:val="Hyperlink"/>
                  <w:rFonts w:cs="Calibri"/>
                </w:rPr>
                <w:t>pgauthier@tmforum.org</w:t>
              </w:r>
            </w:hyperlink>
          </w:p>
        </w:tc>
        <w:tc>
          <w:tcPr>
            <w:tcW w:w="3544" w:type="dxa"/>
            <w:tcBorders>
              <w:top w:val="single" w:sz="4" w:space="0" w:color="auto"/>
              <w:left w:val="single" w:sz="4" w:space="0" w:color="auto"/>
              <w:bottom w:val="single" w:sz="4" w:space="0" w:color="auto"/>
              <w:right w:val="single" w:sz="4" w:space="0" w:color="auto"/>
            </w:tcBorders>
          </w:tcPr>
          <w:p w:rsidR="0072600B" w:rsidRPr="00A01A96" w:rsidRDefault="0072600B" w:rsidP="00861863">
            <w:pPr>
              <w:snapToGrid w:val="0"/>
              <w:rPr>
                <w:rFonts w:cs="Calibri"/>
                <w:szCs w:val="22"/>
              </w:rPr>
            </w:pPr>
            <w:r w:rsidRPr="00A01A96">
              <w:rPr>
                <w:rFonts w:cs="Calibri"/>
                <w:szCs w:val="22"/>
              </w:rPr>
              <w:t>First Release of Draft Version of the Document.</w:t>
            </w:r>
          </w:p>
        </w:tc>
      </w:tr>
    </w:tbl>
    <w:p w:rsidR="0072600B" w:rsidRDefault="0072600B" w:rsidP="0072600B"/>
    <w:p w:rsidR="0072600B" w:rsidRDefault="0072600B" w:rsidP="0072600B">
      <w:r>
        <w:br w:type="page"/>
      </w:r>
    </w:p>
    <w:p w:rsidR="000F0243" w:rsidRPr="00A01A96" w:rsidRDefault="00A01A96" w:rsidP="000F0243">
      <w:pPr>
        <w:pStyle w:val="Heading2"/>
        <w:pBdr>
          <w:right w:val="single" w:sz="24" w:space="7" w:color="FEBCBC" w:themeColor="accent1" w:themeTint="33"/>
        </w:pBdr>
        <w:rPr>
          <w:lang w:val="en-US"/>
        </w:rPr>
      </w:pPr>
      <w:bookmarkStart w:id="133" w:name="_Toc3112239"/>
      <w:r w:rsidRPr="00A01A96">
        <w:rPr>
          <w:lang w:val="en-US"/>
        </w:rPr>
        <w:lastRenderedPageBreak/>
        <w:t>CONTRIBUTORS TO DOCUMENT</w:t>
      </w:r>
      <w:bookmarkEnd w:id="133"/>
    </w:p>
    <w:tbl>
      <w:tblPr>
        <w:tblW w:w="0" w:type="auto"/>
        <w:tblLook w:val="04A0" w:firstRow="1" w:lastRow="0" w:firstColumn="1" w:lastColumn="0" w:noHBand="0" w:noVBand="1"/>
      </w:tblPr>
      <w:tblGrid>
        <w:gridCol w:w="3348"/>
        <w:gridCol w:w="4410"/>
      </w:tblGrid>
      <w:tr w:rsidR="00A01A96" w:rsidRPr="00A01A96" w:rsidTr="00861863">
        <w:tc>
          <w:tcPr>
            <w:tcW w:w="3348" w:type="dxa"/>
            <w:shd w:val="clear" w:color="auto" w:fill="auto"/>
          </w:tcPr>
          <w:bookmarkEnd w:id="132"/>
          <w:p w:rsidR="00A01A96" w:rsidRPr="00A01A96" w:rsidRDefault="00A01A96" w:rsidP="00A01A96">
            <w:pPr>
              <w:pStyle w:val="ListParagraph"/>
              <w:keepNext/>
              <w:keepLines/>
              <w:numPr>
                <w:ilvl w:val="0"/>
                <w:numId w:val="13"/>
              </w:numPr>
              <w:suppressAutoHyphens/>
              <w:spacing w:before="60" w:after="120" w:line="340" w:lineRule="atLeast"/>
              <w:rPr>
                <w:bCs/>
                <w:lang w:val="en-US"/>
              </w:rPr>
            </w:pPr>
            <w:r w:rsidRPr="00A01A96">
              <w:rPr>
                <w:bCs/>
                <w:lang w:val="en-US"/>
              </w:rPr>
              <w:t>Elaine Haher</w:t>
            </w:r>
          </w:p>
        </w:tc>
        <w:tc>
          <w:tcPr>
            <w:tcW w:w="4410" w:type="dxa"/>
            <w:shd w:val="clear" w:color="auto" w:fill="auto"/>
          </w:tcPr>
          <w:p w:rsidR="00A01A96" w:rsidRPr="00A01A96" w:rsidRDefault="00A01A96" w:rsidP="00861863">
            <w:pPr>
              <w:keepNext/>
              <w:keepLines/>
              <w:suppressAutoHyphens/>
              <w:spacing w:before="60" w:after="120" w:line="340" w:lineRule="atLeast"/>
              <w:rPr>
                <w:bCs/>
              </w:rPr>
            </w:pPr>
            <w:r w:rsidRPr="00A01A96">
              <w:rPr>
                <w:bCs/>
              </w:rPr>
              <w:t>Ericsson</w:t>
            </w:r>
          </w:p>
        </w:tc>
      </w:tr>
      <w:tr w:rsidR="00A01A96" w:rsidRPr="00A01A96" w:rsidTr="00861863">
        <w:tc>
          <w:tcPr>
            <w:tcW w:w="3348" w:type="dxa"/>
            <w:shd w:val="clear" w:color="auto" w:fill="auto"/>
          </w:tcPr>
          <w:p w:rsidR="00A01A96" w:rsidRPr="00A01A96" w:rsidRDefault="00A01A96" w:rsidP="00A01A96">
            <w:pPr>
              <w:pStyle w:val="ListParagraph"/>
              <w:keepNext/>
              <w:keepLines/>
              <w:numPr>
                <w:ilvl w:val="0"/>
                <w:numId w:val="13"/>
              </w:numPr>
              <w:suppressAutoHyphens/>
              <w:spacing w:before="60" w:after="120" w:line="340" w:lineRule="atLeast"/>
              <w:rPr>
                <w:bCs/>
                <w:lang w:val="en-US"/>
              </w:rPr>
            </w:pPr>
            <w:r w:rsidRPr="00A01A96">
              <w:rPr>
                <w:bCs/>
                <w:lang w:val="en-US"/>
              </w:rPr>
              <w:t>Frank Wong</w:t>
            </w:r>
          </w:p>
        </w:tc>
        <w:tc>
          <w:tcPr>
            <w:tcW w:w="4410" w:type="dxa"/>
            <w:shd w:val="clear" w:color="auto" w:fill="auto"/>
          </w:tcPr>
          <w:p w:rsidR="00A01A96" w:rsidRPr="00A01A96" w:rsidRDefault="00A01A96" w:rsidP="00861863">
            <w:pPr>
              <w:keepNext/>
              <w:keepLines/>
              <w:suppressAutoHyphens/>
              <w:spacing w:before="60" w:after="120" w:line="340" w:lineRule="atLeast"/>
              <w:rPr>
                <w:bCs/>
              </w:rPr>
            </w:pPr>
            <w:r w:rsidRPr="00A01A96">
              <w:rPr>
                <w:bCs/>
              </w:rPr>
              <w:t>FGIT</w:t>
            </w:r>
          </w:p>
        </w:tc>
      </w:tr>
      <w:tr w:rsidR="00A01A96" w:rsidRPr="00A01A96" w:rsidTr="00861863">
        <w:tc>
          <w:tcPr>
            <w:tcW w:w="3348" w:type="dxa"/>
            <w:shd w:val="clear" w:color="auto" w:fill="auto"/>
          </w:tcPr>
          <w:p w:rsidR="00A01A96" w:rsidRPr="00A01A96" w:rsidRDefault="00A01A96" w:rsidP="00A01A96">
            <w:pPr>
              <w:pStyle w:val="ListParagraph"/>
              <w:keepNext/>
              <w:keepLines/>
              <w:numPr>
                <w:ilvl w:val="0"/>
                <w:numId w:val="13"/>
              </w:numPr>
              <w:suppressAutoHyphens/>
              <w:spacing w:before="60" w:after="120" w:line="340" w:lineRule="atLeast"/>
              <w:rPr>
                <w:bCs/>
                <w:lang w:val="en-US"/>
              </w:rPr>
            </w:pPr>
            <w:r w:rsidRPr="00A01A96">
              <w:rPr>
                <w:bCs/>
                <w:lang w:val="en-US"/>
              </w:rPr>
              <w:t>Kamal Maghsoudlou</w:t>
            </w:r>
          </w:p>
        </w:tc>
        <w:tc>
          <w:tcPr>
            <w:tcW w:w="4410" w:type="dxa"/>
            <w:shd w:val="clear" w:color="auto" w:fill="auto"/>
          </w:tcPr>
          <w:p w:rsidR="00A01A96" w:rsidRPr="00A01A96" w:rsidRDefault="00A01A96" w:rsidP="00861863">
            <w:pPr>
              <w:keepNext/>
              <w:keepLines/>
              <w:suppressAutoHyphens/>
              <w:spacing w:before="60" w:after="120" w:line="340" w:lineRule="atLeast"/>
              <w:rPr>
                <w:bCs/>
              </w:rPr>
            </w:pPr>
            <w:r w:rsidRPr="00A01A96">
              <w:rPr>
                <w:bCs/>
              </w:rPr>
              <w:t>Ericsson</w:t>
            </w:r>
          </w:p>
        </w:tc>
      </w:tr>
      <w:tr w:rsidR="00A01A96" w:rsidRPr="00A01A96" w:rsidTr="00861863">
        <w:tc>
          <w:tcPr>
            <w:tcW w:w="3348" w:type="dxa"/>
            <w:shd w:val="clear" w:color="auto" w:fill="auto"/>
          </w:tcPr>
          <w:p w:rsidR="00A01A96" w:rsidRPr="00A01A96" w:rsidRDefault="00A01A96" w:rsidP="00A01A96">
            <w:pPr>
              <w:pStyle w:val="ListParagraph"/>
              <w:keepNext/>
              <w:keepLines/>
              <w:numPr>
                <w:ilvl w:val="0"/>
                <w:numId w:val="13"/>
              </w:numPr>
              <w:suppressAutoHyphens/>
              <w:spacing w:before="60" w:after="120" w:line="340" w:lineRule="atLeast"/>
              <w:rPr>
                <w:bCs/>
                <w:lang w:val="en-US"/>
              </w:rPr>
            </w:pPr>
            <w:r w:rsidRPr="00A01A96">
              <w:rPr>
                <w:bCs/>
                <w:lang w:val="en-US"/>
              </w:rPr>
              <w:t>Michel Besson</w:t>
            </w:r>
          </w:p>
        </w:tc>
        <w:tc>
          <w:tcPr>
            <w:tcW w:w="4410" w:type="dxa"/>
            <w:shd w:val="clear" w:color="auto" w:fill="auto"/>
          </w:tcPr>
          <w:p w:rsidR="00A01A96" w:rsidRPr="00A01A96" w:rsidRDefault="00A01A96" w:rsidP="00861863">
            <w:pPr>
              <w:keepNext/>
              <w:keepLines/>
              <w:suppressAutoHyphens/>
              <w:spacing w:before="60" w:after="120" w:line="340" w:lineRule="atLeast"/>
              <w:rPr>
                <w:bCs/>
              </w:rPr>
            </w:pPr>
            <w:r w:rsidRPr="00A01A96">
              <w:rPr>
                <w:bCs/>
              </w:rPr>
              <w:t>TM Forum</w:t>
            </w:r>
          </w:p>
        </w:tc>
      </w:tr>
      <w:tr w:rsidR="00A01A96" w:rsidRPr="00A01A96" w:rsidTr="00861863">
        <w:tc>
          <w:tcPr>
            <w:tcW w:w="3348" w:type="dxa"/>
            <w:shd w:val="clear" w:color="auto" w:fill="auto"/>
          </w:tcPr>
          <w:p w:rsidR="00A01A96" w:rsidRPr="00A01A96" w:rsidRDefault="00A01A96" w:rsidP="00A01A96">
            <w:pPr>
              <w:pStyle w:val="ListParagraph"/>
              <w:keepNext/>
              <w:keepLines/>
              <w:numPr>
                <w:ilvl w:val="0"/>
                <w:numId w:val="13"/>
              </w:numPr>
              <w:suppressAutoHyphens/>
              <w:spacing w:before="60" w:after="120" w:line="340" w:lineRule="atLeast"/>
              <w:rPr>
                <w:bCs/>
                <w:lang w:val="en-US"/>
              </w:rPr>
            </w:pPr>
            <w:r w:rsidRPr="00A01A96">
              <w:rPr>
                <w:bCs/>
                <w:lang w:val="en-US"/>
              </w:rPr>
              <w:t>Mariano Belaunde</w:t>
            </w:r>
          </w:p>
        </w:tc>
        <w:tc>
          <w:tcPr>
            <w:tcW w:w="4410" w:type="dxa"/>
            <w:shd w:val="clear" w:color="auto" w:fill="auto"/>
          </w:tcPr>
          <w:p w:rsidR="00A01A96" w:rsidRPr="00A01A96" w:rsidRDefault="00A01A96" w:rsidP="00861863">
            <w:pPr>
              <w:keepNext/>
              <w:keepLines/>
              <w:suppressAutoHyphens/>
              <w:spacing w:before="60" w:after="120" w:line="340" w:lineRule="atLeast"/>
              <w:rPr>
                <w:bCs/>
              </w:rPr>
            </w:pPr>
            <w:r w:rsidRPr="00A01A96">
              <w:rPr>
                <w:bCs/>
              </w:rPr>
              <w:t>Orange</w:t>
            </w:r>
          </w:p>
        </w:tc>
      </w:tr>
      <w:tr w:rsidR="00A01A96" w:rsidRPr="00A01A96" w:rsidTr="00861863">
        <w:tc>
          <w:tcPr>
            <w:tcW w:w="3348" w:type="dxa"/>
            <w:shd w:val="clear" w:color="auto" w:fill="auto"/>
          </w:tcPr>
          <w:p w:rsidR="00A01A96" w:rsidRPr="00A01A96" w:rsidRDefault="00A01A96" w:rsidP="00A01A96">
            <w:pPr>
              <w:pStyle w:val="ListParagraph"/>
              <w:keepNext/>
              <w:keepLines/>
              <w:numPr>
                <w:ilvl w:val="0"/>
                <w:numId w:val="13"/>
              </w:numPr>
              <w:suppressAutoHyphens/>
              <w:spacing w:before="60" w:after="120" w:line="340" w:lineRule="atLeast"/>
              <w:rPr>
                <w:bCs/>
                <w:lang w:val="en-US"/>
              </w:rPr>
            </w:pPr>
            <w:r w:rsidRPr="00A01A96">
              <w:rPr>
                <w:bCs/>
                <w:lang w:val="en-US"/>
              </w:rPr>
              <w:t>Pierre Gauthier</w:t>
            </w:r>
          </w:p>
        </w:tc>
        <w:tc>
          <w:tcPr>
            <w:tcW w:w="4410" w:type="dxa"/>
            <w:shd w:val="clear" w:color="auto" w:fill="auto"/>
          </w:tcPr>
          <w:p w:rsidR="00A01A96" w:rsidRPr="00A01A96" w:rsidRDefault="00A01A96" w:rsidP="00861863">
            <w:pPr>
              <w:keepNext/>
              <w:keepLines/>
              <w:suppressAutoHyphens/>
              <w:spacing w:before="60" w:after="120" w:line="340" w:lineRule="atLeast"/>
              <w:rPr>
                <w:bCs/>
              </w:rPr>
            </w:pPr>
            <w:r w:rsidRPr="00A01A96">
              <w:rPr>
                <w:bCs/>
              </w:rPr>
              <w:t>TM Forum</w:t>
            </w:r>
          </w:p>
        </w:tc>
      </w:tr>
      <w:tr w:rsidR="00A01A96" w:rsidRPr="00A01A96" w:rsidTr="00861863">
        <w:tc>
          <w:tcPr>
            <w:tcW w:w="3348" w:type="dxa"/>
            <w:shd w:val="clear" w:color="auto" w:fill="auto"/>
          </w:tcPr>
          <w:p w:rsidR="00A01A96" w:rsidRPr="00A01A96" w:rsidRDefault="00A01A96" w:rsidP="00A01A96">
            <w:pPr>
              <w:pStyle w:val="ListParagraph"/>
              <w:keepNext/>
              <w:keepLines/>
              <w:numPr>
                <w:ilvl w:val="0"/>
                <w:numId w:val="13"/>
              </w:numPr>
              <w:suppressAutoHyphens/>
              <w:spacing w:before="60" w:after="120" w:line="340" w:lineRule="atLeast"/>
              <w:rPr>
                <w:bCs/>
                <w:lang w:val="en-US"/>
              </w:rPr>
            </w:pPr>
            <w:r w:rsidRPr="00A01A96">
              <w:rPr>
                <w:bCs/>
                <w:lang w:val="en-US"/>
              </w:rPr>
              <w:t>Jonathan Goldberg</w:t>
            </w:r>
          </w:p>
        </w:tc>
        <w:tc>
          <w:tcPr>
            <w:tcW w:w="4410" w:type="dxa"/>
            <w:shd w:val="clear" w:color="auto" w:fill="auto"/>
          </w:tcPr>
          <w:p w:rsidR="00A01A96" w:rsidRPr="00A01A96" w:rsidRDefault="00A01A96" w:rsidP="00861863">
            <w:pPr>
              <w:keepNext/>
              <w:keepLines/>
              <w:suppressAutoHyphens/>
              <w:spacing w:before="60" w:after="120" w:line="340" w:lineRule="atLeast"/>
              <w:rPr>
                <w:bCs/>
              </w:rPr>
            </w:pPr>
            <w:r w:rsidRPr="00A01A96">
              <w:rPr>
                <w:bCs/>
              </w:rPr>
              <w:t>Amdocs</w:t>
            </w:r>
          </w:p>
        </w:tc>
      </w:tr>
    </w:tbl>
    <w:p w:rsidR="00CA2BB0" w:rsidRPr="00A01A96" w:rsidRDefault="00CA2BB0" w:rsidP="00FC6405">
      <w:pPr>
        <w:tabs>
          <w:tab w:val="left" w:pos="2100"/>
        </w:tabs>
      </w:pPr>
    </w:p>
    <w:sectPr w:rsidR="00CA2BB0" w:rsidRPr="00A01A96" w:rsidSect="00F1518C">
      <w:headerReference w:type="default" r:id="rId33"/>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16" w:rsidRDefault="00517016">
      <w:r>
        <w:separator/>
      </w:r>
    </w:p>
  </w:endnote>
  <w:endnote w:type="continuationSeparator" w:id="0">
    <w:p w:rsidR="00517016" w:rsidRDefault="0051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GPSoeiKakugothicUB">
    <w:charset w:val="80"/>
    <w:family w:val="swiss"/>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Tohom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C0" w:rsidRDefault="00811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C0" w:rsidRPr="00C35A8C" w:rsidRDefault="008117C0" w:rsidP="00C97633">
    <w:pPr>
      <w:pStyle w:val="Footer"/>
      <w:tabs>
        <w:tab w:val="left" w:pos="3828"/>
      </w:tabs>
      <w:ind w:left="180"/>
      <w:rPr>
        <w:rFonts w:ascii="Arial" w:hAnsi="Arial" w:cs="Arial"/>
        <w:color w:val="262626"/>
        <w:sz w:val="18"/>
        <w:szCs w:val="18"/>
      </w:rPr>
    </w:pPr>
    <w:r>
      <w:rPr>
        <w:rFonts w:ascii="Arial" w:hAnsi="Arial" w:cs="Arial"/>
        <w:color w:val="262626"/>
        <w:sz w:val="18"/>
        <w:szCs w:val="18"/>
      </w:rPr>
      <w:t xml:space="preserve">© TM Forum 2019. All Rights Reserved                                                                                            </w:t>
    </w:r>
    <w:r w:rsidRPr="00C35A8C">
      <w:rPr>
        <w:rFonts w:ascii="Arial" w:hAnsi="Arial" w:cs="Arial"/>
        <w:color w:val="262626"/>
        <w:sz w:val="18"/>
        <w:szCs w:val="18"/>
      </w:rPr>
      <w:t xml:space="preserve">Page </w:t>
    </w:r>
    <w:r w:rsidRPr="00C35A8C">
      <w:rPr>
        <w:rStyle w:val="PageNumber"/>
        <w:rFonts w:ascii="Arial" w:hAnsi="Arial" w:cs="Arial"/>
        <w:color w:val="262626"/>
        <w:sz w:val="18"/>
        <w:szCs w:val="18"/>
      </w:rPr>
      <w:fldChar w:fldCharType="begin"/>
    </w:r>
    <w:r w:rsidRPr="00C35A8C">
      <w:rPr>
        <w:rStyle w:val="PageNumber"/>
        <w:rFonts w:ascii="Arial" w:hAnsi="Arial" w:cs="Arial"/>
        <w:color w:val="262626"/>
        <w:sz w:val="18"/>
        <w:szCs w:val="18"/>
      </w:rPr>
      <w:instrText xml:space="preserve"> PAGE </w:instrText>
    </w:r>
    <w:r w:rsidRPr="00C35A8C">
      <w:rPr>
        <w:rStyle w:val="PageNumber"/>
        <w:rFonts w:ascii="Arial" w:hAnsi="Arial" w:cs="Arial"/>
        <w:color w:val="262626"/>
        <w:sz w:val="18"/>
        <w:szCs w:val="18"/>
      </w:rPr>
      <w:fldChar w:fldCharType="separate"/>
    </w:r>
    <w:r>
      <w:rPr>
        <w:rStyle w:val="PageNumber"/>
        <w:rFonts w:ascii="Arial" w:hAnsi="Arial" w:cs="Arial"/>
        <w:noProof/>
        <w:color w:val="262626"/>
        <w:sz w:val="18"/>
        <w:szCs w:val="18"/>
      </w:rPr>
      <w:t>74</w:t>
    </w:r>
    <w:r w:rsidRPr="00C35A8C">
      <w:rPr>
        <w:rStyle w:val="PageNumber"/>
        <w:rFonts w:ascii="Arial" w:hAnsi="Arial" w:cs="Arial"/>
        <w:color w:val="262626"/>
        <w:sz w:val="18"/>
        <w:szCs w:val="18"/>
      </w:rPr>
      <w:fldChar w:fldCharType="end"/>
    </w:r>
    <w:r w:rsidRPr="00C35A8C">
      <w:rPr>
        <w:rStyle w:val="PageNumber"/>
        <w:rFonts w:ascii="Arial" w:hAnsi="Arial" w:cs="Arial"/>
        <w:color w:val="262626"/>
        <w:sz w:val="18"/>
        <w:szCs w:val="18"/>
      </w:rPr>
      <w:t xml:space="preserve"> </w:t>
    </w:r>
    <w:r>
      <w:rPr>
        <w:rStyle w:val="PageNumber"/>
        <w:rFonts w:ascii="Arial" w:hAnsi="Arial" w:cs="Arial"/>
        <w:color w:val="262626"/>
        <w:sz w:val="18"/>
        <w:szCs w:val="18"/>
      </w:rPr>
      <w:t xml:space="preserve">of </w:t>
    </w:r>
    <w:r w:rsidRPr="00C97633">
      <w:rPr>
        <w:rFonts w:ascii="Arial" w:hAnsi="Arial" w:cs="Arial"/>
        <w:color w:val="262626"/>
        <w:sz w:val="18"/>
        <w:szCs w:val="18"/>
      </w:rPr>
      <w:fldChar w:fldCharType="begin"/>
    </w:r>
    <w:r w:rsidRPr="00C97633">
      <w:rPr>
        <w:rFonts w:ascii="Arial" w:hAnsi="Arial" w:cs="Arial"/>
        <w:color w:val="262626"/>
        <w:sz w:val="18"/>
        <w:szCs w:val="18"/>
      </w:rPr>
      <w:instrText xml:space="preserve"> NUMPAGES </w:instrText>
    </w:r>
    <w:r w:rsidRPr="00C97633">
      <w:rPr>
        <w:rFonts w:ascii="Arial" w:hAnsi="Arial" w:cs="Arial"/>
        <w:color w:val="262626"/>
        <w:sz w:val="18"/>
        <w:szCs w:val="18"/>
      </w:rPr>
      <w:fldChar w:fldCharType="separate"/>
    </w:r>
    <w:r>
      <w:rPr>
        <w:rFonts w:ascii="Arial" w:hAnsi="Arial" w:cs="Arial"/>
        <w:noProof/>
        <w:color w:val="262626"/>
        <w:sz w:val="18"/>
        <w:szCs w:val="18"/>
      </w:rPr>
      <w:t>99</w:t>
    </w:r>
    <w:r w:rsidRPr="00C97633">
      <w:rPr>
        <w:rFonts w:ascii="Arial" w:hAnsi="Arial" w:cs="Arial"/>
        <w:color w:val="26262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C0" w:rsidRPr="00C35A8C" w:rsidRDefault="008117C0" w:rsidP="003B5038">
    <w:pPr>
      <w:pStyle w:val="Covercopyright"/>
      <w:jc w:val="lef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2019</w:t>
    </w:r>
    <w:r w:rsidRPr="00C35A8C">
      <w:rPr>
        <w:rFonts w:ascii="Arial" w:hAnsi="Arial" w:cs="Arial"/>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16" w:rsidRDefault="00517016">
      <w:r>
        <w:separator/>
      </w:r>
    </w:p>
  </w:footnote>
  <w:footnote w:type="continuationSeparator" w:id="0">
    <w:p w:rsidR="00517016" w:rsidRDefault="0051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C0" w:rsidRDefault="00811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C0" w:rsidRDefault="008117C0" w:rsidP="00C86A45">
    <w:pPr>
      <w:pStyle w:val="Header"/>
    </w:pPr>
    <w:r>
      <w:rPr>
        <w:noProof/>
        <w:lang w:val="en-IE" w:eastAsia="en-IE"/>
      </w:rPr>
      <w:drawing>
        <wp:anchor distT="0" distB="0" distL="114300" distR="114300" simplePos="0" relativeHeight="251660288" behindDoc="1" locked="0" layoutInCell="1" allowOverlap="1" wp14:anchorId="2216F816" wp14:editId="4C678627">
          <wp:simplePos x="0" y="0"/>
          <wp:positionH relativeFrom="column">
            <wp:posOffset>-417195</wp:posOffset>
          </wp:positionH>
          <wp:positionV relativeFrom="paragraph">
            <wp:posOffset>-463550</wp:posOffset>
          </wp:positionV>
          <wp:extent cx="7726680" cy="672465"/>
          <wp:effectExtent l="0" t="0" r="7620" b="0"/>
          <wp:wrapNone/>
          <wp:docPr id="2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680" cy="672465"/>
                  </a:xfrm>
                  <a:prstGeom prst="rect">
                    <a:avLst/>
                  </a:prstGeom>
                  <a:noFill/>
                </pic:spPr>
              </pic:pic>
            </a:graphicData>
          </a:graphic>
          <wp14:sizeRelH relativeFrom="page">
            <wp14:pctWidth>0</wp14:pctWidth>
          </wp14:sizeRelH>
          <wp14:sizeRelV relativeFrom="page">
            <wp14:pctHeight>0</wp14:pctHeight>
          </wp14:sizeRelV>
        </wp:anchor>
      </w:drawing>
    </w:r>
    <w:r w:rsidRPr="00042BBA">
      <w:t>TMF633 Service Catalog</w:t>
    </w:r>
    <w:r>
      <w:t xml:space="preserve"> Management</w:t>
    </w:r>
    <w:r w:rsidRPr="00656A3B">
      <w:t xml:space="preserve"> API</w:t>
    </w:r>
    <w:r>
      <w:t xml:space="preserve"> REST Specification</w:t>
    </w:r>
  </w:p>
  <w:p w:rsidR="008117C0" w:rsidRPr="004E3E77" w:rsidRDefault="008117C0" w:rsidP="00C86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C0" w:rsidRDefault="008117C0">
    <w:pPr>
      <w:pStyle w:val="Header"/>
    </w:pPr>
    <w:r>
      <w:rPr>
        <w:noProof/>
        <w:lang w:val="en-IE" w:eastAsia="en-IE"/>
      </w:rPr>
      <w:drawing>
        <wp:anchor distT="0" distB="0" distL="114300" distR="114300" simplePos="0" relativeHeight="251659264" behindDoc="1" locked="0" layoutInCell="1" allowOverlap="1" wp14:anchorId="517D58E6" wp14:editId="43D77419">
          <wp:simplePos x="0" y="0"/>
          <wp:positionH relativeFrom="column">
            <wp:posOffset>5356860</wp:posOffset>
          </wp:positionH>
          <wp:positionV relativeFrom="paragraph">
            <wp:posOffset>-312420</wp:posOffset>
          </wp:positionV>
          <wp:extent cx="1617558" cy="35903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C0" w:rsidRDefault="008117C0" w:rsidP="00C86A45">
    <w:pPr>
      <w:pStyle w:val="Header"/>
    </w:pPr>
    <w:r>
      <w:rPr>
        <w:noProof/>
        <w:lang w:val="en-IE" w:eastAsia="en-IE"/>
      </w:rPr>
      <w:drawing>
        <wp:anchor distT="0" distB="0" distL="114300" distR="114300" simplePos="0" relativeHeight="251663360" behindDoc="1" locked="0" layoutInCell="1" allowOverlap="1" wp14:anchorId="2576DEEE" wp14:editId="1A8FE612">
          <wp:simplePos x="0" y="0"/>
          <wp:positionH relativeFrom="column">
            <wp:posOffset>-972383</wp:posOffset>
          </wp:positionH>
          <wp:positionV relativeFrom="paragraph">
            <wp:posOffset>-509270</wp:posOffset>
          </wp:positionV>
          <wp:extent cx="7726680" cy="672465"/>
          <wp:effectExtent l="0" t="0" r="7620" b="0"/>
          <wp:wrapNone/>
          <wp:docPr id="1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680" cy="672465"/>
                  </a:xfrm>
                  <a:prstGeom prst="rect">
                    <a:avLst/>
                  </a:prstGeom>
                  <a:noFill/>
                </pic:spPr>
              </pic:pic>
            </a:graphicData>
          </a:graphic>
          <wp14:sizeRelH relativeFrom="page">
            <wp14:pctWidth>0</wp14:pctWidth>
          </wp14:sizeRelH>
          <wp14:sizeRelV relativeFrom="page">
            <wp14:pctHeight>0</wp14:pctHeight>
          </wp14:sizeRelV>
        </wp:anchor>
      </w:drawing>
    </w:r>
    <w:r w:rsidRPr="005A49D6">
      <w:rPr>
        <w:rFonts w:cs="Calibri"/>
      </w:rPr>
      <w:t xml:space="preserve">TMF633 </w:t>
    </w:r>
    <w:r w:rsidRPr="005A49D6">
      <w:rPr>
        <w:rFonts w:cs="Calibri"/>
        <w:noProof/>
        <w:lang w:val="fr-FR" w:eastAsia="fr-FR"/>
      </w:rPr>
      <w:t>Service Catalog</w:t>
    </w:r>
    <w:r>
      <w:t xml:space="preserve"> Management</w:t>
    </w:r>
    <w:r w:rsidRPr="00656A3B">
      <w:t xml:space="preserve"> API</w:t>
    </w:r>
    <w:r>
      <w:t xml:space="preserve"> REST Specification</w:t>
    </w:r>
  </w:p>
  <w:p w:rsidR="008117C0" w:rsidRPr="004E3E77" w:rsidRDefault="008117C0" w:rsidP="00C86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20CBD"/>
    <w:multiLevelType w:val="hybridMultilevel"/>
    <w:tmpl w:val="615A360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36D00"/>
    <w:multiLevelType w:val="hybridMultilevel"/>
    <w:tmpl w:val="5AE446E2"/>
    <w:lvl w:ilvl="0" w:tplc="2F763A4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15:restartNumberingAfterBreak="0">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5" w15:restartNumberingAfterBreak="0">
    <w:nsid w:val="742571CB"/>
    <w:multiLevelType w:val="singleLevel"/>
    <w:tmpl w:val="57E45806"/>
    <w:lvl w:ilvl="0">
      <w:numFmt w:val="decimal"/>
      <w:pStyle w:val="HeaderLeft"/>
      <w:lvlText w:val="*"/>
      <w:lvlJc w:val="left"/>
      <w:rPr>
        <w:rFonts w:cs="Times New Roman"/>
      </w:rPr>
    </w:lvl>
  </w:abstractNum>
  <w:abstractNum w:abstractNumId="16" w15:restartNumberingAfterBreak="0">
    <w:nsid w:val="7B193C1B"/>
    <w:multiLevelType w:val="hybridMultilevel"/>
    <w:tmpl w:val="5518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10"/>
  </w:num>
  <w:num w:numId="6">
    <w:abstractNumId w:val="15"/>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4"/>
  </w:num>
  <w:num w:numId="8">
    <w:abstractNumId w:val="12"/>
  </w:num>
  <w:num w:numId="9">
    <w:abstractNumId w:val="5"/>
  </w:num>
  <w:num w:numId="10">
    <w:abstractNumId w:val="11"/>
  </w:num>
  <w:num w:numId="11">
    <w:abstractNumId w:val="8"/>
  </w:num>
  <w:num w:numId="12">
    <w:abstractNumId w:val="7"/>
  </w:num>
  <w:num w:numId="1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266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2BBA"/>
    <w:rsid w:val="0004369A"/>
    <w:rsid w:val="00043FDB"/>
    <w:rsid w:val="00044637"/>
    <w:rsid w:val="000448A2"/>
    <w:rsid w:val="000452D2"/>
    <w:rsid w:val="00046C6A"/>
    <w:rsid w:val="00046E20"/>
    <w:rsid w:val="00053A75"/>
    <w:rsid w:val="00062A01"/>
    <w:rsid w:val="00062FD8"/>
    <w:rsid w:val="00063871"/>
    <w:rsid w:val="00065268"/>
    <w:rsid w:val="00065AF2"/>
    <w:rsid w:val="000661FA"/>
    <w:rsid w:val="000663A1"/>
    <w:rsid w:val="00066EED"/>
    <w:rsid w:val="00073740"/>
    <w:rsid w:val="00073B42"/>
    <w:rsid w:val="000758BE"/>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828"/>
    <w:rsid w:val="000C0310"/>
    <w:rsid w:val="000C0AD7"/>
    <w:rsid w:val="000C0F15"/>
    <w:rsid w:val="000C151F"/>
    <w:rsid w:val="000C2B34"/>
    <w:rsid w:val="000C33EE"/>
    <w:rsid w:val="000C357C"/>
    <w:rsid w:val="000C5AF2"/>
    <w:rsid w:val="000C76D7"/>
    <w:rsid w:val="000D02D7"/>
    <w:rsid w:val="000D114D"/>
    <w:rsid w:val="000D16ED"/>
    <w:rsid w:val="000D2A03"/>
    <w:rsid w:val="000D382A"/>
    <w:rsid w:val="000D429B"/>
    <w:rsid w:val="000D481A"/>
    <w:rsid w:val="000D4A0E"/>
    <w:rsid w:val="000D4CE3"/>
    <w:rsid w:val="000D5E53"/>
    <w:rsid w:val="000D6918"/>
    <w:rsid w:val="000D79E0"/>
    <w:rsid w:val="000E1BC6"/>
    <w:rsid w:val="000E3039"/>
    <w:rsid w:val="000E31D5"/>
    <w:rsid w:val="000E3573"/>
    <w:rsid w:val="000E37D3"/>
    <w:rsid w:val="000E3CD4"/>
    <w:rsid w:val="000E4302"/>
    <w:rsid w:val="000E5D4E"/>
    <w:rsid w:val="000F0243"/>
    <w:rsid w:val="000F1502"/>
    <w:rsid w:val="000F4B6E"/>
    <w:rsid w:val="000F5927"/>
    <w:rsid w:val="00101047"/>
    <w:rsid w:val="00101598"/>
    <w:rsid w:val="00101F3F"/>
    <w:rsid w:val="00102C67"/>
    <w:rsid w:val="001044AA"/>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1293"/>
    <w:rsid w:val="00122082"/>
    <w:rsid w:val="001221C9"/>
    <w:rsid w:val="00122530"/>
    <w:rsid w:val="00123358"/>
    <w:rsid w:val="001253B4"/>
    <w:rsid w:val="0012646B"/>
    <w:rsid w:val="001264D3"/>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4754"/>
    <w:rsid w:val="00144E78"/>
    <w:rsid w:val="00144F15"/>
    <w:rsid w:val="00146422"/>
    <w:rsid w:val="00147258"/>
    <w:rsid w:val="00150B65"/>
    <w:rsid w:val="001517E6"/>
    <w:rsid w:val="00153783"/>
    <w:rsid w:val="00153ED3"/>
    <w:rsid w:val="00154CE0"/>
    <w:rsid w:val="001559B3"/>
    <w:rsid w:val="0015757E"/>
    <w:rsid w:val="001578A3"/>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F4B"/>
    <w:rsid w:val="001B317B"/>
    <w:rsid w:val="001B35BF"/>
    <w:rsid w:val="001B3DB9"/>
    <w:rsid w:val="001B3DF4"/>
    <w:rsid w:val="001B597D"/>
    <w:rsid w:val="001B5EA5"/>
    <w:rsid w:val="001B7861"/>
    <w:rsid w:val="001C0565"/>
    <w:rsid w:val="001C0769"/>
    <w:rsid w:val="001C0CA4"/>
    <w:rsid w:val="001C1AF5"/>
    <w:rsid w:val="001C1B1D"/>
    <w:rsid w:val="001C1D58"/>
    <w:rsid w:val="001C3F58"/>
    <w:rsid w:val="001C4706"/>
    <w:rsid w:val="001C4E08"/>
    <w:rsid w:val="001C542C"/>
    <w:rsid w:val="001C55BB"/>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083"/>
    <w:rsid w:val="001F73A8"/>
    <w:rsid w:val="002006E4"/>
    <w:rsid w:val="002007F2"/>
    <w:rsid w:val="002041C7"/>
    <w:rsid w:val="002058AB"/>
    <w:rsid w:val="00207566"/>
    <w:rsid w:val="00207976"/>
    <w:rsid w:val="002079D3"/>
    <w:rsid w:val="002079FA"/>
    <w:rsid w:val="002113BE"/>
    <w:rsid w:val="00215808"/>
    <w:rsid w:val="002158D6"/>
    <w:rsid w:val="002158F3"/>
    <w:rsid w:val="00215B9B"/>
    <w:rsid w:val="00215F95"/>
    <w:rsid w:val="00215FA3"/>
    <w:rsid w:val="00216741"/>
    <w:rsid w:val="0021681A"/>
    <w:rsid w:val="00216A97"/>
    <w:rsid w:val="00216CE2"/>
    <w:rsid w:val="00221DE5"/>
    <w:rsid w:val="00222105"/>
    <w:rsid w:val="002243D1"/>
    <w:rsid w:val="002249CC"/>
    <w:rsid w:val="00224BD4"/>
    <w:rsid w:val="002266B4"/>
    <w:rsid w:val="00227383"/>
    <w:rsid w:val="0023316A"/>
    <w:rsid w:val="00233975"/>
    <w:rsid w:val="0023590F"/>
    <w:rsid w:val="00236072"/>
    <w:rsid w:val="002360E3"/>
    <w:rsid w:val="00236A8D"/>
    <w:rsid w:val="00237AD3"/>
    <w:rsid w:val="00240ADB"/>
    <w:rsid w:val="00240E2E"/>
    <w:rsid w:val="00240F2F"/>
    <w:rsid w:val="0024233C"/>
    <w:rsid w:val="00245A0A"/>
    <w:rsid w:val="00245F7D"/>
    <w:rsid w:val="00246832"/>
    <w:rsid w:val="0024793B"/>
    <w:rsid w:val="002513CA"/>
    <w:rsid w:val="00252837"/>
    <w:rsid w:val="00254CAE"/>
    <w:rsid w:val="0025515C"/>
    <w:rsid w:val="00256A89"/>
    <w:rsid w:val="00257D03"/>
    <w:rsid w:val="00260C4A"/>
    <w:rsid w:val="00261DDD"/>
    <w:rsid w:val="0026205D"/>
    <w:rsid w:val="002621B8"/>
    <w:rsid w:val="002626E4"/>
    <w:rsid w:val="0026377B"/>
    <w:rsid w:val="002639D4"/>
    <w:rsid w:val="00263C4D"/>
    <w:rsid w:val="00263F4F"/>
    <w:rsid w:val="002640F4"/>
    <w:rsid w:val="0027010B"/>
    <w:rsid w:val="00274F13"/>
    <w:rsid w:val="00281347"/>
    <w:rsid w:val="00282039"/>
    <w:rsid w:val="0028235D"/>
    <w:rsid w:val="00283517"/>
    <w:rsid w:val="00283545"/>
    <w:rsid w:val="002843EA"/>
    <w:rsid w:val="002846B3"/>
    <w:rsid w:val="00286946"/>
    <w:rsid w:val="0028716B"/>
    <w:rsid w:val="00287600"/>
    <w:rsid w:val="00287E2D"/>
    <w:rsid w:val="0029012B"/>
    <w:rsid w:val="002901A3"/>
    <w:rsid w:val="00291EC0"/>
    <w:rsid w:val="00292020"/>
    <w:rsid w:val="00292AA1"/>
    <w:rsid w:val="002931DA"/>
    <w:rsid w:val="00294541"/>
    <w:rsid w:val="002960C4"/>
    <w:rsid w:val="0029742B"/>
    <w:rsid w:val="002A00DB"/>
    <w:rsid w:val="002A030D"/>
    <w:rsid w:val="002A0DB3"/>
    <w:rsid w:val="002A18AB"/>
    <w:rsid w:val="002A1FC5"/>
    <w:rsid w:val="002A491E"/>
    <w:rsid w:val="002A5354"/>
    <w:rsid w:val="002A6E40"/>
    <w:rsid w:val="002B10FE"/>
    <w:rsid w:val="002B212B"/>
    <w:rsid w:val="002B235C"/>
    <w:rsid w:val="002B2F73"/>
    <w:rsid w:val="002B308B"/>
    <w:rsid w:val="002B3FE4"/>
    <w:rsid w:val="002B4520"/>
    <w:rsid w:val="002B51E3"/>
    <w:rsid w:val="002B6108"/>
    <w:rsid w:val="002B6E8C"/>
    <w:rsid w:val="002B7681"/>
    <w:rsid w:val="002C0FA0"/>
    <w:rsid w:val="002C1793"/>
    <w:rsid w:val="002C1DC7"/>
    <w:rsid w:val="002C488C"/>
    <w:rsid w:val="002C5389"/>
    <w:rsid w:val="002C57F3"/>
    <w:rsid w:val="002C6EB4"/>
    <w:rsid w:val="002C76B5"/>
    <w:rsid w:val="002C7EC3"/>
    <w:rsid w:val="002C7FF7"/>
    <w:rsid w:val="002D01ED"/>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39E0"/>
    <w:rsid w:val="002E461C"/>
    <w:rsid w:val="002E4B63"/>
    <w:rsid w:val="002E5403"/>
    <w:rsid w:val="002E7A58"/>
    <w:rsid w:val="002F05F5"/>
    <w:rsid w:val="002F0877"/>
    <w:rsid w:val="002F0E3A"/>
    <w:rsid w:val="002F262A"/>
    <w:rsid w:val="002F31F9"/>
    <w:rsid w:val="002F3764"/>
    <w:rsid w:val="002F40AA"/>
    <w:rsid w:val="002F4C5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490"/>
    <w:rsid w:val="00311930"/>
    <w:rsid w:val="00311C55"/>
    <w:rsid w:val="00311FB4"/>
    <w:rsid w:val="00313370"/>
    <w:rsid w:val="00313B07"/>
    <w:rsid w:val="00313C3C"/>
    <w:rsid w:val="0031567A"/>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B2B"/>
    <w:rsid w:val="00336D55"/>
    <w:rsid w:val="00336DFE"/>
    <w:rsid w:val="00336F5F"/>
    <w:rsid w:val="0033709C"/>
    <w:rsid w:val="00337AD9"/>
    <w:rsid w:val="003408C1"/>
    <w:rsid w:val="003417B3"/>
    <w:rsid w:val="00341BEF"/>
    <w:rsid w:val="00342866"/>
    <w:rsid w:val="00342FC5"/>
    <w:rsid w:val="003431AD"/>
    <w:rsid w:val="00343641"/>
    <w:rsid w:val="0034386E"/>
    <w:rsid w:val="00343BCB"/>
    <w:rsid w:val="0034419B"/>
    <w:rsid w:val="00344D43"/>
    <w:rsid w:val="00344EB8"/>
    <w:rsid w:val="00345E9D"/>
    <w:rsid w:val="00347A0C"/>
    <w:rsid w:val="00347F44"/>
    <w:rsid w:val="00347FB7"/>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4B6C"/>
    <w:rsid w:val="00375081"/>
    <w:rsid w:val="00375B72"/>
    <w:rsid w:val="00375F50"/>
    <w:rsid w:val="003779CE"/>
    <w:rsid w:val="00380B10"/>
    <w:rsid w:val="00380E50"/>
    <w:rsid w:val="00380E6B"/>
    <w:rsid w:val="00382568"/>
    <w:rsid w:val="00382EAA"/>
    <w:rsid w:val="00385490"/>
    <w:rsid w:val="0038596E"/>
    <w:rsid w:val="00386904"/>
    <w:rsid w:val="00386F28"/>
    <w:rsid w:val="00386FF1"/>
    <w:rsid w:val="00392578"/>
    <w:rsid w:val="00392A09"/>
    <w:rsid w:val="0039321B"/>
    <w:rsid w:val="00393EFC"/>
    <w:rsid w:val="00394AA9"/>
    <w:rsid w:val="0039652D"/>
    <w:rsid w:val="003965D6"/>
    <w:rsid w:val="0039746A"/>
    <w:rsid w:val="003A0205"/>
    <w:rsid w:val="003A0A57"/>
    <w:rsid w:val="003A1FA8"/>
    <w:rsid w:val="003A2DC3"/>
    <w:rsid w:val="003A39B1"/>
    <w:rsid w:val="003A4EF6"/>
    <w:rsid w:val="003A5136"/>
    <w:rsid w:val="003A53D9"/>
    <w:rsid w:val="003A63DD"/>
    <w:rsid w:val="003B3025"/>
    <w:rsid w:val="003B3464"/>
    <w:rsid w:val="003B3DC2"/>
    <w:rsid w:val="003B5038"/>
    <w:rsid w:val="003B5087"/>
    <w:rsid w:val="003B5108"/>
    <w:rsid w:val="003B5543"/>
    <w:rsid w:val="003B709D"/>
    <w:rsid w:val="003C0321"/>
    <w:rsid w:val="003C0C2F"/>
    <w:rsid w:val="003C1D6D"/>
    <w:rsid w:val="003C20CF"/>
    <w:rsid w:val="003C6039"/>
    <w:rsid w:val="003C7243"/>
    <w:rsid w:val="003C73E6"/>
    <w:rsid w:val="003D022E"/>
    <w:rsid w:val="003D2487"/>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8F1"/>
    <w:rsid w:val="0040299E"/>
    <w:rsid w:val="00402F38"/>
    <w:rsid w:val="00403605"/>
    <w:rsid w:val="00403744"/>
    <w:rsid w:val="00404D54"/>
    <w:rsid w:val="00405B5B"/>
    <w:rsid w:val="00406000"/>
    <w:rsid w:val="004064A0"/>
    <w:rsid w:val="00407086"/>
    <w:rsid w:val="00407BED"/>
    <w:rsid w:val="00410F79"/>
    <w:rsid w:val="00411228"/>
    <w:rsid w:val="00412B82"/>
    <w:rsid w:val="00412E5D"/>
    <w:rsid w:val="004143D4"/>
    <w:rsid w:val="00415757"/>
    <w:rsid w:val="00415DF5"/>
    <w:rsid w:val="004163AA"/>
    <w:rsid w:val="00416EAD"/>
    <w:rsid w:val="004171DA"/>
    <w:rsid w:val="00417CE9"/>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A62"/>
    <w:rsid w:val="004468D7"/>
    <w:rsid w:val="00446C6F"/>
    <w:rsid w:val="0044793C"/>
    <w:rsid w:val="004523DA"/>
    <w:rsid w:val="004528D1"/>
    <w:rsid w:val="00452DF8"/>
    <w:rsid w:val="0046162D"/>
    <w:rsid w:val="00461E65"/>
    <w:rsid w:val="0046362A"/>
    <w:rsid w:val="00463BAB"/>
    <w:rsid w:val="00464EEF"/>
    <w:rsid w:val="00464F7A"/>
    <w:rsid w:val="00465023"/>
    <w:rsid w:val="00467DBC"/>
    <w:rsid w:val="00467EDE"/>
    <w:rsid w:val="00470233"/>
    <w:rsid w:val="00470F12"/>
    <w:rsid w:val="00471638"/>
    <w:rsid w:val="004743A5"/>
    <w:rsid w:val="0047469F"/>
    <w:rsid w:val="00474866"/>
    <w:rsid w:val="00474A3F"/>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F1D"/>
    <w:rsid w:val="004A31CC"/>
    <w:rsid w:val="004A32AF"/>
    <w:rsid w:val="004A410E"/>
    <w:rsid w:val="004A51BC"/>
    <w:rsid w:val="004A53E5"/>
    <w:rsid w:val="004A5EB2"/>
    <w:rsid w:val="004B0DE0"/>
    <w:rsid w:val="004B18C7"/>
    <w:rsid w:val="004B1F18"/>
    <w:rsid w:val="004B2339"/>
    <w:rsid w:val="004B2745"/>
    <w:rsid w:val="004B292C"/>
    <w:rsid w:val="004B4C3D"/>
    <w:rsid w:val="004B5D7C"/>
    <w:rsid w:val="004B6350"/>
    <w:rsid w:val="004C105A"/>
    <w:rsid w:val="004C11B5"/>
    <w:rsid w:val="004C1D8B"/>
    <w:rsid w:val="004C1EDC"/>
    <w:rsid w:val="004C202E"/>
    <w:rsid w:val="004C234D"/>
    <w:rsid w:val="004C4907"/>
    <w:rsid w:val="004C585E"/>
    <w:rsid w:val="004C5C65"/>
    <w:rsid w:val="004C6735"/>
    <w:rsid w:val="004C6E54"/>
    <w:rsid w:val="004C7009"/>
    <w:rsid w:val="004C718A"/>
    <w:rsid w:val="004D0907"/>
    <w:rsid w:val="004D09D0"/>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6D54"/>
    <w:rsid w:val="00502E46"/>
    <w:rsid w:val="00503528"/>
    <w:rsid w:val="005036F4"/>
    <w:rsid w:val="00503F0C"/>
    <w:rsid w:val="005078A8"/>
    <w:rsid w:val="00507CDB"/>
    <w:rsid w:val="005102F8"/>
    <w:rsid w:val="00511A37"/>
    <w:rsid w:val="00511BE7"/>
    <w:rsid w:val="00511C39"/>
    <w:rsid w:val="00512358"/>
    <w:rsid w:val="0051366D"/>
    <w:rsid w:val="00513EB1"/>
    <w:rsid w:val="00514FC2"/>
    <w:rsid w:val="005150F9"/>
    <w:rsid w:val="005155B7"/>
    <w:rsid w:val="00516A8E"/>
    <w:rsid w:val="00516F8C"/>
    <w:rsid w:val="00517016"/>
    <w:rsid w:val="00521324"/>
    <w:rsid w:val="0052371E"/>
    <w:rsid w:val="005246D0"/>
    <w:rsid w:val="00524F9B"/>
    <w:rsid w:val="005268C9"/>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E37"/>
    <w:rsid w:val="00550AE1"/>
    <w:rsid w:val="00550D12"/>
    <w:rsid w:val="005518BB"/>
    <w:rsid w:val="00551CF7"/>
    <w:rsid w:val="00552B59"/>
    <w:rsid w:val="00553A3E"/>
    <w:rsid w:val="005577FB"/>
    <w:rsid w:val="00560109"/>
    <w:rsid w:val="00564AA5"/>
    <w:rsid w:val="00565A77"/>
    <w:rsid w:val="00566B83"/>
    <w:rsid w:val="005673C7"/>
    <w:rsid w:val="00567450"/>
    <w:rsid w:val="00567E13"/>
    <w:rsid w:val="00571BD7"/>
    <w:rsid w:val="00572C93"/>
    <w:rsid w:val="00572F30"/>
    <w:rsid w:val="0057396A"/>
    <w:rsid w:val="0057521B"/>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317B"/>
    <w:rsid w:val="00594BB7"/>
    <w:rsid w:val="00594F9C"/>
    <w:rsid w:val="0059537B"/>
    <w:rsid w:val="0059575F"/>
    <w:rsid w:val="00595D7F"/>
    <w:rsid w:val="00596B50"/>
    <w:rsid w:val="00596C5D"/>
    <w:rsid w:val="005972E1"/>
    <w:rsid w:val="00597570"/>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1830"/>
    <w:rsid w:val="005C1963"/>
    <w:rsid w:val="005C323C"/>
    <w:rsid w:val="005C3F18"/>
    <w:rsid w:val="005C40C3"/>
    <w:rsid w:val="005C4655"/>
    <w:rsid w:val="005C4922"/>
    <w:rsid w:val="005C5D6C"/>
    <w:rsid w:val="005C5DBB"/>
    <w:rsid w:val="005C71F1"/>
    <w:rsid w:val="005C7328"/>
    <w:rsid w:val="005C75C1"/>
    <w:rsid w:val="005C7792"/>
    <w:rsid w:val="005D0454"/>
    <w:rsid w:val="005D13C4"/>
    <w:rsid w:val="005D261D"/>
    <w:rsid w:val="005D29B5"/>
    <w:rsid w:val="005D36C0"/>
    <w:rsid w:val="005D446E"/>
    <w:rsid w:val="005D6F59"/>
    <w:rsid w:val="005D710B"/>
    <w:rsid w:val="005D710C"/>
    <w:rsid w:val="005E0BA2"/>
    <w:rsid w:val="005E296A"/>
    <w:rsid w:val="005E34D3"/>
    <w:rsid w:val="005E3EC5"/>
    <w:rsid w:val="005E4100"/>
    <w:rsid w:val="005E49D9"/>
    <w:rsid w:val="005E4D0F"/>
    <w:rsid w:val="005E60E1"/>
    <w:rsid w:val="005E6A91"/>
    <w:rsid w:val="005E71D5"/>
    <w:rsid w:val="005E725C"/>
    <w:rsid w:val="005F0CCA"/>
    <w:rsid w:val="005F10E8"/>
    <w:rsid w:val="005F10FB"/>
    <w:rsid w:val="005F2E9B"/>
    <w:rsid w:val="005F6927"/>
    <w:rsid w:val="005F7281"/>
    <w:rsid w:val="005F7E53"/>
    <w:rsid w:val="00600C9A"/>
    <w:rsid w:val="00602B88"/>
    <w:rsid w:val="00603FDB"/>
    <w:rsid w:val="0060491E"/>
    <w:rsid w:val="00604FEA"/>
    <w:rsid w:val="00606541"/>
    <w:rsid w:val="006071C0"/>
    <w:rsid w:val="00610183"/>
    <w:rsid w:val="006105FA"/>
    <w:rsid w:val="00613488"/>
    <w:rsid w:val="00615ABC"/>
    <w:rsid w:val="00615D2A"/>
    <w:rsid w:val="00616697"/>
    <w:rsid w:val="00620EA7"/>
    <w:rsid w:val="00621C01"/>
    <w:rsid w:val="00621D31"/>
    <w:rsid w:val="0062374C"/>
    <w:rsid w:val="00623893"/>
    <w:rsid w:val="00625D82"/>
    <w:rsid w:val="00626369"/>
    <w:rsid w:val="00627109"/>
    <w:rsid w:val="006309B2"/>
    <w:rsid w:val="006313C9"/>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2935"/>
    <w:rsid w:val="00663355"/>
    <w:rsid w:val="006639B0"/>
    <w:rsid w:val="00664056"/>
    <w:rsid w:val="00664923"/>
    <w:rsid w:val="00664A72"/>
    <w:rsid w:val="006651BC"/>
    <w:rsid w:val="00671A66"/>
    <w:rsid w:val="0067432A"/>
    <w:rsid w:val="0067503E"/>
    <w:rsid w:val="006756D0"/>
    <w:rsid w:val="00675B82"/>
    <w:rsid w:val="0067792D"/>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4CFB"/>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6479"/>
    <w:rsid w:val="00706D39"/>
    <w:rsid w:val="007074CD"/>
    <w:rsid w:val="00711620"/>
    <w:rsid w:val="007150B5"/>
    <w:rsid w:val="0071528C"/>
    <w:rsid w:val="007152EF"/>
    <w:rsid w:val="007160E9"/>
    <w:rsid w:val="00716F36"/>
    <w:rsid w:val="007202DF"/>
    <w:rsid w:val="007210F4"/>
    <w:rsid w:val="007211FA"/>
    <w:rsid w:val="007220A1"/>
    <w:rsid w:val="00722B80"/>
    <w:rsid w:val="007247DE"/>
    <w:rsid w:val="00724975"/>
    <w:rsid w:val="007250BF"/>
    <w:rsid w:val="0072600B"/>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45F85"/>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3F62"/>
    <w:rsid w:val="00763FFF"/>
    <w:rsid w:val="00764261"/>
    <w:rsid w:val="00765CBF"/>
    <w:rsid w:val="007670DD"/>
    <w:rsid w:val="00771950"/>
    <w:rsid w:val="00774182"/>
    <w:rsid w:val="0077665F"/>
    <w:rsid w:val="00776739"/>
    <w:rsid w:val="007772BF"/>
    <w:rsid w:val="007773A3"/>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3B8"/>
    <w:rsid w:val="007969A2"/>
    <w:rsid w:val="007970D9"/>
    <w:rsid w:val="0079776E"/>
    <w:rsid w:val="00797972"/>
    <w:rsid w:val="00797B27"/>
    <w:rsid w:val="00797F85"/>
    <w:rsid w:val="007A0606"/>
    <w:rsid w:val="007A1491"/>
    <w:rsid w:val="007A14C8"/>
    <w:rsid w:val="007A2203"/>
    <w:rsid w:val="007A2914"/>
    <w:rsid w:val="007A3CCA"/>
    <w:rsid w:val="007A3FE9"/>
    <w:rsid w:val="007A4147"/>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31F7"/>
    <w:rsid w:val="007C3904"/>
    <w:rsid w:val="007C4F89"/>
    <w:rsid w:val="007C5020"/>
    <w:rsid w:val="007C5776"/>
    <w:rsid w:val="007C5ED8"/>
    <w:rsid w:val="007C5F20"/>
    <w:rsid w:val="007C6D2C"/>
    <w:rsid w:val="007C739D"/>
    <w:rsid w:val="007D1211"/>
    <w:rsid w:val="007D1313"/>
    <w:rsid w:val="007D1990"/>
    <w:rsid w:val="007D2490"/>
    <w:rsid w:val="007D30F3"/>
    <w:rsid w:val="007D3E04"/>
    <w:rsid w:val="007D40F6"/>
    <w:rsid w:val="007D522F"/>
    <w:rsid w:val="007D62B3"/>
    <w:rsid w:val="007D63E1"/>
    <w:rsid w:val="007D7DFC"/>
    <w:rsid w:val="007E16D6"/>
    <w:rsid w:val="007E2FA7"/>
    <w:rsid w:val="007E352F"/>
    <w:rsid w:val="007E3AA2"/>
    <w:rsid w:val="007E43C1"/>
    <w:rsid w:val="007E4437"/>
    <w:rsid w:val="007E583F"/>
    <w:rsid w:val="007F055A"/>
    <w:rsid w:val="007F1559"/>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17C0"/>
    <w:rsid w:val="00812005"/>
    <w:rsid w:val="008139E3"/>
    <w:rsid w:val="0081445C"/>
    <w:rsid w:val="0081475F"/>
    <w:rsid w:val="0081529A"/>
    <w:rsid w:val="008161FD"/>
    <w:rsid w:val="008162CA"/>
    <w:rsid w:val="00816FCE"/>
    <w:rsid w:val="00817407"/>
    <w:rsid w:val="008178FE"/>
    <w:rsid w:val="00821E08"/>
    <w:rsid w:val="008223FD"/>
    <w:rsid w:val="0082331C"/>
    <w:rsid w:val="008240F4"/>
    <w:rsid w:val="00825F12"/>
    <w:rsid w:val="0082621C"/>
    <w:rsid w:val="008272C8"/>
    <w:rsid w:val="00830D1E"/>
    <w:rsid w:val="00831864"/>
    <w:rsid w:val="00831E10"/>
    <w:rsid w:val="00833957"/>
    <w:rsid w:val="00833C98"/>
    <w:rsid w:val="00835BA0"/>
    <w:rsid w:val="00836047"/>
    <w:rsid w:val="008360E7"/>
    <w:rsid w:val="00836C6F"/>
    <w:rsid w:val="00836F8D"/>
    <w:rsid w:val="00837766"/>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1863"/>
    <w:rsid w:val="0086299F"/>
    <w:rsid w:val="00862DFC"/>
    <w:rsid w:val="00863173"/>
    <w:rsid w:val="008633CA"/>
    <w:rsid w:val="00863DE7"/>
    <w:rsid w:val="0086472C"/>
    <w:rsid w:val="008649D0"/>
    <w:rsid w:val="008650EC"/>
    <w:rsid w:val="00865478"/>
    <w:rsid w:val="00865D3F"/>
    <w:rsid w:val="008663F5"/>
    <w:rsid w:val="00866872"/>
    <w:rsid w:val="00867EA0"/>
    <w:rsid w:val="0087001E"/>
    <w:rsid w:val="00870811"/>
    <w:rsid w:val="00870A9A"/>
    <w:rsid w:val="008710A0"/>
    <w:rsid w:val="008711AC"/>
    <w:rsid w:val="00871FC8"/>
    <w:rsid w:val="00872B63"/>
    <w:rsid w:val="008736E4"/>
    <w:rsid w:val="00874159"/>
    <w:rsid w:val="0087491C"/>
    <w:rsid w:val="0087534B"/>
    <w:rsid w:val="008754A6"/>
    <w:rsid w:val="008761FE"/>
    <w:rsid w:val="008762B5"/>
    <w:rsid w:val="0087658C"/>
    <w:rsid w:val="00877C51"/>
    <w:rsid w:val="00880369"/>
    <w:rsid w:val="00880715"/>
    <w:rsid w:val="00881730"/>
    <w:rsid w:val="00882B78"/>
    <w:rsid w:val="0088396D"/>
    <w:rsid w:val="00883FB3"/>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623"/>
    <w:rsid w:val="008B2AC5"/>
    <w:rsid w:val="008B362C"/>
    <w:rsid w:val="008B3AFF"/>
    <w:rsid w:val="008B5029"/>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3E07"/>
    <w:rsid w:val="00904818"/>
    <w:rsid w:val="00904A0D"/>
    <w:rsid w:val="00904E27"/>
    <w:rsid w:val="00905E26"/>
    <w:rsid w:val="009103FA"/>
    <w:rsid w:val="00910879"/>
    <w:rsid w:val="00911535"/>
    <w:rsid w:val="00912329"/>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32B"/>
    <w:rsid w:val="0093491D"/>
    <w:rsid w:val="00934B0B"/>
    <w:rsid w:val="00935623"/>
    <w:rsid w:val="009361BA"/>
    <w:rsid w:val="00940708"/>
    <w:rsid w:val="00941A4F"/>
    <w:rsid w:val="00941CC6"/>
    <w:rsid w:val="00942196"/>
    <w:rsid w:val="00943A87"/>
    <w:rsid w:val="00943C76"/>
    <w:rsid w:val="00944B04"/>
    <w:rsid w:val="0094621C"/>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007"/>
    <w:rsid w:val="00971700"/>
    <w:rsid w:val="00971C04"/>
    <w:rsid w:val="009723B3"/>
    <w:rsid w:val="00974357"/>
    <w:rsid w:val="00974ED0"/>
    <w:rsid w:val="009750CF"/>
    <w:rsid w:val="00975DB1"/>
    <w:rsid w:val="00975EAA"/>
    <w:rsid w:val="00977089"/>
    <w:rsid w:val="009809C1"/>
    <w:rsid w:val="00980BED"/>
    <w:rsid w:val="009811FB"/>
    <w:rsid w:val="009829EC"/>
    <w:rsid w:val="0098510D"/>
    <w:rsid w:val="009875D9"/>
    <w:rsid w:val="0098761B"/>
    <w:rsid w:val="00991FCE"/>
    <w:rsid w:val="00992DA5"/>
    <w:rsid w:val="009930C6"/>
    <w:rsid w:val="00994295"/>
    <w:rsid w:val="00995368"/>
    <w:rsid w:val="009962D0"/>
    <w:rsid w:val="009A0058"/>
    <w:rsid w:val="009A0343"/>
    <w:rsid w:val="009A146D"/>
    <w:rsid w:val="009A17C7"/>
    <w:rsid w:val="009A4DE0"/>
    <w:rsid w:val="009A5C1E"/>
    <w:rsid w:val="009A78AB"/>
    <w:rsid w:val="009A794D"/>
    <w:rsid w:val="009A7E65"/>
    <w:rsid w:val="009B06CF"/>
    <w:rsid w:val="009B13F4"/>
    <w:rsid w:val="009B65D4"/>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747"/>
    <w:rsid w:val="009D4D8D"/>
    <w:rsid w:val="009D5303"/>
    <w:rsid w:val="009D59A2"/>
    <w:rsid w:val="009D5BD9"/>
    <w:rsid w:val="009D7DD0"/>
    <w:rsid w:val="009E0E16"/>
    <w:rsid w:val="009E1095"/>
    <w:rsid w:val="009E184D"/>
    <w:rsid w:val="009E2C23"/>
    <w:rsid w:val="009E4CF1"/>
    <w:rsid w:val="009E5B22"/>
    <w:rsid w:val="009E673E"/>
    <w:rsid w:val="009E6DD3"/>
    <w:rsid w:val="009E7068"/>
    <w:rsid w:val="009E71C9"/>
    <w:rsid w:val="009E74E1"/>
    <w:rsid w:val="009E7961"/>
    <w:rsid w:val="009F1433"/>
    <w:rsid w:val="009F2501"/>
    <w:rsid w:val="009F344F"/>
    <w:rsid w:val="009F3C28"/>
    <w:rsid w:val="009F4BBB"/>
    <w:rsid w:val="009F5FB1"/>
    <w:rsid w:val="009F72D8"/>
    <w:rsid w:val="009F72DF"/>
    <w:rsid w:val="009F731F"/>
    <w:rsid w:val="009F7C0B"/>
    <w:rsid w:val="00A0000A"/>
    <w:rsid w:val="00A008A0"/>
    <w:rsid w:val="00A01A96"/>
    <w:rsid w:val="00A02756"/>
    <w:rsid w:val="00A034C3"/>
    <w:rsid w:val="00A0443B"/>
    <w:rsid w:val="00A058AC"/>
    <w:rsid w:val="00A07463"/>
    <w:rsid w:val="00A07594"/>
    <w:rsid w:val="00A102F4"/>
    <w:rsid w:val="00A1185A"/>
    <w:rsid w:val="00A14108"/>
    <w:rsid w:val="00A14B7A"/>
    <w:rsid w:val="00A15A47"/>
    <w:rsid w:val="00A15AFE"/>
    <w:rsid w:val="00A1661D"/>
    <w:rsid w:val="00A17BE8"/>
    <w:rsid w:val="00A17D32"/>
    <w:rsid w:val="00A21D47"/>
    <w:rsid w:val="00A21EE1"/>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975"/>
    <w:rsid w:val="00A51C2D"/>
    <w:rsid w:val="00A524F5"/>
    <w:rsid w:val="00A542C1"/>
    <w:rsid w:val="00A54EB3"/>
    <w:rsid w:val="00A54EC3"/>
    <w:rsid w:val="00A55A05"/>
    <w:rsid w:val="00A55B07"/>
    <w:rsid w:val="00A55E27"/>
    <w:rsid w:val="00A569D2"/>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4736"/>
    <w:rsid w:val="00A7563A"/>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86ECB"/>
    <w:rsid w:val="00A90291"/>
    <w:rsid w:val="00A9098F"/>
    <w:rsid w:val="00A92542"/>
    <w:rsid w:val="00A925CF"/>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77A7"/>
    <w:rsid w:val="00AB0411"/>
    <w:rsid w:val="00AB2460"/>
    <w:rsid w:val="00AB2B51"/>
    <w:rsid w:val="00AB2C67"/>
    <w:rsid w:val="00AB5F41"/>
    <w:rsid w:val="00AB6CBD"/>
    <w:rsid w:val="00AB70D3"/>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23C"/>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11CD"/>
    <w:rsid w:val="00B23AEE"/>
    <w:rsid w:val="00B23BE6"/>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57EC0"/>
    <w:rsid w:val="00B605B3"/>
    <w:rsid w:val="00B61045"/>
    <w:rsid w:val="00B62AE9"/>
    <w:rsid w:val="00B640CB"/>
    <w:rsid w:val="00B6427F"/>
    <w:rsid w:val="00B6616D"/>
    <w:rsid w:val="00B6713D"/>
    <w:rsid w:val="00B705A3"/>
    <w:rsid w:val="00B72D57"/>
    <w:rsid w:val="00B73E1B"/>
    <w:rsid w:val="00B74438"/>
    <w:rsid w:val="00B74605"/>
    <w:rsid w:val="00B7531E"/>
    <w:rsid w:val="00B75783"/>
    <w:rsid w:val="00B76BAB"/>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062A"/>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3CD2"/>
    <w:rsid w:val="00BC459F"/>
    <w:rsid w:val="00BD058E"/>
    <w:rsid w:val="00BD110E"/>
    <w:rsid w:val="00BD1926"/>
    <w:rsid w:val="00BD2159"/>
    <w:rsid w:val="00BD29AA"/>
    <w:rsid w:val="00BD3CE1"/>
    <w:rsid w:val="00BD3E3F"/>
    <w:rsid w:val="00BD4442"/>
    <w:rsid w:val="00BD5BCC"/>
    <w:rsid w:val="00BD66F2"/>
    <w:rsid w:val="00BD7032"/>
    <w:rsid w:val="00BE1395"/>
    <w:rsid w:val="00BE48DD"/>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63B3"/>
    <w:rsid w:val="00C06562"/>
    <w:rsid w:val="00C12CEB"/>
    <w:rsid w:val="00C12ED6"/>
    <w:rsid w:val="00C13591"/>
    <w:rsid w:val="00C145DD"/>
    <w:rsid w:val="00C14FEB"/>
    <w:rsid w:val="00C156A1"/>
    <w:rsid w:val="00C15D8A"/>
    <w:rsid w:val="00C1614F"/>
    <w:rsid w:val="00C17328"/>
    <w:rsid w:val="00C17564"/>
    <w:rsid w:val="00C177D6"/>
    <w:rsid w:val="00C17BCE"/>
    <w:rsid w:val="00C20909"/>
    <w:rsid w:val="00C2118F"/>
    <w:rsid w:val="00C216C3"/>
    <w:rsid w:val="00C21DF6"/>
    <w:rsid w:val="00C22542"/>
    <w:rsid w:val="00C23CA3"/>
    <w:rsid w:val="00C23E98"/>
    <w:rsid w:val="00C253F2"/>
    <w:rsid w:val="00C25FCC"/>
    <w:rsid w:val="00C264CC"/>
    <w:rsid w:val="00C26863"/>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BC8"/>
    <w:rsid w:val="00C55344"/>
    <w:rsid w:val="00C55474"/>
    <w:rsid w:val="00C55735"/>
    <w:rsid w:val="00C608B6"/>
    <w:rsid w:val="00C60B6F"/>
    <w:rsid w:val="00C616C5"/>
    <w:rsid w:val="00C627A0"/>
    <w:rsid w:val="00C62A4F"/>
    <w:rsid w:val="00C64613"/>
    <w:rsid w:val="00C64E35"/>
    <w:rsid w:val="00C65BB1"/>
    <w:rsid w:val="00C65C8D"/>
    <w:rsid w:val="00C6683A"/>
    <w:rsid w:val="00C67468"/>
    <w:rsid w:val="00C67AD2"/>
    <w:rsid w:val="00C718DB"/>
    <w:rsid w:val="00C71B20"/>
    <w:rsid w:val="00C722B0"/>
    <w:rsid w:val="00C72F40"/>
    <w:rsid w:val="00C73673"/>
    <w:rsid w:val="00C7760F"/>
    <w:rsid w:val="00C77BE8"/>
    <w:rsid w:val="00C80685"/>
    <w:rsid w:val="00C80EE5"/>
    <w:rsid w:val="00C81B09"/>
    <w:rsid w:val="00C82131"/>
    <w:rsid w:val="00C8259F"/>
    <w:rsid w:val="00C82924"/>
    <w:rsid w:val="00C8502C"/>
    <w:rsid w:val="00C85C17"/>
    <w:rsid w:val="00C86466"/>
    <w:rsid w:val="00C86A45"/>
    <w:rsid w:val="00C87F4A"/>
    <w:rsid w:val="00C90F31"/>
    <w:rsid w:val="00C917F4"/>
    <w:rsid w:val="00C933B0"/>
    <w:rsid w:val="00C93F01"/>
    <w:rsid w:val="00C94FF8"/>
    <w:rsid w:val="00C953B5"/>
    <w:rsid w:val="00C9569A"/>
    <w:rsid w:val="00C96588"/>
    <w:rsid w:val="00C96EEE"/>
    <w:rsid w:val="00C97633"/>
    <w:rsid w:val="00CA02B6"/>
    <w:rsid w:val="00CA0A02"/>
    <w:rsid w:val="00CA24AA"/>
    <w:rsid w:val="00CA2BB0"/>
    <w:rsid w:val="00CA37F7"/>
    <w:rsid w:val="00CA38B8"/>
    <w:rsid w:val="00CA4A84"/>
    <w:rsid w:val="00CA4C45"/>
    <w:rsid w:val="00CA4FF8"/>
    <w:rsid w:val="00CA5E78"/>
    <w:rsid w:val="00CA5FEC"/>
    <w:rsid w:val="00CA73DC"/>
    <w:rsid w:val="00CA79D5"/>
    <w:rsid w:val="00CB0B4D"/>
    <w:rsid w:val="00CB0C7F"/>
    <w:rsid w:val="00CB0E4D"/>
    <w:rsid w:val="00CB17EB"/>
    <w:rsid w:val="00CB20D3"/>
    <w:rsid w:val="00CB24E6"/>
    <w:rsid w:val="00CB395E"/>
    <w:rsid w:val="00CB3C88"/>
    <w:rsid w:val="00CB4398"/>
    <w:rsid w:val="00CB4613"/>
    <w:rsid w:val="00CB6504"/>
    <w:rsid w:val="00CB73FB"/>
    <w:rsid w:val="00CB7B07"/>
    <w:rsid w:val="00CC09FC"/>
    <w:rsid w:val="00CC0EFF"/>
    <w:rsid w:val="00CC0FCD"/>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2A6B"/>
    <w:rsid w:val="00CE3CE9"/>
    <w:rsid w:val="00CE47E8"/>
    <w:rsid w:val="00CE4AD3"/>
    <w:rsid w:val="00CE62F9"/>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5FA7"/>
    <w:rsid w:val="00D07245"/>
    <w:rsid w:val="00D12427"/>
    <w:rsid w:val="00D1411A"/>
    <w:rsid w:val="00D1459A"/>
    <w:rsid w:val="00D149AA"/>
    <w:rsid w:val="00D14D2E"/>
    <w:rsid w:val="00D15105"/>
    <w:rsid w:val="00D17136"/>
    <w:rsid w:val="00D207E6"/>
    <w:rsid w:val="00D213E4"/>
    <w:rsid w:val="00D21E0F"/>
    <w:rsid w:val="00D22C37"/>
    <w:rsid w:val="00D25941"/>
    <w:rsid w:val="00D25E3E"/>
    <w:rsid w:val="00D25FEF"/>
    <w:rsid w:val="00D26EEB"/>
    <w:rsid w:val="00D27193"/>
    <w:rsid w:val="00D27C57"/>
    <w:rsid w:val="00D303C0"/>
    <w:rsid w:val="00D3086C"/>
    <w:rsid w:val="00D31A27"/>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5056E"/>
    <w:rsid w:val="00D51691"/>
    <w:rsid w:val="00D52703"/>
    <w:rsid w:val="00D52BED"/>
    <w:rsid w:val="00D53E89"/>
    <w:rsid w:val="00D54813"/>
    <w:rsid w:val="00D55B18"/>
    <w:rsid w:val="00D55D76"/>
    <w:rsid w:val="00D56DEB"/>
    <w:rsid w:val="00D631D7"/>
    <w:rsid w:val="00D63CF4"/>
    <w:rsid w:val="00D64EDF"/>
    <w:rsid w:val="00D65D24"/>
    <w:rsid w:val="00D6611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74A6"/>
    <w:rsid w:val="00D87C0A"/>
    <w:rsid w:val="00D914B0"/>
    <w:rsid w:val="00D92475"/>
    <w:rsid w:val="00D92CBA"/>
    <w:rsid w:val="00D92F50"/>
    <w:rsid w:val="00D930CA"/>
    <w:rsid w:val="00D9720C"/>
    <w:rsid w:val="00D97AA3"/>
    <w:rsid w:val="00DA0BEE"/>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301"/>
    <w:rsid w:val="00DD2731"/>
    <w:rsid w:val="00DD29A6"/>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5AF4"/>
    <w:rsid w:val="00DF6D6B"/>
    <w:rsid w:val="00DF6E24"/>
    <w:rsid w:val="00DF71DA"/>
    <w:rsid w:val="00DF71F3"/>
    <w:rsid w:val="00DF7850"/>
    <w:rsid w:val="00E004B4"/>
    <w:rsid w:val="00E007E9"/>
    <w:rsid w:val="00E00BC9"/>
    <w:rsid w:val="00E01ECE"/>
    <w:rsid w:val="00E02088"/>
    <w:rsid w:val="00E028AB"/>
    <w:rsid w:val="00E037C9"/>
    <w:rsid w:val="00E03998"/>
    <w:rsid w:val="00E04160"/>
    <w:rsid w:val="00E04829"/>
    <w:rsid w:val="00E06AA7"/>
    <w:rsid w:val="00E07012"/>
    <w:rsid w:val="00E0724E"/>
    <w:rsid w:val="00E10436"/>
    <w:rsid w:val="00E10E4C"/>
    <w:rsid w:val="00E13A7B"/>
    <w:rsid w:val="00E149AA"/>
    <w:rsid w:val="00E14CCD"/>
    <w:rsid w:val="00E1577F"/>
    <w:rsid w:val="00E16034"/>
    <w:rsid w:val="00E1615A"/>
    <w:rsid w:val="00E16E74"/>
    <w:rsid w:val="00E2037A"/>
    <w:rsid w:val="00E205A4"/>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6423"/>
    <w:rsid w:val="00E41538"/>
    <w:rsid w:val="00E42391"/>
    <w:rsid w:val="00E4291C"/>
    <w:rsid w:val="00E43CAA"/>
    <w:rsid w:val="00E4440D"/>
    <w:rsid w:val="00E4757B"/>
    <w:rsid w:val="00E47682"/>
    <w:rsid w:val="00E5014A"/>
    <w:rsid w:val="00E50EB4"/>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3CB9"/>
    <w:rsid w:val="00E661D0"/>
    <w:rsid w:val="00E664AE"/>
    <w:rsid w:val="00E66811"/>
    <w:rsid w:val="00E67B81"/>
    <w:rsid w:val="00E7095B"/>
    <w:rsid w:val="00E711BB"/>
    <w:rsid w:val="00E71B85"/>
    <w:rsid w:val="00E72181"/>
    <w:rsid w:val="00E727B8"/>
    <w:rsid w:val="00E7394C"/>
    <w:rsid w:val="00E73B9E"/>
    <w:rsid w:val="00E74B37"/>
    <w:rsid w:val="00E74F9C"/>
    <w:rsid w:val="00E7576A"/>
    <w:rsid w:val="00E76C60"/>
    <w:rsid w:val="00E76D88"/>
    <w:rsid w:val="00E77201"/>
    <w:rsid w:val="00E8036D"/>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3CD5"/>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AE2"/>
    <w:rsid w:val="00EE7C83"/>
    <w:rsid w:val="00EF2E9A"/>
    <w:rsid w:val="00EF2FBA"/>
    <w:rsid w:val="00EF3E4F"/>
    <w:rsid w:val="00EF4255"/>
    <w:rsid w:val="00EF44B0"/>
    <w:rsid w:val="00EF44DA"/>
    <w:rsid w:val="00EF5056"/>
    <w:rsid w:val="00EF5A10"/>
    <w:rsid w:val="00EF63E8"/>
    <w:rsid w:val="00EF6C88"/>
    <w:rsid w:val="00EF70C0"/>
    <w:rsid w:val="00EF7872"/>
    <w:rsid w:val="00EF7D8F"/>
    <w:rsid w:val="00F00AE2"/>
    <w:rsid w:val="00F00D1C"/>
    <w:rsid w:val="00F01A1F"/>
    <w:rsid w:val="00F028E5"/>
    <w:rsid w:val="00F02C99"/>
    <w:rsid w:val="00F02EA2"/>
    <w:rsid w:val="00F037C3"/>
    <w:rsid w:val="00F04A39"/>
    <w:rsid w:val="00F053E3"/>
    <w:rsid w:val="00F0726E"/>
    <w:rsid w:val="00F101C8"/>
    <w:rsid w:val="00F12086"/>
    <w:rsid w:val="00F14AA2"/>
    <w:rsid w:val="00F1518C"/>
    <w:rsid w:val="00F151BD"/>
    <w:rsid w:val="00F1652F"/>
    <w:rsid w:val="00F1656B"/>
    <w:rsid w:val="00F167A0"/>
    <w:rsid w:val="00F16C94"/>
    <w:rsid w:val="00F17832"/>
    <w:rsid w:val="00F17A43"/>
    <w:rsid w:val="00F17D22"/>
    <w:rsid w:val="00F17D3C"/>
    <w:rsid w:val="00F20169"/>
    <w:rsid w:val="00F2086B"/>
    <w:rsid w:val="00F20F85"/>
    <w:rsid w:val="00F21CEB"/>
    <w:rsid w:val="00F21F55"/>
    <w:rsid w:val="00F23018"/>
    <w:rsid w:val="00F231FD"/>
    <w:rsid w:val="00F23F3C"/>
    <w:rsid w:val="00F2439F"/>
    <w:rsid w:val="00F244B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5A2D"/>
    <w:rsid w:val="00F561BB"/>
    <w:rsid w:val="00F566B5"/>
    <w:rsid w:val="00F63650"/>
    <w:rsid w:val="00F64E53"/>
    <w:rsid w:val="00F656A3"/>
    <w:rsid w:val="00F65A6E"/>
    <w:rsid w:val="00F669BB"/>
    <w:rsid w:val="00F6761E"/>
    <w:rsid w:val="00F70F17"/>
    <w:rsid w:val="00F73376"/>
    <w:rsid w:val="00F747CB"/>
    <w:rsid w:val="00F76168"/>
    <w:rsid w:val="00F76589"/>
    <w:rsid w:val="00F776EA"/>
    <w:rsid w:val="00F80AB7"/>
    <w:rsid w:val="00F81A69"/>
    <w:rsid w:val="00F83AB6"/>
    <w:rsid w:val="00F83D5E"/>
    <w:rsid w:val="00F8433D"/>
    <w:rsid w:val="00F843E8"/>
    <w:rsid w:val="00F84522"/>
    <w:rsid w:val="00F85DD4"/>
    <w:rsid w:val="00F87F0C"/>
    <w:rsid w:val="00F90ADF"/>
    <w:rsid w:val="00F913BB"/>
    <w:rsid w:val="00F930A5"/>
    <w:rsid w:val="00F93751"/>
    <w:rsid w:val="00F95215"/>
    <w:rsid w:val="00F95DB8"/>
    <w:rsid w:val="00FA1DBB"/>
    <w:rsid w:val="00FA32D6"/>
    <w:rsid w:val="00FA34F8"/>
    <w:rsid w:val="00FA589A"/>
    <w:rsid w:val="00FA656C"/>
    <w:rsid w:val="00FA6A7C"/>
    <w:rsid w:val="00FB2916"/>
    <w:rsid w:val="00FB33CC"/>
    <w:rsid w:val="00FB609A"/>
    <w:rsid w:val="00FB6718"/>
    <w:rsid w:val="00FB6EDB"/>
    <w:rsid w:val="00FB7740"/>
    <w:rsid w:val="00FC1EDD"/>
    <w:rsid w:val="00FC3446"/>
    <w:rsid w:val="00FC5510"/>
    <w:rsid w:val="00FC6405"/>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F53A0ED"/>
  <w15:docId w15:val="{A24F28F4-C635-47FF-8022-B6624AAA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1293"/>
    <w:rPr>
      <w:rFonts w:ascii="Calibri" w:hAnsi="Calibri"/>
      <w:sz w:val="22"/>
      <w:szCs w:val="24"/>
      <w:lang w:val="en-US" w:eastAsia="en-US"/>
    </w:rPr>
  </w:style>
  <w:style w:type="paragraph" w:styleId="Heading1">
    <w:name w:val="heading 1"/>
    <w:basedOn w:val="Normal"/>
    <w:next w:val="Normal"/>
    <w:link w:val="Heading1Char1"/>
    <w:uiPriority w:val="9"/>
    <w:qFormat/>
    <w:rsid w:val="00121293"/>
    <w:pPr>
      <w:pageBreakBefore/>
      <w:spacing w:before="200" w:after="160"/>
      <w:outlineLvl w:val="0"/>
    </w:pPr>
    <w:rPr>
      <w:rFonts w:ascii="Georgia" w:eastAsiaTheme="minorEastAsia" w:hAnsi="Georgia" w:cstheme="minorBidi"/>
      <w:bCs/>
      <w:caps/>
      <w:noProof/>
      <w:color w:val="C00000"/>
      <w:spacing w:val="15"/>
      <w:sz w:val="40"/>
      <w:szCs w:val="28"/>
      <w:lang w:val="en-GB"/>
    </w:rPr>
  </w:style>
  <w:style w:type="paragraph" w:styleId="Heading2">
    <w:name w:val="heading 2"/>
    <w:basedOn w:val="Heading1"/>
    <w:next w:val="Normal"/>
    <w:link w:val="Heading2Char1"/>
    <w:uiPriority w:val="9"/>
    <w:qFormat/>
    <w:rsid w:val="00121293"/>
    <w:pPr>
      <w:pageBreakBefore w:val="0"/>
      <w:outlineLvl w:val="1"/>
    </w:pPr>
    <w:rPr>
      <w:rFonts w:ascii="Calibri" w:hAnsi="Calibri"/>
      <w:b/>
      <w:bCs w:val="0"/>
      <w:noProof w:val="0"/>
      <w:color w:val="000000" w:themeColor="text1"/>
      <w:sz w:val="28"/>
    </w:rPr>
  </w:style>
  <w:style w:type="paragraph" w:styleId="Heading3">
    <w:name w:val="heading 3"/>
    <w:basedOn w:val="Heading2"/>
    <w:next w:val="Normal"/>
    <w:link w:val="Heading3Char1"/>
    <w:uiPriority w:val="9"/>
    <w:qFormat/>
    <w:rsid w:val="00121293"/>
    <w:pPr>
      <w:spacing w:before="300"/>
      <w:outlineLvl w:val="2"/>
    </w:pPr>
    <w:rPr>
      <w:caps w:val="0"/>
      <w:color w:val="C00000"/>
      <w:sz w:val="24"/>
    </w:rPr>
  </w:style>
  <w:style w:type="paragraph" w:styleId="Heading4">
    <w:name w:val="heading 4"/>
    <w:aliases w:val="h4,OD Heading 4"/>
    <w:basedOn w:val="Heading3"/>
    <w:next w:val="Normal"/>
    <w:link w:val="Heading4Char"/>
    <w:qFormat/>
    <w:rsid w:val="00121293"/>
    <w:pPr>
      <w:numPr>
        <w:ilvl w:val="3"/>
        <w:numId w:val="4"/>
      </w:numPr>
      <w:tabs>
        <w:tab w:val="num" w:pos="1440"/>
      </w:tabs>
      <w:outlineLvl w:val="3"/>
    </w:pPr>
    <w:rPr>
      <w:b w:val="0"/>
      <w:bCs/>
      <w:i/>
      <w:color w:val="000080"/>
      <w:sz w:val="22"/>
      <w:szCs w:val="22"/>
    </w:rPr>
  </w:style>
  <w:style w:type="paragraph" w:styleId="Heading5">
    <w:name w:val="heading 5"/>
    <w:basedOn w:val="Heading4"/>
    <w:next w:val="Normal"/>
    <w:link w:val="Heading5Char"/>
    <w:qFormat/>
    <w:rsid w:val="00121293"/>
    <w:pPr>
      <w:numPr>
        <w:ilvl w:val="4"/>
      </w:numPr>
      <w:spacing w:after="60"/>
      <w:outlineLvl w:val="4"/>
    </w:pPr>
    <w:rPr>
      <w:bCs w:val="0"/>
      <w:iCs/>
    </w:rPr>
  </w:style>
  <w:style w:type="paragraph" w:styleId="Heading6">
    <w:name w:val="heading 6"/>
    <w:basedOn w:val="HeadingBase"/>
    <w:next w:val="Normal"/>
    <w:link w:val="Heading6Char"/>
    <w:qFormat/>
    <w:rsid w:val="00121293"/>
    <w:pPr>
      <w:spacing w:before="120" w:after="120"/>
      <w:ind w:left="1440"/>
      <w:outlineLvl w:val="5"/>
    </w:pPr>
    <w:rPr>
      <w:i/>
      <w:spacing w:val="0"/>
    </w:rPr>
  </w:style>
  <w:style w:type="paragraph" w:styleId="Heading7">
    <w:name w:val="heading 7"/>
    <w:basedOn w:val="HeadingBase"/>
    <w:next w:val="Normal"/>
    <w:link w:val="Heading7Char"/>
    <w:qFormat/>
    <w:rsid w:val="00121293"/>
    <w:pPr>
      <w:outlineLvl w:val="6"/>
    </w:pPr>
    <w:rPr>
      <w:sz w:val="20"/>
    </w:rPr>
  </w:style>
  <w:style w:type="paragraph" w:styleId="Heading8">
    <w:name w:val="heading 8"/>
    <w:basedOn w:val="HeadingBase"/>
    <w:next w:val="Normal"/>
    <w:link w:val="Heading8Char"/>
    <w:qFormat/>
    <w:rsid w:val="00121293"/>
    <w:pPr>
      <w:outlineLvl w:val="7"/>
    </w:pPr>
    <w:rPr>
      <w:i/>
      <w:sz w:val="18"/>
    </w:rPr>
  </w:style>
  <w:style w:type="paragraph" w:styleId="Heading9">
    <w:name w:val="heading 9"/>
    <w:basedOn w:val="HeadingBase"/>
    <w:next w:val="Normal"/>
    <w:link w:val="Heading9Char"/>
    <w:qFormat/>
    <w:rsid w:val="00121293"/>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121293"/>
    <w:rPr>
      <w:rFonts w:ascii="Georgia" w:eastAsiaTheme="minorEastAsia" w:hAnsi="Georgia" w:cstheme="minorBidi"/>
      <w:bCs/>
      <w:caps/>
      <w:noProof/>
      <w:color w:val="C00000"/>
      <w:spacing w:val="15"/>
      <w:sz w:val="40"/>
      <w:szCs w:val="28"/>
      <w:lang w:val="en-GB" w:eastAsia="en-US"/>
    </w:rPr>
  </w:style>
  <w:style w:type="character" w:customStyle="1" w:styleId="Heading2Char1">
    <w:name w:val="Heading 2 Char1"/>
    <w:link w:val="Heading2"/>
    <w:uiPriority w:val="9"/>
    <w:locked/>
    <w:rsid w:val="00121293"/>
    <w:rPr>
      <w:rFonts w:ascii="Calibri" w:eastAsiaTheme="minorEastAsia" w:hAnsi="Calibri" w:cstheme="minorBidi"/>
      <w:b/>
      <w:caps/>
      <w:color w:val="000000" w:themeColor="text1"/>
      <w:spacing w:val="15"/>
      <w:sz w:val="28"/>
      <w:szCs w:val="28"/>
      <w:lang w:val="en-GB" w:eastAsia="en-US"/>
    </w:rPr>
  </w:style>
  <w:style w:type="character" w:customStyle="1" w:styleId="Heading3Char1">
    <w:name w:val="Heading 3 Char1"/>
    <w:link w:val="Heading3"/>
    <w:uiPriority w:val="9"/>
    <w:locked/>
    <w:rsid w:val="00121293"/>
    <w:rPr>
      <w:rFonts w:ascii="Calibri" w:eastAsiaTheme="minorEastAsia" w:hAnsi="Calibri" w:cstheme="minorBidi"/>
      <w:b/>
      <w:color w:val="C00000"/>
      <w:spacing w:val="15"/>
      <w:sz w:val="24"/>
      <w:szCs w:val="28"/>
      <w:lang w:val="en-GB" w:eastAsia="en-US"/>
    </w:rPr>
  </w:style>
  <w:style w:type="character" w:customStyle="1" w:styleId="Heading4Char">
    <w:name w:val="Heading 4 Char"/>
    <w:aliases w:val="h4 Char,OD Heading 4 Char"/>
    <w:link w:val="Heading4"/>
    <w:locked/>
    <w:rsid w:val="00121293"/>
    <w:rPr>
      <w:rFonts w:ascii="Calibri" w:eastAsiaTheme="minorEastAsia" w:hAnsi="Calibri" w:cstheme="minorBidi"/>
      <w:bCs/>
      <w:i/>
      <w:color w:val="000080"/>
      <w:spacing w:val="15"/>
      <w:sz w:val="22"/>
      <w:szCs w:val="22"/>
      <w:lang w:val="en-GB" w:eastAsia="en-US"/>
    </w:rPr>
  </w:style>
  <w:style w:type="character" w:customStyle="1" w:styleId="Heading5Char">
    <w:name w:val="Heading 5 Char"/>
    <w:link w:val="Heading5"/>
    <w:locked/>
    <w:rsid w:val="00121293"/>
    <w:rPr>
      <w:rFonts w:ascii="Calibri" w:eastAsiaTheme="minorEastAsia" w:hAnsi="Calibri" w:cstheme="minorBidi"/>
      <w:i/>
      <w:iCs/>
      <w:color w:val="000080"/>
      <w:spacing w:val="15"/>
      <w:sz w:val="22"/>
      <w:szCs w:val="22"/>
      <w:lang w:val="en-GB" w:eastAsia="en-US"/>
    </w:rPr>
  </w:style>
  <w:style w:type="character" w:customStyle="1" w:styleId="Heading6Char">
    <w:name w:val="Heading 6 Char"/>
    <w:link w:val="Heading6"/>
    <w:locked/>
    <w:rsid w:val="00121293"/>
    <w:rPr>
      <w:rFonts w:ascii="Calibri" w:hAnsi="Calibri"/>
      <w:i/>
      <w:kern w:val="1"/>
      <w:sz w:val="22"/>
      <w:lang w:val="en-US" w:eastAsia="ar-SA"/>
    </w:rPr>
  </w:style>
  <w:style w:type="character" w:customStyle="1" w:styleId="Heading7Char">
    <w:name w:val="Heading 7 Char"/>
    <w:link w:val="Heading7"/>
    <w:locked/>
    <w:rsid w:val="00121293"/>
    <w:rPr>
      <w:rFonts w:ascii="Calibri" w:hAnsi="Calibri"/>
      <w:spacing w:val="-4"/>
      <w:kern w:val="1"/>
      <w:lang w:val="en-US" w:eastAsia="ar-SA"/>
    </w:rPr>
  </w:style>
  <w:style w:type="character" w:customStyle="1" w:styleId="Heading8Char">
    <w:name w:val="Heading 8 Char"/>
    <w:link w:val="Heading8"/>
    <w:locked/>
    <w:rsid w:val="00121293"/>
    <w:rPr>
      <w:rFonts w:ascii="Calibri" w:hAnsi="Calibri"/>
      <w:i/>
      <w:spacing w:val="-4"/>
      <w:kern w:val="1"/>
      <w:sz w:val="18"/>
      <w:lang w:val="en-US" w:eastAsia="ar-SA"/>
    </w:rPr>
  </w:style>
  <w:style w:type="character" w:customStyle="1" w:styleId="Heading9Char">
    <w:name w:val="Heading 9 Char"/>
    <w:link w:val="Heading9"/>
    <w:locked/>
    <w:rsid w:val="00121293"/>
    <w:rPr>
      <w:rFonts w:ascii="Calibri" w:hAnsi="Calibri"/>
      <w:spacing w:val="-4"/>
      <w:kern w:val="1"/>
      <w:sz w:val="18"/>
      <w:lang w:val="en-US" w:eastAsia="ar-SA"/>
    </w:rPr>
  </w:style>
  <w:style w:type="paragraph" w:customStyle="1" w:styleId="Un-numberedHeading">
    <w:name w:val="Un-numbered Heading"/>
    <w:basedOn w:val="Normal"/>
    <w:next w:val="Normal"/>
    <w:rsid w:val="00121293"/>
    <w:pPr>
      <w:pageBreakBefore/>
      <w:spacing w:before="240" w:after="120"/>
    </w:pPr>
    <w:rPr>
      <w:b/>
      <w:color w:val="000080"/>
      <w:sz w:val="36"/>
    </w:rPr>
  </w:style>
  <w:style w:type="character" w:styleId="Hyperlink">
    <w:name w:val="Hyperlink"/>
    <w:uiPriority w:val="99"/>
    <w:rsid w:val="00121293"/>
    <w:rPr>
      <w:rFonts w:cs="Times New Roman"/>
      <w:color w:val="0000FF"/>
      <w:u w:val="single"/>
    </w:rPr>
  </w:style>
  <w:style w:type="paragraph" w:customStyle="1" w:styleId="Notice">
    <w:name w:val="Notice"/>
    <w:basedOn w:val="Normal"/>
    <w:autoRedefine/>
    <w:rsid w:val="00121293"/>
    <w:pPr>
      <w:tabs>
        <w:tab w:val="left" w:pos="2160"/>
      </w:tabs>
      <w:spacing w:after="120"/>
      <w:ind w:left="4320"/>
    </w:pPr>
    <w:rPr>
      <w:spacing w:val="-5"/>
      <w:szCs w:val="20"/>
    </w:rPr>
  </w:style>
  <w:style w:type="table" w:customStyle="1" w:styleId="mTOPRequirement">
    <w:name w:val="mTOP Requirement"/>
    <w:rsid w:val="00121293"/>
    <w:rPr>
      <w:lang w:val="en-US" w:eastAsia="en-US"/>
    </w:rPr>
    <w:tblPr>
      <w:tblCellMar>
        <w:top w:w="0" w:type="dxa"/>
        <w:left w:w="108" w:type="dxa"/>
        <w:bottom w:w="0" w:type="dxa"/>
        <w:right w:w="108" w:type="dxa"/>
      </w:tblCellMar>
    </w:tblPr>
  </w:style>
  <w:style w:type="paragraph" w:styleId="Footer">
    <w:name w:val="footer"/>
    <w:basedOn w:val="Normal"/>
    <w:link w:val="FooterChar"/>
    <w:rsid w:val="00121293"/>
    <w:pPr>
      <w:tabs>
        <w:tab w:val="center" w:pos="4320"/>
        <w:tab w:val="right" w:pos="8640"/>
      </w:tabs>
    </w:pPr>
  </w:style>
  <w:style w:type="character" w:customStyle="1" w:styleId="FooterChar">
    <w:name w:val="Footer Char"/>
    <w:link w:val="Footer"/>
    <w:locked/>
    <w:rsid w:val="00121293"/>
    <w:rPr>
      <w:rFonts w:ascii="Calibri" w:hAnsi="Calibri"/>
      <w:sz w:val="22"/>
      <w:szCs w:val="24"/>
      <w:lang w:val="en-US" w:eastAsia="en-US"/>
    </w:rPr>
  </w:style>
  <w:style w:type="character" w:styleId="PageNumber">
    <w:name w:val="page number"/>
    <w:rsid w:val="00121293"/>
    <w:rPr>
      <w:rFonts w:cs="Times New Roman"/>
    </w:rPr>
  </w:style>
  <w:style w:type="paragraph" w:customStyle="1" w:styleId="Footer1">
    <w:name w:val="Footer1"/>
    <w:basedOn w:val="Normal"/>
    <w:rsid w:val="00121293"/>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67792D"/>
    <w:pPr>
      <w:tabs>
        <w:tab w:val="right" w:leader="dot" w:pos="10335"/>
      </w:tabs>
      <w:spacing w:after="120" w:line="240" w:lineRule="auto"/>
    </w:pPr>
    <w:rPr>
      <w:noProof/>
    </w:rPr>
  </w:style>
  <w:style w:type="paragraph" w:styleId="TOC2">
    <w:name w:val="toc 2"/>
    <w:basedOn w:val="Normal"/>
    <w:next w:val="Normal"/>
    <w:autoRedefine/>
    <w:uiPriority w:val="39"/>
    <w:rsid w:val="00121293"/>
    <w:pPr>
      <w:ind w:left="220"/>
    </w:pPr>
  </w:style>
  <w:style w:type="paragraph" w:customStyle="1" w:styleId="StyleHeading4h4ODHeading4Before6ptAfter6pt">
    <w:name w:val="Style Heading 4h4OD Heading 4 + Before:  6 pt After:  6 pt"/>
    <w:basedOn w:val="Heading4"/>
    <w:rsid w:val="00121293"/>
    <w:pPr>
      <w:spacing w:before="120"/>
    </w:pPr>
    <w:rPr>
      <w:b/>
      <w:bCs w:val="0"/>
      <w:szCs w:val="20"/>
    </w:rPr>
  </w:style>
  <w:style w:type="paragraph" w:customStyle="1" w:styleId="StyleHeading3h3ODHeading312ptBlackAfter6pt">
    <w:name w:val="Style Heading 3h3OD Heading 3 + 12 pt Black After:  6 pt"/>
    <w:basedOn w:val="Heading3"/>
    <w:rsid w:val="00121293"/>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121293"/>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121293"/>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121293"/>
    <w:pPr>
      <w:spacing w:before="240"/>
    </w:pPr>
    <w:rPr>
      <w:rFonts w:eastAsia="MS Mincho"/>
      <w:szCs w:val="20"/>
    </w:rPr>
  </w:style>
  <w:style w:type="paragraph" w:customStyle="1" w:styleId="tchtablecellheading">
    <w:name w:val="tch table cell heading"/>
    <w:rsid w:val="00121293"/>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121293"/>
    <w:rPr>
      <w:szCs w:val="20"/>
    </w:rPr>
  </w:style>
  <w:style w:type="paragraph" w:customStyle="1" w:styleId="ucpusecaseparagraph">
    <w:name w:val="ucp use case paragraph"/>
    <w:rsid w:val="00121293"/>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121293"/>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121293"/>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121293"/>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121293"/>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121293"/>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121293"/>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121293"/>
    <w:pPr>
      <w:ind w:left="400"/>
    </w:pPr>
  </w:style>
  <w:style w:type="paragraph" w:styleId="TOC4">
    <w:name w:val="toc 4"/>
    <w:basedOn w:val="Normal"/>
    <w:next w:val="Normal"/>
    <w:autoRedefine/>
    <w:semiHidden/>
    <w:rsid w:val="00121293"/>
    <w:pPr>
      <w:ind w:left="600"/>
    </w:pPr>
  </w:style>
  <w:style w:type="paragraph" w:styleId="TOC5">
    <w:name w:val="toc 5"/>
    <w:basedOn w:val="Normal"/>
    <w:next w:val="Normal"/>
    <w:autoRedefine/>
    <w:semiHidden/>
    <w:rsid w:val="00121293"/>
    <w:pPr>
      <w:ind w:left="800"/>
    </w:pPr>
  </w:style>
  <w:style w:type="paragraph" w:customStyle="1" w:styleId="Covertitle">
    <w:name w:val="Cover title"/>
    <w:basedOn w:val="Normal"/>
    <w:rsid w:val="00121293"/>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121293"/>
    <w:pPr>
      <w:spacing w:before="240"/>
    </w:pPr>
    <w:rPr>
      <w:sz w:val="32"/>
    </w:rPr>
  </w:style>
  <w:style w:type="paragraph" w:customStyle="1" w:styleId="Titlesubtitle">
    <w:name w:val="Title subtitle"/>
    <w:basedOn w:val="Normal"/>
    <w:rsid w:val="00121293"/>
    <w:pPr>
      <w:tabs>
        <w:tab w:val="right" w:pos="9360"/>
      </w:tabs>
      <w:ind w:left="-835"/>
    </w:pPr>
    <w:rPr>
      <w:i/>
      <w:color w:val="000080"/>
      <w:spacing w:val="-5"/>
      <w:sz w:val="36"/>
      <w:szCs w:val="20"/>
    </w:rPr>
  </w:style>
  <w:style w:type="paragraph" w:customStyle="1" w:styleId="TitleSubtitle0">
    <w:name w:val="Title Subtitle"/>
    <w:basedOn w:val="Normal"/>
    <w:rsid w:val="00121293"/>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121293"/>
    <w:pPr>
      <w:widowControl w:val="0"/>
      <w:spacing w:before="240" w:after="120"/>
      <w:jc w:val="center"/>
    </w:pPr>
    <w:rPr>
      <w:rFonts w:eastAsia="MS Mincho"/>
      <w:szCs w:val="20"/>
    </w:rPr>
  </w:style>
  <w:style w:type="paragraph" w:customStyle="1" w:styleId="bodytext">
    <w:name w:val="bodytext"/>
    <w:basedOn w:val="Normal"/>
    <w:rsid w:val="00121293"/>
    <w:pPr>
      <w:spacing w:after="120"/>
    </w:pPr>
    <w:rPr>
      <w:szCs w:val="20"/>
    </w:rPr>
  </w:style>
  <w:style w:type="paragraph" w:customStyle="1" w:styleId="bodytextromanlist">
    <w:name w:val="bodytext roman list"/>
    <w:basedOn w:val="Normal"/>
    <w:rsid w:val="00121293"/>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121293"/>
    <w:pPr>
      <w:numPr>
        <w:numId w:val="5"/>
      </w:numPr>
    </w:pPr>
  </w:style>
  <w:style w:type="paragraph" w:styleId="BodyText0">
    <w:name w:val="Body Text"/>
    <w:basedOn w:val="Normal"/>
    <w:link w:val="BodyTextChar1"/>
    <w:rsid w:val="00121293"/>
    <w:pPr>
      <w:spacing w:after="120"/>
    </w:pPr>
  </w:style>
  <w:style w:type="character" w:customStyle="1" w:styleId="BodyTextChar1">
    <w:name w:val="Body Text Char1"/>
    <w:link w:val="BodyText0"/>
    <w:locked/>
    <w:rsid w:val="00121293"/>
    <w:rPr>
      <w:rFonts w:ascii="Calibri" w:hAnsi="Calibri"/>
      <w:sz w:val="22"/>
      <w:szCs w:val="24"/>
      <w:lang w:val="en-US" w:eastAsia="en-US"/>
    </w:rPr>
  </w:style>
  <w:style w:type="paragraph" w:customStyle="1" w:styleId="Bullist">
    <w:name w:val="Bullist"/>
    <w:basedOn w:val="Normal"/>
    <w:autoRedefine/>
    <w:rsid w:val="00121293"/>
    <w:pPr>
      <w:numPr>
        <w:numId w:val="7"/>
      </w:numPr>
      <w:spacing w:before="60" w:after="60"/>
    </w:pPr>
    <w:rPr>
      <w:szCs w:val="20"/>
    </w:rPr>
  </w:style>
  <w:style w:type="paragraph" w:customStyle="1" w:styleId="BodyTextKeep">
    <w:name w:val="Body Text Keep"/>
    <w:basedOn w:val="Normal"/>
    <w:link w:val="BodyTextKeepChar1"/>
    <w:rsid w:val="00121293"/>
    <w:pPr>
      <w:spacing w:after="120"/>
      <w:ind w:left="1440"/>
      <w:jc w:val="both"/>
    </w:pPr>
    <w:rPr>
      <w:spacing w:val="-5"/>
      <w:szCs w:val="20"/>
    </w:rPr>
  </w:style>
  <w:style w:type="character" w:customStyle="1" w:styleId="hypertext">
    <w:name w:val="hypertext"/>
    <w:rsid w:val="00121293"/>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121293"/>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121293"/>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121293"/>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121293"/>
    <w:rPr>
      <w:rFonts w:cs="Times New Roman"/>
      <w:color w:val="800080"/>
      <w:u w:val="single"/>
    </w:rPr>
  </w:style>
  <w:style w:type="paragraph" w:styleId="Header">
    <w:name w:val="header"/>
    <w:basedOn w:val="Normal"/>
    <w:link w:val="HeaderChar1"/>
    <w:rsid w:val="00121293"/>
    <w:pPr>
      <w:tabs>
        <w:tab w:val="center" w:pos="4153"/>
        <w:tab w:val="right" w:pos="8306"/>
      </w:tabs>
    </w:pPr>
  </w:style>
  <w:style w:type="character" w:customStyle="1" w:styleId="HeaderChar1">
    <w:name w:val="Header Char1"/>
    <w:link w:val="Header"/>
    <w:locked/>
    <w:rsid w:val="00121293"/>
    <w:rPr>
      <w:rFonts w:ascii="Calibri" w:hAnsi="Calibri"/>
      <w:sz w:val="22"/>
      <w:szCs w:val="24"/>
      <w:lang w:val="en-US" w:eastAsia="en-US"/>
    </w:rPr>
  </w:style>
  <w:style w:type="paragraph" w:customStyle="1" w:styleId="BodyTextKeepChar">
    <w:name w:val="Body Text Keep Char"/>
    <w:basedOn w:val="Normal"/>
    <w:link w:val="BodyTextKeepCharChar"/>
    <w:rsid w:val="00121293"/>
    <w:pPr>
      <w:spacing w:after="120"/>
      <w:ind w:left="1440"/>
      <w:jc w:val="both"/>
    </w:pPr>
    <w:rPr>
      <w:spacing w:val="-5"/>
      <w:szCs w:val="20"/>
    </w:rPr>
  </w:style>
  <w:style w:type="paragraph" w:customStyle="1" w:styleId="HeaderEven">
    <w:name w:val="Header Even"/>
    <w:basedOn w:val="Header"/>
    <w:autoRedefine/>
    <w:rsid w:val="00121293"/>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121293"/>
    <w:rPr>
      <w:rFonts w:ascii="Calibri" w:hAnsi="Calibri"/>
      <w:spacing w:val="-5"/>
      <w:sz w:val="22"/>
      <w:lang w:val="en-US" w:eastAsia="en-US"/>
    </w:rPr>
  </w:style>
  <w:style w:type="paragraph" w:customStyle="1" w:styleId="Notes">
    <w:name w:val="Notes"/>
    <w:basedOn w:val="Normal"/>
    <w:rsid w:val="00121293"/>
    <w:rPr>
      <w:i/>
      <w:szCs w:val="20"/>
    </w:rPr>
  </w:style>
  <w:style w:type="paragraph" w:customStyle="1" w:styleId="HeaderLeft">
    <w:name w:val="Header Left"/>
    <w:basedOn w:val="Normal"/>
    <w:rsid w:val="00121293"/>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121293"/>
  </w:style>
  <w:style w:type="paragraph" w:styleId="ListBullet2">
    <w:name w:val="List Bullet 2"/>
    <w:basedOn w:val="Normal"/>
    <w:rsid w:val="00121293"/>
  </w:style>
  <w:style w:type="paragraph" w:styleId="ListBullet3">
    <w:name w:val="List Bullet 3"/>
    <w:basedOn w:val="Normal"/>
    <w:rsid w:val="00121293"/>
  </w:style>
  <w:style w:type="paragraph" w:styleId="NormalIndent">
    <w:name w:val="Normal Indent"/>
    <w:basedOn w:val="Normal"/>
    <w:rsid w:val="00121293"/>
    <w:pPr>
      <w:ind w:left="357"/>
    </w:pPr>
  </w:style>
  <w:style w:type="paragraph" w:styleId="ListNumber2">
    <w:name w:val="List Number 2"/>
    <w:basedOn w:val="Normal"/>
    <w:rsid w:val="00121293"/>
  </w:style>
  <w:style w:type="paragraph" w:styleId="ListBullet4">
    <w:name w:val="List Bullet 4"/>
    <w:basedOn w:val="Normal"/>
    <w:rsid w:val="00121293"/>
  </w:style>
  <w:style w:type="paragraph" w:styleId="ListBullet5">
    <w:name w:val="List Bullet 5"/>
    <w:basedOn w:val="Normal"/>
    <w:rsid w:val="00121293"/>
  </w:style>
  <w:style w:type="paragraph" w:styleId="ListNumber3">
    <w:name w:val="List Number 3"/>
    <w:basedOn w:val="Normal"/>
    <w:rsid w:val="00121293"/>
    <w:pPr>
      <w:numPr>
        <w:numId w:val="2"/>
      </w:numPr>
    </w:pPr>
  </w:style>
  <w:style w:type="paragraph" w:styleId="ListNumber4">
    <w:name w:val="List Number 4"/>
    <w:basedOn w:val="Normal"/>
    <w:link w:val="ListNumber4Char1"/>
    <w:rsid w:val="00121293"/>
    <w:pPr>
      <w:numPr>
        <w:numId w:val="3"/>
      </w:numPr>
    </w:pPr>
  </w:style>
  <w:style w:type="paragraph" w:styleId="ListNumber">
    <w:name w:val="List Number"/>
    <w:basedOn w:val="Normal"/>
    <w:link w:val="ListNumberChar"/>
    <w:rsid w:val="00121293"/>
    <w:pPr>
      <w:numPr>
        <w:numId w:val="1"/>
      </w:numPr>
    </w:pPr>
  </w:style>
  <w:style w:type="paragraph" w:customStyle="1" w:styleId="NormalIndent2">
    <w:name w:val="Normal Indent 2"/>
    <w:basedOn w:val="NormalIndent"/>
    <w:rsid w:val="00121293"/>
    <w:pPr>
      <w:ind w:left="720"/>
    </w:pPr>
  </w:style>
  <w:style w:type="paragraph" w:customStyle="1" w:styleId="NormalIndent3">
    <w:name w:val="Normal Indent 3"/>
    <w:basedOn w:val="NormalIndent2"/>
    <w:rsid w:val="00121293"/>
    <w:pPr>
      <w:ind w:left="1077"/>
    </w:pPr>
  </w:style>
  <w:style w:type="paragraph" w:customStyle="1" w:styleId="NormalIndent4">
    <w:name w:val="Normal Indent 4"/>
    <w:basedOn w:val="NormalIndent3"/>
    <w:rsid w:val="00121293"/>
    <w:pPr>
      <w:ind w:left="1440"/>
    </w:pPr>
  </w:style>
  <w:style w:type="paragraph" w:styleId="BodyText2">
    <w:name w:val="Body Text 2"/>
    <w:basedOn w:val="Normal"/>
    <w:link w:val="BodyText2Char"/>
    <w:rsid w:val="00121293"/>
    <w:pPr>
      <w:spacing w:after="120" w:line="480" w:lineRule="auto"/>
    </w:pPr>
  </w:style>
  <w:style w:type="character" w:customStyle="1" w:styleId="BodyText2Char">
    <w:name w:val="Body Text 2 Char"/>
    <w:link w:val="BodyText2"/>
    <w:locked/>
    <w:rsid w:val="00121293"/>
    <w:rPr>
      <w:rFonts w:ascii="Calibri" w:hAnsi="Calibri"/>
      <w:sz w:val="22"/>
      <w:szCs w:val="24"/>
      <w:lang w:val="en-US" w:eastAsia="en-US"/>
    </w:rPr>
  </w:style>
  <w:style w:type="paragraph" w:styleId="BalloonText">
    <w:name w:val="Balloon Text"/>
    <w:basedOn w:val="Normal"/>
    <w:link w:val="BalloonTextChar"/>
    <w:uiPriority w:val="99"/>
    <w:semiHidden/>
    <w:rsid w:val="00121293"/>
    <w:rPr>
      <w:rFonts w:ascii="Tahoma" w:hAnsi="Tahoma" w:cs="Tahoma"/>
      <w:sz w:val="16"/>
      <w:szCs w:val="16"/>
    </w:rPr>
  </w:style>
  <w:style w:type="character" w:customStyle="1" w:styleId="BalloonTextChar">
    <w:name w:val="Balloon Text Char"/>
    <w:link w:val="BalloonText"/>
    <w:uiPriority w:val="99"/>
    <w:semiHidden/>
    <w:locked/>
    <w:rsid w:val="00121293"/>
    <w:rPr>
      <w:rFonts w:ascii="Tahoma" w:hAnsi="Tahoma" w:cs="Tahoma"/>
      <w:sz w:val="16"/>
      <w:szCs w:val="16"/>
      <w:lang w:val="en-US" w:eastAsia="en-US"/>
    </w:rPr>
  </w:style>
  <w:style w:type="character" w:customStyle="1" w:styleId="WW8Num1z0">
    <w:name w:val="WW8Num1z0"/>
    <w:rsid w:val="00121293"/>
    <w:rPr>
      <w:rFonts w:ascii="Symbol" w:hAnsi="Symbol"/>
    </w:rPr>
  </w:style>
  <w:style w:type="character" w:customStyle="1" w:styleId="WW8Num2z0">
    <w:name w:val="WW8Num2z0"/>
    <w:rsid w:val="00121293"/>
    <w:rPr>
      <w:rFonts w:ascii="Symbol" w:hAnsi="Symbol"/>
    </w:rPr>
  </w:style>
  <w:style w:type="character" w:customStyle="1" w:styleId="WW8Num4z0">
    <w:name w:val="WW8Num4z0"/>
    <w:rsid w:val="00121293"/>
    <w:rPr>
      <w:rFonts w:ascii="Wingdings" w:hAnsi="Wingdings"/>
    </w:rPr>
  </w:style>
  <w:style w:type="character" w:customStyle="1" w:styleId="WW8Num4z1">
    <w:name w:val="WW8Num4z1"/>
    <w:rsid w:val="00121293"/>
    <w:rPr>
      <w:rFonts w:ascii="Wingdings 2" w:hAnsi="Wingdings 2"/>
    </w:rPr>
  </w:style>
  <w:style w:type="character" w:customStyle="1" w:styleId="WW8Num4z2">
    <w:name w:val="WW8Num4z2"/>
    <w:rsid w:val="00121293"/>
    <w:rPr>
      <w:rFonts w:ascii="StarSymbol" w:hAnsi="StarSymbol"/>
    </w:rPr>
  </w:style>
  <w:style w:type="character" w:customStyle="1" w:styleId="WW8Num5z0">
    <w:name w:val="WW8Num5z0"/>
    <w:rsid w:val="00121293"/>
    <w:rPr>
      <w:rFonts w:ascii="Symbol" w:hAnsi="Symbol"/>
      <w:color w:val="auto"/>
      <w:sz w:val="20"/>
    </w:rPr>
  </w:style>
  <w:style w:type="character" w:customStyle="1" w:styleId="WW8Num6z0">
    <w:name w:val="WW8Num6z0"/>
    <w:rsid w:val="00121293"/>
    <w:rPr>
      <w:rFonts w:ascii="Wingdings" w:hAnsi="Wingdings"/>
      <w:u w:val="none"/>
    </w:rPr>
  </w:style>
  <w:style w:type="character" w:customStyle="1" w:styleId="WW8Num6z1">
    <w:name w:val="WW8Num6z1"/>
    <w:rsid w:val="00121293"/>
    <w:rPr>
      <w:rFonts w:ascii="Courier New" w:hAnsi="Courier New"/>
    </w:rPr>
  </w:style>
  <w:style w:type="character" w:customStyle="1" w:styleId="WW8Num6z2">
    <w:name w:val="WW8Num6z2"/>
    <w:rsid w:val="00121293"/>
    <w:rPr>
      <w:rFonts w:ascii="Wingdings" w:hAnsi="Wingdings"/>
    </w:rPr>
  </w:style>
  <w:style w:type="character" w:customStyle="1" w:styleId="WW8Num6z3">
    <w:name w:val="WW8Num6z3"/>
    <w:rsid w:val="00121293"/>
    <w:rPr>
      <w:rFonts w:ascii="Symbol" w:hAnsi="Symbol"/>
    </w:rPr>
  </w:style>
  <w:style w:type="character" w:customStyle="1" w:styleId="WW8Num7z0">
    <w:name w:val="WW8Num7z0"/>
    <w:rsid w:val="00121293"/>
    <w:rPr>
      <w:rFonts w:ascii="Wingdings" w:hAnsi="Wingdings"/>
      <w:u w:val="none"/>
    </w:rPr>
  </w:style>
  <w:style w:type="character" w:customStyle="1" w:styleId="WW8Num7z2">
    <w:name w:val="WW8Num7z2"/>
    <w:rsid w:val="00121293"/>
    <w:rPr>
      <w:rFonts w:ascii="Wingdings" w:hAnsi="Wingdings"/>
    </w:rPr>
  </w:style>
  <w:style w:type="character" w:customStyle="1" w:styleId="WW8Num7z3">
    <w:name w:val="WW8Num7z3"/>
    <w:rsid w:val="00121293"/>
    <w:rPr>
      <w:rFonts w:ascii="Symbol" w:hAnsi="Symbol"/>
    </w:rPr>
  </w:style>
  <w:style w:type="character" w:customStyle="1" w:styleId="WW8Num7z4">
    <w:name w:val="WW8Num7z4"/>
    <w:rsid w:val="00121293"/>
    <w:rPr>
      <w:rFonts w:ascii="Courier New" w:hAnsi="Courier New"/>
    </w:rPr>
  </w:style>
  <w:style w:type="character" w:customStyle="1" w:styleId="WW8Num9z1">
    <w:name w:val="WW8Num9z1"/>
    <w:rsid w:val="00121293"/>
    <w:rPr>
      <w:rFonts w:ascii="Courier New" w:hAnsi="Courier New"/>
    </w:rPr>
  </w:style>
  <w:style w:type="character" w:customStyle="1" w:styleId="WW8Num9z2">
    <w:name w:val="WW8Num9z2"/>
    <w:rsid w:val="00121293"/>
    <w:rPr>
      <w:rFonts w:ascii="Arial" w:hAnsi="Arial"/>
    </w:rPr>
  </w:style>
  <w:style w:type="character" w:customStyle="1" w:styleId="WW8Num9z3">
    <w:name w:val="WW8Num9z3"/>
    <w:rsid w:val="00121293"/>
    <w:rPr>
      <w:rFonts w:ascii="Symbol" w:hAnsi="Symbol"/>
    </w:rPr>
  </w:style>
  <w:style w:type="character" w:customStyle="1" w:styleId="WW8Num9z5">
    <w:name w:val="WW8Num9z5"/>
    <w:rsid w:val="00121293"/>
    <w:rPr>
      <w:rFonts w:ascii="Wingdings" w:hAnsi="Wingdings"/>
    </w:rPr>
  </w:style>
  <w:style w:type="character" w:customStyle="1" w:styleId="WW8Num10z0">
    <w:name w:val="WW8Num10z0"/>
    <w:rsid w:val="00121293"/>
    <w:rPr>
      <w:rFonts w:ascii="Wingdings" w:hAnsi="Wingdings"/>
      <w:u w:val="none"/>
    </w:rPr>
  </w:style>
  <w:style w:type="character" w:customStyle="1" w:styleId="WW8Num10z1">
    <w:name w:val="WW8Num10z1"/>
    <w:rsid w:val="00121293"/>
    <w:rPr>
      <w:rFonts w:ascii="Courier New" w:hAnsi="Courier New"/>
    </w:rPr>
  </w:style>
  <w:style w:type="character" w:customStyle="1" w:styleId="WW8Num10z2">
    <w:name w:val="WW8Num10z2"/>
    <w:rsid w:val="00121293"/>
    <w:rPr>
      <w:rFonts w:ascii="Wingdings" w:hAnsi="Wingdings"/>
    </w:rPr>
  </w:style>
  <w:style w:type="character" w:customStyle="1" w:styleId="WW8Num10z3">
    <w:name w:val="WW8Num10z3"/>
    <w:rsid w:val="00121293"/>
    <w:rPr>
      <w:rFonts w:ascii="Symbol" w:hAnsi="Symbol"/>
    </w:rPr>
  </w:style>
  <w:style w:type="character" w:customStyle="1" w:styleId="WW8Num13z0">
    <w:name w:val="WW8Num13z0"/>
    <w:rsid w:val="00121293"/>
    <w:rPr>
      <w:rFonts w:ascii="Wingdings" w:hAnsi="Wingdings"/>
      <w:u w:val="none"/>
    </w:rPr>
  </w:style>
  <w:style w:type="character" w:customStyle="1" w:styleId="WW8Num13z1">
    <w:name w:val="WW8Num13z1"/>
    <w:rsid w:val="00121293"/>
    <w:rPr>
      <w:rFonts w:ascii="Courier New" w:hAnsi="Courier New"/>
    </w:rPr>
  </w:style>
  <w:style w:type="character" w:customStyle="1" w:styleId="WW8Num13z2">
    <w:name w:val="WW8Num13z2"/>
    <w:rsid w:val="00121293"/>
    <w:rPr>
      <w:rFonts w:ascii="Wingdings" w:hAnsi="Wingdings"/>
    </w:rPr>
  </w:style>
  <w:style w:type="character" w:customStyle="1" w:styleId="WW8Num13z3">
    <w:name w:val="WW8Num13z3"/>
    <w:rsid w:val="00121293"/>
    <w:rPr>
      <w:rFonts w:ascii="Symbol" w:hAnsi="Symbol"/>
    </w:rPr>
  </w:style>
  <w:style w:type="character" w:customStyle="1" w:styleId="WW8Num14z0">
    <w:name w:val="WW8Num14z0"/>
    <w:rsid w:val="00121293"/>
    <w:rPr>
      <w:rFonts w:ascii="Symbol" w:hAnsi="Symbol"/>
    </w:rPr>
  </w:style>
  <w:style w:type="character" w:customStyle="1" w:styleId="WW8Num14z1">
    <w:name w:val="WW8Num14z1"/>
    <w:rsid w:val="00121293"/>
    <w:rPr>
      <w:rFonts w:ascii="Courier New" w:hAnsi="Courier New"/>
    </w:rPr>
  </w:style>
  <w:style w:type="character" w:customStyle="1" w:styleId="WW8Num14z2">
    <w:name w:val="WW8Num14z2"/>
    <w:rsid w:val="00121293"/>
    <w:rPr>
      <w:rFonts w:ascii="Wingdings" w:hAnsi="Wingdings"/>
    </w:rPr>
  </w:style>
  <w:style w:type="character" w:customStyle="1" w:styleId="WW8Num15z0">
    <w:name w:val="WW8Num15z0"/>
    <w:rsid w:val="00121293"/>
    <w:rPr>
      <w:rFonts w:ascii="Symbol" w:hAnsi="Symbol"/>
      <w:sz w:val="20"/>
    </w:rPr>
  </w:style>
  <w:style w:type="character" w:customStyle="1" w:styleId="WW8Num15z1">
    <w:name w:val="WW8Num15z1"/>
    <w:rsid w:val="00121293"/>
    <w:rPr>
      <w:rFonts w:ascii="Courier New" w:hAnsi="Courier New"/>
      <w:sz w:val="20"/>
    </w:rPr>
  </w:style>
  <w:style w:type="character" w:customStyle="1" w:styleId="WW8Num15z2">
    <w:name w:val="WW8Num15z2"/>
    <w:rsid w:val="00121293"/>
    <w:rPr>
      <w:rFonts w:ascii="Wingdings" w:hAnsi="Wingdings"/>
      <w:sz w:val="20"/>
    </w:rPr>
  </w:style>
  <w:style w:type="character" w:customStyle="1" w:styleId="WW8Num16z0">
    <w:name w:val="WW8Num16z0"/>
    <w:rsid w:val="00121293"/>
    <w:rPr>
      <w:rFonts w:ascii="Symbol" w:hAnsi="Symbol"/>
    </w:rPr>
  </w:style>
  <w:style w:type="character" w:customStyle="1" w:styleId="WW8Num20z0">
    <w:name w:val="WW8Num20z0"/>
    <w:rsid w:val="00121293"/>
    <w:rPr>
      <w:rFonts w:ascii="Wingdings" w:hAnsi="Wingdings"/>
      <w:u w:val="none"/>
    </w:rPr>
  </w:style>
  <w:style w:type="character" w:customStyle="1" w:styleId="WW8Num20z1">
    <w:name w:val="WW8Num20z1"/>
    <w:rsid w:val="00121293"/>
    <w:rPr>
      <w:rFonts w:ascii="Courier New" w:hAnsi="Courier New"/>
    </w:rPr>
  </w:style>
  <w:style w:type="character" w:customStyle="1" w:styleId="WW8Num20z2">
    <w:name w:val="WW8Num20z2"/>
    <w:rsid w:val="00121293"/>
    <w:rPr>
      <w:rFonts w:ascii="Wingdings" w:hAnsi="Wingdings"/>
    </w:rPr>
  </w:style>
  <w:style w:type="character" w:customStyle="1" w:styleId="WW8Num20z3">
    <w:name w:val="WW8Num20z3"/>
    <w:rsid w:val="00121293"/>
    <w:rPr>
      <w:rFonts w:ascii="Symbol" w:hAnsi="Symbol"/>
    </w:rPr>
  </w:style>
  <w:style w:type="character" w:customStyle="1" w:styleId="WW8Num21z0">
    <w:name w:val="WW8Num21z0"/>
    <w:rsid w:val="00121293"/>
    <w:rPr>
      <w:rFonts w:ascii="Wingdings" w:hAnsi="Wingdings"/>
    </w:rPr>
  </w:style>
  <w:style w:type="character" w:customStyle="1" w:styleId="WW8Num22z0">
    <w:name w:val="WW8Num22z0"/>
    <w:rsid w:val="00121293"/>
    <w:rPr>
      <w:rFonts w:ascii="Wingdings" w:hAnsi="Wingdings"/>
      <w:u w:val="none"/>
    </w:rPr>
  </w:style>
  <w:style w:type="character" w:customStyle="1" w:styleId="WW8Num22z1">
    <w:name w:val="WW8Num22z1"/>
    <w:rsid w:val="00121293"/>
    <w:rPr>
      <w:rFonts w:ascii="Courier New" w:hAnsi="Courier New"/>
    </w:rPr>
  </w:style>
  <w:style w:type="character" w:customStyle="1" w:styleId="WW8Num22z2">
    <w:name w:val="WW8Num22z2"/>
    <w:rsid w:val="00121293"/>
    <w:rPr>
      <w:rFonts w:ascii="Wingdings" w:hAnsi="Wingdings"/>
    </w:rPr>
  </w:style>
  <w:style w:type="character" w:customStyle="1" w:styleId="WW8Num22z3">
    <w:name w:val="WW8Num22z3"/>
    <w:rsid w:val="00121293"/>
    <w:rPr>
      <w:rFonts w:ascii="Symbol" w:hAnsi="Symbol"/>
    </w:rPr>
  </w:style>
  <w:style w:type="character" w:customStyle="1" w:styleId="WW8Num23z0">
    <w:name w:val="WW8Num23z0"/>
    <w:rsid w:val="00121293"/>
    <w:rPr>
      <w:rFonts w:ascii="Wingdings" w:hAnsi="Wingdings"/>
      <w:u w:val="none"/>
    </w:rPr>
  </w:style>
  <w:style w:type="character" w:customStyle="1" w:styleId="WW8Num23z1">
    <w:name w:val="WW8Num23z1"/>
    <w:rsid w:val="00121293"/>
    <w:rPr>
      <w:rFonts w:ascii="Courier New" w:hAnsi="Courier New"/>
    </w:rPr>
  </w:style>
  <w:style w:type="character" w:customStyle="1" w:styleId="WW8Num23z2">
    <w:name w:val="WW8Num23z2"/>
    <w:rsid w:val="00121293"/>
    <w:rPr>
      <w:rFonts w:ascii="Wingdings" w:hAnsi="Wingdings"/>
    </w:rPr>
  </w:style>
  <w:style w:type="character" w:customStyle="1" w:styleId="WW8Num23z3">
    <w:name w:val="WW8Num23z3"/>
    <w:rsid w:val="00121293"/>
    <w:rPr>
      <w:rFonts w:ascii="Symbol" w:hAnsi="Symbol"/>
    </w:rPr>
  </w:style>
  <w:style w:type="character" w:customStyle="1" w:styleId="WW8Num26z0">
    <w:name w:val="WW8Num26z0"/>
    <w:rsid w:val="00121293"/>
    <w:rPr>
      <w:u w:val="none"/>
    </w:rPr>
  </w:style>
  <w:style w:type="character" w:customStyle="1" w:styleId="WW8Num26z1">
    <w:name w:val="WW8Num26z1"/>
    <w:rsid w:val="00121293"/>
    <w:rPr>
      <w:rFonts w:ascii="Courier New" w:hAnsi="Courier New"/>
    </w:rPr>
  </w:style>
  <w:style w:type="character" w:customStyle="1" w:styleId="WW8Num26z2">
    <w:name w:val="WW8Num26z2"/>
    <w:rsid w:val="00121293"/>
    <w:rPr>
      <w:rFonts w:ascii="Wingdings" w:hAnsi="Wingdings"/>
    </w:rPr>
  </w:style>
  <w:style w:type="character" w:customStyle="1" w:styleId="WW8Num26z3">
    <w:name w:val="WW8Num26z3"/>
    <w:rsid w:val="00121293"/>
    <w:rPr>
      <w:rFonts w:ascii="Symbol" w:hAnsi="Symbol"/>
    </w:rPr>
  </w:style>
  <w:style w:type="character" w:customStyle="1" w:styleId="WW8Num27z0">
    <w:name w:val="WW8Num27z0"/>
    <w:rsid w:val="00121293"/>
    <w:rPr>
      <w:rFonts w:ascii="Symbol" w:hAnsi="Symbol"/>
    </w:rPr>
  </w:style>
  <w:style w:type="character" w:customStyle="1" w:styleId="WW8Num27z1">
    <w:name w:val="WW8Num27z1"/>
    <w:rsid w:val="00121293"/>
    <w:rPr>
      <w:rFonts w:ascii="Courier New" w:hAnsi="Courier New"/>
    </w:rPr>
  </w:style>
  <w:style w:type="character" w:customStyle="1" w:styleId="WW8Num27z2">
    <w:name w:val="WW8Num27z2"/>
    <w:rsid w:val="00121293"/>
    <w:rPr>
      <w:rFonts w:ascii="Wingdings" w:hAnsi="Wingdings"/>
    </w:rPr>
  </w:style>
  <w:style w:type="character" w:customStyle="1" w:styleId="WW8Num28z0">
    <w:name w:val="WW8Num28z0"/>
    <w:rsid w:val="00121293"/>
    <w:rPr>
      <w:rFonts w:ascii="Wingdings" w:hAnsi="Wingdings"/>
      <w:u w:val="none"/>
    </w:rPr>
  </w:style>
  <w:style w:type="character" w:customStyle="1" w:styleId="WW8Num28z1">
    <w:name w:val="WW8Num28z1"/>
    <w:rsid w:val="00121293"/>
    <w:rPr>
      <w:rFonts w:ascii="Courier New" w:hAnsi="Courier New"/>
    </w:rPr>
  </w:style>
  <w:style w:type="character" w:customStyle="1" w:styleId="WW8Num28z2">
    <w:name w:val="WW8Num28z2"/>
    <w:rsid w:val="00121293"/>
    <w:rPr>
      <w:rFonts w:ascii="Wingdings" w:hAnsi="Wingdings"/>
    </w:rPr>
  </w:style>
  <w:style w:type="character" w:customStyle="1" w:styleId="WW8Num28z3">
    <w:name w:val="WW8Num28z3"/>
    <w:rsid w:val="00121293"/>
    <w:rPr>
      <w:rFonts w:ascii="Symbol" w:hAnsi="Symbol"/>
    </w:rPr>
  </w:style>
  <w:style w:type="character" w:customStyle="1" w:styleId="WW8Num29z0">
    <w:name w:val="WW8Num29z0"/>
    <w:rsid w:val="00121293"/>
    <w:rPr>
      <w:rFonts w:ascii="Symbol" w:hAnsi="Symbol"/>
    </w:rPr>
  </w:style>
  <w:style w:type="character" w:customStyle="1" w:styleId="WW8Num29z1">
    <w:name w:val="WW8Num29z1"/>
    <w:rsid w:val="00121293"/>
    <w:rPr>
      <w:rFonts w:ascii="Courier New" w:hAnsi="Courier New"/>
    </w:rPr>
  </w:style>
  <w:style w:type="character" w:customStyle="1" w:styleId="WW8Num29z2">
    <w:name w:val="WW8Num29z2"/>
    <w:rsid w:val="00121293"/>
    <w:rPr>
      <w:rFonts w:ascii="Wingdings" w:hAnsi="Wingdings"/>
    </w:rPr>
  </w:style>
  <w:style w:type="character" w:customStyle="1" w:styleId="WW8Num30z0">
    <w:name w:val="WW8Num30z0"/>
    <w:rsid w:val="00121293"/>
    <w:rPr>
      <w:rFonts w:ascii="Wingdings" w:hAnsi="Wingdings"/>
    </w:rPr>
  </w:style>
  <w:style w:type="character" w:customStyle="1" w:styleId="WW8Num30z1">
    <w:name w:val="WW8Num30z1"/>
    <w:rsid w:val="00121293"/>
    <w:rPr>
      <w:rFonts w:ascii="Courier New" w:hAnsi="Courier New"/>
    </w:rPr>
  </w:style>
  <w:style w:type="character" w:customStyle="1" w:styleId="WW8Num30z3">
    <w:name w:val="WW8Num30z3"/>
    <w:rsid w:val="00121293"/>
    <w:rPr>
      <w:rFonts w:ascii="Symbol" w:hAnsi="Symbol"/>
    </w:rPr>
  </w:style>
  <w:style w:type="character" w:customStyle="1" w:styleId="WW8Num31z0">
    <w:name w:val="WW8Num31z0"/>
    <w:rsid w:val="00121293"/>
    <w:rPr>
      <w:rFonts w:ascii="Courier New" w:hAnsi="Courier New"/>
    </w:rPr>
  </w:style>
  <w:style w:type="character" w:customStyle="1" w:styleId="WW8Num31z2">
    <w:name w:val="WW8Num31z2"/>
    <w:rsid w:val="00121293"/>
    <w:rPr>
      <w:rFonts w:ascii="Wingdings" w:hAnsi="Wingdings"/>
    </w:rPr>
  </w:style>
  <w:style w:type="character" w:customStyle="1" w:styleId="WW8Num31z3">
    <w:name w:val="WW8Num31z3"/>
    <w:rsid w:val="00121293"/>
    <w:rPr>
      <w:rFonts w:ascii="Symbol" w:hAnsi="Symbol"/>
    </w:rPr>
  </w:style>
  <w:style w:type="character" w:customStyle="1" w:styleId="WW8Num32z0">
    <w:name w:val="WW8Num32z0"/>
    <w:rsid w:val="00121293"/>
    <w:rPr>
      <w:rFonts w:ascii="Symbol" w:hAnsi="Symbol"/>
      <w:color w:val="auto"/>
      <w:sz w:val="20"/>
    </w:rPr>
  </w:style>
  <w:style w:type="character" w:customStyle="1" w:styleId="WW8Num33z0">
    <w:name w:val="WW8Num33z0"/>
    <w:rsid w:val="00121293"/>
    <w:rPr>
      <w:rFonts w:ascii="Wingdings" w:hAnsi="Wingdings"/>
      <w:u w:val="none"/>
    </w:rPr>
  </w:style>
  <w:style w:type="character" w:customStyle="1" w:styleId="WW8Num33z1">
    <w:name w:val="WW8Num33z1"/>
    <w:rsid w:val="00121293"/>
    <w:rPr>
      <w:rFonts w:ascii="Courier New" w:hAnsi="Courier New"/>
    </w:rPr>
  </w:style>
  <w:style w:type="character" w:customStyle="1" w:styleId="WW8Num33z2">
    <w:name w:val="WW8Num33z2"/>
    <w:rsid w:val="00121293"/>
    <w:rPr>
      <w:rFonts w:ascii="Wingdings" w:hAnsi="Wingdings"/>
    </w:rPr>
  </w:style>
  <w:style w:type="character" w:customStyle="1" w:styleId="WW8Num33z3">
    <w:name w:val="WW8Num33z3"/>
    <w:rsid w:val="00121293"/>
    <w:rPr>
      <w:rFonts w:ascii="Symbol" w:hAnsi="Symbol"/>
    </w:rPr>
  </w:style>
  <w:style w:type="character" w:customStyle="1" w:styleId="WW8Num34z0">
    <w:name w:val="WW8Num34z0"/>
    <w:rsid w:val="00121293"/>
    <w:rPr>
      <w:rFonts w:ascii="Wingdings" w:hAnsi="Wingdings"/>
    </w:rPr>
  </w:style>
  <w:style w:type="character" w:customStyle="1" w:styleId="WW8Num34z1">
    <w:name w:val="WW8Num34z1"/>
    <w:rsid w:val="00121293"/>
    <w:rPr>
      <w:rFonts w:ascii="Courier New" w:hAnsi="Courier New"/>
    </w:rPr>
  </w:style>
  <w:style w:type="character" w:customStyle="1" w:styleId="WW8Num34z3">
    <w:name w:val="WW8Num34z3"/>
    <w:rsid w:val="00121293"/>
    <w:rPr>
      <w:rFonts w:ascii="Symbol" w:hAnsi="Symbol"/>
    </w:rPr>
  </w:style>
  <w:style w:type="character" w:customStyle="1" w:styleId="WW8Num35z0">
    <w:name w:val="WW8Num35z0"/>
    <w:rsid w:val="00121293"/>
    <w:rPr>
      <w:rFonts w:ascii="Symbol" w:hAnsi="Symbol"/>
    </w:rPr>
  </w:style>
  <w:style w:type="character" w:customStyle="1" w:styleId="WW8Num35z1">
    <w:name w:val="WW8Num35z1"/>
    <w:rsid w:val="00121293"/>
    <w:rPr>
      <w:rFonts w:ascii="Courier New" w:hAnsi="Courier New"/>
    </w:rPr>
  </w:style>
  <w:style w:type="character" w:customStyle="1" w:styleId="WW8Num35z2">
    <w:name w:val="WW8Num35z2"/>
    <w:rsid w:val="00121293"/>
    <w:rPr>
      <w:rFonts w:ascii="Wingdings" w:hAnsi="Wingdings"/>
    </w:rPr>
  </w:style>
  <w:style w:type="character" w:customStyle="1" w:styleId="WW8Num38z0">
    <w:name w:val="WW8Num38z0"/>
    <w:rsid w:val="00121293"/>
    <w:rPr>
      <w:rFonts w:ascii="Symbol" w:hAnsi="Symbol"/>
    </w:rPr>
  </w:style>
  <w:style w:type="character" w:customStyle="1" w:styleId="WW8Num38z1">
    <w:name w:val="WW8Num38z1"/>
    <w:rsid w:val="00121293"/>
    <w:rPr>
      <w:rFonts w:ascii="Courier New" w:hAnsi="Courier New"/>
    </w:rPr>
  </w:style>
  <w:style w:type="character" w:customStyle="1" w:styleId="WW8Num38z2">
    <w:name w:val="WW8Num38z2"/>
    <w:rsid w:val="00121293"/>
    <w:rPr>
      <w:rFonts w:ascii="Wingdings" w:hAnsi="Wingdings"/>
    </w:rPr>
  </w:style>
  <w:style w:type="character" w:customStyle="1" w:styleId="WW8Num40z0">
    <w:name w:val="WW8Num40z0"/>
    <w:rsid w:val="00121293"/>
    <w:rPr>
      <w:rFonts w:ascii="Wingdings" w:hAnsi="Wingdings"/>
      <w:u w:val="none"/>
    </w:rPr>
  </w:style>
  <w:style w:type="character" w:customStyle="1" w:styleId="WW8Num40z1">
    <w:name w:val="WW8Num40z1"/>
    <w:rsid w:val="00121293"/>
    <w:rPr>
      <w:rFonts w:ascii="Courier New" w:hAnsi="Courier New"/>
    </w:rPr>
  </w:style>
  <w:style w:type="character" w:customStyle="1" w:styleId="WW8Num40z2">
    <w:name w:val="WW8Num40z2"/>
    <w:rsid w:val="00121293"/>
    <w:rPr>
      <w:rFonts w:ascii="Wingdings" w:hAnsi="Wingdings"/>
    </w:rPr>
  </w:style>
  <w:style w:type="character" w:customStyle="1" w:styleId="WW8Num40z3">
    <w:name w:val="WW8Num40z3"/>
    <w:rsid w:val="00121293"/>
    <w:rPr>
      <w:rFonts w:ascii="Symbol" w:hAnsi="Symbol"/>
    </w:rPr>
  </w:style>
  <w:style w:type="character" w:customStyle="1" w:styleId="WW8Num41z0">
    <w:name w:val="WW8Num41z0"/>
    <w:rsid w:val="00121293"/>
    <w:rPr>
      <w:u w:val="single"/>
    </w:rPr>
  </w:style>
  <w:style w:type="character" w:customStyle="1" w:styleId="WW8Num42z0">
    <w:name w:val="WW8Num42z0"/>
    <w:rsid w:val="00121293"/>
    <w:rPr>
      <w:rFonts w:ascii="Wingdings" w:hAnsi="Wingdings"/>
      <w:u w:val="none"/>
    </w:rPr>
  </w:style>
  <w:style w:type="character" w:customStyle="1" w:styleId="WW8Num42z1">
    <w:name w:val="WW8Num42z1"/>
    <w:rsid w:val="00121293"/>
    <w:rPr>
      <w:rFonts w:ascii="Courier New" w:hAnsi="Courier New"/>
    </w:rPr>
  </w:style>
  <w:style w:type="character" w:customStyle="1" w:styleId="WW8Num42z2">
    <w:name w:val="WW8Num42z2"/>
    <w:rsid w:val="00121293"/>
    <w:rPr>
      <w:rFonts w:ascii="Wingdings" w:hAnsi="Wingdings"/>
    </w:rPr>
  </w:style>
  <w:style w:type="character" w:customStyle="1" w:styleId="WW8Num42z3">
    <w:name w:val="WW8Num42z3"/>
    <w:rsid w:val="00121293"/>
    <w:rPr>
      <w:rFonts w:ascii="Symbol" w:hAnsi="Symbol"/>
    </w:rPr>
  </w:style>
  <w:style w:type="character" w:customStyle="1" w:styleId="WW8Num43z0">
    <w:name w:val="WW8Num43z0"/>
    <w:rsid w:val="00121293"/>
    <w:rPr>
      <w:rFonts w:ascii="Wingdings" w:hAnsi="Wingdings"/>
    </w:rPr>
  </w:style>
  <w:style w:type="character" w:customStyle="1" w:styleId="WW8Num43z1">
    <w:name w:val="WW8Num43z1"/>
    <w:rsid w:val="00121293"/>
    <w:rPr>
      <w:rFonts w:ascii="Courier New" w:hAnsi="Courier New"/>
    </w:rPr>
  </w:style>
  <w:style w:type="character" w:customStyle="1" w:styleId="WW8Num43z3">
    <w:name w:val="WW8Num43z3"/>
    <w:rsid w:val="00121293"/>
    <w:rPr>
      <w:rFonts w:ascii="Symbol" w:hAnsi="Symbol"/>
    </w:rPr>
  </w:style>
  <w:style w:type="character" w:customStyle="1" w:styleId="WW8NumSt2z0">
    <w:name w:val="WW8NumSt2z0"/>
    <w:rsid w:val="00121293"/>
    <w:rPr>
      <w:rFonts w:ascii="Symbol" w:hAnsi="Symbol"/>
    </w:rPr>
  </w:style>
  <w:style w:type="character" w:customStyle="1" w:styleId="WW8NumSt8z0">
    <w:name w:val="WW8NumSt8z0"/>
    <w:rsid w:val="00121293"/>
    <w:rPr>
      <w:rFonts w:ascii="Geneva" w:hAnsi="Geneva"/>
    </w:rPr>
  </w:style>
  <w:style w:type="character" w:customStyle="1" w:styleId="FootnoteCharacters">
    <w:name w:val="Footnote Characters"/>
    <w:rsid w:val="00121293"/>
    <w:rPr>
      <w:vertAlign w:val="superscript"/>
    </w:rPr>
  </w:style>
  <w:style w:type="character" w:customStyle="1" w:styleId="BodyTextKeepCharCharChar">
    <w:name w:val="Body Text Keep Char Char Char"/>
    <w:rsid w:val="00121293"/>
    <w:rPr>
      <w:rFonts w:ascii="Arial" w:hAnsi="Arial" w:cs="Times New Roman"/>
      <w:spacing w:val="-5"/>
      <w:sz w:val="22"/>
      <w:lang w:val="en-US" w:eastAsia="ar-SA" w:bidi="ar-SA"/>
    </w:rPr>
  </w:style>
  <w:style w:type="character" w:customStyle="1" w:styleId="BodyTextIndent3Char">
    <w:name w:val="Body Text Indent 3 Char"/>
    <w:rsid w:val="00121293"/>
    <w:rPr>
      <w:rFonts w:ascii="Arial" w:hAnsi="Arial" w:cs="Times New Roman"/>
      <w:spacing w:val="-5"/>
      <w:lang w:val="en-US" w:eastAsia="ar-SA" w:bidi="ar-SA"/>
    </w:rPr>
  </w:style>
  <w:style w:type="character" w:styleId="CommentReference">
    <w:name w:val="annotation reference"/>
    <w:semiHidden/>
    <w:rsid w:val="00121293"/>
    <w:rPr>
      <w:rFonts w:cs="Times New Roman"/>
      <w:sz w:val="16"/>
      <w:szCs w:val="16"/>
    </w:rPr>
  </w:style>
  <w:style w:type="character" w:customStyle="1" w:styleId="CharChar3">
    <w:name w:val="Char Char3"/>
    <w:rsid w:val="00121293"/>
    <w:rPr>
      <w:rFonts w:ascii="Arial" w:hAnsi="Arial" w:cs="Times New Roman"/>
      <w:spacing w:val="-5"/>
      <w:lang w:val="en-US" w:eastAsia="ar-SA" w:bidi="ar-SA"/>
    </w:rPr>
  </w:style>
  <w:style w:type="character" w:customStyle="1" w:styleId="CharChar2">
    <w:name w:val="Char Char2"/>
    <w:rsid w:val="00121293"/>
    <w:rPr>
      <w:rFonts w:ascii="Arial" w:hAnsi="Arial" w:cs="Times New Roman"/>
      <w:spacing w:val="-5"/>
      <w:sz w:val="16"/>
      <w:szCs w:val="16"/>
      <w:lang w:val="en-US" w:eastAsia="ar-SA" w:bidi="ar-SA"/>
    </w:rPr>
  </w:style>
  <w:style w:type="character" w:customStyle="1" w:styleId="CharChar1">
    <w:name w:val="Char Char1"/>
    <w:rsid w:val="00121293"/>
    <w:rPr>
      <w:rFonts w:ascii="Arial" w:hAnsi="Arial" w:cs="Times New Roman"/>
      <w:spacing w:val="-5"/>
      <w:lang w:val="en-US" w:eastAsia="ar-SA" w:bidi="ar-SA"/>
    </w:rPr>
  </w:style>
  <w:style w:type="character" w:customStyle="1" w:styleId="a">
    <w:name w:val="a"/>
    <w:rsid w:val="00121293"/>
    <w:rPr>
      <w:rFonts w:cs="Times New Roman"/>
    </w:rPr>
  </w:style>
  <w:style w:type="character" w:customStyle="1" w:styleId="CommentTextChar">
    <w:name w:val="Comment Text Char"/>
    <w:rsid w:val="00121293"/>
    <w:rPr>
      <w:rFonts w:ascii="Arial" w:hAnsi="Arial" w:cs="Times New Roman"/>
      <w:b/>
      <w:bCs/>
      <w:spacing w:val="-5"/>
      <w:sz w:val="16"/>
      <w:szCs w:val="16"/>
      <w:lang w:val="en-US" w:eastAsia="ar-SA" w:bidi="ar-SA"/>
    </w:rPr>
  </w:style>
  <w:style w:type="character" w:styleId="FootnoteReference">
    <w:name w:val="footnote reference"/>
    <w:semiHidden/>
    <w:rsid w:val="00121293"/>
    <w:rPr>
      <w:rFonts w:cs="Times New Roman"/>
      <w:vertAlign w:val="superscript"/>
    </w:rPr>
  </w:style>
  <w:style w:type="character" w:styleId="EndnoteReference">
    <w:name w:val="endnote reference"/>
    <w:semiHidden/>
    <w:rsid w:val="00121293"/>
    <w:rPr>
      <w:rFonts w:cs="Times New Roman"/>
      <w:vertAlign w:val="superscript"/>
    </w:rPr>
  </w:style>
  <w:style w:type="character" w:customStyle="1" w:styleId="EndnoteCharacters">
    <w:name w:val="Endnote Characters"/>
    <w:rsid w:val="00121293"/>
  </w:style>
  <w:style w:type="paragraph" w:customStyle="1" w:styleId="Heading">
    <w:name w:val="Heading"/>
    <w:basedOn w:val="Normal"/>
    <w:next w:val="BodyText0"/>
    <w:rsid w:val="00121293"/>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121293"/>
    <w:pPr>
      <w:suppressAutoHyphens/>
      <w:spacing w:after="0"/>
      <w:ind w:left="1080"/>
    </w:pPr>
    <w:rPr>
      <w:spacing w:val="-5"/>
      <w:sz w:val="16"/>
      <w:szCs w:val="20"/>
      <w:lang w:eastAsia="ar-SA"/>
    </w:rPr>
  </w:style>
  <w:style w:type="paragraph" w:styleId="Caption">
    <w:name w:val="caption"/>
    <w:basedOn w:val="Normal"/>
    <w:next w:val="Normal"/>
    <w:qFormat/>
    <w:rsid w:val="00121293"/>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121293"/>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121293"/>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121293"/>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121293"/>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121293"/>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121293"/>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121293"/>
    <w:pPr>
      <w:keepNext/>
      <w:suppressAutoHyphens/>
      <w:ind w:left="1080"/>
    </w:pPr>
    <w:rPr>
      <w:spacing w:val="-5"/>
      <w:szCs w:val="20"/>
      <w:lang w:eastAsia="ar-SA"/>
    </w:rPr>
  </w:style>
  <w:style w:type="paragraph" w:customStyle="1" w:styleId="TableText">
    <w:name w:val="Table Text"/>
    <w:basedOn w:val="Normal"/>
    <w:rsid w:val="00121293"/>
    <w:pPr>
      <w:suppressAutoHyphens/>
      <w:spacing w:before="60"/>
    </w:pPr>
    <w:rPr>
      <w:spacing w:val="-5"/>
      <w:szCs w:val="20"/>
      <w:lang w:eastAsia="ar-SA"/>
    </w:rPr>
  </w:style>
  <w:style w:type="paragraph" w:customStyle="1" w:styleId="Body">
    <w:name w:val="Body"/>
    <w:rsid w:val="00121293"/>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121293"/>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121293"/>
    <w:rPr>
      <w:spacing w:val="-5"/>
      <w:sz w:val="22"/>
      <w:lang w:val="en-US" w:eastAsia="ar-SA"/>
    </w:rPr>
  </w:style>
  <w:style w:type="paragraph" w:customStyle="1" w:styleId="Bullet">
    <w:name w:val="Bullet"/>
    <w:basedOn w:val="BodyTextKeep"/>
    <w:rsid w:val="00121293"/>
    <w:pPr>
      <w:suppressAutoHyphens/>
      <w:spacing w:after="60"/>
      <w:ind w:left="2520"/>
    </w:pPr>
    <w:rPr>
      <w:lang w:eastAsia="ar-SA"/>
    </w:rPr>
  </w:style>
  <w:style w:type="paragraph" w:customStyle="1" w:styleId="Bulleted">
    <w:name w:val="Bulleted"/>
    <w:rsid w:val="00121293"/>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121293"/>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121293"/>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121293"/>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121293"/>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121293"/>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121293"/>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121293"/>
  </w:style>
  <w:style w:type="character" w:customStyle="1" w:styleId="FootnoteTextChar1">
    <w:name w:val="Footnote Text Char1"/>
    <w:link w:val="FootnoteText"/>
    <w:semiHidden/>
    <w:locked/>
    <w:rsid w:val="00121293"/>
    <w:rPr>
      <w:rFonts w:ascii="Calibri" w:hAnsi="Calibri"/>
      <w:spacing w:val="-5"/>
      <w:sz w:val="16"/>
      <w:lang w:val="en-US" w:eastAsia="ar-SA"/>
    </w:rPr>
  </w:style>
  <w:style w:type="paragraph" w:customStyle="1" w:styleId="HeaderFirst">
    <w:name w:val="Header First"/>
    <w:basedOn w:val="Header"/>
    <w:rsid w:val="00121293"/>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121293"/>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121293"/>
    <w:pPr>
      <w:pBdr>
        <w:bottom w:val="single" w:sz="8" w:space="1" w:color="000080"/>
      </w:pBdr>
      <w:ind w:left="-360"/>
      <w:jc w:val="right"/>
    </w:pPr>
    <w:rPr>
      <w:caps/>
    </w:rPr>
  </w:style>
  <w:style w:type="paragraph" w:styleId="Index3">
    <w:name w:val="index 3"/>
    <w:basedOn w:val="Normal"/>
    <w:autoRedefine/>
    <w:semiHidden/>
    <w:rsid w:val="00121293"/>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121293"/>
    <w:pPr>
      <w:suppressAutoHyphens/>
    </w:pPr>
    <w:rPr>
      <w:spacing w:val="-5"/>
      <w:szCs w:val="20"/>
      <w:lang w:eastAsia="ar-SA"/>
    </w:rPr>
  </w:style>
  <w:style w:type="paragraph" w:customStyle="1" w:styleId="ListBulletNMF">
    <w:name w:val="List Bullet NMF"/>
    <w:basedOn w:val="Normal"/>
    <w:rsid w:val="00121293"/>
    <w:pPr>
      <w:suppressAutoHyphens/>
    </w:pPr>
    <w:rPr>
      <w:spacing w:val="-5"/>
      <w:szCs w:val="20"/>
      <w:lang w:eastAsia="ar-SA"/>
    </w:rPr>
  </w:style>
  <w:style w:type="paragraph" w:customStyle="1" w:styleId="listnestedlast">
    <w:name w:val="list nested last"/>
    <w:basedOn w:val="Normal"/>
    <w:rsid w:val="00121293"/>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121293"/>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121293"/>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121293"/>
    <w:pPr>
      <w:suppressAutoHyphens/>
      <w:ind w:left="0"/>
    </w:pPr>
    <w:rPr>
      <w:spacing w:val="0"/>
      <w:lang w:eastAsia="ar-SA"/>
    </w:rPr>
  </w:style>
  <w:style w:type="paragraph" w:customStyle="1" w:styleId="SectionHeading">
    <w:name w:val="Section Heading"/>
    <w:basedOn w:val="Heading1"/>
    <w:rsid w:val="00121293"/>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121293"/>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121293"/>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121293"/>
    <w:pPr>
      <w:spacing w:before="120"/>
      <w:jc w:val="center"/>
    </w:pPr>
    <w:rPr>
      <w:b/>
    </w:rPr>
  </w:style>
  <w:style w:type="paragraph" w:customStyle="1" w:styleId="TableHeader">
    <w:name w:val="Table Header"/>
    <w:basedOn w:val="Normal"/>
    <w:rsid w:val="00121293"/>
    <w:pPr>
      <w:suppressAutoHyphens/>
      <w:spacing w:before="60"/>
      <w:jc w:val="center"/>
    </w:pPr>
    <w:rPr>
      <w:b/>
      <w:spacing w:val="-5"/>
      <w:szCs w:val="20"/>
      <w:lang w:eastAsia="ar-SA"/>
    </w:rPr>
  </w:style>
  <w:style w:type="paragraph" w:styleId="Title">
    <w:name w:val="Title"/>
    <w:basedOn w:val="HeadingBase"/>
    <w:next w:val="Normal"/>
    <w:link w:val="TitleChar"/>
    <w:qFormat/>
    <w:rsid w:val="00121293"/>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121293"/>
    <w:rPr>
      <w:rFonts w:ascii="Arial Black" w:hAnsi="Arial Black"/>
      <w:spacing w:val="-30"/>
      <w:kern w:val="1"/>
      <w:sz w:val="40"/>
      <w:lang w:val="en-US" w:eastAsia="ar-SA"/>
    </w:rPr>
  </w:style>
  <w:style w:type="paragraph" w:styleId="Subtitle">
    <w:name w:val="Subtitle"/>
    <w:basedOn w:val="Heading"/>
    <w:next w:val="BodyText0"/>
    <w:link w:val="SubtitleChar"/>
    <w:qFormat/>
    <w:rsid w:val="00121293"/>
    <w:pPr>
      <w:jc w:val="center"/>
    </w:pPr>
    <w:rPr>
      <w:i/>
      <w:iCs/>
    </w:rPr>
  </w:style>
  <w:style w:type="character" w:customStyle="1" w:styleId="SubtitleChar">
    <w:name w:val="Subtitle Char"/>
    <w:link w:val="Subtitle"/>
    <w:locked/>
    <w:rsid w:val="00121293"/>
    <w:rPr>
      <w:rFonts w:ascii="DejaVu Sans Condensed" w:hAnsi="DejaVu Sans Condensed" w:cs="DejaVu Sans Condensed"/>
      <w:i/>
      <w:iCs/>
      <w:spacing w:val="-5"/>
      <w:sz w:val="28"/>
      <w:szCs w:val="28"/>
      <w:lang w:val="en-US" w:eastAsia="ar-SA"/>
    </w:rPr>
  </w:style>
  <w:style w:type="paragraph" w:customStyle="1" w:styleId="Titlestatus">
    <w:name w:val="Title status"/>
    <w:basedOn w:val="Normal"/>
    <w:rsid w:val="0012129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121293"/>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121293"/>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121293"/>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121293"/>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121293"/>
    <w:pPr>
      <w:suppressAutoHyphens/>
      <w:ind w:left="1400"/>
    </w:pPr>
    <w:rPr>
      <w:rFonts w:ascii="Times New Roman" w:hAnsi="Times New Roman"/>
      <w:spacing w:val="-5"/>
      <w:szCs w:val="20"/>
      <w:lang w:eastAsia="ar-SA"/>
    </w:rPr>
  </w:style>
  <w:style w:type="paragraph" w:customStyle="1" w:styleId="TOCHead">
    <w:name w:val="TOCHead"/>
    <w:basedOn w:val="Heading2"/>
    <w:rsid w:val="00121293"/>
    <w:pPr>
      <w:keepLines/>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121293"/>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121293"/>
    <w:pPr>
      <w:suppressAutoHyphens/>
      <w:ind w:left="1080"/>
    </w:pPr>
    <w:rPr>
      <w:i/>
      <w:spacing w:val="-5"/>
      <w:szCs w:val="20"/>
      <w:lang w:eastAsia="ar-SA"/>
    </w:rPr>
  </w:style>
  <w:style w:type="character" w:customStyle="1" w:styleId="BodyTextIndent2Char">
    <w:name w:val="Body Text Indent 2 Char"/>
    <w:link w:val="BodyTextIndent2"/>
    <w:locked/>
    <w:rsid w:val="00121293"/>
    <w:rPr>
      <w:rFonts w:ascii="Calibri" w:hAnsi="Calibri"/>
      <w:i/>
      <w:spacing w:val="-5"/>
      <w:sz w:val="22"/>
      <w:lang w:val="en-US" w:eastAsia="ar-SA"/>
    </w:rPr>
  </w:style>
  <w:style w:type="paragraph" w:styleId="BodyTextIndent3">
    <w:name w:val="Body Text Indent 3"/>
    <w:basedOn w:val="Normal"/>
    <w:link w:val="BodyTextIndent3Char1"/>
    <w:rsid w:val="00121293"/>
    <w:pPr>
      <w:suppressAutoHyphens/>
      <w:ind w:left="1080"/>
    </w:pPr>
    <w:rPr>
      <w:spacing w:val="-5"/>
      <w:szCs w:val="20"/>
      <w:lang w:eastAsia="ar-SA"/>
    </w:rPr>
  </w:style>
  <w:style w:type="character" w:customStyle="1" w:styleId="BodyTextIndent3Char1">
    <w:name w:val="Body Text Indent 3 Char1"/>
    <w:link w:val="BodyTextIndent3"/>
    <w:locked/>
    <w:rsid w:val="00121293"/>
    <w:rPr>
      <w:rFonts w:ascii="Calibri" w:hAnsi="Calibri"/>
      <w:spacing w:val="-5"/>
      <w:sz w:val="22"/>
      <w:lang w:val="en-US" w:eastAsia="ar-SA"/>
    </w:rPr>
  </w:style>
  <w:style w:type="paragraph" w:customStyle="1" w:styleId="Heading0">
    <w:name w:val="Heading 0"/>
    <w:basedOn w:val="Header"/>
    <w:rsid w:val="00121293"/>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121293"/>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121293"/>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121293"/>
    <w:pPr>
      <w:suppressAutoHyphens/>
      <w:ind w:left="0"/>
    </w:pPr>
    <w:rPr>
      <w:kern w:val="1"/>
      <w:lang w:eastAsia="ar-SA"/>
    </w:rPr>
  </w:style>
  <w:style w:type="paragraph" w:customStyle="1" w:styleId="PhaseVersion">
    <w:name w:val="Phase Version"/>
    <w:basedOn w:val="TitleSubtitle0"/>
    <w:rsid w:val="00121293"/>
    <w:pPr>
      <w:suppressAutoHyphens/>
      <w:ind w:left="0"/>
    </w:pPr>
    <w:rPr>
      <w:kern w:val="1"/>
      <w:lang w:eastAsia="ar-SA"/>
    </w:rPr>
  </w:style>
  <w:style w:type="paragraph" w:customStyle="1" w:styleId="bodytxt">
    <w:name w:val="bodytxt"/>
    <w:basedOn w:val="Normal"/>
    <w:rsid w:val="00121293"/>
    <w:pPr>
      <w:suppressAutoHyphens/>
      <w:spacing w:after="120"/>
    </w:pPr>
    <w:rPr>
      <w:szCs w:val="20"/>
      <w:lang w:eastAsia="ar-SA"/>
    </w:rPr>
  </w:style>
  <w:style w:type="paragraph" w:customStyle="1" w:styleId="ListBullet1">
    <w:name w:val="List Bullet 1"/>
    <w:basedOn w:val="Normal"/>
    <w:rsid w:val="00121293"/>
    <w:pPr>
      <w:tabs>
        <w:tab w:val="num" w:pos="720"/>
      </w:tabs>
      <w:suppressAutoHyphens/>
    </w:pPr>
    <w:rPr>
      <w:spacing w:val="-5"/>
      <w:szCs w:val="20"/>
      <w:lang w:eastAsia="ar-SA"/>
    </w:rPr>
  </w:style>
  <w:style w:type="paragraph" w:customStyle="1" w:styleId="Heading41">
    <w:name w:val="Heading 41"/>
    <w:basedOn w:val="Heading4"/>
    <w:next w:val="BodyText3"/>
    <w:rsid w:val="00121293"/>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121293"/>
    <w:pPr>
      <w:suppressAutoHyphens/>
      <w:spacing w:after="120"/>
      <w:ind w:left="1080"/>
    </w:pPr>
    <w:rPr>
      <w:spacing w:val="-5"/>
      <w:sz w:val="16"/>
      <w:szCs w:val="16"/>
      <w:lang w:eastAsia="ar-SA"/>
    </w:rPr>
  </w:style>
  <w:style w:type="character" w:customStyle="1" w:styleId="BodyText3Char">
    <w:name w:val="Body Text 3 Char"/>
    <w:link w:val="BodyText3"/>
    <w:locked/>
    <w:rsid w:val="00121293"/>
    <w:rPr>
      <w:rFonts w:ascii="Calibri" w:hAnsi="Calibri"/>
      <w:spacing w:val="-5"/>
      <w:sz w:val="16"/>
      <w:szCs w:val="16"/>
      <w:lang w:val="en-US" w:eastAsia="ar-SA"/>
    </w:rPr>
  </w:style>
  <w:style w:type="paragraph" w:customStyle="1" w:styleId="StyleBodyTextKeepAfter0pt">
    <w:name w:val="Style Body Text Keep + After:  0 pt"/>
    <w:basedOn w:val="BodyTextKeep"/>
    <w:rsid w:val="00121293"/>
    <w:pPr>
      <w:suppressAutoHyphens/>
    </w:pPr>
    <w:rPr>
      <w:lang w:eastAsia="ar-SA"/>
    </w:rPr>
  </w:style>
  <w:style w:type="paragraph" w:styleId="CommentText">
    <w:name w:val="annotation text"/>
    <w:basedOn w:val="Normal"/>
    <w:link w:val="CommentTextChar2"/>
    <w:semiHidden/>
    <w:rsid w:val="00121293"/>
    <w:pPr>
      <w:suppressAutoHyphens/>
      <w:ind w:left="1080"/>
    </w:pPr>
    <w:rPr>
      <w:spacing w:val="-5"/>
      <w:szCs w:val="20"/>
      <w:lang w:eastAsia="ar-SA"/>
    </w:rPr>
  </w:style>
  <w:style w:type="character" w:customStyle="1" w:styleId="CommentTextChar2">
    <w:name w:val="Comment Text Char2"/>
    <w:link w:val="CommentText"/>
    <w:semiHidden/>
    <w:locked/>
    <w:rsid w:val="00121293"/>
    <w:rPr>
      <w:rFonts w:ascii="Calibri" w:hAnsi="Calibri"/>
      <w:spacing w:val="-5"/>
      <w:sz w:val="22"/>
      <w:lang w:val="en-US" w:eastAsia="ar-SA"/>
    </w:rPr>
  </w:style>
  <w:style w:type="paragraph" w:styleId="CommentSubject">
    <w:name w:val="annotation subject"/>
    <w:basedOn w:val="CommentText"/>
    <w:next w:val="CommentText"/>
    <w:link w:val="CommentSubjectChar"/>
    <w:semiHidden/>
    <w:rsid w:val="00121293"/>
    <w:pPr>
      <w:suppressAutoHyphens w:val="0"/>
    </w:pPr>
    <w:rPr>
      <w:b/>
      <w:bCs/>
    </w:rPr>
  </w:style>
  <w:style w:type="character" w:customStyle="1" w:styleId="CommentSubjectChar">
    <w:name w:val="Comment Subject Char"/>
    <w:link w:val="CommentSubject"/>
    <w:semiHidden/>
    <w:locked/>
    <w:rsid w:val="00121293"/>
    <w:rPr>
      <w:rFonts w:ascii="Calibri" w:hAnsi="Calibri"/>
      <w:b/>
      <w:bCs/>
      <w:spacing w:val="-5"/>
      <w:sz w:val="22"/>
      <w:lang w:val="en-US" w:eastAsia="ar-SA"/>
    </w:rPr>
  </w:style>
  <w:style w:type="paragraph" w:styleId="Revision">
    <w:name w:val="Revision"/>
    <w:rsid w:val="00121293"/>
    <w:pPr>
      <w:suppressAutoHyphens/>
    </w:pPr>
    <w:rPr>
      <w:rFonts w:ascii="Arial" w:hAnsi="Arial"/>
      <w:spacing w:val="-5"/>
      <w:lang w:val="en-US" w:eastAsia="ar-SA"/>
    </w:rPr>
  </w:style>
  <w:style w:type="paragraph" w:customStyle="1" w:styleId="Contents10">
    <w:name w:val="Contents 10"/>
    <w:basedOn w:val="Index"/>
    <w:rsid w:val="00121293"/>
    <w:pPr>
      <w:tabs>
        <w:tab w:val="right" w:leader="dot" w:pos="9972"/>
      </w:tabs>
      <w:ind w:left="2547"/>
    </w:pPr>
  </w:style>
  <w:style w:type="paragraph" w:customStyle="1" w:styleId="TableContents">
    <w:name w:val="Table Contents"/>
    <w:basedOn w:val="Normal"/>
    <w:rsid w:val="00121293"/>
    <w:pPr>
      <w:suppressLineNumbers/>
      <w:suppressAutoHyphens/>
      <w:ind w:left="1080"/>
    </w:pPr>
    <w:rPr>
      <w:spacing w:val="-5"/>
      <w:szCs w:val="20"/>
      <w:lang w:eastAsia="ar-SA"/>
    </w:rPr>
  </w:style>
  <w:style w:type="paragraph" w:customStyle="1" w:styleId="TableHeading">
    <w:name w:val="Table Heading"/>
    <w:basedOn w:val="TableContents"/>
    <w:rsid w:val="00121293"/>
    <w:pPr>
      <w:jc w:val="center"/>
    </w:pPr>
    <w:rPr>
      <w:b/>
      <w:bCs/>
    </w:rPr>
  </w:style>
  <w:style w:type="paragraph" w:customStyle="1" w:styleId="Texto">
    <w:name w:val="Texto"/>
    <w:basedOn w:val="Normal"/>
    <w:link w:val="TextoCar"/>
    <w:rsid w:val="00121293"/>
    <w:pPr>
      <w:keepLines/>
      <w:spacing w:after="120"/>
      <w:jc w:val="both"/>
    </w:pPr>
    <w:rPr>
      <w:rFonts w:ascii="Garamond" w:hAnsi="Garamond"/>
      <w:sz w:val="23"/>
      <w:szCs w:val="20"/>
      <w:lang w:val="es-ES" w:eastAsia="es-ES"/>
    </w:rPr>
  </w:style>
  <w:style w:type="character" w:customStyle="1" w:styleId="TextoCar">
    <w:name w:val="Texto Car"/>
    <w:link w:val="Texto"/>
    <w:locked/>
    <w:rsid w:val="00121293"/>
    <w:rPr>
      <w:rFonts w:ascii="Garamond" w:hAnsi="Garamond"/>
      <w:sz w:val="23"/>
      <w:lang w:val="es-ES" w:eastAsia="es-ES"/>
    </w:rPr>
  </w:style>
  <w:style w:type="paragraph" w:customStyle="1" w:styleId="Default">
    <w:name w:val="Default"/>
    <w:rsid w:val="00121293"/>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121293"/>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121293"/>
    <w:rPr>
      <w:rFonts w:cs="Times New Roman"/>
      <w:b/>
      <w:bCs/>
    </w:rPr>
  </w:style>
  <w:style w:type="character" w:customStyle="1" w:styleId="HeadingBaseChar">
    <w:name w:val="Heading Base Char"/>
    <w:link w:val="HeadingBase"/>
    <w:locked/>
    <w:rsid w:val="00121293"/>
    <w:rPr>
      <w:rFonts w:ascii="Calibri" w:hAnsi="Calibri"/>
      <w:spacing w:val="-4"/>
      <w:kern w:val="1"/>
      <w:sz w:val="22"/>
      <w:lang w:val="en-US" w:eastAsia="ar-SA"/>
    </w:rPr>
  </w:style>
  <w:style w:type="character" w:styleId="Emphasis">
    <w:name w:val="Emphasis"/>
    <w:qFormat/>
    <w:rsid w:val="00121293"/>
    <w:rPr>
      <w:rFonts w:cs="Times New Roman"/>
      <w:i/>
      <w:iCs/>
    </w:rPr>
  </w:style>
  <w:style w:type="paragraph" w:styleId="NormalWeb">
    <w:name w:val="Normal (Web)"/>
    <w:basedOn w:val="Normal"/>
    <w:uiPriority w:val="99"/>
    <w:locked/>
    <w:rsid w:val="00121293"/>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121293"/>
    <w:rPr>
      <w:rFonts w:ascii="Calibri" w:hAnsi="Calibri"/>
      <w:sz w:val="22"/>
      <w:szCs w:val="24"/>
      <w:lang w:val="en-US" w:eastAsia="en-US"/>
    </w:rPr>
  </w:style>
  <w:style w:type="character" w:customStyle="1" w:styleId="ListNumber4Char1">
    <w:name w:val="List Number 4 Char1"/>
    <w:link w:val="ListNumber4"/>
    <w:locked/>
    <w:rsid w:val="00121293"/>
    <w:rPr>
      <w:rFonts w:ascii="Calibri" w:hAnsi="Calibri"/>
      <w:sz w:val="22"/>
      <w:szCs w:val="24"/>
      <w:lang w:val="en-US" w:eastAsia="en-US"/>
    </w:rPr>
  </w:style>
  <w:style w:type="character" w:customStyle="1" w:styleId="CharChar23">
    <w:name w:val="Char Char23"/>
    <w:locked/>
    <w:rsid w:val="00121293"/>
    <w:rPr>
      <w:rFonts w:ascii="Arial" w:hAnsi="Arial" w:cs="Arial"/>
      <w:b/>
      <w:bCs/>
      <w:color w:val="000080"/>
      <w:kern w:val="32"/>
      <w:sz w:val="32"/>
      <w:szCs w:val="32"/>
      <w:lang w:val="en-US" w:eastAsia="en-US" w:bidi="ar-SA"/>
    </w:rPr>
  </w:style>
  <w:style w:type="character" w:customStyle="1" w:styleId="CharChar14">
    <w:name w:val="Char Char14"/>
    <w:semiHidden/>
    <w:locked/>
    <w:rsid w:val="00121293"/>
    <w:rPr>
      <w:rFonts w:ascii="Arial" w:hAnsi="Arial" w:cs="Times New Roman"/>
      <w:sz w:val="24"/>
      <w:szCs w:val="24"/>
    </w:rPr>
  </w:style>
  <w:style w:type="character" w:customStyle="1" w:styleId="CharChar11">
    <w:name w:val="Char Char11"/>
    <w:locked/>
    <w:rsid w:val="00121293"/>
    <w:rPr>
      <w:rFonts w:ascii="Arial" w:hAnsi="Arial" w:cs="Times New Roman"/>
      <w:spacing w:val="-5"/>
      <w:lang w:val="en-US" w:eastAsia="ar-SA" w:bidi="ar-SA"/>
    </w:rPr>
  </w:style>
  <w:style w:type="character" w:customStyle="1" w:styleId="BodyTextKeepChar1">
    <w:name w:val="Body Text Keep Char1"/>
    <w:link w:val="BodyTextKeep"/>
    <w:locked/>
    <w:rsid w:val="00121293"/>
    <w:rPr>
      <w:rFonts w:ascii="Calibri" w:hAnsi="Calibri"/>
      <w:spacing w:val="-5"/>
      <w:sz w:val="22"/>
      <w:lang w:val="en-US" w:eastAsia="en-US"/>
    </w:rPr>
  </w:style>
  <w:style w:type="paragraph" w:customStyle="1" w:styleId="Header3">
    <w:name w:val="Header 3"/>
    <w:basedOn w:val="Heading3"/>
    <w:rsid w:val="00121293"/>
    <w:pPr>
      <w:ind w:left="1287" w:hanging="720"/>
    </w:pPr>
  </w:style>
  <w:style w:type="character" w:customStyle="1" w:styleId="CharChar12">
    <w:name w:val="Char Char12"/>
    <w:locked/>
    <w:rsid w:val="00121293"/>
    <w:rPr>
      <w:rFonts w:ascii="Arial" w:hAnsi="Arial" w:cs="Times New Roman"/>
      <w:spacing w:val="-5"/>
      <w:lang w:val="en-US" w:eastAsia="ar-SA" w:bidi="ar-SA"/>
    </w:rPr>
  </w:style>
  <w:style w:type="character" w:customStyle="1" w:styleId="Heading1Char">
    <w:name w:val="Heading 1 Char"/>
    <w:uiPriority w:val="9"/>
    <w:locked/>
    <w:rsid w:val="00121293"/>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121293"/>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121293"/>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121293"/>
    <w:rPr>
      <w:rFonts w:ascii="Arial" w:hAnsi="Arial" w:cs="Times New Roman"/>
      <w:sz w:val="24"/>
      <w:szCs w:val="24"/>
    </w:rPr>
  </w:style>
  <w:style w:type="character" w:customStyle="1" w:styleId="HeaderChar">
    <w:name w:val="Header Char"/>
    <w:locked/>
    <w:rsid w:val="00121293"/>
    <w:rPr>
      <w:rFonts w:ascii="Arial" w:hAnsi="Arial" w:cs="Times New Roman"/>
      <w:sz w:val="24"/>
      <w:szCs w:val="24"/>
    </w:rPr>
  </w:style>
  <w:style w:type="character" w:customStyle="1" w:styleId="FootnoteTextChar">
    <w:name w:val="Footnote Text Char"/>
    <w:locked/>
    <w:rsid w:val="00121293"/>
    <w:rPr>
      <w:rFonts w:ascii="Arial" w:hAnsi="Arial" w:cs="Times New Roman"/>
      <w:spacing w:val="-5"/>
      <w:sz w:val="16"/>
      <w:lang w:val="en-US" w:eastAsia="ar-SA" w:bidi="ar-SA"/>
    </w:rPr>
  </w:style>
  <w:style w:type="character" w:customStyle="1" w:styleId="CommentTextChar1">
    <w:name w:val="Comment Text Char1"/>
    <w:locked/>
    <w:rsid w:val="00121293"/>
    <w:rPr>
      <w:rFonts w:ascii="Arial" w:hAnsi="Arial" w:cs="Times New Roman"/>
      <w:spacing w:val="-5"/>
      <w:lang w:val="en-US" w:eastAsia="ar-SA" w:bidi="ar-SA"/>
    </w:rPr>
  </w:style>
  <w:style w:type="character" w:customStyle="1" w:styleId="ListNumber4Char">
    <w:name w:val="List Number 4 Char"/>
    <w:locked/>
    <w:rsid w:val="00121293"/>
    <w:rPr>
      <w:rFonts w:ascii="Arial" w:hAnsi="Arial"/>
      <w:szCs w:val="24"/>
      <w:lang w:val="en-US" w:eastAsia="en-US" w:bidi="ar-SA"/>
    </w:rPr>
  </w:style>
  <w:style w:type="character" w:customStyle="1" w:styleId="headline1">
    <w:name w:val="headline_1"/>
    <w:basedOn w:val="DefaultParagraphFont"/>
    <w:rsid w:val="00121293"/>
  </w:style>
  <w:style w:type="paragraph" w:styleId="TOCHeading">
    <w:name w:val="TOC Heading"/>
    <w:basedOn w:val="Heading1"/>
    <w:next w:val="Normal"/>
    <w:uiPriority w:val="39"/>
    <w:unhideWhenUsed/>
    <w:qFormat/>
    <w:rsid w:val="00121293"/>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12129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12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121293"/>
    <w:rPr>
      <w:rFonts w:ascii="Courier New" w:hAnsi="Courier New" w:cs="Courier New"/>
      <w:sz w:val="22"/>
    </w:rPr>
  </w:style>
  <w:style w:type="character" w:customStyle="1" w:styleId="apple-converted-space">
    <w:name w:val="apple-converted-space"/>
    <w:rsid w:val="00121293"/>
  </w:style>
  <w:style w:type="character" w:styleId="HTMLTypewriter">
    <w:name w:val="HTML Typewriter"/>
    <w:uiPriority w:val="99"/>
    <w:unhideWhenUsed/>
    <w:locked/>
    <w:rsid w:val="00121293"/>
    <w:rPr>
      <w:rFonts w:ascii="Courier New" w:eastAsia="Times New Roman" w:hAnsi="Courier New" w:cs="Courier New"/>
      <w:sz w:val="20"/>
      <w:szCs w:val="20"/>
    </w:rPr>
  </w:style>
  <w:style w:type="table" w:styleId="LightShading-Accent1">
    <w:name w:val="Light Shading Accent 1"/>
    <w:basedOn w:val="TableNormal"/>
    <w:uiPriority w:val="60"/>
    <w:rsid w:val="00121293"/>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character" w:customStyle="1" w:styleId="sbrace">
    <w:name w:val="sbrace"/>
    <w:basedOn w:val="DefaultParagraphFont"/>
    <w:rsid w:val="00121293"/>
  </w:style>
  <w:style w:type="character" w:customStyle="1" w:styleId="sobjectk">
    <w:name w:val="sobjectk"/>
    <w:basedOn w:val="DefaultParagraphFont"/>
    <w:rsid w:val="00121293"/>
  </w:style>
  <w:style w:type="character" w:customStyle="1" w:styleId="scolon">
    <w:name w:val="scolon"/>
    <w:basedOn w:val="DefaultParagraphFont"/>
    <w:rsid w:val="00121293"/>
  </w:style>
  <w:style w:type="character" w:customStyle="1" w:styleId="sobjectv">
    <w:name w:val="sobjectv"/>
    <w:basedOn w:val="DefaultParagraphFont"/>
    <w:rsid w:val="00121293"/>
  </w:style>
  <w:style w:type="character" w:customStyle="1" w:styleId="scomma">
    <w:name w:val="scomma"/>
    <w:basedOn w:val="DefaultParagraphFont"/>
    <w:rsid w:val="00121293"/>
  </w:style>
  <w:style w:type="character" w:customStyle="1" w:styleId="sbracket">
    <w:name w:val="sbracket"/>
    <w:basedOn w:val="DefaultParagraphFont"/>
    <w:rsid w:val="00121293"/>
  </w:style>
  <w:style w:type="table" w:customStyle="1" w:styleId="TableGrid1">
    <w:name w:val="Table Grid1"/>
    <w:basedOn w:val="TableNormal"/>
    <w:next w:val="TableGrid"/>
    <w:uiPriority w:val="59"/>
    <w:rsid w:val="00121293"/>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Normal"/>
    <w:uiPriority w:val="99"/>
    <w:rsid w:val="0012129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121293"/>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12129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character" w:customStyle="1" w:styleId="UnresolvedMention1">
    <w:name w:val="Unresolved Mention1"/>
    <w:basedOn w:val="DefaultParagraphFont"/>
    <w:uiPriority w:val="99"/>
    <w:semiHidden/>
    <w:unhideWhenUsed/>
    <w:rsid w:val="001212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343438739">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967516079">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header" Target="header3.xml"/><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mailto:fwong@dgitsystems.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2.xml"/><Relationship Id="rId32" Type="http://schemas.openxmlformats.org/officeDocument/2006/relationships/hyperlink" Target="mailto:pgauthier@tmforum.org"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hyperlink" Target="mailto:fwong@dgitsystems.com" TargetMode="External"/><Relationship Id="rId10" Type="http://schemas.openxmlformats.org/officeDocument/2006/relationships/hyperlink" Target="http://www.tmforum.org/" TargetMode="External"/><Relationship Id="rId19" Type="http://schemas.openxmlformats.org/officeDocument/2006/relationships/image" Target="media/image9.png"/><Relationship Id="rId31" Type="http://schemas.openxmlformats.org/officeDocument/2006/relationships/hyperlink" Target="mailto:Jonathan.Goldberg@amdocs.com"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hyperlink" Target="mailto:pgauthier@tmforum.org" TargetMode="External"/><Relationship Id="rId30" Type="http://schemas.openxmlformats.org/officeDocument/2006/relationships/hyperlink" Target="mailto:kamal.maghsoudlou@ericsson.com"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G\Documents\APG%20SM\Industry%20Standards\TMF%20Open%20API\V18\Consistency\Tooling\working-apis\TMF633_Service_Catalog\documentation\TMF633_Service_Catalog_Management_API_REST_Specification_R18.5.0%20tech%20pub.doc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1721-F3D9-4009-B05A-AA173429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TMF633_Service_Catalog_Management_API_REST_Specification_R18.5.0 tech pub</Template>
  <TotalTime>19</TotalTime>
  <Pages>98</Pages>
  <Words>14383</Words>
  <Characters>118521</Characters>
  <Application>Microsoft Office Word</Application>
  <DocSecurity>0</DocSecurity>
  <Lines>4938</Lines>
  <Paragraphs>1820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TMF633 Service Catalog Management API REST Specification R18.5.0</vt:lpstr>
      <vt:lpstr>Service Delivery Framework Cloud Interface</vt:lpstr>
    </vt:vector>
  </TitlesOfParts>
  <Company>Microsoft</Company>
  <LinksUpToDate>false</LinksUpToDate>
  <CharactersWithSpaces>131084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TMF633 Service Catalog Management API REST Specification R18.5.0</dc:title>
  <dc:creator>Jonathan Goldberg</dc:creator>
  <cp:lastModifiedBy>Adrienne Walcott</cp:lastModifiedBy>
  <cp:revision>6</cp:revision>
  <cp:lastPrinted>2014-12-01T18:12:00Z</cp:lastPrinted>
  <dcterms:created xsi:type="dcterms:W3CDTF">2019-03-12T18:49:00Z</dcterms:created>
  <dcterms:modified xsi:type="dcterms:W3CDTF">2019-03-12T19:08:00Z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