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ECB2" w14:textId="77777777" w:rsidR="00AD0E99" w:rsidRPr="00546A81" w:rsidRDefault="00AD0E99" w:rsidP="00AD0E99">
      <w:pPr>
        <w:keepNext/>
        <w:keepLines/>
        <w:spacing w:line="340" w:lineRule="atLeast"/>
        <w:ind w:right="666"/>
        <w:rPr>
          <w:rFonts w:ascii="Georgia" w:hAnsi="Georgia"/>
          <w:b/>
          <w:color w:val="FF0000"/>
          <w:spacing w:val="-16"/>
          <w:kern w:val="28"/>
          <w:sz w:val="56"/>
          <w:szCs w:val="56"/>
        </w:rPr>
      </w:pPr>
    </w:p>
    <w:p w14:paraId="4F130ED5" w14:textId="77777777" w:rsidR="00AD0E99" w:rsidRPr="00546A81" w:rsidRDefault="00AD0E99" w:rsidP="00AD0E99">
      <w:pPr>
        <w:keepNext/>
        <w:keepLines/>
        <w:spacing w:line="340" w:lineRule="atLeast"/>
        <w:ind w:right="666"/>
        <w:rPr>
          <w:rFonts w:ascii="Georgia" w:hAnsi="Georgia"/>
          <w:b/>
          <w:color w:val="FF0000"/>
          <w:spacing w:val="-16"/>
          <w:kern w:val="28"/>
          <w:sz w:val="56"/>
          <w:szCs w:val="56"/>
        </w:rPr>
      </w:pPr>
    </w:p>
    <w:p w14:paraId="3B04B580" w14:textId="2D94F325" w:rsidR="00AD0E99" w:rsidRPr="00546A81" w:rsidRDefault="00AD0E99" w:rsidP="009A747D">
      <w:pPr>
        <w:keepNext/>
        <w:keepLines/>
        <w:spacing w:line="340" w:lineRule="atLeast"/>
        <w:ind w:right="666"/>
        <w:rPr>
          <w:rFonts w:ascii="Georgia" w:hAnsi="Georgia"/>
          <w:b/>
          <w:color w:val="FF0000"/>
          <w:spacing w:val="-16"/>
          <w:kern w:val="28"/>
          <w:sz w:val="56"/>
          <w:szCs w:val="56"/>
        </w:rPr>
      </w:pPr>
      <w:r w:rsidRPr="00546A81">
        <w:rPr>
          <w:rFonts w:ascii="Georgia" w:hAnsi="Georgia"/>
          <w:b/>
          <w:color w:val="FF0000"/>
          <w:spacing w:val="-16"/>
          <w:kern w:val="28"/>
          <w:sz w:val="56"/>
          <w:szCs w:val="56"/>
        </w:rPr>
        <w:t>TM Forum Specification</w:t>
      </w:r>
    </w:p>
    <w:p w14:paraId="46408EC2" w14:textId="50BBE321" w:rsidR="00AD0E99" w:rsidRPr="00546A81" w:rsidRDefault="00AD0E99" w:rsidP="009A747D">
      <w:pPr>
        <w:keepNext/>
        <w:keepLines/>
        <w:spacing w:line="340" w:lineRule="atLeast"/>
        <w:ind w:right="666"/>
        <w:rPr>
          <w:rFonts w:cs="Calibri"/>
          <w:b/>
          <w:spacing w:val="-16"/>
          <w:kern w:val="28"/>
          <w:sz w:val="64"/>
          <w:szCs w:val="64"/>
        </w:rPr>
      </w:pPr>
    </w:p>
    <w:p w14:paraId="53055974" w14:textId="77777777" w:rsidR="008541AF" w:rsidRPr="00546A81" w:rsidRDefault="008541AF" w:rsidP="009A747D">
      <w:pPr>
        <w:keepNext/>
        <w:keepLines/>
        <w:spacing w:line="340" w:lineRule="atLeast"/>
        <w:ind w:right="666"/>
        <w:rPr>
          <w:rFonts w:cs="Calibri"/>
          <w:b/>
          <w:spacing w:val="-16"/>
          <w:kern w:val="28"/>
          <w:sz w:val="64"/>
          <w:szCs w:val="64"/>
        </w:rPr>
      </w:pPr>
    </w:p>
    <w:p w14:paraId="7726007B" w14:textId="3D573AD7" w:rsidR="00AD0E99" w:rsidRPr="00546A81" w:rsidRDefault="006D0320" w:rsidP="009A747D">
      <w:pPr>
        <w:keepNext/>
        <w:keepLines/>
        <w:spacing w:line="340" w:lineRule="atLeast"/>
        <w:ind w:right="666"/>
        <w:rPr>
          <w:rFonts w:cs="Calibri"/>
          <w:b/>
          <w:spacing w:val="-16"/>
          <w:kern w:val="28"/>
          <w:sz w:val="64"/>
          <w:szCs w:val="64"/>
        </w:rPr>
      </w:pPr>
      <w:r w:rsidRPr="00546A81">
        <w:rPr>
          <w:rFonts w:cs="Calibri"/>
          <w:b/>
          <w:spacing w:val="-16"/>
          <w:kern w:val="28"/>
          <w:sz w:val="64"/>
          <w:szCs w:val="64"/>
        </w:rPr>
        <w:t>Product Catalog</w:t>
      </w:r>
      <w:r w:rsidR="00450A62" w:rsidRPr="00546A81">
        <w:rPr>
          <w:rFonts w:cs="Calibri"/>
          <w:b/>
          <w:spacing w:val="-16"/>
          <w:kern w:val="28"/>
          <w:sz w:val="64"/>
          <w:szCs w:val="64"/>
        </w:rPr>
        <w:t xml:space="preserve"> Management</w:t>
      </w:r>
      <w:r w:rsidR="00AD0E99" w:rsidRPr="00546A81">
        <w:rPr>
          <w:rFonts w:cs="Calibri"/>
          <w:b/>
          <w:spacing w:val="-16"/>
          <w:kern w:val="28"/>
          <w:sz w:val="64"/>
          <w:szCs w:val="64"/>
        </w:rPr>
        <w:t xml:space="preserve"> </w:t>
      </w:r>
      <w:r w:rsidRPr="00546A81">
        <w:rPr>
          <w:rFonts w:cs="Calibri"/>
          <w:b/>
          <w:spacing w:val="-16"/>
          <w:kern w:val="28"/>
          <w:sz w:val="64"/>
          <w:szCs w:val="64"/>
        </w:rPr>
        <w:t xml:space="preserve">API </w:t>
      </w:r>
      <w:r w:rsidR="00AD0E99" w:rsidRPr="00546A81">
        <w:rPr>
          <w:rFonts w:cs="Calibri"/>
          <w:b/>
          <w:spacing w:val="-16"/>
          <w:kern w:val="28"/>
          <w:sz w:val="64"/>
          <w:szCs w:val="64"/>
        </w:rPr>
        <w:t>Conformance Template</w:t>
      </w:r>
    </w:p>
    <w:p w14:paraId="28653DF7" w14:textId="77777777" w:rsidR="004C2C3E" w:rsidRPr="00546A81" w:rsidRDefault="004C2C3E" w:rsidP="004C2C3E">
      <w:pPr>
        <w:tabs>
          <w:tab w:val="right" w:pos="9360"/>
        </w:tabs>
        <w:rPr>
          <w:rFonts w:ascii="Arial" w:hAnsi="Arial"/>
          <w:b/>
          <w:color w:val="404040"/>
          <w:spacing w:val="-5"/>
          <w:sz w:val="36"/>
          <w:szCs w:val="20"/>
        </w:rPr>
      </w:pPr>
    </w:p>
    <w:p w14:paraId="4F06E72D" w14:textId="77777777" w:rsidR="004C2C3E" w:rsidRPr="00546A81" w:rsidRDefault="004C2C3E" w:rsidP="004C2C3E">
      <w:pPr>
        <w:tabs>
          <w:tab w:val="right" w:pos="9360"/>
        </w:tabs>
        <w:rPr>
          <w:rFonts w:ascii="Arial" w:hAnsi="Arial"/>
          <w:b/>
          <w:color w:val="404040"/>
          <w:spacing w:val="-5"/>
          <w:sz w:val="36"/>
          <w:szCs w:val="20"/>
        </w:rPr>
      </w:pPr>
    </w:p>
    <w:p w14:paraId="56DF76E6" w14:textId="77777777" w:rsidR="004C2C3E" w:rsidRPr="00546A81" w:rsidRDefault="004C2C3E" w:rsidP="004C2C3E">
      <w:pPr>
        <w:tabs>
          <w:tab w:val="right" w:pos="9360"/>
        </w:tabs>
        <w:rPr>
          <w:rFonts w:ascii="Arial" w:hAnsi="Arial"/>
          <w:b/>
          <w:color w:val="404040"/>
          <w:spacing w:val="-5"/>
          <w:sz w:val="36"/>
          <w:szCs w:val="20"/>
        </w:rPr>
      </w:pPr>
    </w:p>
    <w:p w14:paraId="55E12F51" w14:textId="77777777" w:rsidR="004C2C3E" w:rsidRPr="00546A81" w:rsidRDefault="004C2C3E" w:rsidP="004C2C3E">
      <w:pPr>
        <w:tabs>
          <w:tab w:val="right" w:pos="9360"/>
        </w:tabs>
        <w:rPr>
          <w:rFonts w:ascii="Arial" w:hAnsi="Arial"/>
          <w:b/>
          <w:color w:val="404040"/>
          <w:spacing w:val="-5"/>
          <w:sz w:val="36"/>
          <w:szCs w:val="20"/>
        </w:rPr>
      </w:pPr>
    </w:p>
    <w:p w14:paraId="3AE1277E" w14:textId="77777777" w:rsidR="004C2C3E" w:rsidRPr="00546A81" w:rsidRDefault="004C2C3E" w:rsidP="004C2C3E">
      <w:pPr>
        <w:tabs>
          <w:tab w:val="right" w:pos="9360"/>
        </w:tabs>
        <w:rPr>
          <w:rFonts w:ascii="Arial" w:hAnsi="Arial"/>
          <w:b/>
          <w:color w:val="404040"/>
          <w:spacing w:val="-5"/>
          <w:sz w:val="36"/>
          <w:szCs w:val="20"/>
        </w:rPr>
      </w:pPr>
    </w:p>
    <w:p w14:paraId="607236E9" w14:textId="6AAF8F6E" w:rsidR="004E3E77" w:rsidRPr="00546A81" w:rsidRDefault="00450A62" w:rsidP="00663F71">
      <w:pPr>
        <w:tabs>
          <w:tab w:val="right" w:pos="9360"/>
        </w:tabs>
        <w:rPr>
          <w:rFonts w:cs="Calibri"/>
          <w:b/>
          <w:color w:val="404040"/>
          <w:spacing w:val="-5"/>
          <w:sz w:val="36"/>
          <w:szCs w:val="36"/>
        </w:rPr>
      </w:pPr>
      <w:r w:rsidRPr="00546A81">
        <w:rPr>
          <w:rFonts w:cs="Calibri"/>
          <w:b/>
          <w:color w:val="404040"/>
          <w:spacing w:val="-5"/>
          <w:sz w:val="36"/>
          <w:szCs w:val="36"/>
        </w:rPr>
        <w:t>TMF</w:t>
      </w:r>
      <w:r w:rsidR="00217034" w:rsidRPr="00546A81">
        <w:rPr>
          <w:rFonts w:cs="Calibri"/>
          <w:b/>
          <w:color w:val="404040"/>
          <w:spacing w:val="-5"/>
          <w:sz w:val="36"/>
          <w:szCs w:val="36"/>
        </w:rPr>
        <w:t>620</w:t>
      </w:r>
      <w:r w:rsidRPr="00546A81">
        <w:rPr>
          <w:rFonts w:cs="Calibri"/>
          <w:b/>
          <w:color w:val="404040"/>
          <w:spacing w:val="-5"/>
          <w:sz w:val="36"/>
          <w:szCs w:val="36"/>
        </w:rPr>
        <w:t>B</w:t>
      </w:r>
    </w:p>
    <w:p w14:paraId="0FCB23D6" w14:textId="4407022F" w:rsidR="008541AF" w:rsidRPr="00546A81" w:rsidRDefault="008541AF" w:rsidP="00663F71">
      <w:pPr>
        <w:tabs>
          <w:tab w:val="right" w:pos="9360"/>
        </w:tabs>
        <w:rPr>
          <w:rFonts w:cs="Calibri"/>
          <w:b/>
          <w:color w:val="404040"/>
          <w:spacing w:val="-5"/>
          <w:sz w:val="36"/>
          <w:szCs w:val="36"/>
        </w:rPr>
      </w:pPr>
      <w:r w:rsidRPr="00546A81">
        <w:rPr>
          <w:rFonts w:cs="Calibri"/>
          <w:b/>
          <w:color w:val="404040"/>
          <w:spacing w:val="-5"/>
          <w:sz w:val="36"/>
          <w:szCs w:val="36"/>
        </w:rPr>
        <w:t xml:space="preserve">Release </w:t>
      </w:r>
      <w:r w:rsidR="00450A62" w:rsidRPr="00546A81">
        <w:rPr>
          <w:rFonts w:cs="Calibri"/>
          <w:b/>
          <w:color w:val="404040"/>
          <w:spacing w:val="-5"/>
          <w:sz w:val="36"/>
          <w:szCs w:val="36"/>
        </w:rPr>
        <w:t>19.0.0</w:t>
      </w:r>
    </w:p>
    <w:p w14:paraId="7F2A7698" w14:textId="2A4F41D0" w:rsidR="008541AF" w:rsidRPr="00546A81" w:rsidRDefault="00450A62" w:rsidP="00663F71">
      <w:pPr>
        <w:tabs>
          <w:tab w:val="right" w:pos="9360"/>
        </w:tabs>
        <w:rPr>
          <w:rFonts w:cs="Calibri"/>
          <w:b/>
          <w:color w:val="404040"/>
          <w:spacing w:val="-5"/>
          <w:sz w:val="36"/>
          <w:szCs w:val="36"/>
        </w:rPr>
      </w:pPr>
      <w:r w:rsidRPr="00546A81">
        <w:rPr>
          <w:rFonts w:cs="Calibri"/>
          <w:b/>
          <w:color w:val="404040"/>
          <w:spacing w:val="-5"/>
          <w:sz w:val="36"/>
          <w:szCs w:val="36"/>
        </w:rPr>
        <w:t>June 2019</w:t>
      </w:r>
    </w:p>
    <w:p w14:paraId="59C96B6C" w14:textId="6AB4EA48" w:rsidR="00F050A5" w:rsidRPr="00546A81" w:rsidRDefault="00F050A5" w:rsidP="00F050A5">
      <w:pPr>
        <w:tabs>
          <w:tab w:val="right" w:pos="9360"/>
        </w:tabs>
        <w:rPr>
          <w:rFonts w:cs="Calibri"/>
          <w:b/>
          <w:color w:val="404040"/>
          <w:spacing w:val="-5"/>
          <w:sz w:val="36"/>
          <w:szCs w:val="36"/>
        </w:rPr>
      </w:pPr>
    </w:p>
    <w:p w14:paraId="398CC05F" w14:textId="77777777" w:rsidR="004C2C3E" w:rsidRPr="00546A81" w:rsidRDefault="004C2C3E" w:rsidP="00F050A5">
      <w:pPr>
        <w:tabs>
          <w:tab w:val="right" w:pos="9360"/>
        </w:tabs>
        <w:rPr>
          <w:rFonts w:cs="Calibri"/>
          <w:b/>
          <w:color w:val="404040"/>
          <w:spacing w:val="-5"/>
          <w:sz w:val="36"/>
          <w:szCs w:val="36"/>
        </w:rPr>
      </w:pPr>
    </w:p>
    <w:p w14:paraId="1F2AEC46" w14:textId="77777777" w:rsidR="00F050A5" w:rsidRPr="00546A81" w:rsidRDefault="00F050A5" w:rsidP="00F050A5">
      <w:pPr>
        <w:tabs>
          <w:tab w:val="right" w:pos="9360"/>
        </w:tabs>
        <w:rPr>
          <w:rFonts w:cs="Calibri"/>
          <w:b/>
          <w:color w:val="404040"/>
          <w:spacing w:val="-5"/>
          <w:sz w:val="36"/>
          <w:szCs w:val="36"/>
        </w:rPr>
      </w:pPr>
    </w:p>
    <w:tbl>
      <w:tblPr>
        <w:tblStyle w:val="TableGrid1"/>
        <w:tblW w:w="10057" w:type="dxa"/>
        <w:tblInd w:w="-252" w:type="dxa"/>
        <w:tblLook w:val="04A0" w:firstRow="1" w:lastRow="0" w:firstColumn="1" w:lastColumn="0" w:noHBand="0" w:noVBand="1"/>
      </w:tblPr>
      <w:tblGrid>
        <w:gridCol w:w="5445"/>
        <w:gridCol w:w="4612"/>
      </w:tblGrid>
      <w:tr w:rsidR="00F050A5" w:rsidRPr="00546A81" w14:paraId="5BAD2753" w14:textId="77777777" w:rsidTr="00F050A5">
        <w:trPr>
          <w:trHeight w:val="414"/>
        </w:trPr>
        <w:tc>
          <w:tcPr>
            <w:tcW w:w="5445" w:type="dxa"/>
          </w:tcPr>
          <w:p w14:paraId="4CB6EB55" w14:textId="77777777" w:rsidR="00F050A5" w:rsidRPr="00546A81" w:rsidRDefault="00F050A5" w:rsidP="00146F8E">
            <w:pPr>
              <w:tabs>
                <w:tab w:val="right" w:pos="9360"/>
              </w:tabs>
              <w:rPr>
                <w:rFonts w:ascii="Arial" w:hAnsi="Arial"/>
                <w:b/>
                <w:color w:val="404040"/>
                <w:spacing w:val="-5"/>
                <w:sz w:val="36"/>
                <w:szCs w:val="20"/>
              </w:rPr>
            </w:pPr>
            <w:r w:rsidRPr="00546A81">
              <w:rPr>
                <w:rFonts w:ascii="Arial" w:hAnsi="Arial"/>
                <w:b/>
                <w:color w:val="404040"/>
                <w:spacing w:val="-5"/>
                <w:sz w:val="28"/>
                <w:szCs w:val="20"/>
              </w:rPr>
              <w:t>Latest Update: TM Forum Release 19.0.0</w:t>
            </w:r>
          </w:p>
        </w:tc>
        <w:tc>
          <w:tcPr>
            <w:tcW w:w="4612" w:type="dxa"/>
          </w:tcPr>
          <w:p w14:paraId="206EF4AC" w14:textId="77777777" w:rsidR="00F050A5" w:rsidRPr="00546A81" w:rsidRDefault="00F050A5" w:rsidP="00146F8E">
            <w:pPr>
              <w:tabs>
                <w:tab w:val="right" w:pos="9360"/>
              </w:tabs>
              <w:ind w:left="6"/>
              <w:rPr>
                <w:rFonts w:ascii="Arial" w:hAnsi="Arial"/>
                <w:b/>
                <w:color w:val="404040"/>
                <w:spacing w:val="-5"/>
                <w:sz w:val="28"/>
                <w:szCs w:val="20"/>
              </w:rPr>
            </w:pPr>
            <w:r w:rsidRPr="00546A81">
              <w:rPr>
                <w:rFonts w:ascii="Arial" w:hAnsi="Arial"/>
                <w:b/>
                <w:color w:val="404040"/>
                <w:spacing w:val="-5"/>
                <w:sz w:val="28"/>
                <w:szCs w:val="20"/>
              </w:rPr>
              <w:t>Member Evaluation</w:t>
            </w:r>
          </w:p>
        </w:tc>
      </w:tr>
      <w:tr w:rsidR="00F050A5" w:rsidRPr="00546A81" w14:paraId="35FC2AC0" w14:textId="77777777" w:rsidTr="00F050A5">
        <w:trPr>
          <w:trHeight w:val="398"/>
        </w:trPr>
        <w:tc>
          <w:tcPr>
            <w:tcW w:w="5445" w:type="dxa"/>
          </w:tcPr>
          <w:p w14:paraId="1CCA87E0" w14:textId="77777777" w:rsidR="00F050A5" w:rsidRPr="00546A81" w:rsidRDefault="00F050A5" w:rsidP="00146F8E">
            <w:pPr>
              <w:tabs>
                <w:tab w:val="right" w:pos="9360"/>
              </w:tabs>
              <w:rPr>
                <w:rFonts w:ascii="Arial" w:hAnsi="Arial"/>
                <w:b/>
                <w:color w:val="404040"/>
                <w:spacing w:val="-5"/>
                <w:sz w:val="28"/>
                <w:szCs w:val="20"/>
              </w:rPr>
            </w:pPr>
            <w:r w:rsidRPr="00546A81">
              <w:rPr>
                <w:rFonts w:ascii="Arial" w:hAnsi="Arial"/>
                <w:b/>
                <w:color w:val="404040"/>
                <w:spacing w:val="-5"/>
                <w:sz w:val="28"/>
                <w:szCs w:val="20"/>
              </w:rPr>
              <w:t>Version 4.0.0</w:t>
            </w:r>
          </w:p>
        </w:tc>
        <w:tc>
          <w:tcPr>
            <w:tcW w:w="4612" w:type="dxa"/>
          </w:tcPr>
          <w:p w14:paraId="20CB655B" w14:textId="77777777" w:rsidR="00F050A5" w:rsidRPr="00546A81" w:rsidRDefault="00F050A5" w:rsidP="00146F8E">
            <w:pPr>
              <w:tabs>
                <w:tab w:val="right" w:pos="9360"/>
              </w:tabs>
              <w:ind w:left="6"/>
              <w:rPr>
                <w:rFonts w:ascii="Arial" w:hAnsi="Arial"/>
                <w:b/>
                <w:color w:val="404040"/>
                <w:spacing w:val="-5"/>
                <w:sz w:val="28"/>
                <w:szCs w:val="20"/>
              </w:rPr>
            </w:pPr>
            <w:r w:rsidRPr="00546A81">
              <w:rPr>
                <w:rFonts w:ascii="Arial" w:hAnsi="Arial"/>
                <w:b/>
                <w:color w:val="404040"/>
                <w:spacing w:val="-5"/>
                <w:sz w:val="28"/>
                <w:szCs w:val="20"/>
              </w:rPr>
              <w:t>IPR Mode: RAND</w:t>
            </w:r>
          </w:p>
        </w:tc>
      </w:tr>
    </w:tbl>
    <w:p w14:paraId="515CEF07" w14:textId="40460AE6" w:rsidR="005D02FD" w:rsidRPr="00546A81" w:rsidRDefault="005D02FD" w:rsidP="009A747D">
      <w:pPr>
        <w:pStyle w:val="DocumentNumber"/>
        <w:rPr>
          <w:rFonts w:cs="Calibri"/>
          <w:color w:val="404040"/>
        </w:rPr>
      </w:pPr>
    </w:p>
    <w:p w14:paraId="5A1CF929" w14:textId="77777777" w:rsidR="005D02FD" w:rsidRPr="00546A81" w:rsidRDefault="005D02FD">
      <w:pPr>
        <w:spacing w:after="200" w:line="276" w:lineRule="auto"/>
        <w:rPr>
          <w:rFonts w:cs="Calibri"/>
          <w:b/>
          <w:color w:val="404040"/>
          <w:spacing w:val="-16"/>
          <w:kern w:val="1"/>
          <w:sz w:val="36"/>
          <w:szCs w:val="20"/>
          <w:lang w:eastAsia="ar-SA"/>
        </w:rPr>
      </w:pPr>
      <w:r w:rsidRPr="00546A81">
        <w:rPr>
          <w:rFonts w:cs="Calibri"/>
          <w:color w:val="404040"/>
        </w:rPr>
        <w:br w:type="page"/>
      </w:r>
    </w:p>
    <w:p w14:paraId="71AB5CEE" w14:textId="77777777" w:rsidR="00EF14D5" w:rsidRPr="00546A81" w:rsidRDefault="00EF14D5" w:rsidP="00EF14D5">
      <w:pPr>
        <w:autoSpaceDE w:val="0"/>
        <w:autoSpaceDN w:val="0"/>
        <w:adjustRightInd w:val="0"/>
        <w:rPr>
          <w:color w:val="000000"/>
        </w:rPr>
      </w:pPr>
      <w:r w:rsidRPr="00546A81">
        <w:rPr>
          <w:color w:val="000000"/>
        </w:rPr>
        <w:lastRenderedPageBreak/>
        <w:t>Copyright © TM Forum 2019. All Rights Reserved.</w:t>
      </w:r>
    </w:p>
    <w:p w14:paraId="56191B4F" w14:textId="77777777" w:rsidR="00EF14D5" w:rsidRPr="00546A81" w:rsidRDefault="00EF14D5" w:rsidP="00EF14D5">
      <w:pPr>
        <w:autoSpaceDE w:val="0"/>
        <w:autoSpaceDN w:val="0"/>
        <w:adjustRightInd w:val="0"/>
        <w:rPr>
          <w:color w:val="000000"/>
        </w:rPr>
      </w:pPr>
    </w:p>
    <w:p w14:paraId="1C39817D" w14:textId="77777777" w:rsidR="00EF14D5" w:rsidRPr="00546A81" w:rsidRDefault="00EF14D5" w:rsidP="00EF14D5">
      <w:pPr>
        <w:autoSpaceDE w:val="0"/>
        <w:autoSpaceDN w:val="0"/>
        <w:adjustRightInd w:val="0"/>
        <w:rPr>
          <w:color w:val="000000"/>
        </w:rPr>
      </w:pPr>
      <w:r w:rsidRPr="00546A81">
        <w:rPr>
          <w:color w:val="00000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546A81">
          <w:rPr>
            <w:color w:val="D26900" w:themeColor="hyperlink"/>
            <w:u w:val="single"/>
          </w:rPr>
          <w:t>TM FORUM IPR Policy</w:t>
        </w:r>
      </w:hyperlink>
      <w:r w:rsidRPr="00546A81">
        <w:rPr>
          <w:color w:val="000000"/>
        </w:rPr>
        <w:t>, must be followed) or as required to translate it into languages other than English.</w:t>
      </w:r>
    </w:p>
    <w:p w14:paraId="65295F71" w14:textId="77777777" w:rsidR="00EF14D5" w:rsidRPr="00546A81" w:rsidRDefault="00EF14D5" w:rsidP="00EF14D5">
      <w:pPr>
        <w:autoSpaceDE w:val="0"/>
        <w:autoSpaceDN w:val="0"/>
        <w:adjustRightInd w:val="0"/>
        <w:rPr>
          <w:color w:val="000000"/>
        </w:rPr>
      </w:pPr>
    </w:p>
    <w:p w14:paraId="7F3F5361" w14:textId="77777777" w:rsidR="00EF14D5" w:rsidRPr="00546A81" w:rsidRDefault="00EF14D5" w:rsidP="00EF14D5">
      <w:pPr>
        <w:autoSpaceDE w:val="0"/>
        <w:autoSpaceDN w:val="0"/>
        <w:adjustRightInd w:val="0"/>
        <w:rPr>
          <w:color w:val="000000"/>
        </w:rPr>
      </w:pPr>
      <w:r w:rsidRPr="00546A81">
        <w:rPr>
          <w:color w:val="000000"/>
        </w:rPr>
        <w:t>The limited permissions granted above are perpetual and will not be revoked by TM FORUM or its successors or assigns.</w:t>
      </w:r>
    </w:p>
    <w:p w14:paraId="3B6EAE91" w14:textId="77777777" w:rsidR="00EF14D5" w:rsidRPr="00546A81" w:rsidRDefault="00EF14D5" w:rsidP="00EF14D5">
      <w:pPr>
        <w:autoSpaceDE w:val="0"/>
        <w:autoSpaceDN w:val="0"/>
        <w:adjustRightInd w:val="0"/>
        <w:rPr>
          <w:color w:val="000000"/>
        </w:rPr>
      </w:pPr>
    </w:p>
    <w:p w14:paraId="202BD41C" w14:textId="77777777" w:rsidR="00EF14D5" w:rsidRPr="00546A81" w:rsidRDefault="00EF14D5" w:rsidP="00EF14D5">
      <w:pPr>
        <w:autoSpaceDE w:val="0"/>
        <w:autoSpaceDN w:val="0"/>
        <w:adjustRightInd w:val="0"/>
        <w:rPr>
          <w:color w:val="000000"/>
        </w:rPr>
      </w:pPr>
      <w:r w:rsidRPr="00546A81">
        <w:rPr>
          <w:color w:val="000000"/>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4C74EB12" w14:textId="77777777" w:rsidR="00EF14D5" w:rsidRPr="00546A81" w:rsidRDefault="00EF14D5" w:rsidP="00EF14D5">
      <w:pPr>
        <w:autoSpaceDE w:val="0"/>
        <w:autoSpaceDN w:val="0"/>
        <w:adjustRightInd w:val="0"/>
        <w:rPr>
          <w:color w:val="000000"/>
        </w:rPr>
      </w:pPr>
    </w:p>
    <w:p w14:paraId="3C6AF485" w14:textId="77777777" w:rsidR="00EF14D5" w:rsidRPr="00546A81" w:rsidRDefault="00EF14D5" w:rsidP="00EF14D5">
      <w:r w:rsidRPr="00546A81">
        <w:t>Direct inquiries to the TM Forum office:</w:t>
      </w:r>
    </w:p>
    <w:p w14:paraId="6E336A21" w14:textId="77777777" w:rsidR="00EF14D5" w:rsidRPr="00546A81" w:rsidRDefault="00EF14D5" w:rsidP="00EF14D5"/>
    <w:p w14:paraId="457B6FB2" w14:textId="77777777" w:rsidR="00EF14D5" w:rsidRPr="00546A81" w:rsidRDefault="00EF14D5" w:rsidP="00EF14D5">
      <w:r w:rsidRPr="00546A81">
        <w:t>4 Century Drive, Suite 100</w:t>
      </w:r>
    </w:p>
    <w:p w14:paraId="2B78D54F" w14:textId="77777777" w:rsidR="00EF14D5" w:rsidRPr="00546A81" w:rsidRDefault="00EF14D5" w:rsidP="00EF14D5">
      <w:r w:rsidRPr="00546A81">
        <w:t>Parsippany, NJ 07054, USA</w:t>
      </w:r>
    </w:p>
    <w:p w14:paraId="559C02C7" w14:textId="77777777" w:rsidR="00EF14D5" w:rsidRPr="00546A81" w:rsidRDefault="00EF14D5" w:rsidP="00EF14D5">
      <w:r w:rsidRPr="00546A81">
        <w:t>Tel No. +1 973 944 5100</w:t>
      </w:r>
    </w:p>
    <w:p w14:paraId="5D236648" w14:textId="77777777" w:rsidR="00EF14D5" w:rsidRPr="00546A81" w:rsidRDefault="00EF14D5" w:rsidP="00EF14D5">
      <w:r w:rsidRPr="00546A81">
        <w:t xml:space="preserve">Fax No. +1 973 </w:t>
      </w:r>
      <w:r w:rsidRPr="00546A81">
        <w:rPr>
          <w:rFonts w:cs="Calibri"/>
        </w:rPr>
        <w:t>998 7196</w:t>
      </w:r>
    </w:p>
    <w:p w14:paraId="3217B7C4" w14:textId="77777777" w:rsidR="00EF14D5" w:rsidRPr="00546A81" w:rsidRDefault="00EF14D5" w:rsidP="00EF14D5">
      <w:r w:rsidRPr="00546A81">
        <w:t xml:space="preserve">TM Forum Web Page: </w:t>
      </w:r>
      <w:hyperlink r:id="rId10" w:history="1">
        <w:r w:rsidRPr="00546A81">
          <w:rPr>
            <w:color w:val="0000FF"/>
            <w:u w:val="single"/>
          </w:rPr>
          <w:t>www.tmforum.org</w:t>
        </w:r>
      </w:hyperlink>
    </w:p>
    <w:p w14:paraId="48A0F986" w14:textId="340B004C" w:rsidR="00EF14D5" w:rsidRPr="00546A81" w:rsidRDefault="00EF14D5">
      <w:pPr>
        <w:spacing w:after="200" w:line="276" w:lineRule="auto"/>
        <w:rPr>
          <w:rFonts w:cs="Arial"/>
          <w:u w:val="single"/>
        </w:rPr>
      </w:pPr>
      <w:r w:rsidRPr="00546A81">
        <w:rPr>
          <w:rFonts w:cs="Arial"/>
          <w:u w:val="single"/>
        </w:rPr>
        <w:br w:type="page"/>
      </w:r>
    </w:p>
    <w:p w14:paraId="39C15649" w14:textId="77777777" w:rsidR="00BA471E" w:rsidRPr="00546A81" w:rsidRDefault="00BA471E" w:rsidP="00BA471E">
      <w:pPr>
        <w:pStyle w:val="Heading1"/>
        <w:rPr>
          <w:rStyle w:val="Heading1Char"/>
          <w:bCs/>
          <w:lang w:val="en-US"/>
        </w:rPr>
      </w:pPr>
      <w:bookmarkStart w:id="0" w:name="_Toc12552123"/>
      <w:r w:rsidRPr="00546A81">
        <w:rPr>
          <w:rStyle w:val="Heading1Char"/>
          <w:lang w:val="en-US"/>
        </w:rPr>
        <w:lastRenderedPageBreak/>
        <w:t>Table of Contents</w:t>
      </w:r>
      <w:bookmarkEnd w:id="0"/>
    </w:p>
    <w:sdt>
      <w:sdtPr>
        <w:rPr>
          <w:rFonts w:cstheme="minorHAnsi"/>
          <w:b w:val="0"/>
          <w:noProof w:val="0"/>
        </w:rPr>
        <w:id w:val="-498651990"/>
        <w:docPartObj>
          <w:docPartGallery w:val="Table of Contents"/>
          <w:docPartUnique/>
        </w:docPartObj>
      </w:sdtPr>
      <w:sdtEndPr>
        <w:rPr>
          <w:rFonts w:eastAsia="Times New Roman"/>
        </w:rPr>
      </w:sdtEndPr>
      <w:sdtContent>
        <w:p w14:paraId="73D45248" w14:textId="4A6E30FA" w:rsidR="00F233E2" w:rsidRDefault="00BA471E">
          <w:pPr>
            <w:pStyle w:val="TOC1"/>
            <w:tabs>
              <w:tab w:val="right" w:leader="dot" w:pos="9074"/>
            </w:tabs>
            <w:rPr>
              <w:b w:val="0"/>
            </w:rPr>
          </w:pPr>
          <w:r w:rsidRPr="00546A81">
            <w:rPr>
              <w:rFonts w:eastAsiaTheme="minorEastAsia" w:cstheme="minorHAnsi"/>
              <w:noProof w:val="0"/>
            </w:rPr>
            <w:fldChar w:fldCharType="begin"/>
          </w:r>
          <w:r w:rsidRPr="00546A81">
            <w:rPr>
              <w:rFonts w:cstheme="minorHAnsi"/>
              <w:noProof w:val="0"/>
            </w:rPr>
            <w:instrText xml:space="preserve"> TOC \o "1-4" \u </w:instrText>
          </w:r>
          <w:r w:rsidRPr="00546A81">
            <w:rPr>
              <w:rFonts w:eastAsiaTheme="minorEastAsia" w:cstheme="minorHAnsi"/>
              <w:noProof w:val="0"/>
            </w:rPr>
            <w:fldChar w:fldCharType="separate"/>
          </w:r>
          <w:r w:rsidR="00F233E2" w:rsidRPr="00FC501F">
            <w:t>1.</w:t>
          </w:r>
          <w:r w:rsidR="00F233E2">
            <w:rPr>
              <w:b w:val="0"/>
            </w:rPr>
            <w:tab/>
          </w:r>
          <w:r w:rsidR="00F233E2" w:rsidRPr="00FC501F">
            <w:t>Table of Contents</w:t>
          </w:r>
          <w:r w:rsidR="00F233E2">
            <w:tab/>
          </w:r>
          <w:r w:rsidR="00F233E2">
            <w:fldChar w:fldCharType="begin"/>
          </w:r>
          <w:r w:rsidR="00F233E2">
            <w:instrText xml:space="preserve"> PAGEREF _Toc12552123 \h </w:instrText>
          </w:r>
          <w:r w:rsidR="00F233E2">
            <w:fldChar w:fldCharType="separate"/>
          </w:r>
          <w:r w:rsidR="00F233E2">
            <w:t>3</w:t>
          </w:r>
          <w:r w:rsidR="00F233E2">
            <w:fldChar w:fldCharType="end"/>
          </w:r>
        </w:p>
        <w:p w14:paraId="33657F01" w14:textId="547DA6CB" w:rsidR="00F233E2" w:rsidRDefault="00F233E2">
          <w:pPr>
            <w:pStyle w:val="TOC1"/>
            <w:tabs>
              <w:tab w:val="right" w:leader="dot" w:pos="9074"/>
            </w:tabs>
            <w:rPr>
              <w:b w:val="0"/>
            </w:rPr>
          </w:pPr>
          <w:r w:rsidRPr="00FC501F">
            <w:t>2.</w:t>
          </w:r>
          <w:r>
            <w:rPr>
              <w:b w:val="0"/>
            </w:rPr>
            <w:tab/>
          </w:r>
          <w:r w:rsidRPr="00FC501F">
            <w:t>Introduction - API DESCRIPTION</w:t>
          </w:r>
          <w:r>
            <w:tab/>
          </w:r>
          <w:r>
            <w:fldChar w:fldCharType="begin"/>
          </w:r>
          <w:r>
            <w:instrText xml:space="preserve"> PAGEREF _Toc12552124 \h </w:instrText>
          </w:r>
          <w:r>
            <w:fldChar w:fldCharType="separate"/>
          </w:r>
          <w:r>
            <w:t>5</w:t>
          </w:r>
          <w:r>
            <w:fldChar w:fldCharType="end"/>
          </w:r>
        </w:p>
        <w:p w14:paraId="57C6241A" w14:textId="64825859" w:rsidR="00F233E2" w:rsidRDefault="00F233E2">
          <w:pPr>
            <w:pStyle w:val="TOC1"/>
            <w:tabs>
              <w:tab w:val="right" w:leader="dot" w:pos="9074"/>
            </w:tabs>
            <w:rPr>
              <w:b w:val="0"/>
            </w:rPr>
          </w:pPr>
          <w:r w:rsidRPr="00FC501F">
            <w:t>3.</w:t>
          </w:r>
          <w:r>
            <w:rPr>
              <w:b w:val="0"/>
            </w:rPr>
            <w:tab/>
          </w:r>
          <w:r w:rsidRPr="00FC501F">
            <w:t>RESOURCE MODEL CONFORMANCE</w:t>
          </w:r>
          <w:r>
            <w:tab/>
          </w:r>
          <w:r>
            <w:fldChar w:fldCharType="begin"/>
          </w:r>
          <w:r>
            <w:instrText xml:space="preserve"> PAGEREF _Toc12552125 \h </w:instrText>
          </w:r>
          <w:r>
            <w:fldChar w:fldCharType="separate"/>
          </w:r>
          <w:r>
            <w:t>6</w:t>
          </w:r>
          <w:r>
            <w:fldChar w:fldCharType="end"/>
          </w:r>
        </w:p>
        <w:p w14:paraId="6763D202" w14:textId="41D1FAFE" w:rsidR="00F233E2" w:rsidRDefault="00F233E2">
          <w:pPr>
            <w:pStyle w:val="TOC2"/>
            <w:tabs>
              <w:tab w:val="left" w:pos="1531"/>
              <w:tab w:val="right" w:leader="dot" w:pos="9074"/>
            </w:tabs>
          </w:pPr>
          <w:r w:rsidRPr="00FC501F">
            <w:rPr>
              <w:rFonts w:ascii="Helvetica" w:eastAsia="Times New Roman" w:hAnsi="Helvetica" w:cs="Helvetica"/>
              <w:caps/>
              <w:lang w:eastAsia="it-IT"/>
            </w:rPr>
            <w:t>3.1.</w:t>
          </w:r>
          <w:r>
            <w:tab/>
          </w:r>
          <w:r w:rsidRPr="00FC501F">
            <w:rPr>
              <w:rFonts w:ascii="Helvetica" w:eastAsia="Times New Roman" w:hAnsi="Helvetica" w:cs="Helvetica"/>
              <w:lang w:eastAsia="it-IT"/>
            </w:rPr>
            <w:t>API MANDATORY AND OPTIONAL RESOURCES</w:t>
          </w:r>
          <w:r>
            <w:tab/>
          </w:r>
          <w:r>
            <w:fldChar w:fldCharType="begin"/>
          </w:r>
          <w:r>
            <w:instrText xml:space="preserve"> PAGEREF _Toc12552126 \h </w:instrText>
          </w:r>
          <w:r>
            <w:fldChar w:fldCharType="separate"/>
          </w:r>
          <w:r>
            <w:t>6</w:t>
          </w:r>
          <w:r>
            <w:fldChar w:fldCharType="end"/>
          </w:r>
        </w:p>
        <w:p w14:paraId="7B7C8B63" w14:textId="74DCB0D6" w:rsidR="00F233E2" w:rsidRDefault="00F233E2">
          <w:pPr>
            <w:pStyle w:val="TOC2"/>
            <w:tabs>
              <w:tab w:val="left" w:pos="1531"/>
              <w:tab w:val="right" w:leader="dot" w:pos="9074"/>
            </w:tabs>
          </w:pPr>
          <w:r w:rsidRPr="00FC501F">
            <w:rPr>
              <w:lang w:eastAsia="it-IT"/>
            </w:rPr>
            <w:t>3.2.</w:t>
          </w:r>
          <w:r>
            <w:tab/>
          </w:r>
          <w:r w:rsidRPr="00FC501F">
            <w:rPr>
              <w:lang w:eastAsia="it-IT"/>
            </w:rPr>
            <w:t>General Notes on Resource Attribute Conformance</w:t>
          </w:r>
          <w:r>
            <w:tab/>
          </w:r>
          <w:r>
            <w:fldChar w:fldCharType="begin"/>
          </w:r>
          <w:r>
            <w:instrText xml:space="preserve"> PAGEREF _Toc12552127 \h </w:instrText>
          </w:r>
          <w:r>
            <w:fldChar w:fldCharType="separate"/>
          </w:r>
          <w:r>
            <w:t>6</w:t>
          </w:r>
          <w:r>
            <w:fldChar w:fldCharType="end"/>
          </w:r>
        </w:p>
        <w:p w14:paraId="73FC4E0C" w14:textId="6DAF39B7" w:rsidR="00F233E2" w:rsidRDefault="00F233E2">
          <w:pPr>
            <w:pStyle w:val="TOC2"/>
            <w:tabs>
              <w:tab w:val="left" w:pos="1531"/>
              <w:tab w:val="right" w:leader="dot" w:pos="9074"/>
            </w:tabs>
          </w:pPr>
          <w:r w:rsidRPr="00FC501F">
            <w:rPr>
              <w:rFonts w:ascii="Helvetica" w:eastAsia="Times New Roman" w:hAnsi="Helvetica" w:cs="Helvetica"/>
              <w:caps/>
              <w:lang w:eastAsia="it-IT"/>
            </w:rPr>
            <w:t>3.3.</w:t>
          </w:r>
          <w:r>
            <w:tab/>
          </w:r>
          <w:r w:rsidRPr="00FC501F">
            <w:rPr>
              <w:rFonts w:ascii="Helvetica" w:eastAsia="Times New Roman" w:hAnsi="Helvetica" w:cs="Helvetica"/>
              <w:lang w:eastAsia="it-IT"/>
            </w:rPr>
            <w:t>ProductOffering resource MANDATORY AND OPTIONAL ATTRIBUTES</w:t>
          </w:r>
          <w:r>
            <w:tab/>
          </w:r>
          <w:r>
            <w:fldChar w:fldCharType="begin"/>
          </w:r>
          <w:r>
            <w:instrText xml:space="preserve"> PAGEREF _Toc12552128 \h </w:instrText>
          </w:r>
          <w:r>
            <w:fldChar w:fldCharType="separate"/>
          </w:r>
          <w:r>
            <w:t>7</w:t>
          </w:r>
          <w:r>
            <w:fldChar w:fldCharType="end"/>
          </w:r>
        </w:p>
        <w:p w14:paraId="314B1095" w14:textId="289E0905" w:rsidR="00F233E2" w:rsidRDefault="00F233E2">
          <w:pPr>
            <w:pStyle w:val="TOC2"/>
            <w:tabs>
              <w:tab w:val="left" w:pos="1531"/>
              <w:tab w:val="right" w:leader="dot" w:pos="9074"/>
            </w:tabs>
          </w:pPr>
          <w:r w:rsidRPr="00FC501F">
            <w:rPr>
              <w:rFonts w:ascii="Helvetica" w:eastAsia="Times New Roman" w:hAnsi="Helvetica" w:cs="Helvetica"/>
              <w:caps/>
              <w:lang w:eastAsia="it-IT"/>
            </w:rPr>
            <w:t>3.4.</w:t>
          </w:r>
          <w:r>
            <w:tab/>
          </w:r>
          <w:r w:rsidRPr="00FC501F">
            <w:rPr>
              <w:rFonts w:ascii="Helvetica" w:eastAsia="Times New Roman" w:hAnsi="Helvetica" w:cs="Helvetica"/>
              <w:lang w:eastAsia="it-IT"/>
            </w:rPr>
            <w:t>ProductOfferingPrice resource MANDATORY AND OPTIONAL ATTRIBUTES</w:t>
          </w:r>
          <w:r>
            <w:tab/>
          </w:r>
          <w:r>
            <w:fldChar w:fldCharType="begin"/>
          </w:r>
          <w:r>
            <w:instrText xml:space="preserve"> PAGEREF _Toc12552129 \h </w:instrText>
          </w:r>
          <w:r>
            <w:fldChar w:fldCharType="separate"/>
          </w:r>
          <w:r>
            <w:t>17</w:t>
          </w:r>
          <w:r>
            <w:fldChar w:fldCharType="end"/>
          </w:r>
        </w:p>
        <w:p w14:paraId="27C7DF19" w14:textId="1E335D86" w:rsidR="00F233E2" w:rsidRDefault="00F233E2">
          <w:pPr>
            <w:pStyle w:val="TOC2"/>
            <w:tabs>
              <w:tab w:val="left" w:pos="1531"/>
              <w:tab w:val="right" w:leader="dot" w:pos="9074"/>
            </w:tabs>
          </w:pPr>
          <w:r w:rsidRPr="00FC501F">
            <w:rPr>
              <w:rFonts w:ascii="Helvetica" w:eastAsia="Times New Roman" w:hAnsi="Helvetica" w:cs="Helvetica"/>
              <w:caps/>
              <w:lang w:eastAsia="it-IT"/>
            </w:rPr>
            <w:t>3.5.</w:t>
          </w:r>
          <w:r>
            <w:tab/>
          </w:r>
          <w:r w:rsidRPr="00FC501F">
            <w:rPr>
              <w:rFonts w:ascii="Helvetica" w:eastAsia="Times New Roman" w:hAnsi="Helvetica" w:cs="Helvetica"/>
              <w:lang w:eastAsia="it-IT"/>
            </w:rPr>
            <w:t>ProductSpecification resource MANDATORY AND OPTIONAL ATTRIBUTES</w:t>
          </w:r>
          <w:r>
            <w:tab/>
          </w:r>
          <w:r>
            <w:fldChar w:fldCharType="begin"/>
          </w:r>
          <w:r>
            <w:instrText xml:space="preserve"> PAGEREF _Toc12552130 \h </w:instrText>
          </w:r>
          <w:r>
            <w:fldChar w:fldCharType="separate"/>
          </w:r>
          <w:r>
            <w:t>25</w:t>
          </w:r>
          <w:r>
            <w:fldChar w:fldCharType="end"/>
          </w:r>
        </w:p>
        <w:p w14:paraId="39C69A0C" w14:textId="36A319FF" w:rsidR="00F233E2" w:rsidRDefault="00F233E2">
          <w:pPr>
            <w:pStyle w:val="TOC2"/>
            <w:tabs>
              <w:tab w:val="left" w:pos="1531"/>
              <w:tab w:val="right" w:leader="dot" w:pos="9074"/>
            </w:tabs>
          </w:pPr>
          <w:r w:rsidRPr="00FC501F">
            <w:rPr>
              <w:rFonts w:ascii="Helvetica" w:eastAsia="Times New Roman" w:hAnsi="Helvetica" w:cs="Helvetica"/>
              <w:caps/>
              <w:lang w:eastAsia="it-IT"/>
            </w:rPr>
            <w:t>3.6.</w:t>
          </w:r>
          <w:r>
            <w:tab/>
          </w:r>
          <w:r w:rsidRPr="00FC501F">
            <w:rPr>
              <w:rFonts w:ascii="Helvetica" w:eastAsia="Times New Roman" w:hAnsi="Helvetica" w:cs="Helvetica"/>
              <w:lang w:eastAsia="it-IT"/>
            </w:rPr>
            <w:t>Catalog resource MANDATORY AND OPTIONAL ATTRIBUTES</w:t>
          </w:r>
          <w:r>
            <w:tab/>
          </w:r>
          <w:r>
            <w:fldChar w:fldCharType="begin"/>
          </w:r>
          <w:r>
            <w:instrText xml:space="preserve"> PAGEREF _Toc12552131 \h </w:instrText>
          </w:r>
          <w:r>
            <w:fldChar w:fldCharType="separate"/>
          </w:r>
          <w:r>
            <w:t>33</w:t>
          </w:r>
          <w:r>
            <w:fldChar w:fldCharType="end"/>
          </w:r>
        </w:p>
        <w:p w14:paraId="1310A1A4" w14:textId="30ADD622" w:rsidR="00F233E2" w:rsidRDefault="00F233E2">
          <w:pPr>
            <w:pStyle w:val="TOC2"/>
            <w:tabs>
              <w:tab w:val="left" w:pos="1531"/>
              <w:tab w:val="right" w:leader="dot" w:pos="9074"/>
            </w:tabs>
          </w:pPr>
          <w:r w:rsidRPr="00FC501F">
            <w:rPr>
              <w:rFonts w:ascii="Helvetica" w:eastAsia="Times New Roman" w:hAnsi="Helvetica" w:cs="Helvetica"/>
              <w:caps/>
              <w:lang w:eastAsia="it-IT"/>
            </w:rPr>
            <w:t>3.7.</w:t>
          </w:r>
          <w:r>
            <w:tab/>
          </w:r>
          <w:r w:rsidRPr="00FC501F">
            <w:rPr>
              <w:rFonts w:ascii="Helvetica" w:eastAsia="Times New Roman" w:hAnsi="Helvetica" w:cs="Helvetica"/>
              <w:lang w:eastAsia="it-IT"/>
            </w:rPr>
            <w:t>Category resource MANDATORY AND OPTIONAL ATTRIBUTES</w:t>
          </w:r>
          <w:r>
            <w:tab/>
          </w:r>
          <w:r>
            <w:fldChar w:fldCharType="begin"/>
          </w:r>
          <w:r>
            <w:instrText xml:space="preserve"> PAGEREF _Toc12552132 \h </w:instrText>
          </w:r>
          <w:r>
            <w:fldChar w:fldCharType="separate"/>
          </w:r>
          <w:r>
            <w:t>35</w:t>
          </w:r>
          <w:r>
            <w:fldChar w:fldCharType="end"/>
          </w:r>
        </w:p>
        <w:p w14:paraId="0015DDE9" w14:textId="057CE7A5" w:rsidR="00F233E2" w:rsidRDefault="00F233E2">
          <w:pPr>
            <w:pStyle w:val="TOC2"/>
            <w:tabs>
              <w:tab w:val="left" w:pos="1531"/>
              <w:tab w:val="right" w:leader="dot" w:pos="9074"/>
            </w:tabs>
          </w:pPr>
          <w:r w:rsidRPr="00FC501F">
            <w:rPr>
              <w:rFonts w:ascii="Helvetica" w:eastAsia="Times New Roman" w:hAnsi="Helvetica" w:cs="Helvetica"/>
              <w:caps/>
              <w:lang w:eastAsia="it-IT"/>
            </w:rPr>
            <w:t>3.8.</w:t>
          </w:r>
          <w:r>
            <w:tab/>
          </w:r>
          <w:r w:rsidRPr="00FC501F">
            <w:rPr>
              <w:rFonts w:ascii="Helvetica" w:eastAsia="Times New Roman" w:hAnsi="Helvetica" w:cs="Helvetica"/>
              <w:lang w:eastAsia="it-IT"/>
            </w:rPr>
            <w:t>ImportJob resource MANDATORY AND OPTIONAL ATTRIBUTES</w:t>
          </w:r>
          <w:r>
            <w:tab/>
          </w:r>
          <w:r>
            <w:fldChar w:fldCharType="begin"/>
          </w:r>
          <w:r>
            <w:instrText xml:space="preserve"> PAGEREF _Toc12552133 \h </w:instrText>
          </w:r>
          <w:r>
            <w:fldChar w:fldCharType="separate"/>
          </w:r>
          <w:r>
            <w:t>37</w:t>
          </w:r>
          <w:r>
            <w:fldChar w:fldCharType="end"/>
          </w:r>
        </w:p>
        <w:p w14:paraId="61EED223" w14:textId="4C08D752" w:rsidR="00F233E2" w:rsidRDefault="00F233E2">
          <w:pPr>
            <w:pStyle w:val="TOC2"/>
            <w:tabs>
              <w:tab w:val="left" w:pos="1531"/>
              <w:tab w:val="right" w:leader="dot" w:pos="9074"/>
            </w:tabs>
          </w:pPr>
          <w:r w:rsidRPr="00FC501F">
            <w:rPr>
              <w:rFonts w:ascii="Helvetica" w:eastAsia="Times New Roman" w:hAnsi="Helvetica" w:cs="Helvetica"/>
              <w:caps/>
              <w:lang w:eastAsia="it-IT"/>
            </w:rPr>
            <w:t>3.9.</w:t>
          </w:r>
          <w:r>
            <w:tab/>
          </w:r>
          <w:r w:rsidRPr="00FC501F">
            <w:rPr>
              <w:rFonts w:ascii="Helvetica" w:eastAsia="Times New Roman" w:hAnsi="Helvetica" w:cs="Helvetica"/>
              <w:lang w:eastAsia="it-IT"/>
            </w:rPr>
            <w:t>ExportJob resource MANDATORY AND OPTIONAL ATTRIBUTES</w:t>
          </w:r>
          <w:r>
            <w:tab/>
          </w:r>
          <w:r>
            <w:fldChar w:fldCharType="begin"/>
          </w:r>
          <w:r>
            <w:instrText xml:space="preserve"> PAGEREF _Toc12552134 \h </w:instrText>
          </w:r>
          <w:r>
            <w:fldChar w:fldCharType="separate"/>
          </w:r>
          <w:r>
            <w:t>38</w:t>
          </w:r>
          <w:r>
            <w:fldChar w:fldCharType="end"/>
          </w:r>
        </w:p>
        <w:p w14:paraId="22008626" w14:textId="51CF9E6D" w:rsidR="00F233E2" w:rsidRDefault="00F233E2">
          <w:pPr>
            <w:pStyle w:val="TOC1"/>
            <w:tabs>
              <w:tab w:val="right" w:leader="dot" w:pos="9074"/>
            </w:tabs>
            <w:rPr>
              <w:b w:val="0"/>
            </w:rPr>
          </w:pPr>
          <w:r w:rsidRPr="00FC501F">
            <w:t>4.</w:t>
          </w:r>
          <w:r>
            <w:rPr>
              <w:b w:val="0"/>
            </w:rPr>
            <w:tab/>
          </w:r>
          <w:r w:rsidRPr="00FC501F">
            <w:t>NOTIFICATION MODEL CONFORMANCE</w:t>
          </w:r>
          <w:r>
            <w:tab/>
          </w:r>
          <w:r>
            <w:fldChar w:fldCharType="begin"/>
          </w:r>
          <w:r>
            <w:instrText xml:space="preserve"> PAGEREF _Toc12552135 \h </w:instrText>
          </w:r>
          <w:r>
            <w:fldChar w:fldCharType="separate"/>
          </w:r>
          <w:r>
            <w:t>39</w:t>
          </w:r>
          <w:r>
            <w:fldChar w:fldCharType="end"/>
          </w:r>
        </w:p>
        <w:p w14:paraId="09272378" w14:textId="1F919D78" w:rsidR="00F233E2" w:rsidRDefault="00F233E2">
          <w:pPr>
            <w:pStyle w:val="TOC2"/>
            <w:tabs>
              <w:tab w:val="left" w:pos="1531"/>
              <w:tab w:val="right" w:leader="dot" w:pos="9074"/>
            </w:tabs>
          </w:pPr>
          <w:r w:rsidRPr="00FC501F">
            <w:rPr>
              <w:rFonts w:ascii="Helvetica" w:eastAsia="Times New Roman" w:hAnsi="Helvetica" w:cs="Helvetica"/>
              <w:caps/>
              <w:lang w:eastAsia="it-IT"/>
            </w:rPr>
            <w:t>4.1.</w:t>
          </w:r>
          <w:r>
            <w:tab/>
          </w:r>
          <w:r w:rsidRPr="00FC501F">
            <w:rPr>
              <w:rFonts w:ascii="Helvetica" w:eastAsia="Times New Roman" w:hAnsi="Helvetica" w:cs="Helvetica"/>
              <w:lang w:eastAsia="it-IT"/>
            </w:rPr>
            <w:t>API MANDATORY AND OPTIONAL NOTIFICATIONS</w:t>
          </w:r>
          <w:r>
            <w:tab/>
          </w:r>
          <w:r>
            <w:fldChar w:fldCharType="begin"/>
          </w:r>
          <w:r>
            <w:instrText xml:space="preserve"> PAGEREF _Toc12552136 \h </w:instrText>
          </w:r>
          <w:r>
            <w:fldChar w:fldCharType="separate"/>
          </w:r>
          <w:r>
            <w:t>39</w:t>
          </w:r>
          <w:r>
            <w:fldChar w:fldCharType="end"/>
          </w:r>
        </w:p>
        <w:p w14:paraId="3D8866E5" w14:textId="0C07423F" w:rsidR="00F233E2" w:rsidRDefault="00F233E2">
          <w:pPr>
            <w:pStyle w:val="TOC2"/>
            <w:tabs>
              <w:tab w:val="left" w:pos="1531"/>
              <w:tab w:val="right" w:leader="dot" w:pos="9074"/>
            </w:tabs>
          </w:pPr>
          <w:r w:rsidRPr="00FC501F">
            <w:rPr>
              <w:rFonts w:ascii="Helvetica" w:eastAsia="Times New Roman" w:hAnsi="Helvetica" w:cs="Helvetica"/>
              <w:caps/>
              <w:lang w:eastAsia="it-IT"/>
            </w:rPr>
            <w:t>4.2.</w:t>
          </w:r>
          <w:r>
            <w:tab/>
          </w:r>
          <w:r w:rsidRPr="00FC501F">
            <w:rPr>
              <w:rFonts w:ascii="Helvetica" w:eastAsia="Times New Roman" w:hAnsi="Helvetica" w:cs="Helvetica"/>
              <w:lang w:eastAsia="it-IT"/>
            </w:rPr>
            <w:t>Notification MANDATORY AND OPTIONAL ATTRIBUTES</w:t>
          </w:r>
          <w:r>
            <w:tab/>
          </w:r>
          <w:r>
            <w:fldChar w:fldCharType="begin"/>
          </w:r>
          <w:r>
            <w:instrText xml:space="preserve"> PAGEREF _Toc12552137 \h </w:instrText>
          </w:r>
          <w:r>
            <w:fldChar w:fldCharType="separate"/>
          </w:r>
          <w:r>
            <w:t>40</w:t>
          </w:r>
          <w:r>
            <w:fldChar w:fldCharType="end"/>
          </w:r>
        </w:p>
        <w:p w14:paraId="34E030CA" w14:textId="02256A05" w:rsidR="00F233E2" w:rsidRDefault="00F233E2">
          <w:pPr>
            <w:pStyle w:val="TOC1"/>
            <w:tabs>
              <w:tab w:val="right" w:leader="dot" w:pos="9074"/>
            </w:tabs>
            <w:rPr>
              <w:b w:val="0"/>
            </w:rPr>
          </w:pPr>
          <w:r w:rsidRPr="00FC501F">
            <w:t>5.</w:t>
          </w:r>
          <w:r>
            <w:rPr>
              <w:b w:val="0"/>
            </w:rPr>
            <w:tab/>
          </w:r>
          <w:r w:rsidRPr="00FC501F">
            <w:t>API OPERATIONS CONFORMANCE</w:t>
          </w:r>
          <w:r>
            <w:tab/>
          </w:r>
          <w:r>
            <w:fldChar w:fldCharType="begin"/>
          </w:r>
          <w:r>
            <w:instrText xml:space="preserve"> PAGEREF _Toc12552138 \h </w:instrText>
          </w:r>
          <w:r>
            <w:fldChar w:fldCharType="separate"/>
          </w:r>
          <w:r>
            <w:t>41</w:t>
          </w:r>
          <w:r>
            <w:fldChar w:fldCharType="end"/>
          </w:r>
        </w:p>
        <w:p w14:paraId="17BC87CF" w14:textId="742C1754" w:rsidR="00F233E2" w:rsidRDefault="00F233E2">
          <w:pPr>
            <w:pStyle w:val="TOC2"/>
            <w:tabs>
              <w:tab w:val="left" w:pos="1531"/>
              <w:tab w:val="right" w:leader="dot" w:pos="9074"/>
            </w:tabs>
          </w:pPr>
          <w:r w:rsidRPr="00FC501F">
            <w:rPr>
              <w:rFonts w:ascii="Helvetica" w:eastAsia="Times New Roman" w:hAnsi="Helvetica" w:cs="Helvetica"/>
              <w:caps/>
              <w:lang w:eastAsia="it-IT"/>
            </w:rPr>
            <w:t>5.1.</w:t>
          </w:r>
          <w:r>
            <w:tab/>
          </w:r>
          <w:r w:rsidRPr="00FC501F">
            <w:rPr>
              <w:rFonts w:ascii="Helvetica" w:eastAsia="Times New Roman" w:hAnsi="Helvetica" w:cs="Helvetica"/>
              <w:lang w:eastAsia="it-IT"/>
            </w:rPr>
            <w:t>API MANDATORY AND OPTIONAL OPERATIONS</w:t>
          </w:r>
          <w:r>
            <w:tab/>
          </w:r>
          <w:r>
            <w:fldChar w:fldCharType="begin"/>
          </w:r>
          <w:r>
            <w:instrText xml:space="preserve"> PAGEREF _Toc12552139 \h </w:instrText>
          </w:r>
          <w:r>
            <w:fldChar w:fldCharType="separate"/>
          </w:r>
          <w:r>
            <w:t>41</w:t>
          </w:r>
          <w:r>
            <w:fldChar w:fldCharType="end"/>
          </w:r>
        </w:p>
        <w:p w14:paraId="36B2BC2F" w14:textId="1AAECB6D" w:rsidR="00F233E2" w:rsidRDefault="00F233E2">
          <w:pPr>
            <w:pStyle w:val="TOC1"/>
            <w:tabs>
              <w:tab w:val="right" w:leader="dot" w:pos="9074"/>
            </w:tabs>
            <w:rPr>
              <w:b w:val="0"/>
            </w:rPr>
          </w:pPr>
          <w:r w:rsidRPr="00FC501F">
            <w:t>6.</w:t>
          </w:r>
          <w:r>
            <w:rPr>
              <w:b w:val="0"/>
            </w:rPr>
            <w:tab/>
          </w:r>
          <w:r w:rsidRPr="00FC501F">
            <w:t>API GET OPERATION CONFORMANCE</w:t>
          </w:r>
          <w:r>
            <w:tab/>
          </w:r>
          <w:r>
            <w:fldChar w:fldCharType="begin"/>
          </w:r>
          <w:r>
            <w:instrText xml:space="preserve"> PAGEREF _Toc12552140 \h </w:instrText>
          </w:r>
          <w:r>
            <w:fldChar w:fldCharType="separate"/>
          </w:r>
          <w:r>
            <w:t>41</w:t>
          </w:r>
          <w:r>
            <w:fldChar w:fldCharType="end"/>
          </w:r>
        </w:p>
        <w:p w14:paraId="01EA2275" w14:textId="3FC39F23" w:rsidR="00F233E2" w:rsidRDefault="00F233E2">
          <w:pPr>
            <w:pStyle w:val="TOC2"/>
            <w:tabs>
              <w:tab w:val="left" w:pos="1531"/>
              <w:tab w:val="right" w:leader="dot" w:pos="9074"/>
            </w:tabs>
          </w:pPr>
          <w:r w:rsidRPr="00FC501F">
            <w:rPr>
              <w:lang w:eastAsia="it-IT"/>
            </w:rPr>
            <w:t>6.1.</w:t>
          </w:r>
          <w:r>
            <w:tab/>
          </w:r>
          <w:r w:rsidRPr="00FC501F">
            <w:rPr>
              <w:lang w:eastAsia="it-IT"/>
            </w:rPr>
            <w:t>Definitions for Filter</w:t>
          </w:r>
          <w:r>
            <w:tab/>
          </w:r>
          <w:r>
            <w:fldChar w:fldCharType="begin"/>
          </w:r>
          <w:r>
            <w:instrText xml:space="preserve"> PAGEREF _Toc12552141 \h </w:instrText>
          </w:r>
          <w:r>
            <w:fldChar w:fldCharType="separate"/>
          </w:r>
          <w:r>
            <w:t>41</w:t>
          </w:r>
          <w:r>
            <w:fldChar w:fldCharType="end"/>
          </w:r>
        </w:p>
        <w:p w14:paraId="0E388BA5" w14:textId="2AC96E0C" w:rsidR="00F233E2" w:rsidRDefault="00F233E2">
          <w:pPr>
            <w:pStyle w:val="TOC2"/>
            <w:tabs>
              <w:tab w:val="left" w:pos="1531"/>
              <w:tab w:val="right" w:leader="dot" w:pos="9074"/>
            </w:tabs>
          </w:pPr>
          <w:r w:rsidRPr="00FC501F">
            <w:rPr>
              <w:rFonts w:ascii="Helvetica" w:eastAsia="Times New Roman" w:hAnsi="Helvetica" w:cs="Helvetica"/>
              <w:lang w:eastAsia="it-IT"/>
            </w:rPr>
            <w:t>6.2.</w:t>
          </w:r>
          <w:r>
            <w:tab/>
          </w:r>
          <w:r w:rsidRPr="00FC501F">
            <w:rPr>
              <w:rFonts w:ascii="Helvetica" w:eastAsia="Times New Roman" w:hAnsi="Helvetica" w:cs="Helvetica"/>
              <w:lang w:eastAsia="it-IT"/>
            </w:rPr>
            <w:t>ProductOffering</w:t>
          </w:r>
          <w:r>
            <w:tab/>
          </w:r>
          <w:r>
            <w:fldChar w:fldCharType="begin"/>
          </w:r>
          <w:r>
            <w:instrText xml:space="preserve"> PAGEREF _Toc12552142 \h </w:instrText>
          </w:r>
          <w:r>
            <w:fldChar w:fldCharType="separate"/>
          </w:r>
          <w:r>
            <w:t>42</w:t>
          </w:r>
          <w:r>
            <w:fldChar w:fldCharType="end"/>
          </w:r>
        </w:p>
        <w:p w14:paraId="2A51E1B5" w14:textId="61D87638" w:rsidR="00F233E2" w:rsidRDefault="00F233E2">
          <w:pPr>
            <w:pStyle w:val="TOC3"/>
            <w:tabs>
              <w:tab w:val="left" w:pos="2382"/>
              <w:tab w:val="right" w:leader="dot" w:pos="9074"/>
            </w:tabs>
          </w:pPr>
          <w:r w:rsidRPr="00FC501F">
            <w:t>6.2.1.</w:t>
          </w:r>
          <w:r>
            <w:tab/>
          </w:r>
          <w:r w:rsidRPr="00FC501F">
            <w:t>Filtering (GET with no id)</w:t>
          </w:r>
          <w:r>
            <w:tab/>
          </w:r>
          <w:r>
            <w:fldChar w:fldCharType="begin"/>
          </w:r>
          <w:r>
            <w:instrText xml:space="preserve"> PAGEREF _Toc12552143 \h </w:instrText>
          </w:r>
          <w:r>
            <w:fldChar w:fldCharType="separate"/>
          </w:r>
          <w:r>
            <w:t>42</w:t>
          </w:r>
          <w:r>
            <w:fldChar w:fldCharType="end"/>
          </w:r>
        </w:p>
        <w:p w14:paraId="224CA00B" w14:textId="4F781D32" w:rsidR="00F233E2" w:rsidRDefault="00F233E2">
          <w:pPr>
            <w:pStyle w:val="TOC3"/>
            <w:tabs>
              <w:tab w:val="left" w:pos="2382"/>
              <w:tab w:val="right" w:leader="dot" w:pos="9074"/>
            </w:tabs>
          </w:pPr>
          <w:r w:rsidRPr="00FC501F">
            <w:t>6.2.2.</w:t>
          </w:r>
          <w:r>
            <w:tab/>
          </w:r>
          <w:r w:rsidRPr="00FC501F">
            <w:t>Retrieve (GET with id)</w:t>
          </w:r>
          <w:r>
            <w:tab/>
          </w:r>
          <w:r>
            <w:fldChar w:fldCharType="begin"/>
          </w:r>
          <w:r>
            <w:instrText xml:space="preserve"> PAGEREF _Toc12552144 \h </w:instrText>
          </w:r>
          <w:r>
            <w:fldChar w:fldCharType="separate"/>
          </w:r>
          <w:r>
            <w:t>43</w:t>
          </w:r>
          <w:r>
            <w:fldChar w:fldCharType="end"/>
          </w:r>
        </w:p>
        <w:p w14:paraId="70A47DD1" w14:textId="59412CA6" w:rsidR="00F233E2" w:rsidRDefault="00F233E2">
          <w:pPr>
            <w:pStyle w:val="TOC2"/>
            <w:tabs>
              <w:tab w:val="left" w:pos="1531"/>
              <w:tab w:val="right" w:leader="dot" w:pos="9074"/>
            </w:tabs>
          </w:pPr>
          <w:r w:rsidRPr="00FC501F">
            <w:rPr>
              <w:rFonts w:ascii="Helvetica" w:eastAsia="Times New Roman" w:hAnsi="Helvetica" w:cs="Helvetica"/>
              <w:lang w:eastAsia="it-IT"/>
            </w:rPr>
            <w:t>6.3.</w:t>
          </w:r>
          <w:r>
            <w:tab/>
          </w:r>
          <w:r w:rsidRPr="00FC501F">
            <w:rPr>
              <w:rFonts w:ascii="Helvetica" w:eastAsia="Times New Roman" w:hAnsi="Helvetica" w:cs="Helvetica"/>
              <w:lang w:eastAsia="it-IT"/>
            </w:rPr>
            <w:t>roductOfferingPrice</w:t>
          </w:r>
          <w:r>
            <w:tab/>
          </w:r>
          <w:r>
            <w:fldChar w:fldCharType="begin"/>
          </w:r>
          <w:r>
            <w:instrText xml:space="preserve"> PAGEREF _Toc12552145 \h </w:instrText>
          </w:r>
          <w:r>
            <w:fldChar w:fldCharType="separate"/>
          </w:r>
          <w:r>
            <w:t>44</w:t>
          </w:r>
          <w:r>
            <w:fldChar w:fldCharType="end"/>
          </w:r>
        </w:p>
        <w:p w14:paraId="717BA120" w14:textId="045418CD" w:rsidR="00F233E2" w:rsidRDefault="00F233E2">
          <w:pPr>
            <w:pStyle w:val="TOC3"/>
            <w:tabs>
              <w:tab w:val="left" w:pos="2382"/>
              <w:tab w:val="right" w:leader="dot" w:pos="9074"/>
            </w:tabs>
          </w:pPr>
          <w:r w:rsidRPr="00FC501F">
            <w:t>6.3.1.</w:t>
          </w:r>
          <w:r>
            <w:tab/>
          </w:r>
          <w:r w:rsidRPr="00FC501F">
            <w:t>Filtering (GET with no id)</w:t>
          </w:r>
          <w:r>
            <w:tab/>
          </w:r>
          <w:r>
            <w:fldChar w:fldCharType="begin"/>
          </w:r>
          <w:r>
            <w:instrText xml:space="preserve"> PAGEREF _Toc12552146 \h </w:instrText>
          </w:r>
          <w:r>
            <w:fldChar w:fldCharType="separate"/>
          </w:r>
          <w:r>
            <w:t>44</w:t>
          </w:r>
          <w:r>
            <w:fldChar w:fldCharType="end"/>
          </w:r>
        </w:p>
        <w:p w14:paraId="2EE13F8A" w14:textId="487CEFFF" w:rsidR="00F233E2" w:rsidRDefault="00F233E2">
          <w:pPr>
            <w:pStyle w:val="TOC3"/>
            <w:tabs>
              <w:tab w:val="left" w:pos="2382"/>
              <w:tab w:val="right" w:leader="dot" w:pos="9074"/>
            </w:tabs>
          </w:pPr>
          <w:r w:rsidRPr="00FC501F">
            <w:t>6.3.2.</w:t>
          </w:r>
          <w:r>
            <w:tab/>
          </w:r>
          <w:r w:rsidRPr="00FC501F">
            <w:t>Retrieve (GET with id)</w:t>
          </w:r>
          <w:r>
            <w:tab/>
          </w:r>
          <w:r>
            <w:fldChar w:fldCharType="begin"/>
          </w:r>
          <w:r>
            <w:instrText xml:space="preserve"> PAGEREF _Toc12552147 \h </w:instrText>
          </w:r>
          <w:r>
            <w:fldChar w:fldCharType="separate"/>
          </w:r>
          <w:r>
            <w:t>45</w:t>
          </w:r>
          <w:r>
            <w:fldChar w:fldCharType="end"/>
          </w:r>
        </w:p>
        <w:p w14:paraId="124F4ECD" w14:textId="5882E840" w:rsidR="00F233E2" w:rsidRDefault="00F233E2">
          <w:pPr>
            <w:pStyle w:val="TOC2"/>
            <w:tabs>
              <w:tab w:val="left" w:pos="1531"/>
              <w:tab w:val="right" w:leader="dot" w:pos="9074"/>
            </w:tabs>
          </w:pPr>
          <w:r w:rsidRPr="00FC501F">
            <w:rPr>
              <w:rFonts w:ascii="Helvetica" w:eastAsia="Times New Roman" w:hAnsi="Helvetica" w:cs="Helvetica"/>
              <w:caps/>
              <w:lang w:eastAsia="it-IT"/>
            </w:rPr>
            <w:t>6.4.</w:t>
          </w:r>
          <w:r>
            <w:tab/>
          </w:r>
          <w:r w:rsidRPr="00FC501F">
            <w:rPr>
              <w:rFonts w:ascii="Helvetica" w:eastAsia="Times New Roman" w:hAnsi="Helvetica" w:cs="Helvetica"/>
              <w:lang w:eastAsia="it-IT"/>
            </w:rPr>
            <w:t>ProductSpecification</w:t>
          </w:r>
          <w:r>
            <w:tab/>
          </w:r>
          <w:r>
            <w:fldChar w:fldCharType="begin"/>
          </w:r>
          <w:r>
            <w:instrText xml:space="preserve"> PAGEREF _Toc12552148 \h </w:instrText>
          </w:r>
          <w:r>
            <w:fldChar w:fldCharType="separate"/>
          </w:r>
          <w:r>
            <w:t>45</w:t>
          </w:r>
          <w:r>
            <w:fldChar w:fldCharType="end"/>
          </w:r>
        </w:p>
        <w:p w14:paraId="078ED4C2" w14:textId="6622B6DA" w:rsidR="00F233E2" w:rsidRDefault="00F233E2">
          <w:pPr>
            <w:pStyle w:val="TOC3"/>
            <w:tabs>
              <w:tab w:val="left" w:pos="2382"/>
              <w:tab w:val="right" w:leader="dot" w:pos="9074"/>
            </w:tabs>
          </w:pPr>
          <w:r w:rsidRPr="00FC501F">
            <w:t>6.4.1.</w:t>
          </w:r>
          <w:r>
            <w:tab/>
          </w:r>
          <w:r w:rsidRPr="00FC501F">
            <w:t>Filtering (GET with no id)</w:t>
          </w:r>
          <w:r>
            <w:tab/>
          </w:r>
          <w:r>
            <w:fldChar w:fldCharType="begin"/>
          </w:r>
          <w:r>
            <w:instrText xml:space="preserve"> PAGEREF _Toc12552149 \h </w:instrText>
          </w:r>
          <w:r>
            <w:fldChar w:fldCharType="separate"/>
          </w:r>
          <w:r>
            <w:t>45</w:t>
          </w:r>
          <w:r>
            <w:fldChar w:fldCharType="end"/>
          </w:r>
        </w:p>
        <w:p w14:paraId="0D84D87E" w14:textId="0D23A2D2" w:rsidR="00F233E2" w:rsidRDefault="00F233E2">
          <w:pPr>
            <w:pStyle w:val="TOC3"/>
            <w:tabs>
              <w:tab w:val="left" w:pos="2382"/>
              <w:tab w:val="right" w:leader="dot" w:pos="9074"/>
            </w:tabs>
          </w:pPr>
          <w:r w:rsidRPr="00FC501F">
            <w:t>6.4.2.</w:t>
          </w:r>
          <w:r>
            <w:tab/>
          </w:r>
          <w:r w:rsidRPr="00FC501F">
            <w:t>Retrieve (GET with id)</w:t>
          </w:r>
          <w:r>
            <w:tab/>
          </w:r>
          <w:r>
            <w:fldChar w:fldCharType="begin"/>
          </w:r>
          <w:r>
            <w:instrText xml:space="preserve"> PAGEREF _Toc12552150 \h </w:instrText>
          </w:r>
          <w:r>
            <w:fldChar w:fldCharType="separate"/>
          </w:r>
          <w:r>
            <w:t>47</w:t>
          </w:r>
          <w:r>
            <w:fldChar w:fldCharType="end"/>
          </w:r>
        </w:p>
        <w:p w14:paraId="3C720E39" w14:textId="2C04E855" w:rsidR="00F233E2" w:rsidRDefault="00F233E2">
          <w:pPr>
            <w:pStyle w:val="TOC2"/>
            <w:tabs>
              <w:tab w:val="left" w:pos="1531"/>
              <w:tab w:val="right" w:leader="dot" w:pos="9074"/>
            </w:tabs>
          </w:pPr>
          <w:r w:rsidRPr="00FC501F">
            <w:rPr>
              <w:rFonts w:ascii="Helvetica" w:eastAsia="Times New Roman" w:hAnsi="Helvetica" w:cs="Helvetica"/>
              <w:lang w:eastAsia="it-IT"/>
            </w:rPr>
            <w:t>6.5.</w:t>
          </w:r>
          <w:r>
            <w:tab/>
          </w:r>
          <w:r w:rsidRPr="00FC501F">
            <w:rPr>
              <w:rFonts w:ascii="Helvetica" w:eastAsia="Times New Roman" w:hAnsi="Helvetica" w:cs="Helvetica"/>
              <w:lang w:eastAsia="it-IT"/>
            </w:rPr>
            <w:t>GET /Catalog</w:t>
          </w:r>
          <w:r>
            <w:tab/>
          </w:r>
          <w:r>
            <w:fldChar w:fldCharType="begin"/>
          </w:r>
          <w:r>
            <w:instrText xml:space="preserve"> PAGEREF _Toc12552151 \h </w:instrText>
          </w:r>
          <w:r>
            <w:fldChar w:fldCharType="separate"/>
          </w:r>
          <w:r>
            <w:t>47</w:t>
          </w:r>
          <w:r>
            <w:fldChar w:fldCharType="end"/>
          </w:r>
        </w:p>
        <w:p w14:paraId="7E98803D" w14:textId="19E10119" w:rsidR="00F233E2" w:rsidRDefault="00F233E2">
          <w:pPr>
            <w:pStyle w:val="TOC3"/>
            <w:tabs>
              <w:tab w:val="left" w:pos="2382"/>
              <w:tab w:val="right" w:leader="dot" w:pos="9074"/>
            </w:tabs>
          </w:pPr>
          <w:r w:rsidRPr="00FC501F">
            <w:t>6.5.1.</w:t>
          </w:r>
          <w:r>
            <w:tab/>
          </w:r>
          <w:r w:rsidRPr="00FC501F">
            <w:t>Filtering (GET with no id)</w:t>
          </w:r>
          <w:r>
            <w:tab/>
          </w:r>
          <w:r>
            <w:fldChar w:fldCharType="begin"/>
          </w:r>
          <w:r>
            <w:instrText xml:space="preserve"> PAGEREF _Toc12552152 \h </w:instrText>
          </w:r>
          <w:r>
            <w:fldChar w:fldCharType="separate"/>
          </w:r>
          <w:r>
            <w:t>47</w:t>
          </w:r>
          <w:r>
            <w:fldChar w:fldCharType="end"/>
          </w:r>
        </w:p>
        <w:p w14:paraId="3B7C94B4" w14:textId="4199473D" w:rsidR="00F233E2" w:rsidRDefault="00F233E2">
          <w:pPr>
            <w:pStyle w:val="TOC3"/>
            <w:tabs>
              <w:tab w:val="left" w:pos="2382"/>
              <w:tab w:val="right" w:leader="dot" w:pos="9074"/>
            </w:tabs>
          </w:pPr>
          <w:r w:rsidRPr="00FC501F">
            <w:t>6.5.2.</w:t>
          </w:r>
          <w:r>
            <w:tab/>
          </w:r>
          <w:r w:rsidRPr="00FC501F">
            <w:t>Retrieve (GET with id)</w:t>
          </w:r>
          <w:r>
            <w:tab/>
          </w:r>
          <w:r>
            <w:fldChar w:fldCharType="begin"/>
          </w:r>
          <w:r>
            <w:instrText xml:space="preserve"> PAGEREF _Toc12552153 \h </w:instrText>
          </w:r>
          <w:r>
            <w:fldChar w:fldCharType="separate"/>
          </w:r>
          <w:r>
            <w:t>48</w:t>
          </w:r>
          <w:r>
            <w:fldChar w:fldCharType="end"/>
          </w:r>
        </w:p>
        <w:p w14:paraId="356190A3" w14:textId="72A3D488" w:rsidR="00F233E2" w:rsidRDefault="00F233E2">
          <w:pPr>
            <w:pStyle w:val="TOC2"/>
            <w:tabs>
              <w:tab w:val="left" w:pos="1531"/>
              <w:tab w:val="right" w:leader="dot" w:pos="9074"/>
            </w:tabs>
          </w:pPr>
          <w:r w:rsidRPr="00FC501F">
            <w:rPr>
              <w:rFonts w:ascii="Helvetica" w:eastAsia="Times New Roman" w:hAnsi="Helvetica" w:cs="Helvetica"/>
              <w:caps/>
              <w:lang w:eastAsia="it-IT"/>
            </w:rPr>
            <w:lastRenderedPageBreak/>
            <w:t>6.6.</w:t>
          </w:r>
          <w:r>
            <w:tab/>
          </w:r>
          <w:r w:rsidRPr="00FC501F">
            <w:rPr>
              <w:rFonts w:ascii="Helvetica" w:eastAsia="Times New Roman" w:hAnsi="Helvetica" w:cs="Helvetica"/>
              <w:lang w:eastAsia="it-IT"/>
            </w:rPr>
            <w:t>GET /Category</w:t>
          </w:r>
          <w:r>
            <w:tab/>
          </w:r>
          <w:r>
            <w:fldChar w:fldCharType="begin"/>
          </w:r>
          <w:r>
            <w:instrText xml:space="preserve"> PAGEREF _Toc12552154 \h </w:instrText>
          </w:r>
          <w:r>
            <w:fldChar w:fldCharType="separate"/>
          </w:r>
          <w:r>
            <w:t>48</w:t>
          </w:r>
          <w:r>
            <w:fldChar w:fldCharType="end"/>
          </w:r>
        </w:p>
        <w:p w14:paraId="7AF68F7C" w14:textId="10A9AC56" w:rsidR="00F233E2" w:rsidRDefault="00F233E2">
          <w:pPr>
            <w:pStyle w:val="TOC3"/>
            <w:tabs>
              <w:tab w:val="left" w:pos="2382"/>
              <w:tab w:val="right" w:leader="dot" w:pos="9074"/>
            </w:tabs>
          </w:pPr>
          <w:r w:rsidRPr="00FC501F">
            <w:t>6.6.1.</w:t>
          </w:r>
          <w:r>
            <w:tab/>
          </w:r>
          <w:r w:rsidRPr="00FC501F">
            <w:t>Filtering (GET with no id)</w:t>
          </w:r>
          <w:r>
            <w:tab/>
          </w:r>
          <w:r>
            <w:fldChar w:fldCharType="begin"/>
          </w:r>
          <w:r>
            <w:instrText xml:space="preserve"> PAGEREF _Toc12552155 \h </w:instrText>
          </w:r>
          <w:r>
            <w:fldChar w:fldCharType="separate"/>
          </w:r>
          <w:r>
            <w:t>48</w:t>
          </w:r>
          <w:r>
            <w:fldChar w:fldCharType="end"/>
          </w:r>
        </w:p>
        <w:p w14:paraId="5FEB72D1" w14:textId="53B65F7F" w:rsidR="00F233E2" w:rsidRDefault="00F233E2">
          <w:pPr>
            <w:pStyle w:val="TOC3"/>
            <w:tabs>
              <w:tab w:val="left" w:pos="2382"/>
              <w:tab w:val="right" w:leader="dot" w:pos="9074"/>
            </w:tabs>
          </w:pPr>
          <w:r w:rsidRPr="00FC501F">
            <w:t>6.6.2.</w:t>
          </w:r>
          <w:r>
            <w:tab/>
          </w:r>
          <w:r w:rsidRPr="00FC501F">
            <w:t>Retrieve (GET with id)</w:t>
          </w:r>
          <w:r>
            <w:tab/>
          </w:r>
          <w:r>
            <w:fldChar w:fldCharType="begin"/>
          </w:r>
          <w:r>
            <w:instrText xml:space="preserve"> PAGEREF _Toc12552156 \h </w:instrText>
          </w:r>
          <w:r>
            <w:fldChar w:fldCharType="separate"/>
          </w:r>
          <w:r>
            <w:t>49</w:t>
          </w:r>
          <w:r>
            <w:fldChar w:fldCharType="end"/>
          </w:r>
        </w:p>
        <w:p w14:paraId="66A0B5FB" w14:textId="6F35E4CB" w:rsidR="00F233E2" w:rsidRDefault="00F233E2">
          <w:pPr>
            <w:pStyle w:val="TOC2"/>
            <w:tabs>
              <w:tab w:val="left" w:pos="1531"/>
              <w:tab w:val="right" w:leader="dot" w:pos="9074"/>
            </w:tabs>
          </w:pPr>
          <w:r w:rsidRPr="00FC501F">
            <w:rPr>
              <w:rFonts w:ascii="Helvetica" w:eastAsia="Times New Roman" w:hAnsi="Helvetica" w:cs="Helvetica"/>
              <w:lang w:eastAsia="it-IT"/>
            </w:rPr>
            <w:t>6.7.</w:t>
          </w:r>
          <w:r>
            <w:tab/>
          </w:r>
          <w:r w:rsidRPr="00FC501F">
            <w:rPr>
              <w:rFonts w:ascii="Helvetica" w:eastAsia="Times New Roman" w:hAnsi="Helvetica" w:cs="Helvetica"/>
              <w:lang w:eastAsia="it-IT"/>
            </w:rPr>
            <w:t>GET /ImportJob</w:t>
          </w:r>
          <w:r>
            <w:tab/>
          </w:r>
          <w:r>
            <w:fldChar w:fldCharType="begin"/>
          </w:r>
          <w:r>
            <w:instrText xml:space="preserve"> PAGEREF _Toc12552157 \h </w:instrText>
          </w:r>
          <w:r>
            <w:fldChar w:fldCharType="separate"/>
          </w:r>
          <w:r>
            <w:t>49</w:t>
          </w:r>
          <w:r>
            <w:fldChar w:fldCharType="end"/>
          </w:r>
        </w:p>
        <w:p w14:paraId="3E725A44" w14:textId="1C243A7F" w:rsidR="00F233E2" w:rsidRDefault="00F233E2">
          <w:pPr>
            <w:pStyle w:val="TOC3"/>
            <w:tabs>
              <w:tab w:val="left" w:pos="2382"/>
              <w:tab w:val="right" w:leader="dot" w:pos="9074"/>
            </w:tabs>
          </w:pPr>
          <w:r w:rsidRPr="00FC501F">
            <w:t>6.7.1.</w:t>
          </w:r>
          <w:r>
            <w:tab/>
          </w:r>
          <w:r w:rsidRPr="00FC501F">
            <w:t>Filtering (GET with no id)</w:t>
          </w:r>
          <w:r>
            <w:tab/>
          </w:r>
          <w:r>
            <w:fldChar w:fldCharType="begin"/>
          </w:r>
          <w:r>
            <w:instrText xml:space="preserve"> PAGEREF _Toc12552158 \h </w:instrText>
          </w:r>
          <w:r>
            <w:fldChar w:fldCharType="separate"/>
          </w:r>
          <w:r>
            <w:t>49</w:t>
          </w:r>
          <w:r>
            <w:fldChar w:fldCharType="end"/>
          </w:r>
        </w:p>
        <w:p w14:paraId="43FDB4C0" w14:textId="22579C2E" w:rsidR="00F233E2" w:rsidRDefault="00F233E2">
          <w:pPr>
            <w:pStyle w:val="TOC3"/>
            <w:tabs>
              <w:tab w:val="left" w:pos="2382"/>
              <w:tab w:val="right" w:leader="dot" w:pos="9074"/>
            </w:tabs>
          </w:pPr>
          <w:r w:rsidRPr="00FC501F">
            <w:t>6.7.2.</w:t>
          </w:r>
          <w:r>
            <w:tab/>
          </w:r>
          <w:r w:rsidRPr="00FC501F">
            <w:t>Retrieve (GET with id)</w:t>
          </w:r>
          <w:r>
            <w:tab/>
          </w:r>
          <w:r>
            <w:fldChar w:fldCharType="begin"/>
          </w:r>
          <w:r>
            <w:instrText xml:space="preserve"> PAGEREF _Toc12552159 \h </w:instrText>
          </w:r>
          <w:r>
            <w:fldChar w:fldCharType="separate"/>
          </w:r>
          <w:r>
            <w:t>50</w:t>
          </w:r>
          <w:r>
            <w:fldChar w:fldCharType="end"/>
          </w:r>
        </w:p>
        <w:p w14:paraId="770BFF9D" w14:textId="75769C96" w:rsidR="00F233E2" w:rsidRDefault="00F233E2">
          <w:pPr>
            <w:pStyle w:val="TOC2"/>
            <w:tabs>
              <w:tab w:val="left" w:pos="1531"/>
              <w:tab w:val="right" w:leader="dot" w:pos="9074"/>
            </w:tabs>
          </w:pPr>
          <w:r w:rsidRPr="00FC501F">
            <w:rPr>
              <w:rFonts w:ascii="Helvetica" w:eastAsia="Times New Roman" w:hAnsi="Helvetica" w:cs="Helvetica"/>
              <w:lang w:eastAsia="it-IT"/>
            </w:rPr>
            <w:t>6.8.</w:t>
          </w:r>
          <w:r>
            <w:tab/>
          </w:r>
          <w:r w:rsidRPr="00FC501F">
            <w:rPr>
              <w:rFonts w:ascii="Helvetica" w:eastAsia="Times New Roman" w:hAnsi="Helvetica" w:cs="Helvetica"/>
              <w:lang w:eastAsia="it-IT"/>
            </w:rPr>
            <w:t>GET /ExportJob</w:t>
          </w:r>
          <w:r>
            <w:tab/>
          </w:r>
          <w:r>
            <w:fldChar w:fldCharType="begin"/>
          </w:r>
          <w:r>
            <w:instrText xml:space="preserve"> PAGEREF _Toc12552160 \h </w:instrText>
          </w:r>
          <w:r>
            <w:fldChar w:fldCharType="separate"/>
          </w:r>
          <w:r>
            <w:t>50</w:t>
          </w:r>
          <w:r>
            <w:fldChar w:fldCharType="end"/>
          </w:r>
        </w:p>
        <w:p w14:paraId="225A3062" w14:textId="13A03189" w:rsidR="00F233E2" w:rsidRDefault="00F233E2">
          <w:pPr>
            <w:pStyle w:val="TOC3"/>
            <w:tabs>
              <w:tab w:val="left" w:pos="2382"/>
              <w:tab w:val="right" w:leader="dot" w:pos="9074"/>
            </w:tabs>
          </w:pPr>
          <w:r w:rsidRPr="00FC501F">
            <w:t>6.8.1.</w:t>
          </w:r>
          <w:r>
            <w:tab/>
          </w:r>
          <w:r w:rsidRPr="00FC501F">
            <w:t>Filtering (GET with no id)</w:t>
          </w:r>
          <w:r>
            <w:tab/>
          </w:r>
          <w:r>
            <w:fldChar w:fldCharType="begin"/>
          </w:r>
          <w:r>
            <w:instrText xml:space="preserve"> PAGEREF _Toc12552161 \h </w:instrText>
          </w:r>
          <w:r>
            <w:fldChar w:fldCharType="separate"/>
          </w:r>
          <w:r>
            <w:t>50</w:t>
          </w:r>
          <w:r>
            <w:fldChar w:fldCharType="end"/>
          </w:r>
        </w:p>
        <w:p w14:paraId="78FEED4D" w14:textId="09E15178" w:rsidR="00F233E2" w:rsidRDefault="00F233E2">
          <w:pPr>
            <w:pStyle w:val="TOC3"/>
            <w:tabs>
              <w:tab w:val="left" w:pos="2382"/>
              <w:tab w:val="right" w:leader="dot" w:pos="9074"/>
            </w:tabs>
          </w:pPr>
          <w:r w:rsidRPr="00FC501F">
            <w:t>6.8.2.</w:t>
          </w:r>
          <w:r>
            <w:tab/>
          </w:r>
          <w:r w:rsidRPr="00FC501F">
            <w:t>Retrieve (GET with id)</w:t>
          </w:r>
          <w:r>
            <w:tab/>
          </w:r>
          <w:r>
            <w:fldChar w:fldCharType="begin"/>
          </w:r>
          <w:r>
            <w:instrText xml:space="preserve"> PAGEREF _Toc12552162 \h </w:instrText>
          </w:r>
          <w:r>
            <w:fldChar w:fldCharType="separate"/>
          </w:r>
          <w:r>
            <w:t>51</w:t>
          </w:r>
          <w:r>
            <w:fldChar w:fldCharType="end"/>
          </w:r>
        </w:p>
        <w:p w14:paraId="66E28AAC" w14:textId="0AABAC99" w:rsidR="00F233E2" w:rsidRDefault="00F233E2">
          <w:pPr>
            <w:pStyle w:val="TOC1"/>
            <w:tabs>
              <w:tab w:val="right" w:leader="dot" w:pos="9074"/>
            </w:tabs>
            <w:rPr>
              <w:b w:val="0"/>
            </w:rPr>
          </w:pPr>
          <w:r w:rsidRPr="00FC501F">
            <w:t>7.</w:t>
          </w:r>
          <w:r>
            <w:rPr>
              <w:b w:val="0"/>
            </w:rPr>
            <w:tab/>
          </w:r>
          <w:r w:rsidRPr="00FC501F">
            <w:t>API POST OPERATION CONFORMANCE</w:t>
          </w:r>
          <w:r>
            <w:tab/>
          </w:r>
          <w:r>
            <w:fldChar w:fldCharType="begin"/>
          </w:r>
          <w:r>
            <w:instrText xml:space="preserve"> PAGEREF _Toc12552163 \h </w:instrText>
          </w:r>
          <w:r>
            <w:fldChar w:fldCharType="separate"/>
          </w:r>
          <w:r>
            <w:t>51</w:t>
          </w:r>
          <w:r>
            <w:fldChar w:fldCharType="end"/>
          </w:r>
        </w:p>
        <w:p w14:paraId="1BEED150" w14:textId="2945BD7E" w:rsidR="00F233E2" w:rsidRDefault="00F233E2">
          <w:pPr>
            <w:pStyle w:val="TOC1"/>
            <w:tabs>
              <w:tab w:val="right" w:leader="dot" w:pos="9074"/>
            </w:tabs>
            <w:rPr>
              <w:b w:val="0"/>
            </w:rPr>
          </w:pPr>
          <w:r w:rsidRPr="00FC501F">
            <w:t>8.</w:t>
          </w:r>
          <w:r>
            <w:rPr>
              <w:b w:val="0"/>
            </w:rPr>
            <w:tab/>
          </w:r>
          <w:r w:rsidRPr="00FC501F">
            <w:t>API PATCH OPERATION CONFORMANCE</w:t>
          </w:r>
          <w:r>
            <w:tab/>
          </w:r>
          <w:r>
            <w:fldChar w:fldCharType="begin"/>
          </w:r>
          <w:r>
            <w:instrText xml:space="preserve"> PAGEREF _Toc12552164 \h </w:instrText>
          </w:r>
          <w:r>
            <w:fldChar w:fldCharType="separate"/>
          </w:r>
          <w:r>
            <w:t>51</w:t>
          </w:r>
          <w:r>
            <w:fldChar w:fldCharType="end"/>
          </w:r>
        </w:p>
        <w:p w14:paraId="33E0A1F6" w14:textId="43D0A060" w:rsidR="00F233E2" w:rsidRDefault="00F233E2">
          <w:pPr>
            <w:pStyle w:val="TOC1"/>
            <w:tabs>
              <w:tab w:val="right" w:leader="dot" w:pos="9074"/>
            </w:tabs>
            <w:rPr>
              <w:b w:val="0"/>
            </w:rPr>
          </w:pPr>
          <w:r w:rsidRPr="00FC501F">
            <w:t>9.</w:t>
          </w:r>
          <w:r>
            <w:rPr>
              <w:b w:val="0"/>
            </w:rPr>
            <w:tab/>
          </w:r>
          <w:r w:rsidRPr="00FC501F">
            <w:t>API DELETE OPERATION CONFORMANCE</w:t>
          </w:r>
          <w:r>
            <w:tab/>
          </w:r>
          <w:r>
            <w:fldChar w:fldCharType="begin"/>
          </w:r>
          <w:r>
            <w:instrText xml:space="preserve"> PAGEREF _Toc12552165 \h </w:instrText>
          </w:r>
          <w:r>
            <w:fldChar w:fldCharType="separate"/>
          </w:r>
          <w:r>
            <w:t>52</w:t>
          </w:r>
          <w:r>
            <w:fldChar w:fldCharType="end"/>
          </w:r>
        </w:p>
        <w:p w14:paraId="4BB2212D" w14:textId="41EBC632" w:rsidR="00F233E2" w:rsidRDefault="00F233E2">
          <w:pPr>
            <w:pStyle w:val="TOC1"/>
            <w:tabs>
              <w:tab w:val="right" w:leader="dot" w:pos="9074"/>
            </w:tabs>
            <w:rPr>
              <w:b w:val="0"/>
            </w:rPr>
          </w:pPr>
          <w:r w:rsidRPr="00FC501F">
            <w:t>10.</w:t>
          </w:r>
          <w:r>
            <w:rPr>
              <w:b w:val="0"/>
            </w:rPr>
            <w:tab/>
          </w:r>
          <w:r w:rsidRPr="00FC501F">
            <w:t>API CONFORMANCE TEST SCENARIOS</w:t>
          </w:r>
          <w:r>
            <w:tab/>
          </w:r>
          <w:r>
            <w:fldChar w:fldCharType="begin"/>
          </w:r>
          <w:r>
            <w:instrText xml:space="preserve"> PAGEREF _Toc12552166 \h </w:instrText>
          </w:r>
          <w:r>
            <w:fldChar w:fldCharType="separate"/>
          </w:r>
          <w:r>
            <w:t>52</w:t>
          </w:r>
          <w:r>
            <w:fldChar w:fldCharType="end"/>
          </w:r>
        </w:p>
        <w:p w14:paraId="0BAF87C7" w14:textId="1B5C88D1" w:rsidR="00F233E2" w:rsidRDefault="00F233E2">
          <w:pPr>
            <w:pStyle w:val="TOC2"/>
            <w:tabs>
              <w:tab w:val="left" w:pos="1531"/>
              <w:tab w:val="right" w:leader="dot" w:pos="9074"/>
            </w:tabs>
          </w:pPr>
          <w:r w:rsidRPr="00FC501F">
            <w:rPr>
              <w:rFonts w:ascii="Helvetica" w:eastAsia="Times New Roman" w:hAnsi="Helvetica" w:cs="Helvetica"/>
              <w:caps/>
              <w:lang w:eastAsia="it-IT"/>
            </w:rPr>
            <w:t>10.1.</w:t>
          </w:r>
          <w:r>
            <w:tab/>
          </w:r>
          <w:r w:rsidRPr="00FC501F">
            <w:rPr>
              <w:rFonts w:ascii="Helvetica" w:eastAsia="Times New Roman" w:hAnsi="Helvetica" w:cs="Helvetica"/>
              <w:lang w:eastAsia="it-IT"/>
            </w:rPr>
            <w:t>ProductOffering resource TEST CASES</w:t>
          </w:r>
          <w:r>
            <w:tab/>
          </w:r>
          <w:r>
            <w:fldChar w:fldCharType="begin"/>
          </w:r>
          <w:r>
            <w:instrText xml:space="preserve"> PAGEREF _Toc12552167 \h </w:instrText>
          </w:r>
          <w:r>
            <w:fldChar w:fldCharType="separate"/>
          </w:r>
          <w:r>
            <w:t>52</w:t>
          </w:r>
          <w:r>
            <w:fldChar w:fldCharType="end"/>
          </w:r>
        </w:p>
        <w:p w14:paraId="67F89B42" w14:textId="1138917D" w:rsidR="00F233E2" w:rsidRDefault="00F233E2">
          <w:pPr>
            <w:pStyle w:val="TOC2"/>
            <w:tabs>
              <w:tab w:val="left" w:pos="1531"/>
              <w:tab w:val="right" w:leader="dot" w:pos="9074"/>
            </w:tabs>
          </w:pPr>
          <w:r w:rsidRPr="00FC501F">
            <w:rPr>
              <w:rFonts w:ascii="Arial" w:hAnsi="Arial" w:cs="Arial"/>
              <w:caps/>
            </w:rPr>
            <w:t>10.2.</w:t>
          </w:r>
          <w:r>
            <w:tab/>
          </w:r>
          <w:r w:rsidRPr="00FC501F">
            <w:rPr>
              <w:rFonts w:ascii="Arial" w:hAnsi="Arial" w:cs="Arial"/>
            </w:rPr>
            <w:t>ProductSpecification resource TEST CASES</w:t>
          </w:r>
          <w:r>
            <w:tab/>
          </w:r>
          <w:r>
            <w:fldChar w:fldCharType="begin"/>
          </w:r>
          <w:r>
            <w:instrText xml:space="preserve"> PAGEREF _Toc12552168 \h </w:instrText>
          </w:r>
          <w:r>
            <w:fldChar w:fldCharType="separate"/>
          </w:r>
          <w:r>
            <w:t>61</w:t>
          </w:r>
          <w:r>
            <w:fldChar w:fldCharType="end"/>
          </w:r>
        </w:p>
        <w:p w14:paraId="47691522" w14:textId="695586BC" w:rsidR="00F233E2" w:rsidRDefault="00F233E2">
          <w:pPr>
            <w:pStyle w:val="TOC1"/>
            <w:tabs>
              <w:tab w:val="right" w:leader="dot" w:pos="9074"/>
            </w:tabs>
            <w:rPr>
              <w:b w:val="0"/>
            </w:rPr>
          </w:pPr>
          <w:r w:rsidRPr="00FC501F">
            <w:t>11.</w:t>
          </w:r>
          <w:r>
            <w:rPr>
              <w:b w:val="0"/>
            </w:rPr>
            <w:tab/>
          </w:r>
          <w:r w:rsidRPr="00FC501F">
            <w:t>ACKNOWLEDGEMENTS</w:t>
          </w:r>
          <w:r>
            <w:tab/>
          </w:r>
          <w:r>
            <w:fldChar w:fldCharType="begin"/>
          </w:r>
          <w:r>
            <w:instrText xml:space="preserve"> PAGEREF _Toc12552169 \h </w:instrText>
          </w:r>
          <w:r>
            <w:fldChar w:fldCharType="separate"/>
          </w:r>
          <w:r>
            <w:t>70</w:t>
          </w:r>
          <w:r>
            <w:fldChar w:fldCharType="end"/>
          </w:r>
        </w:p>
        <w:p w14:paraId="255C913F" w14:textId="0CA06271" w:rsidR="00F233E2" w:rsidRDefault="00F233E2">
          <w:pPr>
            <w:pStyle w:val="TOC2"/>
            <w:tabs>
              <w:tab w:val="left" w:pos="1531"/>
              <w:tab w:val="right" w:leader="dot" w:pos="9074"/>
            </w:tabs>
          </w:pPr>
          <w:r w:rsidRPr="00FC501F">
            <w:t>11.1.</w:t>
          </w:r>
          <w:r>
            <w:tab/>
          </w:r>
          <w:r w:rsidRPr="00FC501F">
            <w:t>Release History</w:t>
          </w:r>
          <w:r>
            <w:tab/>
          </w:r>
          <w:r>
            <w:fldChar w:fldCharType="begin"/>
          </w:r>
          <w:r>
            <w:instrText xml:space="preserve"> PAGEREF _Toc12552170 \h </w:instrText>
          </w:r>
          <w:r>
            <w:fldChar w:fldCharType="separate"/>
          </w:r>
          <w:r>
            <w:t>70</w:t>
          </w:r>
          <w:r>
            <w:fldChar w:fldCharType="end"/>
          </w:r>
        </w:p>
        <w:p w14:paraId="6B3CD3D5" w14:textId="02F7A43A" w:rsidR="00F233E2" w:rsidRDefault="00F233E2">
          <w:pPr>
            <w:pStyle w:val="TOC2"/>
            <w:tabs>
              <w:tab w:val="left" w:pos="1531"/>
              <w:tab w:val="right" w:leader="dot" w:pos="9074"/>
            </w:tabs>
          </w:pPr>
          <w:r w:rsidRPr="00FC501F">
            <w:t>11.2.</w:t>
          </w:r>
          <w:r>
            <w:tab/>
          </w:r>
          <w:r w:rsidRPr="00FC501F">
            <w:t>Version History</w:t>
          </w:r>
          <w:r>
            <w:tab/>
          </w:r>
          <w:r>
            <w:fldChar w:fldCharType="begin"/>
          </w:r>
          <w:r>
            <w:instrText xml:space="preserve"> PAGEREF _Toc12552171 \h </w:instrText>
          </w:r>
          <w:r>
            <w:fldChar w:fldCharType="separate"/>
          </w:r>
          <w:r>
            <w:t>70</w:t>
          </w:r>
          <w:r>
            <w:fldChar w:fldCharType="end"/>
          </w:r>
        </w:p>
        <w:p w14:paraId="109E48B3" w14:textId="4F3D0ACE" w:rsidR="00BA471E" w:rsidRPr="00546A81" w:rsidRDefault="00BA471E" w:rsidP="00BA471E">
          <w:r w:rsidRPr="00546A81">
            <w:rPr>
              <w:rFonts w:eastAsia="Times New Roman" w:cstheme="minorHAnsi"/>
            </w:rPr>
            <w:fldChar w:fldCharType="end"/>
          </w:r>
        </w:p>
      </w:sdtContent>
    </w:sdt>
    <w:p w14:paraId="2357C2BC" w14:textId="77777777" w:rsidR="00BA471E" w:rsidRPr="00546A81" w:rsidRDefault="00BA471E" w:rsidP="00BA471E">
      <w:r w:rsidRPr="00546A81">
        <w:br w:type="page"/>
      </w:r>
    </w:p>
    <w:p w14:paraId="65B9D39E" w14:textId="5C56033F" w:rsidR="003664C1" w:rsidRPr="00546A81" w:rsidRDefault="00B8108F" w:rsidP="005A7D00">
      <w:pPr>
        <w:pStyle w:val="Heading1"/>
      </w:pPr>
      <w:bookmarkStart w:id="1" w:name="_Toc514836061"/>
      <w:bookmarkStart w:id="2" w:name="_Toc12552124"/>
      <w:r w:rsidRPr="00546A81">
        <w:lastRenderedPageBreak/>
        <w:t>Introduction</w:t>
      </w:r>
      <w:r w:rsidR="00AC71C6" w:rsidRPr="00546A81">
        <w:t xml:space="preserve"> - </w:t>
      </w:r>
      <w:bookmarkStart w:id="3" w:name="_Toc468360904"/>
      <w:r w:rsidR="00AC71C6" w:rsidRPr="00546A81">
        <w:t>API DESCRIPTION</w:t>
      </w:r>
      <w:bookmarkEnd w:id="1"/>
      <w:bookmarkEnd w:id="2"/>
      <w:bookmarkEnd w:id="3"/>
    </w:p>
    <w:p w14:paraId="24F84DDC" w14:textId="77777777" w:rsidR="003664C1" w:rsidRPr="00546A81" w:rsidRDefault="00FB31DD" w:rsidP="003664C1">
      <w:pPr>
        <w:rPr>
          <w:rFonts w:ascii="Helvetica" w:hAnsi="Helvetica" w:cs="Helvetica"/>
          <w:sz w:val="24"/>
          <w:lang w:eastAsia="it-IT"/>
        </w:rPr>
      </w:pPr>
      <w:r w:rsidRPr="00546A81">
        <w:rPr>
          <w:rFonts w:ascii="Helvetica" w:hAnsi="Helvetica" w:cs="Helvetica"/>
          <w:sz w:val="24"/>
          <w:lang w:eastAsia="it-IT"/>
        </w:rPr>
        <w:t>T</w:t>
      </w:r>
      <w:r w:rsidR="007C0A18" w:rsidRPr="00546A81">
        <w:rPr>
          <w:rFonts w:ascii="Helvetica" w:hAnsi="Helvetica" w:cs="Helvetica"/>
          <w:sz w:val="24"/>
          <w:lang w:eastAsia="it-IT"/>
        </w:rPr>
        <w:t>his</w:t>
      </w:r>
      <w:r w:rsidRPr="00546A81">
        <w:rPr>
          <w:rFonts w:ascii="Helvetica" w:hAnsi="Helvetica" w:cs="Helvetica"/>
          <w:sz w:val="24"/>
          <w:lang w:eastAsia="it-IT"/>
        </w:rPr>
        <w:t xml:space="preserve"> document is the REST API Conformance for </w:t>
      </w:r>
      <w:r w:rsidR="000D0902" w:rsidRPr="00546A81">
        <w:rPr>
          <w:rFonts w:ascii="Helvetica" w:hAnsi="Helvetica" w:cs="Helvetica"/>
          <w:sz w:val="24"/>
          <w:lang w:eastAsia="it-IT"/>
        </w:rPr>
        <w:t xml:space="preserve">Release 19.0 of </w:t>
      </w:r>
      <w:r w:rsidRPr="00546A81">
        <w:rPr>
          <w:rFonts w:ascii="Helvetica" w:hAnsi="Helvetica" w:cs="Helvetica"/>
          <w:sz w:val="24"/>
          <w:lang w:eastAsia="it-IT"/>
        </w:rPr>
        <w:t xml:space="preserve">the Product Catalog API </w:t>
      </w:r>
      <w:r w:rsidR="007C0A18" w:rsidRPr="00546A81">
        <w:rPr>
          <w:rFonts w:ascii="Helvetica" w:hAnsi="Helvetica" w:cs="Helvetica"/>
          <w:sz w:val="24"/>
          <w:lang w:eastAsia="it-IT"/>
        </w:rPr>
        <w:t>TMF620</w:t>
      </w:r>
      <w:r w:rsidRPr="00546A81">
        <w:rPr>
          <w:rFonts w:ascii="Helvetica" w:hAnsi="Helvetica" w:cs="Helvetica"/>
          <w:sz w:val="24"/>
          <w:lang w:eastAsia="it-IT"/>
        </w:rPr>
        <w:t>.</w:t>
      </w:r>
    </w:p>
    <w:p w14:paraId="20087173" w14:textId="36BFB007" w:rsidR="000D0902" w:rsidRPr="00546A81" w:rsidRDefault="000D0902" w:rsidP="003664C1">
      <w:pPr>
        <w:rPr>
          <w:rFonts w:ascii="Helvetica" w:hAnsi="Helvetica" w:cs="Helvetica"/>
          <w:sz w:val="24"/>
          <w:lang w:eastAsia="it-IT"/>
        </w:rPr>
      </w:pPr>
      <w:r w:rsidRPr="00546A81">
        <w:rPr>
          <w:rFonts w:ascii="Helvetica" w:hAnsi="Helvetica" w:cs="Helvetica"/>
          <w:sz w:val="24"/>
          <w:lang w:eastAsia="it-IT"/>
        </w:rPr>
        <w:t>The Product Catalog API</w:t>
      </w:r>
      <w:r w:rsidR="00562856" w:rsidRPr="00546A81">
        <w:rPr>
          <w:rFonts w:ascii="Helvetica" w:hAnsi="Helvetica" w:cs="Helvetica"/>
          <w:sz w:val="24"/>
          <w:lang w:eastAsia="it-IT"/>
        </w:rPr>
        <w:t xml:space="preserve"> allows defining product catalog entities such as offerings and specifications, </w:t>
      </w:r>
      <w:r w:rsidR="00F82140" w:rsidRPr="00546A81">
        <w:rPr>
          <w:rFonts w:ascii="Helvetica" w:hAnsi="Helvetica" w:cs="Helvetica"/>
          <w:sz w:val="24"/>
          <w:lang w:eastAsia="it-IT"/>
        </w:rPr>
        <w:t>creating pricing for offerings, and transferring information between catalogs.</w:t>
      </w:r>
    </w:p>
    <w:p w14:paraId="72D0DA6D" w14:textId="77777777" w:rsidR="00F82140" w:rsidRPr="00546A81" w:rsidRDefault="00F82140" w:rsidP="003664C1"/>
    <w:p w14:paraId="13055628" w14:textId="4E0A878E" w:rsidR="00416BDC" w:rsidRPr="00546A81" w:rsidRDefault="00416BDC">
      <w:pPr>
        <w:spacing w:after="200" w:line="276" w:lineRule="auto"/>
      </w:pPr>
      <w:r w:rsidRPr="00546A81">
        <w:br w:type="page"/>
      </w:r>
    </w:p>
    <w:p w14:paraId="0F6971A2" w14:textId="77777777" w:rsidR="008B1B95" w:rsidRPr="00546A81" w:rsidRDefault="008B1B95" w:rsidP="005A7D00">
      <w:pPr>
        <w:pStyle w:val="Heading1"/>
      </w:pPr>
      <w:bookmarkStart w:id="4" w:name="_Toc514836062"/>
      <w:bookmarkStart w:id="5" w:name="_Ref12270493"/>
      <w:bookmarkStart w:id="6" w:name="_Toc12552125"/>
      <w:r w:rsidRPr="00546A81">
        <w:lastRenderedPageBreak/>
        <w:t>RESOURCE MODEL</w:t>
      </w:r>
      <w:r w:rsidR="005A3907" w:rsidRPr="00546A81">
        <w:t xml:space="preserve"> CONFORMANCE</w:t>
      </w:r>
      <w:bookmarkEnd w:id="4"/>
      <w:bookmarkEnd w:id="5"/>
      <w:bookmarkEnd w:id="6"/>
    </w:p>
    <w:p w14:paraId="5B39005C" w14:textId="79EA40F3" w:rsidR="008B1B95" w:rsidRPr="00546A81" w:rsidRDefault="00AF4557" w:rsidP="00BA59D0">
      <w:pPr>
        <w:pStyle w:val="Heading2"/>
        <w:keepNext w:val="0"/>
        <w:keepLines w:val="0"/>
        <w:spacing w:before="200" w:beforeAutospacing="0" w:after="160" w:afterAutospacing="0" w:line="276" w:lineRule="auto"/>
        <w:ind w:left="0" w:firstLine="0"/>
        <w:rPr>
          <w:rFonts w:ascii="Helvetica" w:eastAsia="Times New Roman" w:hAnsi="Helvetica" w:cs="Helvetica"/>
          <w:caps/>
          <w:sz w:val="24"/>
          <w:szCs w:val="24"/>
          <w:lang w:eastAsia="it-IT"/>
        </w:rPr>
      </w:pPr>
      <w:bookmarkStart w:id="7" w:name="_Toc514836063"/>
      <w:bookmarkStart w:id="8" w:name="_Toc12552126"/>
      <w:r w:rsidRPr="00546A81">
        <w:rPr>
          <w:rFonts w:ascii="Helvetica" w:eastAsia="Times New Roman" w:hAnsi="Helvetica" w:cs="Helvetica"/>
          <w:sz w:val="24"/>
          <w:szCs w:val="24"/>
          <w:lang w:eastAsia="it-IT"/>
        </w:rPr>
        <w:t>API</w:t>
      </w:r>
      <w:r w:rsidR="00B8108F" w:rsidRPr="00546A81">
        <w:rPr>
          <w:rFonts w:ascii="Helvetica" w:eastAsia="Times New Roman" w:hAnsi="Helvetica" w:cs="Helvetica"/>
          <w:sz w:val="24"/>
          <w:szCs w:val="24"/>
          <w:lang w:eastAsia="it-IT"/>
        </w:rPr>
        <w:t xml:space="preserve"> MANDATORY AND OPTIONAL RESOURCES</w:t>
      </w:r>
      <w:bookmarkEnd w:id="7"/>
      <w:bookmarkEnd w:id="8"/>
    </w:p>
    <w:p w14:paraId="34CF9F37" w14:textId="5E39D789" w:rsidR="00B8108F" w:rsidRPr="00546A81" w:rsidRDefault="00356182" w:rsidP="001C3F58">
      <w:pPr>
        <w:rPr>
          <w:rFonts w:ascii="Helvetica" w:hAnsi="Helvetica" w:cs="Helvetica"/>
          <w:sz w:val="24"/>
          <w:lang w:eastAsia="it-IT"/>
        </w:rPr>
      </w:pPr>
      <w:r w:rsidRPr="00546A81">
        <w:rPr>
          <w:rFonts w:ascii="Helvetica" w:hAnsi="Helvetica" w:cs="Helvetica"/>
          <w:sz w:val="24"/>
          <w:lang w:eastAsia="it-IT"/>
        </w:rPr>
        <w:t>T</w:t>
      </w:r>
      <w:r w:rsidR="00B8108F" w:rsidRPr="00546A81">
        <w:rPr>
          <w:rFonts w:ascii="Helvetica" w:hAnsi="Helvetica" w:cs="Helvetica"/>
          <w:sz w:val="24"/>
          <w:lang w:eastAsia="it-IT"/>
        </w:rPr>
        <w:t xml:space="preserve">he following table </w:t>
      </w:r>
      <w:r w:rsidRPr="00546A81">
        <w:rPr>
          <w:rFonts w:ascii="Helvetica" w:hAnsi="Helvetica" w:cs="Helvetica"/>
          <w:sz w:val="24"/>
          <w:lang w:eastAsia="it-IT"/>
        </w:rPr>
        <w:t xml:space="preserve">shows which resources </w:t>
      </w:r>
      <w:r w:rsidR="00B8108F" w:rsidRPr="00546A81">
        <w:rPr>
          <w:rFonts w:ascii="Helvetica" w:hAnsi="Helvetica" w:cs="Helvetica"/>
          <w:sz w:val="24"/>
          <w:lang w:eastAsia="it-IT"/>
        </w:rPr>
        <w:t xml:space="preserve">are mandatory </w:t>
      </w:r>
      <w:r w:rsidR="00E2748A" w:rsidRPr="00546A81">
        <w:rPr>
          <w:rFonts w:ascii="Helvetica" w:hAnsi="Helvetica" w:cs="Helvetica"/>
          <w:sz w:val="24"/>
          <w:lang w:eastAsia="it-IT"/>
        </w:rPr>
        <w:t>(i.e. a conformant API implementation</w:t>
      </w:r>
      <w:r w:rsidR="00093DAC" w:rsidRPr="00546A81">
        <w:rPr>
          <w:rFonts w:ascii="Helvetica" w:hAnsi="Helvetica" w:cs="Helvetica"/>
          <w:sz w:val="24"/>
          <w:lang w:eastAsia="it-IT"/>
        </w:rPr>
        <w:t xml:space="preserve"> must support these resources) </w:t>
      </w:r>
      <w:r w:rsidR="00B8108F" w:rsidRPr="00546A81">
        <w:rPr>
          <w:rFonts w:ascii="Helvetica" w:hAnsi="Helvetica" w:cs="Helvetica"/>
          <w:sz w:val="24"/>
          <w:lang w:eastAsia="it-IT"/>
        </w:rPr>
        <w:t>and which are optional</w:t>
      </w:r>
      <w:r w:rsidR="00093DAC" w:rsidRPr="00546A81">
        <w:rPr>
          <w:rFonts w:ascii="Helvetica" w:hAnsi="Helvetica" w:cs="Helvetica"/>
          <w:sz w:val="24"/>
          <w:lang w:eastAsia="it-IT"/>
        </w:rPr>
        <w:t xml:space="preserve"> (i.e. an API implementation can conform even without supporting these resources)</w:t>
      </w:r>
      <w:r w:rsidR="00B8108F" w:rsidRPr="00546A81">
        <w:rPr>
          <w:rFonts w:ascii="Helvetica" w:hAnsi="Helvetica" w:cs="Helvetica"/>
          <w:sz w:val="24"/>
          <w:lang w:eastAsia="it-IT"/>
        </w:rPr>
        <w:t>.</w:t>
      </w:r>
    </w:p>
    <w:p w14:paraId="1C1BD9FF" w14:textId="77777777" w:rsidR="00B8108F" w:rsidRPr="00546A81"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2821"/>
        <w:gridCol w:w="2353"/>
        <w:gridCol w:w="2820"/>
      </w:tblGrid>
      <w:tr w:rsidR="00B8108F" w:rsidRPr="00546A81" w14:paraId="7278F0D3" w14:textId="77777777" w:rsidTr="00B8108F">
        <w:tc>
          <w:tcPr>
            <w:tcW w:w="3161" w:type="dxa"/>
            <w:shd w:val="clear" w:color="auto" w:fill="B3B3B3"/>
          </w:tcPr>
          <w:p w14:paraId="7386DD61" w14:textId="77777777" w:rsidR="00B8108F" w:rsidRPr="00546A81" w:rsidRDefault="00B8108F"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Resource Name</w:t>
            </w:r>
          </w:p>
        </w:tc>
        <w:tc>
          <w:tcPr>
            <w:tcW w:w="3160" w:type="dxa"/>
            <w:shd w:val="clear" w:color="auto" w:fill="B3B3B3"/>
          </w:tcPr>
          <w:p w14:paraId="17E7D8F6" w14:textId="77777777" w:rsidR="00B8108F" w:rsidRPr="00546A81" w:rsidRDefault="00B8108F"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3160" w:type="dxa"/>
            <w:shd w:val="clear" w:color="auto" w:fill="B3B3B3"/>
          </w:tcPr>
          <w:p w14:paraId="347B1F9F" w14:textId="77777777" w:rsidR="00B8108F" w:rsidRPr="00546A81" w:rsidRDefault="00B8108F"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B8108F" w:rsidRPr="00546A81" w14:paraId="272EE480" w14:textId="77777777" w:rsidTr="00B8108F">
        <w:tc>
          <w:tcPr>
            <w:tcW w:w="3161" w:type="dxa"/>
          </w:tcPr>
          <w:p w14:paraId="24BBB53B" w14:textId="0FFE3EEC" w:rsidR="00B8108F"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Catalog</w:t>
            </w:r>
          </w:p>
        </w:tc>
        <w:tc>
          <w:tcPr>
            <w:tcW w:w="3160" w:type="dxa"/>
          </w:tcPr>
          <w:p w14:paraId="50246589" w14:textId="7FF9C92E" w:rsidR="00B8108F"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3160" w:type="dxa"/>
          </w:tcPr>
          <w:p w14:paraId="1047A26D" w14:textId="77777777" w:rsidR="00B8108F" w:rsidRPr="00546A81" w:rsidRDefault="00B8108F" w:rsidP="00B8108F">
            <w:pPr>
              <w:widowControl w:val="0"/>
              <w:autoSpaceDE w:val="0"/>
              <w:autoSpaceDN w:val="0"/>
              <w:adjustRightInd w:val="0"/>
              <w:spacing w:after="240"/>
              <w:rPr>
                <w:rFonts w:ascii="Helvetica" w:hAnsi="Helvetica" w:cs="Helvetica"/>
                <w:sz w:val="24"/>
                <w:lang w:eastAsia="it-IT"/>
              </w:rPr>
            </w:pPr>
          </w:p>
        </w:tc>
      </w:tr>
      <w:tr w:rsidR="0063034D" w:rsidRPr="00546A81" w14:paraId="35D1CA42" w14:textId="77777777" w:rsidTr="00B8108F">
        <w:tc>
          <w:tcPr>
            <w:tcW w:w="3161" w:type="dxa"/>
          </w:tcPr>
          <w:p w14:paraId="20A9531C" w14:textId="2AAF85D3"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Category</w:t>
            </w:r>
          </w:p>
        </w:tc>
        <w:tc>
          <w:tcPr>
            <w:tcW w:w="3160" w:type="dxa"/>
          </w:tcPr>
          <w:p w14:paraId="1AE62F91" w14:textId="38427F1C" w:rsidR="0063034D" w:rsidRPr="00546A81" w:rsidRDefault="00022CFA"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3160" w:type="dxa"/>
          </w:tcPr>
          <w:p w14:paraId="0BBB91B7" w14:textId="77777777" w:rsidR="0063034D" w:rsidRPr="00546A81" w:rsidRDefault="0063034D" w:rsidP="00B8108F">
            <w:pPr>
              <w:widowControl w:val="0"/>
              <w:autoSpaceDE w:val="0"/>
              <w:autoSpaceDN w:val="0"/>
              <w:adjustRightInd w:val="0"/>
              <w:spacing w:after="240"/>
              <w:rPr>
                <w:rFonts w:ascii="Helvetica" w:hAnsi="Helvetica" w:cs="Helvetica"/>
                <w:sz w:val="24"/>
                <w:lang w:eastAsia="it-IT"/>
              </w:rPr>
            </w:pPr>
          </w:p>
        </w:tc>
      </w:tr>
      <w:tr w:rsidR="0063034D" w:rsidRPr="00546A81" w14:paraId="2BB14746" w14:textId="77777777" w:rsidTr="00B8108F">
        <w:tc>
          <w:tcPr>
            <w:tcW w:w="3161" w:type="dxa"/>
          </w:tcPr>
          <w:p w14:paraId="1C94EC70" w14:textId="674AA98E"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w:t>
            </w:r>
          </w:p>
        </w:tc>
        <w:tc>
          <w:tcPr>
            <w:tcW w:w="3160" w:type="dxa"/>
          </w:tcPr>
          <w:p w14:paraId="183F3731" w14:textId="3535D58C"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3160" w:type="dxa"/>
          </w:tcPr>
          <w:p w14:paraId="4C35169C" w14:textId="77777777" w:rsidR="0063034D" w:rsidRPr="00546A81" w:rsidRDefault="0063034D" w:rsidP="00B8108F">
            <w:pPr>
              <w:widowControl w:val="0"/>
              <w:autoSpaceDE w:val="0"/>
              <w:autoSpaceDN w:val="0"/>
              <w:adjustRightInd w:val="0"/>
              <w:spacing w:after="240"/>
              <w:rPr>
                <w:rFonts w:ascii="Helvetica" w:hAnsi="Helvetica" w:cs="Helvetica"/>
                <w:sz w:val="24"/>
                <w:lang w:eastAsia="it-IT"/>
              </w:rPr>
            </w:pPr>
          </w:p>
        </w:tc>
      </w:tr>
      <w:tr w:rsidR="0063034D" w:rsidRPr="00546A81" w14:paraId="47EFAA5E" w14:textId="77777777" w:rsidTr="00B8108F">
        <w:tc>
          <w:tcPr>
            <w:tcW w:w="3161" w:type="dxa"/>
          </w:tcPr>
          <w:p w14:paraId="2450D5B0" w14:textId="12D18C8F"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ProductOfferingPrice</w:t>
            </w:r>
          </w:p>
        </w:tc>
        <w:tc>
          <w:tcPr>
            <w:tcW w:w="3160" w:type="dxa"/>
          </w:tcPr>
          <w:p w14:paraId="4C229262" w14:textId="2AD0DCF2" w:rsidR="0063034D" w:rsidRPr="00546A81" w:rsidRDefault="00022CFA"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3160" w:type="dxa"/>
          </w:tcPr>
          <w:p w14:paraId="6556A473" w14:textId="6199B899" w:rsidR="0063034D" w:rsidRPr="00546A81" w:rsidRDefault="00022CFA"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This is a change from release 17.5. In release 19.0 ProductOfferingPrice can no longer be defined as an embedded sub-resource </w:t>
            </w:r>
            <w:r w:rsidR="00BE3D78" w:rsidRPr="00546A81">
              <w:rPr>
                <w:rFonts w:ascii="Helvetica" w:hAnsi="Helvetica" w:cs="Helvetica"/>
                <w:sz w:val="24"/>
                <w:lang w:eastAsia="it-IT"/>
              </w:rPr>
              <w:t>of ProductOffering.</w:t>
            </w:r>
          </w:p>
        </w:tc>
      </w:tr>
      <w:tr w:rsidR="0063034D" w:rsidRPr="00546A81" w14:paraId="1F7A4F01" w14:textId="77777777" w:rsidTr="00B8108F">
        <w:tc>
          <w:tcPr>
            <w:tcW w:w="3161" w:type="dxa"/>
          </w:tcPr>
          <w:p w14:paraId="4D65E257" w14:textId="0C47AFF4"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ProductSpecification</w:t>
            </w:r>
          </w:p>
        </w:tc>
        <w:tc>
          <w:tcPr>
            <w:tcW w:w="3160" w:type="dxa"/>
          </w:tcPr>
          <w:p w14:paraId="58A8F6DA" w14:textId="2CA7DC81"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3160" w:type="dxa"/>
          </w:tcPr>
          <w:p w14:paraId="6512DB77" w14:textId="77777777" w:rsidR="0063034D" w:rsidRPr="00546A81" w:rsidRDefault="0063034D" w:rsidP="00B8108F">
            <w:pPr>
              <w:widowControl w:val="0"/>
              <w:autoSpaceDE w:val="0"/>
              <w:autoSpaceDN w:val="0"/>
              <w:adjustRightInd w:val="0"/>
              <w:spacing w:after="240"/>
              <w:rPr>
                <w:rFonts w:ascii="Helvetica" w:hAnsi="Helvetica" w:cs="Helvetica"/>
                <w:sz w:val="24"/>
                <w:lang w:eastAsia="it-IT"/>
              </w:rPr>
            </w:pPr>
          </w:p>
        </w:tc>
      </w:tr>
      <w:tr w:rsidR="0063034D" w:rsidRPr="00546A81" w14:paraId="56F57B94" w14:textId="77777777" w:rsidTr="00B8108F">
        <w:tc>
          <w:tcPr>
            <w:tcW w:w="3161" w:type="dxa"/>
          </w:tcPr>
          <w:p w14:paraId="57585AC9" w14:textId="72332016"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ExportJob</w:t>
            </w:r>
          </w:p>
        </w:tc>
        <w:tc>
          <w:tcPr>
            <w:tcW w:w="3160" w:type="dxa"/>
          </w:tcPr>
          <w:p w14:paraId="739FB485" w14:textId="6A131C5A" w:rsidR="0063034D" w:rsidRPr="00546A81" w:rsidRDefault="00022CFA"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3160" w:type="dxa"/>
          </w:tcPr>
          <w:p w14:paraId="50DD5AE9" w14:textId="77777777" w:rsidR="0063034D" w:rsidRPr="00546A81" w:rsidRDefault="0063034D" w:rsidP="00B8108F">
            <w:pPr>
              <w:widowControl w:val="0"/>
              <w:autoSpaceDE w:val="0"/>
              <w:autoSpaceDN w:val="0"/>
              <w:adjustRightInd w:val="0"/>
              <w:spacing w:after="240"/>
              <w:rPr>
                <w:rFonts w:ascii="Helvetica" w:hAnsi="Helvetica" w:cs="Helvetica"/>
                <w:sz w:val="24"/>
                <w:lang w:eastAsia="it-IT"/>
              </w:rPr>
            </w:pPr>
          </w:p>
        </w:tc>
      </w:tr>
      <w:tr w:rsidR="0063034D" w:rsidRPr="00546A81" w14:paraId="45CD1859" w14:textId="77777777" w:rsidTr="00B8108F">
        <w:tc>
          <w:tcPr>
            <w:tcW w:w="3161" w:type="dxa"/>
          </w:tcPr>
          <w:p w14:paraId="519F2306" w14:textId="1FAA8389" w:rsidR="0063034D" w:rsidRPr="00546A81" w:rsidRDefault="0063034D"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ImportJob</w:t>
            </w:r>
          </w:p>
        </w:tc>
        <w:tc>
          <w:tcPr>
            <w:tcW w:w="3160" w:type="dxa"/>
          </w:tcPr>
          <w:p w14:paraId="610F7B70" w14:textId="7A3397F6" w:rsidR="0063034D" w:rsidRPr="00546A81" w:rsidRDefault="00022CFA" w:rsidP="00B810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3160" w:type="dxa"/>
          </w:tcPr>
          <w:p w14:paraId="29FF64DC" w14:textId="77777777" w:rsidR="0063034D" w:rsidRPr="00546A81" w:rsidRDefault="0063034D" w:rsidP="00B8108F">
            <w:pPr>
              <w:widowControl w:val="0"/>
              <w:autoSpaceDE w:val="0"/>
              <w:autoSpaceDN w:val="0"/>
              <w:adjustRightInd w:val="0"/>
              <w:spacing w:after="240"/>
              <w:rPr>
                <w:rFonts w:ascii="Helvetica" w:hAnsi="Helvetica" w:cs="Helvetica"/>
                <w:sz w:val="24"/>
                <w:lang w:eastAsia="it-IT"/>
              </w:rPr>
            </w:pPr>
          </w:p>
        </w:tc>
      </w:tr>
    </w:tbl>
    <w:p w14:paraId="4D00BF1E" w14:textId="77777777" w:rsidR="00B8108F" w:rsidRPr="00546A81" w:rsidRDefault="00B8108F" w:rsidP="001C3F58">
      <w:pPr>
        <w:rPr>
          <w:rFonts w:ascii="Helvetica" w:hAnsi="Helvetica" w:cs="Helvetica"/>
          <w:sz w:val="24"/>
          <w:lang w:eastAsia="it-IT"/>
        </w:rPr>
      </w:pPr>
    </w:p>
    <w:p w14:paraId="30B0B9B7" w14:textId="5A535FC9" w:rsidR="00B8108F" w:rsidRPr="00546A81" w:rsidRDefault="00486B46" w:rsidP="00835519">
      <w:pPr>
        <w:pStyle w:val="Heading2"/>
        <w:rPr>
          <w:lang w:eastAsia="it-IT"/>
        </w:rPr>
      </w:pPr>
      <w:bookmarkStart w:id="9" w:name="_Toc12552127"/>
      <w:r w:rsidRPr="00546A81">
        <w:rPr>
          <w:lang w:eastAsia="it-IT"/>
        </w:rPr>
        <w:t>General Notes on Resource Attribute</w:t>
      </w:r>
      <w:r w:rsidR="00B21CFC" w:rsidRPr="00546A81">
        <w:rPr>
          <w:lang w:eastAsia="it-IT"/>
        </w:rPr>
        <w:t xml:space="preserve"> Conformance</w:t>
      </w:r>
      <w:bookmarkEnd w:id="9"/>
    </w:p>
    <w:p w14:paraId="575CC589" w14:textId="47FDA3E3" w:rsidR="00835519" w:rsidRPr="00546A81" w:rsidRDefault="00835519" w:rsidP="00835519">
      <w:pPr>
        <w:pStyle w:val="ListParagraph"/>
        <w:numPr>
          <w:ilvl w:val="0"/>
          <w:numId w:val="43"/>
        </w:numPr>
        <w:rPr>
          <w:rFonts w:cs="Helvetica"/>
          <w:sz w:val="24"/>
          <w:lang w:val="en-US"/>
        </w:rPr>
      </w:pPr>
      <w:r w:rsidRPr="00546A81">
        <w:rPr>
          <w:rFonts w:cs="Helvetica"/>
          <w:sz w:val="24"/>
          <w:lang w:val="en-US"/>
        </w:rPr>
        <w:t xml:space="preserve">The tables in the subsection below indicate which attributes are mandatory and optional </w:t>
      </w:r>
      <w:r w:rsidR="00BB57E4" w:rsidRPr="00546A81">
        <w:rPr>
          <w:rFonts w:cs="Helvetica"/>
          <w:sz w:val="24"/>
          <w:lang w:val="en-US"/>
        </w:rPr>
        <w:t>for each resource in the API</w:t>
      </w:r>
      <w:r w:rsidR="00445BF0" w:rsidRPr="00546A81">
        <w:rPr>
          <w:rFonts w:cs="Helvetica"/>
          <w:sz w:val="24"/>
          <w:lang w:val="en-US"/>
        </w:rPr>
        <w:t>.</w:t>
      </w:r>
    </w:p>
    <w:p w14:paraId="3C612978" w14:textId="42097096" w:rsidR="00BB57E4" w:rsidRPr="00546A81" w:rsidRDefault="00F131BE" w:rsidP="00835519">
      <w:pPr>
        <w:pStyle w:val="ListParagraph"/>
        <w:numPr>
          <w:ilvl w:val="0"/>
          <w:numId w:val="43"/>
        </w:numPr>
        <w:rPr>
          <w:rFonts w:cs="Helvetica"/>
          <w:sz w:val="24"/>
          <w:lang w:val="en-US"/>
        </w:rPr>
      </w:pPr>
      <w:r w:rsidRPr="00546A81">
        <w:rPr>
          <w:rFonts w:cs="Helvetica"/>
          <w:sz w:val="24"/>
          <w:lang w:val="en-US"/>
        </w:rPr>
        <w:lastRenderedPageBreak/>
        <w:t xml:space="preserve">Where a resource is an input into an API (e.g. POST, PATCH), Mandatory means that the attribute value must be supplied by the API consumer </w:t>
      </w:r>
      <w:r w:rsidR="003F387B" w:rsidRPr="00546A81">
        <w:rPr>
          <w:rFonts w:cs="Helvetica"/>
          <w:sz w:val="24"/>
          <w:lang w:val="en-US"/>
        </w:rPr>
        <w:t xml:space="preserve">in the input </w:t>
      </w:r>
      <w:r w:rsidRPr="00546A81">
        <w:rPr>
          <w:rFonts w:cs="Helvetica"/>
          <w:sz w:val="24"/>
          <w:lang w:val="en-US"/>
        </w:rPr>
        <w:t>(and must not be blank or null).</w:t>
      </w:r>
    </w:p>
    <w:p w14:paraId="657304F7" w14:textId="21180A57" w:rsidR="00F131BE" w:rsidRPr="00546A81" w:rsidRDefault="00F131BE" w:rsidP="00835519">
      <w:pPr>
        <w:pStyle w:val="ListParagraph"/>
        <w:numPr>
          <w:ilvl w:val="0"/>
          <w:numId w:val="43"/>
        </w:numPr>
        <w:rPr>
          <w:rFonts w:cs="Helvetica"/>
          <w:sz w:val="24"/>
          <w:lang w:val="en-US"/>
        </w:rPr>
      </w:pPr>
      <w:r w:rsidRPr="00546A81">
        <w:rPr>
          <w:rFonts w:cs="Helvetica"/>
          <w:sz w:val="24"/>
          <w:lang w:val="en-US"/>
        </w:rPr>
        <w:t xml:space="preserve">Where a resource is an output from an API (e.g. </w:t>
      </w:r>
      <w:r w:rsidR="003A3B88" w:rsidRPr="00546A81">
        <w:rPr>
          <w:rFonts w:cs="Helvetica"/>
          <w:sz w:val="24"/>
          <w:lang w:val="en-US"/>
        </w:rPr>
        <w:t>GET, POST), Mandatory means that the attribute value must be supplied by the API provider in the output</w:t>
      </w:r>
      <w:r w:rsidR="00406D5E" w:rsidRPr="00546A81">
        <w:rPr>
          <w:rFonts w:cs="Helvetica"/>
          <w:sz w:val="24"/>
          <w:lang w:val="en-US"/>
        </w:rPr>
        <w:t xml:space="preserve"> (and must not be blank or null).</w:t>
      </w:r>
    </w:p>
    <w:p w14:paraId="32516D8B" w14:textId="77777777" w:rsidR="00DE39AB" w:rsidRPr="00546A81" w:rsidRDefault="00DE39AB" w:rsidP="00835519">
      <w:pPr>
        <w:pStyle w:val="ListParagraph"/>
        <w:numPr>
          <w:ilvl w:val="0"/>
          <w:numId w:val="43"/>
        </w:numPr>
        <w:rPr>
          <w:rFonts w:cs="Helvetica"/>
          <w:sz w:val="24"/>
          <w:lang w:val="en-US"/>
        </w:rPr>
      </w:pPr>
      <w:r w:rsidRPr="00546A81">
        <w:rPr>
          <w:rFonts w:cs="Helvetica"/>
          <w:sz w:val="24"/>
          <w:lang w:val="en-US"/>
        </w:rPr>
        <w:t xml:space="preserve">For a </w:t>
      </w:r>
      <w:r w:rsidR="00D02476" w:rsidRPr="00546A81">
        <w:rPr>
          <w:rFonts w:cs="Helvetica"/>
          <w:sz w:val="24"/>
          <w:lang w:val="en-US"/>
        </w:rPr>
        <w:t>sub-</w:t>
      </w:r>
      <w:r w:rsidRPr="00546A81">
        <w:rPr>
          <w:rFonts w:cs="Helvetica"/>
          <w:sz w:val="24"/>
          <w:lang w:val="en-US"/>
        </w:rPr>
        <w:t xml:space="preserve">resource that is not an array, Mandatory </w:t>
      </w:r>
      <w:r w:rsidR="00487472" w:rsidRPr="00546A81">
        <w:rPr>
          <w:rFonts w:cs="Helvetica"/>
          <w:sz w:val="24"/>
          <w:lang w:val="en-US"/>
        </w:rPr>
        <w:t xml:space="preserve">(cardinality 1..1) </w:t>
      </w:r>
      <w:r w:rsidRPr="00546A81">
        <w:rPr>
          <w:rFonts w:cs="Helvetica"/>
          <w:sz w:val="24"/>
          <w:lang w:val="en-US"/>
        </w:rPr>
        <w:t xml:space="preserve">means that the </w:t>
      </w:r>
      <w:r w:rsidR="00D02476" w:rsidRPr="00546A81">
        <w:rPr>
          <w:rFonts w:cs="Helvetica"/>
          <w:sz w:val="24"/>
          <w:lang w:val="en-US"/>
        </w:rPr>
        <w:t>sub-</w:t>
      </w:r>
      <w:r w:rsidRPr="00546A81">
        <w:rPr>
          <w:rFonts w:cs="Helvetica"/>
          <w:sz w:val="24"/>
          <w:lang w:val="en-US"/>
        </w:rPr>
        <w:t>resource must be present</w:t>
      </w:r>
      <w:r w:rsidR="00D02476" w:rsidRPr="00546A81">
        <w:rPr>
          <w:rFonts w:cs="Helvetica"/>
          <w:sz w:val="24"/>
          <w:lang w:val="en-US"/>
        </w:rPr>
        <w:t xml:space="preserve">, while Optional </w:t>
      </w:r>
      <w:r w:rsidR="00487472" w:rsidRPr="00546A81">
        <w:rPr>
          <w:rFonts w:cs="Helvetica"/>
          <w:sz w:val="24"/>
          <w:lang w:val="en-US"/>
        </w:rPr>
        <w:t xml:space="preserve">(cardinality 0..1) </w:t>
      </w:r>
      <w:r w:rsidR="00D02476" w:rsidRPr="00546A81">
        <w:rPr>
          <w:rFonts w:cs="Helvetica"/>
          <w:sz w:val="24"/>
          <w:lang w:val="en-US"/>
        </w:rPr>
        <w:t xml:space="preserve">means that the sub-resource may be absent. Mandatory and Optional on the sub-resource attributes </w:t>
      </w:r>
      <w:r w:rsidR="00705366" w:rsidRPr="00546A81">
        <w:rPr>
          <w:rFonts w:cs="Helvetica"/>
          <w:sz w:val="24"/>
          <w:lang w:val="en-US"/>
        </w:rPr>
        <w:t xml:space="preserve">apply </w:t>
      </w:r>
      <w:r w:rsidR="003B5E37" w:rsidRPr="00546A81">
        <w:rPr>
          <w:rFonts w:cs="Helvetica"/>
          <w:sz w:val="24"/>
          <w:lang w:val="en-US"/>
        </w:rPr>
        <w:t>to</w:t>
      </w:r>
      <w:r w:rsidR="00705366" w:rsidRPr="00546A81">
        <w:rPr>
          <w:rFonts w:cs="Helvetica"/>
          <w:sz w:val="24"/>
          <w:lang w:val="en-US"/>
        </w:rPr>
        <w:t xml:space="preserve"> the sub-resource </w:t>
      </w:r>
      <w:r w:rsidR="003B5E37" w:rsidRPr="00546A81">
        <w:rPr>
          <w:rFonts w:cs="Helvetica"/>
          <w:sz w:val="24"/>
          <w:lang w:val="en-US"/>
        </w:rPr>
        <w:t xml:space="preserve">if </w:t>
      </w:r>
      <w:r w:rsidR="00705366" w:rsidRPr="00546A81">
        <w:rPr>
          <w:rFonts w:cs="Helvetica"/>
          <w:sz w:val="24"/>
          <w:lang w:val="en-US"/>
        </w:rPr>
        <w:t>present.</w:t>
      </w:r>
      <w:r w:rsidR="00A66793" w:rsidRPr="00546A81">
        <w:rPr>
          <w:rFonts w:cs="Helvetica"/>
          <w:sz w:val="24"/>
          <w:lang w:val="en-US"/>
        </w:rPr>
        <w:t xml:space="preserve"> For example, ProductOffering contains an Optional attribute productSpecification, which is a ProductSpecificationRef sub-resource. The attribute ProductSpecificationRef.id is Mandatory if the sub-resource is present.</w:t>
      </w:r>
    </w:p>
    <w:p w14:paraId="62811FFE" w14:textId="67C3E239" w:rsidR="00835519" w:rsidRPr="00546A81" w:rsidRDefault="00705366" w:rsidP="00B21CFC">
      <w:pPr>
        <w:pStyle w:val="ListParagraph"/>
        <w:numPr>
          <w:ilvl w:val="0"/>
          <w:numId w:val="43"/>
        </w:numPr>
        <w:rPr>
          <w:lang w:val="en-US"/>
        </w:rPr>
      </w:pPr>
      <w:r w:rsidRPr="00546A81">
        <w:rPr>
          <w:rFonts w:cs="Helvetica"/>
          <w:sz w:val="24"/>
          <w:lang w:val="en-US"/>
        </w:rPr>
        <w:t>For a sub-resource that is an array, Mandatory</w:t>
      </w:r>
      <w:r w:rsidR="00487472" w:rsidRPr="00546A81">
        <w:rPr>
          <w:rFonts w:cs="Helvetica"/>
          <w:sz w:val="24"/>
          <w:lang w:val="en-US"/>
        </w:rPr>
        <w:t xml:space="preserve"> (cardinality 1..*)</w:t>
      </w:r>
      <w:r w:rsidRPr="00546A81">
        <w:rPr>
          <w:rFonts w:cs="Helvetica"/>
          <w:sz w:val="24"/>
          <w:lang w:val="en-US"/>
        </w:rPr>
        <w:t xml:space="preserve"> means that </w:t>
      </w:r>
      <w:r w:rsidR="00487472" w:rsidRPr="00546A81">
        <w:rPr>
          <w:rFonts w:cs="Helvetica"/>
          <w:sz w:val="24"/>
          <w:lang w:val="en-US"/>
        </w:rPr>
        <w:t xml:space="preserve">at least one sub-resource must be present in the array, while Optional (cardinality 0..*) means that the array may be absent. </w:t>
      </w:r>
      <w:r w:rsidR="003B5E37" w:rsidRPr="00546A81">
        <w:rPr>
          <w:rFonts w:cs="Helvetica"/>
          <w:sz w:val="24"/>
          <w:lang w:val="en-US"/>
        </w:rPr>
        <w:t>Mandatory and Optional on the sub-resource attributes apply to each of the sub-resource</w:t>
      </w:r>
      <w:r w:rsidR="00B002F5" w:rsidRPr="00546A81">
        <w:rPr>
          <w:rFonts w:cs="Helvetica"/>
          <w:sz w:val="24"/>
          <w:lang w:val="en-US"/>
        </w:rPr>
        <w:t>s</w:t>
      </w:r>
      <w:r w:rsidR="003B5E37" w:rsidRPr="00546A81">
        <w:rPr>
          <w:rFonts w:cs="Helvetica"/>
          <w:sz w:val="24"/>
          <w:lang w:val="en-US"/>
        </w:rPr>
        <w:t xml:space="preserve"> i</w:t>
      </w:r>
      <w:r w:rsidR="00B002F5" w:rsidRPr="00546A81">
        <w:rPr>
          <w:rFonts w:cs="Helvetica"/>
          <w:sz w:val="24"/>
          <w:lang w:val="en-US"/>
        </w:rPr>
        <w:t xml:space="preserve">f </w:t>
      </w:r>
      <w:r w:rsidR="003B5E37" w:rsidRPr="00546A81">
        <w:rPr>
          <w:rFonts w:cs="Helvetica"/>
          <w:sz w:val="24"/>
          <w:lang w:val="en-US"/>
        </w:rPr>
        <w:t xml:space="preserve">present. </w:t>
      </w:r>
      <w:r w:rsidRPr="00546A81">
        <w:rPr>
          <w:rFonts w:cs="Helvetica"/>
          <w:sz w:val="24"/>
          <w:lang w:val="en-US"/>
        </w:rPr>
        <w:t xml:space="preserve">For example, ProductOffering contains an </w:t>
      </w:r>
      <w:r w:rsidR="003B5E37" w:rsidRPr="00546A81">
        <w:rPr>
          <w:rFonts w:cs="Helvetica"/>
          <w:sz w:val="24"/>
          <w:lang w:val="en-US"/>
        </w:rPr>
        <w:t>O</w:t>
      </w:r>
      <w:r w:rsidRPr="00546A81">
        <w:rPr>
          <w:rFonts w:cs="Helvetica"/>
          <w:sz w:val="24"/>
          <w:lang w:val="en-US"/>
        </w:rPr>
        <w:t>ptional attribute place, which is an array of PlaceRef</w:t>
      </w:r>
      <w:r w:rsidR="003B5E37" w:rsidRPr="00546A81">
        <w:rPr>
          <w:rFonts w:cs="Helvetica"/>
          <w:sz w:val="24"/>
          <w:lang w:val="en-US"/>
        </w:rPr>
        <w:t xml:space="preserve"> sub-resources</w:t>
      </w:r>
      <w:r w:rsidRPr="00546A81">
        <w:rPr>
          <w:rFonts w:cs="Helvetica"/>
          <w:sz w:val="24"/>
          <w:lang w:val="en-US"/>
        </w:rPr>
        <w:t xml:space="preserve">. The attribute PlaceRef.id is </w:t>
      </w:r>
      <w:r w:rsidR="00B002F5" w:rsidRPr="00546A81">
        <w:rPr>
          <w:rFonts w:cs="Helvetica"/>
          <w:sz w:val="24"/>
          <w:lang w:val="en-US"/>
        </w:rPr>
        <w:t>M</w:t>
      </w:r>
      <w:r w:rsidRPr="00546A81">
        <w:rPr>
          <w:rFonts w:cs="Helvetica"/>
          <w:sz w:val="24"/>
          <w:lang w:val="en-US"/>
        </w:rPr>
        <w:t>andatory for each occurrence of PlaceRef in the array</w:t>
      </w:r>
      <w:r w:rsidR="00487472" w:rsidRPr="00546A81">
        <w:rPr>
          <w:rFonts w:cs="Helvetica"/>
          <w:sz w:val="24"/>
          <w:lang w:val="en-US"/>
        </w:rPr>
        <w:t>.</w:t>
      </w:r>
    </w:p>
    <w:p w14:paraId="60CA989F" w14:textId="5912A1B8" w:rsidR="00715768" w:rsidRPr="00546A81" w:rsidRDefault="00715768" w:rsidP="00B21CFC">
      <w:pPr>
        <w:pStyle w:val="ListParagraph"/>
        <w:numPr>
          <w:ilvl w:val="0"/>
          <w:numId w:val="43"/>
        </w:numPr>
        <w:rPr>
          <w:sz w:val="24"/>
          <w:szCs w:val="24"/>
          <w:lang w:val="en-US"/>
        </w:rPr>
      </w:pPr>
      <w:r w:rsidRPr="00546A81">
        <w:rPr>
          <w:sz w:val="24"/>
          <w:szCs w:val="24"/>
          <w:lang w:val="en-US"/>
        </w:rPr>
        <w:t xml:space="preserve">For the </w:t>
      </w:r>
      <w:r w:rsidR="00ED0C2A" w:rsidRPr="00546A81">
        <w:rPr>
          <w:sz w:val="24"/>
          <w:szCs w:val="24"/>
          <w:lang w:val="en-US"/>
        </w:rPr>
        <w:t>polymorphic support attributes</w:t>
      </w:r>
      <w:r w:rsidR="00B058FD" w:rsidRPr="00546A81">
        <w:rPr>
          <w:sz w:val="24"/>
          <w:szCs w:val="24"/>
          <w:lang w:val="en-US"/>
        </w:rPr>
        <w:t xml:space="preserve"> (names start with @)</w:t>
      </w:r>
      <w:r w:rsidR="00ED0C2A" w:rsidRPr="00546A81">
        <w:rPr>
          <w:sz w:val="24"/>
          <w:szCs w:val="24"/>
          <w:lang w:val="en-US"/>
        </w:rPr>
        <w:t>, the following general rules apply, and so are not repeated in the tables:</w:t>
      </w:r>
    </w:p>
    <w:p w14:paraId="391754AA" w14:textId="1CA0796D" w:rsidR="00ED0C2A" w:rsidRPr="00546A81" w:rsidRDefault="00B058FD" w:rsidP="003C663B">
      <w:pPr>
        <w:pStyle w:val="ListParagraph"/>
        <w:numPr>
          <w:ilvl w:val="1"/>
          <w:numId w:val="43"/>
        </w:numPr>
        <w:rPr>
          <w:sz w:val="24"/>
          <w:szCs w:val="24"/>
          <w:lang w:val="en-US"/>
        </w:rPr>
      </w:pPr>
      <w:r w:rsidRPr="00546A81">
        <w:rPr>
          <w:sz w:val="24"/>
          <w:szCs w:val="24"/>
          <w:lang w:val="en-US"/>
        </w:rPr>
        <w:t xml:space="preserve">None of the </w:t>
      </w:r>
      <w:r w:rsidR="00137A22" w:rsidRPr="00546A81">
        <w:rPr>
          <w:sz w:val="24"/>
          <w:szCs w:val="24"/>
          <w:lang w:val="en-US"/>
        </w:rPr>
        <w:t xml:space="preserve">@ </w:t>
      </w:r>
      <w:r w:rsidR="00FF4B42" w:rsidRPr="00546A81">
        <w:rPr>
          <w:sz w:val="24"/>
          <w:szCs w:val="24"/>
          <w:lang w:val="en-US"/>
        </w:rPr>
        <w:t>attributes are mandatory in input</w:t>
      </w:r>
      <w:r w:rsidR="00164424" w:rsidRPr="00546A81">
        <w:rPr>
          <w:sz w:val="24"/>
          <w:szCs w:val="24"/>
          <w:lang w:val="en-US"/>
        </w:rPr>
        <w:t xml:space="preserve"> if the </w:t>
      </w:r>
      <w:r w:rsidR="004A210D" w:rsidRPr="00546A81">
        <w:rPr>
          <w:sz w:val="24"/>
          <w:szCs w:val="24"/>
          <w:lang w:val="en-US"/>
        </w:rPr>
        <w:t xml:space="preserve">actual type of the resource matches the basic type. </w:t>
      </w:r>
      <w:r w:rsidR="00C3718A" w:rsidRPr="00546A81">
        <w:rPr>
          <w:sz w:val="24"/>
          <w:szCs w:val="24"/>
          <w:lang w:val="en-US"/>
        </w:rPr>
        <w:t xml:space="preserve">If the actual type of the resource differs, @type </w:t>
      </w:r>
      <w:r w:rsidR="00C3662E" w:rsidRPr="00546A81">
        <w:rPr>
          <w:sz w:val="24"/>
          <w:szCs w:val="24"/>
          <w:lang w:val="en-US"/>
        </w:rPr>
        <w:t xml:space="preserve">must be populated </w:t>
      </w:r>
      <w:r w:rsidR="001F6490" w:rsidRPr="00546A81">
        <w:rPr>
          <w:sz w:val="24"/>
          <w:szCs w:val="24"/>
          <w:lang w:val="en-US"/>
        </w:rPr>
        <w:t>with the actual type. For example</w:t>
      </w:r>
      <w:r w:rsidR="008F7C97" w:rsidRPr="00546A81">
        <w:rPr>
          <w:sz w:val="24"/>
          <w:szCs w:val="24"/>
          <w:lang w:val="en-US"/>
        </w:rPr>
        <w:t>,</w:t>
      </w:r>
      <w:r w:rsidR="009A1A7E" w:rsidRPr="00546A81">
        <w:rPr>
          <w:sz w:val="24"/>
          <w:szCs w:val="24"/>
          <w:lang w:val="en-US"/>
        </w:rPr>
        <w:t xml:space="preserve"> in a POST of </w:t>
      </w:r>
      <w:r w:rsidR="003C663B" w:rsidRPr="00546A81">
        <w:rPr>
          <w:sz w:val="24"/>
          <w:szCs w:val="24"/>
          <w:lang w:val="en-US"/>
        </w:rPr>
        <w:t xml:space="preserve">an OrangeProductOffering (that extends ProductOffering), @type should be set to </w:t>
      </w:r>
      <w:r w:rsidR="003C663B" w:rsidRPr="00546A81">
        <w:rPr>
          <w:b/>
          <w:bCs/>
          <w:sz w:val="24"/>
          <w:szCs w:val="24"/>
          <w:lang w:val="en-US"/>
        </w:rPr>
        <w:t>OrangeProductOffering</w:t>
      </w:r>
      <w:r w:rsidR="003C663B" w:rsidRPr="00546A81">
        <w:rPr>
          <w:sz w:val="24"/>
          <w:szCs w:val="24"/>
          <w:lang w:val="en-US"/>
        </w:rPr>
        <w:t>.</w:t>
      </w:r>
    </w:p>
    <w:p w14:paraId="410F605D" w14:textId="00A65E4D" w:rsidR="00FF4B42" w:rsidRPr="00546A81" w:rsidRDefault="00FF4B42" w:rsidP="00ED0C2A">
      <w:pPr>
        <w:pStyle w:val="ListParagraph"/>
        <w:numPr>
          <w:ilvl w:val="1"/>
          <w:numId w:val="43"/>
        </w:numPr>
        <w:rPr>
          <w:sz w:val="24"/>
          <w:szCs w:val="24"/>
          <w:lang w:val="en-US"/>
        </w:rPr>
      </w:pPr>
      <w:r w:rsidRPr="00546A81">
        <w:rPr>
          <w:sz w:val="24"/>
          <w:szCs w:val="24"/>
          <w:lang w:val="en-US"/>
        </w:rPr>
        <w:t>@type is mandatory in output</w:t>
      </w:r>
    </w:p>
    <w:p w14:paraId="7FBA1211" w14:textId="3E77DB73" w:rsidR="00950C82" w:rsidRPr="00546A81" w:rsidRDefault="00950C82" w:rsidP="00ED0C2A">
      <w:pPr>
        <w:pStyle w:val="ListParagraph"/>
        <w:numPr>
          <w:ilvl w:val="1"/>
          <w:numId w:val="43"/>
        </w:numPr>
        <w:rPr>
          <w:sz w:val="24"/>
          <w:szCs w:val="24"/>
          <w:lang w:val="en-US"/>
        </w:rPr>
      </w:pPr>
      <w:r w:rsidRPr="00546A81">
        <w:rPr>
          <w:sz w:val="24"/>
          <w:szCs w:val="24"/>
          <w:lang w:val="en-US"/>
        </w:rPr>
        <w:t xml:space="preserve">If @type is </w:t>
      </w:r>
      <w:r w:rsidR="00C168A5" w:rsidRPr="00546A81">
        <w:rPr>
          <w:sz w:val="24"/>
          <w:szCs w:val="24"/>
          <w:lang w:val="en-US"/>
        </w:rPr>
        <w:t xml:space="preserve">not the </w:t>
      </w:r>
      <w:r w:rsidR="00DD5E6B" w:rsidRPr="00546A81">
        <w:rPr>
          <w:sz w:val="24"/>
          <w:szCs w:val="24"/>
          <w:lang w:val="en-US"/>
        </w:rPr>
        <w:t>basic</w:t>
      </w:r>
      <w:r w:rsidR="00C168A5" w:rsidRPr="00546A81">
        <w:rPr>
          <w:sz w:val="24"/>
          <w:szCs w:val="24"/>
          <w:lang w:val="en-US"/>
        </w:rPr>
        <w:t xml:space="preserve"> type of the resource</w:t>
      </w:r>
      <w:r w:rsidR="00D81D7E" w:rsidRPr="00546A81">
        <w:rPr>
          <w:sz w:val="24"/>
          <w:szCs w:val="24"/>
          <w:lang w:val="en-US"/>
        </w:rPr>
        <w:t xml:space="preserve"> (e.g. </w:t>
      </w:r>
      <w:r w:rsidR="00E13CC3" w:rsidRPr="00546A81">
        <w:rPr>
          <w:sz w:val="24"/>
          <w:szCs w:val="24"/>
          <w:lang w:val="en-US"/>
        </w:rPr>
        <w:t xml:space="preserve">a resource </w:t>
      </w:r>
      <w:r w:rsidR="005F7C59" w:rsidRPr="00546A81">
        <w:rPr>
          <w:sz w:val="24"/>
          <w:szCs w:val="24"/>
          <w:lang w:val="en-US"/>
        </w:rPr>
        <w:t>Pric</w:t>
      </w:r>
      <w:r w:rsidR="003D7835" w:rsidRPr="00546A81">
        <w:rPr>
          <w:sz w:val="24"/>
          <w:szCs w:val="24"/>
          <w:lang w:val="en-US"/>
        </w:rPr>
        <w:t xml:space="preserve">ingLogicAlgorithm </w:t>
      </w:r>
      <w:r w:rsidR="00E13CC3" w:rsidRPr="00546A81">
        <w:rPr>
          <w:sz w:val="24"/>
          <w:szCs w:val="24"/>
          <w:lang w:val="en-US"/>
        </w:rPr>
        <w:t xml:space="preserve">has @type </w:t>
      </w:r>
      <w:r w:rsidR="003D7835" w:rsidRPr="00546A81">
        <w:rPr>
          <w:sz w:val="24"/>
          <w:szCs w:val="24"/>
          <w:lang w:val="en-US"/>
        </w:rPr>
        <w:t>RecurringRatingPLA)</w:t>
      </w:r>
      <w:r w:rsidR="00C168A5" w:rsidRPr="00546A81">
        <w:rPr>
          <w:sz w:val="24"/>
          <w:szCs w:val="24"/>
          <w:lang w:val="en-US"/>
        </w:rPr>
        <w:t xml:space="preserve">, then @schemaLocation </w:t>
      </w:r>
      <w:r w:rsidR="003D7835" w:rsidRPr="00546A81">
        <w:rPr>
          <w:sz w:val="24"/>
          <w:szCs w:val="24"/>
          <w:lang w:val="en-US"/>
        </w:rPr>
        <w:t>and @baseType are</w:t>
      </w:r>
      <w:r w:rsidR="00C168A5" w:rsidRPr="00546A81">
        <w:rPr>
          <w:sz w:val="24"/>
          <w:szCs w:val="24"/>
          <w:lang w:val="en-US"/>
        </w:rPr>
        <w:t xml:space="preserve"> mandatory in output, otherwise </w:t>
      </w:r>
      <w:r w:rsidR="003D7835" w:rsidRPr="00546A81">
        <w:rPr>
          <w:sz w:val="24"/>
          <w:szCs w:val="24"/>
          <w:lang w:val="en-US"/>
        </w:rPr>
        <w:t xml:space="preserve">they are </w:t>
      </w:r>
      <w:r w:rsidR="00C168A5" w:rsidRPr="00546A81">
        <w:rPr>
          <w:sz w:val="24"/>
          <w:szCs w:val="24"/>
          <w:lang w:val="en-US"/>
        </w:rPr>
        <w:t>optional in output.</w:t>
      </w:r>
    </w:p>
    <w:p w14:paraId="43E95EED" w14:textId="2D429D2D" w:rsidR="00FF4B42" w:rsidRPr="00546A81" w:rsidRDefault="003D7835" w:rsidP="00ED0C2A">
      <w:pPr>
        <w:pStyle w:val="ListParagraph"/>
        <w:numPr>
          <w:ilvl w:val="1"/>
          <w:numId w:val="43"/>
        </w:numPr>
        <w:rPr>
          <w:sz w:val="24"/>
          <w:szCs w:val="24"/>
          <w:lang w:val="en-US"/>
        </w:rPr>
      </w:pPr>
      <w:r w:rsidRPr="00546A81">
        <w:rPr>
          <w:sz w:val="24"/>
          <w:szCs w:val="24"/>
          <w:lang w:val="en-US"/>
        </w:rPr>
        <w:t xml:space="preserve">If </w:t>
      </w:r>
      <w:r w:rsidR="00495C2A" w:rsidRPr="00546A81">
        <w:rPr>
          <w:sz w:val="24"/>
          <w:szCs w:val="24"/>
          <w:lang w:val="en-US"/>
        </w:rPr>
        <w:t xml:space="preserve">the type of a referred entity is not the </w:t>
      </w:r>
      <w:r w:rsidR="00DD5E6B" w:rsidRPr="00546A81">
        <w:rPr>
          <w:sz w:val="24"/>
          <w:szCs w:val="24"/>
          <w:lang w:val="en-US"/>
        </w:rPr>
        <w:t>basic</w:t>
      </w:r>
      <w:r w:rsidR="00495C2A" w:rsidRPr="00546A81">
        <w:rPr>
          <w:sz w:val="24"/>
          <w:szCs w:val="24"/>
          <w:lang w:val="en-US"/>
        </w:rPr>
        <w:t xml:space="preserve"> type of the resource</w:t>
      </w:r>
      <w:r w:rsidR="00CE6019" w:rsidRPr="00546A81">
        <w:rPr>
          <w:sz w:val="24"/>
          <w:szCs w:val="24"/>
          <w:lang w:val="en-US"/>
        </w:rPr>
        <w:t xml:space="preserve"> (e.g. </w:t>
      </w:r>
      <w:r w:rsidR="00B7367B" w:rsidRPr="00546A81">
        <w:rPr>
          <w:sz w:val="24"/>
          <w:szCs w:val="24"/>
          <w:lang w:val="en-US"/>
        </w:rPr>
        <w:t>SLARef refers to a BusinessSLA)</w:t>
      </w:r>
      <w:r w:rsidR="00CE6019" w:rsidRPr="00546A81">
        <w:rPr>
          <w:sz w:val="24"/>
          <w:szCs w:val="24"/>
          <w:lang w:val="en-US"/>
        </w:rPr>
        <w:t xml:space="preserve">, then </w:t>
      </w:r>
      <w:r w:rsidR="00FF4B42" w:rsidRPr="00546A81">
        <w:rPr>
          <w:sz w:val="24"/>
          <w:szCs w:val="24"/>
          <w:lang w:val="en-US"/>
        </w:rPr>
        <w:t>@referredType</w:t>
      </w:r>
      <w:r w:rsidR="00E11B1E" w:rsidRPr="00546A81">
        <w:rPr>
          <w:sz w:val="24"/>
          <w:szCs w:val="24"/>
          <w:lang w:val="en-US"/>
        </w:rPr>
        <w:t xml:space="preserve"> is mandatory </w:t>
      </w:r>
      <w:r w:rsidR="00950C82" w:rsidRPr="00546A81">
        <w:rPr>
          <w:sz w:val="24"/>
          <w:szCs w:val="24"/>
          <w:lang w:val="en-US"/>
        </w:rPr>
        <w:t>in output</w:t>
      </w:r>
      <w:r w:rsidR="00137A22" w:rsidRPr="00546A81">
        <w:rPr>
          <w:sz w:val="24"/>
          <w:szCs w:val="24"/>
          <w:lang w:val="en-US"/>
        </w:rPr>
        <w:t>, otherwise it is optional</w:t>
      </w:r>
    </w:p>
    <w:p w14:paraId="06D176D4" w14:textId="35BC85ED" w:rsidR="00B8108F" w:rsidRPr="00546A81" w:rsidRDefault="00AF714B" w:rsidP="003A61E1">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0" w:name="_Toc514836064"/>
      <w:bookmarkStart w:id="11" w:name="_Toc12552128"/>
      <w:r w:rsidRPr="00546A81">
        <w:rPr>
          <w:rFonts w:ascii="Helvetica" w:eastAsia="Times New Roman" w:hAnsi="Helvetica" w:cs="Helvetica"/>
          <w:sz w:val="24"/>
          <w:szCs w:val="24"/>
          <w:lang w:eastAsia="it-IT"/>
        </w:rPr>
        <w:t>ProductOffering resource</w:t>
      </w:r>
      <w:r w:rsidR="002E469E" w:rsidRPr="00546A81">
        <w:rPr>
          <w:rFonts w:ascii="Helvetica" w:eastAsia="Times New Roman" w:hAnsi="Helvetica" w:cs="Helvetica"/>
          <w:sz w:val="24"/>
          <w:szCs w:val="24"/>
          <w:lang w:eastAsia="it-IT"/>
        </w:rPr>
        <w:t xml:space="preserve"> </w:t>
      </w:r>
      <w:r w:rsidR="00B8108F" w:rsidRPr="00546A81">
        <w:rPr>
          <w:rFonts w:ascii="Helvetica" w:eastAsia="Times New Roman" w:hAnsi="Helvetica" w:cs="Helvetica"/>
          <w:sz w:val="24"/>
          <w:szCs w:val="24"/>
          <w:lang w:eastAsia="it-IT"/>
        </w:rPr>
        <w:t>MANDATORY AND OPTIONAL ATTRIBUTES</w:t>
      </w:r>
      <w:bookmarkEnd w:id="10"/>
      <w:bookmarkEnd w:id="11"/>
    </w:p>
    <w:p w14:paraId="1C0718D2" w14:textId="210028B2" w:rsidR="00B8108F" w:rsidRPr="00546A81" w:rsidRDefault="007B17BD" w:rsidP="007B17BD">
      <w:pPr>
        <w:rPr>
          <w:rFonts w:ascii="Helvetica" w:hAnsi="Helvetica" w:cs="Helvetica"/>
          <w:sz w:val="24"/>
          <w:lang w:eastAsia="it-IT"/>
        </w:rPr>
      </w:pPr>
      <w:r w:rsidRPr="00546A81">
        <w:rPr>
          <w:rFonts w:ascii="Helvetica" w:hAnsi="Helvetica" w:cs="Helvetica"/>
          <w:sz w:val="24"/>
          <w:lang w:eastAsia="it-IT"/>
        </w:rPr>
        <w:t>T</w:t>
      </w:r>
      <w:r w:rsidR="00107F13" w:rsidRPr="00546A81">
        <w:rPr>
          <w:rFonts w:ascii="Helvetica" w:hAnsi="Helvetica" w:cs="Helvetica"/>
          <w:sz w:val="24"/>
          <w:lang w:eastAsia="it-IT"/>
        </w:rPr>
        <w:t xml:space="preserve">he following table indicates which </w:t>
      </w:r>
      <w:r w:rsidRPr="00546A81">
        <w:rPr>
          <w:rFonts w:ascii="Helvetica" w:hAnsi="Helvetica" w:cs="Helvetica"/>
          <w:sz w:val="24"/>
          <w:lang w:eastAsia="it-IT"/>
        </w:rPr>
        <w:t xml:space="preserve">attributes </w:t>
      </w:r>
      <w:r w:rsidR="00107F13" w:rsidRPr="00546A81">
        <w:rPr>
          <w:rFonts w:ascii="Helvetica" w:hAnsi="Helvetica" w:cs="Helvetica"/>
          <w:sz w:val="24"/>
          <w:lang w:eastAsia="it-IT"/>
        </w:rPr>
        <w:t>are mandatory and which ones are optional</w:t>
      </w:r>
      <w:r w:rsidRPr="00546A81">
        <w:rPr>
          <w:rFonts w:ascii="Helvetica" w:hAnsi="Helvetica" w:cs="Helvetica"/>
          <w:sz w:val="24"/>
          <w:lang w:eastAsia="it-IT"/>
        </w:rPr>
        <w:t xml:space="preserve"> for ProductOffering</w:t>
      </w:r>
      <w:r w:rsidR="00107F13" w:rsidRPr="00546A81">
        <w:rPr>
          <w:rFonts w:ascii="Helvetica" w:hAnsi="Helvetica" w:cs="Helvetica"/>
          <w:sz w:val="24"/>
          <w:lang w:eastAsia="it-IT"/>
        </w:rPr>
        <w:t>.</w:t>
      </w:r>
    </w:p>
    <w:tbl>
      <w:tblPr>
        <w:tblStyle w:val="TableGrid"/>
        <w:tblW w:w="9378" w:type="dxa"/>
        <w:tblInd w:w="-113" w:type="dxa"/>
        <w:tblLook w:val="04A0" w:firstRow="1" w:lastRow="0" w:firstColumn="1" w:lastColumn="0" w:noHBand="0" w:noVBand="1"/>
      </w:tblPr>
      <w:tblGrid>
        <w:gridCol w:w="313"/>
        <w:gridCol w:w="245"/>
        <w:gridCol w:w="77"/>
        <w:gridCol w:w="283"/>
        <w:gridCol w:w="3064"/>
        <w:gridCol w:w="2568"/>
        <w:gridCol w:w="2828"/>
      </w:tblGrid>
      <w:tr w:rsidR="00310E85" w:rsidRPr="00546A81" w14:paraId="5AA85BF8" w14:textId="77777777" w:rsidTr="003B6877">
        <w:trPr>
          <w:tblHeader/>
        </w:trPr>
        <w:tc>
          <w:tcPr>
            <w:tcW w:w="3982" w:type="dxa"/>
            <w:gridSpan w:val="5"/>
            <w:shd w:val="clear" w:color="auto" w:fill="B3B3B3"/>
          </w:tcPr>
          <w:p w14:paraId="26D8070C"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Attribute Name</w:t>
            </w:r>
          </w:p>
        </w:tc>
        <w:tc>
          <w:tcPr>
            <w:tcW w:w="2568" w:type="dxa"/>
            <w:shd w:val="clear" w:color="auto" w:fill="B3B3B3"/>
          </w:tcPr>
          <w:p w14:paraId="48931BEB"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828" w:type="dxa"/>
            <w:shd w:val="clear" w:color="auto" w:fill="B3B3B3"/>
          </w:tcPr>
          <w:p w14:paraId="4EA2E7ED"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000859" w:rsidRPr="00546A81" w14:paraId="04CBCEEC" w14:textId="77777777" w:rsidTr="003B6877">
        <w:tc>
          <w:tcPr>
            <w:tcW w:w="3982" w:type="dxa"/>
            <w:gridSpan w:val="5"/>
          </w:tcPr>
          <w:p w14:paraId="07DD1004" w14:textId="026B8F50" w:rsidR="00AC71C6" w:rsidRPr="00546A81" w:rsidRDefault="00F856B3"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46BC118A"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7F9BBCB"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2A61A5D" w14:textId="6BA1C6BF"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Generated by the server </w:t>
            </w:r>
            <w:r w:rsidR="00CE6B2B" w:rsidRPr="00546A81">
              <w:rPr>
                <w:rFonts w:ascii="Helvetica" w:hAnsi="Helvetica" w:cs="Helvetica"/>
                <w:sz w:val="24"/>
                <w:lang w:eastAsia="it-IT"/>
              </w:rPr>
              <w:t xml:space="preserve">when the first version of the Product Offering is created </w:t>
            </w:r>
            <w:r w:rsidRPr="00546A81">
              <w:rPr>
                <w:rFonts w:ascii="Helvetica" w:hAnsi="Helvetica" w:cs="Helvetica"/>
                <w:sz w:val="24"/>
                <w:lang w:eastAsia="it-IT"/>
              </w:rPr>
              <w:t>and provided in the response upon resource creation.</w:t>
            </w:r>
          </w:p>
          <w:p w14:paraId="394E1D6E" w14:textId="42D94FB0"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Accepted in </w:t>
            </w:r>
            <w:r w:rsidR="00CE6B2B" w:rsidRPr="00546A81">
              <w:rPr>
                <w:rFonts w:ascii="Helvetica" w:hAnsi="Helvetica" w:cs="Helvetica"/>
                <w:sz w:val="24"/>
                <w:lang w:eastAsia="it-IT"/>
              </w:rPr>
              <w:t xml:space="preserve">an </w:t>
            </w:r>
            <w:r w:rsidRPr="00546A81">
              <w:rPr>
                <w:rFonts w:ascii="Helvetica" w:hAnsi="Helvetica" w:cs="Helvetica"/>
                <w:sz w:val="24"/>
                <w:lang w:eastAsia="it-IT"/>
              </w:rPr>
              <w:t xml:space="preserve">entity-creation request </w:t>
            </w:r>
            <w:r w:rsidR="00881448" w:rsidRPr="00546A81">
              <w:rPr>
                <w:rFonts w:ascii="Helvetica" w:hAnsi="Helvetica" w:cs="Helvetica"/>
                <w:sz w:val="24"/>
                <w:lang w:eastAsia="it-IT"/>
              </w:rPr>
              <w:t xml:space="preserve">for </w:t>
            </w:r>
            <w:r w:rsidR="00CE6B2B" w:rsidRPr="00546A81">
              <w:rPr>
                <w:rFonts w:ascii="Helvetica" w:hAnsi="Helvetica" w:cs="Helvetica"/>
                <w:sz w:val="24"/>
                <w:lang w:eastAsia="it-IT"/>
              </w:rPr>
              <w:t>a new version of the Product Offering</w:t>
            </w:r>
          </w:p>
        </w:tc>
      </w:tr>
      <w:tr w:rsidR="00000859" w:rsidRPr="00546A81" w14:paraId="0040A30F" w14:textId="77777777" w:rsidTr="003B6877">
        <w:tc>
          <w:tcPr>
            <w:tcW w:w="3982" w:type="dxa"/>
            <w:gridSpan w:val="5"/>
          </w:tcPr>
          <w:p w14:paraId="19CDE291" w14:textId="479EDB26" w:rsidR="00AC71C6" w:rsidRPr="00546A81" w:rsidRDefault="00620D2A"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w:t>
            </w:r>
            <w:r w:rsidR="00AC71C6" w:rsidRPr="00546A81">
              <w:rPr>
                <w:rFonts w:ascii="Helvetica" w:hAnsi="Helvetica" w:cs="Helvetica"/>
                <w:sz w:val="24"/>
                <w:lang w:eastAsia="it-IT"/>
              </w:rPr>
              <w:t>ref</w:t>
            </w:r>
          </w:p>
        </w:tc>
        <w:tc>
          <w:tcPr>
            <w:tcW w:w="2568" w:type="dxa"/>
          </w:tcPr>
          <w:p w14:paraId="0A799C50"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66E4F0C"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0DB8316" w14:textId="77777777" w:rsidR="00AC71C6" w:rsidRPr="00546A81" w:rsidRDefault="00AC71C6"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000859" w:rsidRPr="00546A81" w14:paraId="1E6213C7" w14:textId="77777777" w:rsidTr="003B6877">
        <w:tc>
          <w:tcPr>
            <w:tcW w:w="3982" w:type="dxa"/>
            <w:gridSpan w:val="5"/>
          </w:tcPr>
          <w:p w14:paraId="6569A0AC" w14:textId="734D180A" w:rsidR="00620D2A" w:rsidRPr="00546A81" w:rsidRDefault="00835378"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w:t>
            </w:r>
            <w:r w:rsidR="00B368EB" w:rsidRPr="00546A81">
              <w:rPr>
                <w:rFonts w:ascii="Helvetica" w:hAnsi="Helvetica" w:cs="Helvetica"/>
                <w:sz w:val="24"/>
                <w:lang w:eastAsia="it-IT"/>
              </w:rPr>
              <w:t>ersion</w:t>
            </w:r>
          </w:p>
        </w:tc>
        <w:tc>
          <w:tcPr>
            <w:tcW w:w="2568" w:type="dxa"/>
          </w:tcPr>
          <w:p w14:paraId="2045DF59" w14:textId="5CA7625B" w:rsidR="00620D2A" w:rsidRPr="00546A81" w:rsidRDefault="00B368EB"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3960C49" w14:textId="77777777" w:rsidR="00620D2A" w:rsidRPr="00546A81" w:rsidRDefault="00620D2A" w:rsidP="00AC71C6">
            <w:pPr>
              <w:widowControl w:val="0"/>
              <w:autoSpaceDE w:val="0"/>
              <w:autoSpaceDN w:val="0"/>
              <w:adjustRightInd w:val="0"/>
              <w:spacing w:after="240"/>
              <w:rPr>
                <w:rFonts w:ascii="Helvetica" w:hAnsi="Helvetica" w:cs="Helvetica"/>
                <w:sz w:val="24"/>
                <w:lang w:eastAsia="it-IT"/>
              </w:rPr>
            </w:pPr>
          </w:p>
        </w:tc>
      </w:tr>
      <w:tr w:rsidR="0039439A" w:rsidRPr="00546A81" w14:paraId="53220874" w14:textId="77777777" w:rsidTr="003B6877">
        <w:tc>
          <w:tcPr>
            <w:tcW w:w="3982" w:type="dxa"/>
            <w:gridSpan w:val="5"/>
          </w:tcPr>
          <w:p w14:paraId="2A215BCB" w14:textId="495778BC"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lastUpdate</w:t>
            </w:r>
          </w:p>
        </w:tc>
        <w:tc>
          <w:tcPr>
            <w:tcW w:w="2568" w:type="dxa"/>
          </w:tcPr>
          <w:p w14:paraId="46681E1F" w14:textId="77777777"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CCB4C7E" w14:textId="23585AC3"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E425E21" w14:textId="0F9EB9F8"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lastUpdate is mandatory in response messages.</w:t>
            </w:r>
          </w:p>
        </w:tc>
      </w:tr>
      <w:tr w:rsidR="00000859" w:rsidRPr="00546A81" w14:paraId="0AEC3A32" w14:textId="77777777" w:rsidTr="003B6877">
        <w:tc>
          <w:tcPr>
            <w:tcW w:w="3982" w:type="dxa"/>
            <w:gridSpan w:val="5"/>
          </w:tcPr>
          <w:p w14:paraId="00E16A6B" w14:textId="635A8DBC" w:rsidR="00153AF5" w:rsidRPr="00546A81" w:rsidRDefault="00835378"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7C82B9DE" w14:textId="77777777" w:rsidR="00512259" w:rsidRPr="00546A81" w:rsidRDefault="00512259" w:rsidP="0051225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2BC4B62" w14:textId="3E2173DC" w:rsidR="00153AF5" w:rsidRPr="00546A81" w:rsidRDefault="00512259" w:rsidP="0051225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6CA4D780" w14:textId="77777777" w:rsidR="00153AF5" w:rsidRPr="00546A81" w:rsidRDefault="00153AF5" w:rsidP="00AC71C6">
            <w:pPr>
              <w:widowControl w:val="0"/>
              <w:autoSpaceDE w:val="0"/>
              <w:autoSpaceDN w:val="0"/>
              <w:adjustRightInd w:val="0"/>
              <w:spacing w:after="240"/>
              <w:rPr>
                <w:rFonts w:ascii="Helvetica" w:hAnsi="Helvetica" w:cs="Helvetica"/>
                <w:sz w:val="24"/>
                <w:lang w:eastAsia="it-IT"/>
              </w:rPr>
            </w:pPr>
          </w:p>
        </w:tc>
      </w:tr>
      <w:tr w:rsidR="00000859" w:rsidRPr="00546A81" w14:paraId="2663F217" w14:textId="77777777" w:rsidTr="003B6877">
        <w:tc>
          <w:tcPr>
            <w:tcW w:w="3982" w:type="dxa"/>
            <w:gridSpan w:val="5"/>
          </w:tcPr>
          <w:p w14:paraId="3155C145" w14:textId="26F40585" w:rsidR="00153AF5" w:rsidRPr="00546A81" w:rsidRDefault="00835378"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41E44703" w14:textId="7A848602" w:rsidR="00153AF5" w:rsidRPr="00546A81" w:rsidRDefault="00835378"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D851AD9" w14:textId="77777777" w:rsidR="00153AF5" w:rsidRPr="00546A81" w:rsidRDefault="00153AF5" w:rsidP="00AC71C6">
            <w:pPr>
              <w:widowControl w:val="0"/>
              <w:autoSpaceDE w:val="0"/>
              <w:autoSpaceDN w:val="0"/>
              <w:adjustRightInd w:val="0"/>
              <w:spacing w:after="240"/>
              <w:rPr>
                <w:rFonts w:ascii="Helvetica" w:hAnsi="Helvetica" w:cs="Helvetica"/>
                <w:sz w:val="24"/>
                <w:lang w:eastAsia="it-IT"/>
              </w:rPr>
            </w:pPr>
          </w:p>
        </w:tc>
      </w:tr>
      <w:tr w:rsidR="00000859" w:rsidRPr="00546A81" w14:paraId="6FE9635F" w14:textId="77777777" w:rsidTr="003B6877">
        <w:tc>
          <w:tcPr>
            <w:tcW w:w="3982" w:type="dxa"/>
            <w:gridSpan w:val="5"/>
          </w:tcPr>
          <w:p w14:paraId="3BCA65E5" w14:textId="5D36296C" w:rsidR="00153AF5" w:rsidRPr="00546A81" w:rsidRDefault="00835378"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isBundle</w:t>
            </w:r>
          </w:p>
        </w:tc>
        <w:tc>
          <w:tcPr>
            <w:tcW w:w="2568" w:type="dxa"/>
          </w:tcPr>
          <w:p w14:paraId="5EB3DBE1" w14:textId="01DFEA2E" w:rsidR="00153AF5" w:rsidRPr="00546A81" w:rsidRDefault="00835378" w:rsidP="00AC71C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50730D6" w14:textId="4D796C93" w:rsidR="00153AF5" w:rsidRPr="00546A81" w:rsidRDefault="00835378" w:rsidP="00AC71C6">
            <w:pPr>
              <w:widowControl w:val="0"/>
              <w:autoSpaceDE w:val="0"/>
              <w:autoSpaceDN w:val="0"/>
              <w:adjustRightInd w:val="0"/>
              <w:spacing w:after="240"/>
              <w:rPr>
                <w:rFonts w:ascii="Helvetica" w:hAnsi="Helvetica" w:cs="Helvetica"/>
                <w:b/>
                <w:bCs/>
                <w:sz w:val="24"/>
                <w:lang w:eastAsia="it-IT"/>
              </w:rPr>
            </w:pPr>
            <w:r w:rsidRPr="00546A81">
              <w:rPr>
                <w:rFonts w:ascii="Helvetica" w:hAnsi="Helvetica" w:cs="Helvetica"/>
                <w:sz w:val="24"/>
                <w:lang w:eastAsia="it-IT"/>
              </w:rPr>
              <w:t xml:space="preserve">Default value is </w:t>
            </w:r>
            <w:r w:rsidRPr="00546A81">
              <w:rPr>
                <w:rFonts w:ascii="Helvetica" w:hAnsi="Helvetica" w:cs="Helvetica"/>
                <w:b/>
                <w:bCs/>
                <w:sz w:val="24"/>
                <w:lang w:eastAsia="it-IT"/>
              </w:rPr>
              <w:t>false</w:t>
            </w:r>
          </w:p>
        </w:tc>
      </w:tr>
      <w:tr w:rsidR="00000859" w:rsidRPr="00546A81" w14:paraId="42027172" w14:textId="77777777" w:rsidTr="003B6877">
        <w:tc>
          <w:tcPr>
            <w:tcW w:w="3982" w:type="dxa"/>
            <w:gridSpan w:val="5"/>
          </w:tcPr>
          <w:p w14:paraId="24B55880" w14:textId="31063E2E" w:rsidR="00153B04" w:rsidRPr="00546A81" w:rsidRDefault="00153B04"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lifecycleStatus</w:t>
            </w:r>
          </w:p>
        </w:tc>
        <w:tc>
          <w:tcPr>
            <w:tcW w:w="2568" w:type="dxa"/>
          </w:tcPr>
          <w:p w14:paraId="3DCCFA20" w14:textId="77777777" w:rsidR="00153B04" w:rsidRPr="00546A81" w:rsidRDefault="00153B04"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C10F89F" w14:textId="7BA46434" w:rsidR="00153B04" w:rsidRPr="00546A81" w:rsidRDefault="00153B04"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O (otherwise)</w:t>
            </w:r>
          </w:p>
        </w:tc>
        <w:tc>
          <w:tcPr>
            <w:tcW w:w="2828" w:type="dxa"/>
          </w:tcPr>
          <w:p w14:paraId="121EC89A" w14:textId="77777777" w:rsidR="00153B04" w:rsidRPr="00546A81" w:rsidRDefault="00153B04" w:rsidP="00153B04">
            <w:pPr>
              <w:widowControl w:val="0"/>
              <w:autoSpaceDE w:val="0"/>
              <w:autoSpaceDN w:val="0"/>
              <w:adjustRightInd w:val="0"/>
              <w:spacing w:after="240"/>
              <w:rPr>
                <w:rFonts w:ascii="Helvetica" w:hAnsi="Helvetica" w:cs="Helvetica"/>
                <w:sz w:val="24"/>
                <w:lang w:eastAsia="it-IT"/>
              </w:rPr>
            </w:pPr>
          </w:p>
        </w:tc>
      </w:tr>
      <w:tr w:rsidR="00000859" w:rsidRPr="00546A81" w14:paraId="108E1168" w14:textId="77777777" w:rsidTr="003B6877">
        <w:tc>
          <w:tcPr>
            <w:tcW w:w="3982" w:type="dxa"/>
            <w:gridSpan w:val="5"/>
          </w:tcPr>
          <w:p w14:paraId="285A1455" w14:textId="164555AA" w:rsidR="00D23A37" w:rsidRPr="00546A81" w:rsidRDefault="00D23A37"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isSellable</w:t>
            </w:r>
          </w:p>
        </w:tc>
        <w:tc>
          <w:tcPr>
            <w:tcW w:w="2568" w:type="dxa"/>
          </w:tcPr>
          <w:p w14:paraId="22CAD3D4" w14:textId="7CF426CE" w:rsidR="00D23A37" w:rsidRPr="00546A81" w:rsidRDefault="00D23A37"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A2D226A" w14:textId="45DFB42E" w:rsidR="00D23A37" w:rsidRPr="00546A81" w:rsidRDefault="00871657"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Default value is </w:t>
            </w:r>
            <w:r w:rsidRPr="00546A81">
              <w:rPr>
                <w:rFonts w:ascii="Helvetica" w:hAnsi="Helvetica" w:cs="Helvetica"/>
                <w:b/>
                <w:bCs/>
                <w:sz w:val="24"/>
                <w:lang w:eastAsia="it-IT"/>
              </w:rPr>
              <w:t>true</w:t>
            </w:r>
          </w:p>
        </w:tc>
      </w:tr>
      <w:tr w:rsidR="00000859" w:rsidRPr="00546A81" w14:paraId="7467AEEC" w14:textId="77777777" w:rsidTr="003B6877">
        <w:tc>
          <w:tcPr>
            <w:tcW w:w="3982" w:type="dxa"/>
            <w:gridSpan w:val="5"/>
          </w:tcPr>
          <w:p w14:paraId="0B4B514A" w14:textId="413E33D6" w:rsidR="000D0280" w:rsidRPr="00546A81" w:rsidRDefault="000D0280"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statusReason</w:t>
            </w:r>
          </w:p>
        </w:tc>
        <w:tc>
          <w:tcPr>
            <w:tcW w:w="2568" w:type="dxa"/>
          </w:tcPr>
          <w:p w14:paraId="637A3DA7" w14:textId="0A576FE3" w:rsidR="000D0280" w:rsidRPr="00546A81" w:rsidRDefault="000D0280"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39C0B3A" w14:textId="77777777" w:rsidR="000D0280" w:rsidRPr="00546A81" w:rsidRDefault="000D0280" w:rsidP="00153B04">
            <w:pPr>
              <w:widowControl w:val="0"/>
              <w:autoSpaceDE w:val="0"/>
              <w:autoSpaceDN w:val="0"/>
              <w:adjustRightInd w:val="0"/>
              <w:spacing w:after="240"/>
              <w:rPr>
                <w:rFonts w:ascii="Helvetica" w:hAnsi="Helvetica" w:cs="Helvetica"/>
                <w:sz w:val="24"/>
                <w:lang w:eastAsia="it-IT"/>
              </w:rPr>
            </w:pPr>
          </w:p>
        </w:tc>
      </w:tr>
      <w:tr w:rsidR="00000859" w:rsidRPr="00546A81" w14:paraId="04764AE1" w14:textId="77777777" w:rsidTr="003B6877">
        <w:tc>
          <w:tcPr>
            <w:tcW w:w="3982" w:type="dxa"/>
            <w:gridSpan w:val="5"/>
          </w:tcPr>
          <w:p w14:paraId="13710D64" w14:textId="0801CDB6" w:rsidR="00BB4BD6" w:rsidRPr="00546A81" w:rsidRDefault="00BB4BD6"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731B7E9B" w14:textId="11A20626" w:rsidR="00BB4BD6" w:rsidRPr="00546A81" w:rsidRDefault="00BB4BD6"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0D4F2E1" w14:textId="3BFC2B4F" w:rsidR="00BB4BD6" w:rsidRPr="00546A81" w:rsidRDefault="00F14A3C" w:rsidP="00153B0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validFor is no longer mandatory in response messages</w:t>
            </w:r>
          </w:p>
        </w:tc>
      </w:tr>
      <w:tr w:rsidR="00146F8E" w:rsidRPr="00546A81" w14:paraId="672B3C1C" w14:textId="77777777" w:rsidTr="003B6877">
        <w:trPr>
          <w:trHeight w:val="125"/>
        </w:trPr>
        <w:tc>
          <w:tcPr>
            <w:tcW w:w="313" w:type="dxa"/>
            <w:vMerge w:val="restart"/>
          </w:tcPr>
          <w:p w14:paraId="73B4BEE1" w14:textId="77777777" w:rsidR="00442C35" w:rsidRPr="00546A81" w:rsidDel="00FC3E29" w:rsidRDefault="00442C35" w:rsidP="00442C35">
            <w:pPr>
              <w:widowControl w:val="0"/>
              <w:autoSpaceDE w:val="0"/>
              <w:autoSpaceDN w:val="0"/>
              <w:adjustRightInd w:val="0"/>
              <w:spacing w:after="240"/>
              <w:rPr>
                <w:rFonts w:ascii="Helvetica" w:hAnsi="Helvetica" w:cs="Helvetica"/>
                <w:sz w:val="24"/>
                <w:lang w:eastAsia="it-IT"/>
              </w:rPr>
            </w:pPr>
          </w:p>
        </w:tc>
        <w:tc>
          <w:tcPr>
            <w:tcW w:w="3669" w:type="dxa"/>
            <w:gridSpan w:val="4"/>
          </w:tcPr>
          <w:p w14:paraId="780BC4E8" w14:textId="77777777" w:rsidR="00442C35" w:rsidRPr="00546A81" w:rsidDel="00FC3E29" w:rsidRDefault="00442C35" w:rsidP="00442C3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768DEC31" w14:textId="5065D789" w:rsidR="00442C35" w:rsidRPr="00546A81" w:rsidDel="00FC3E29" w:rsidRDefault="00442C35" w:rsidP="00310E8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3DAB1401" w14:textId="57D8CB53" w:rsidR="00442C35" w:rsidRPr="00546A81" w:rsidRDefault="00442C35" w:rsidP="00442C35">
            <w:pPr>
              <w:widowControl w:val="0"/>
              <w:autoSpaceDE w:val="0"/>
              <w:autoSpaceDN w:val="0"/>
              <w:adjustRightInd w:val="0"/>
              <w:spacing w:after="240"/>
              <w:rPr>
                <w:rFonts w:ascii="Helvetica" w:hAnsi="Helvetica" w:cs="Helvetica"/>
                <w:sz w:val="24"/>
                <w:lang w:eastAsia="it-IT"/>
              </w:rPr>
            </w:pPr>
          </w:p>
        </w:tc>
      </w:tr>
      <w:tr w:rsidR="00146F8E" w:rsidRPr="00546A81" w14:paraId="2C6D4B70" w14:textId="77777777" w:rsidTr="003B6877">
        <w:tc>
          <w:tcPr>
            <w:tcW w:w="313" w:type="dxa"/>
            <w:vMerge/>
          </w:tcPr>
          <w:p w14:paraId="00ADDE89" w14:textId="77777777" w:rsidR="00442C35" w:rsidRPr="00546A81" w:rsidDel="00FC3E29" w:rsidRDefault="00442C35" w:rsidP="00442C35">
            <w:pPr>
              <w:widowControl w:val="0"/>
              <w:autoSpaceDE w:val="0"/>
              <w:autoSpaceDN w:val="0"/>
              <w:adjustRightInd w:val="0"/>
              <w:spacing w:after="240"/>
              <w:rPr>
                <w:rFonts w:ascii="Helvetica" w:hAnsi="Helvetica" w:cs="Helvetica"/>
                <w:sz w:val="24"/>
                <w:lang w:eastAsia="it-IT"/>
              </w:rPr>
            </w:pPr>
          </w:p>
        </w:tc>
        <w:tc>
          <w:tcPr>
            <w:tcW w:w="3669" w:type="dxa"/>
            <w:gridSpan w:val="4"/>
          </w:tcPr>
          <w:p w14:paraId="293ED183" w14:textId="77777777" w:rsidR="00442C35" w:rsidRPr="00546A81" w:rsidDel="00FC3E29" w:rsidRDefault="00442C35" w:rsidP="00442C3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69F85AB7" w14:textId="444266E4" w:rsidR="00442C35" w:rsidRPr="00546A81" w:rsidDel="00FC3E29" w:rsidRDefault="00442C35" w:rsidP="00442C3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7BD18CC" w14:textId="77777777" w:rsidR="00442C35" w:rsidRPr="00546A81" w:rsidRDefault="00442C35" w:rsidP="00442C35">
            <w:pPr>
              <w:widowControl w:val="0"/>
              <w:autoSpaceDE w:val="0"/>
              <w:autoSpaceDN w:val="0"/>
              <w:adjustRightInd w:val="0"/>
              <w:spacing w:after="240"/>
              <w:rPr>
                <w:rFonts w:ascii="Helvetica" w:hAnsi="Helvetica" w:cs="Helvetica"/>
                <w:sz w:val="24"/>
                <w:lang w:eastAsia="it-IT"/>
              </w:rPr>
            </w:pPr>
          </w:p>
        </w:tc>
      </w:tr>
      <w:tr w:rsidR="00905484" w:rsidRPr="00546A81" w14:paraId="0255AE0D" w14:textId="77777777" w:rsidTr="003B6877">
        <w:tc>
          <w:tcPr>
            <w:tcW w:w="3982" w:type="dxa"/>
            <w:gridSpan w:val="5"/>
          </w:tcPr>
          <w:p w14:paraId="04C80CE1" w14:textId="2B1E2C30" w:rsidR="002F376F" w:rsidRPr="00546A81" w:rsidRDefault="00184E38"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category</w:t>
            </w:r>
          </w:p>
        </w:tc>
        <w:tc>
          <w:tcPr>
            <w:tcW w:w="2568" w:type="dxa"/>
          </w:tcPr>
          <w:p w14:paraId="09A2B409" w14:textId="77777777" w:rsidR="002F376F" w:rsidRPr="00546A81" w:rsidRDefault="002F376F"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1E17BC3" w14:textId="1851D2D3" w:rsidR="002F376F" w:rsidRPr="00546A81" w:rsidRDefault="00184E38"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category ref structures</w:t>
            </w:r>
          </w:p>
        </w:tc>
      </w:tr>
      <w:tr w:rsidR="00000859" w:rsidRPr="00546A81" w14:paraId="79088E09" w14:textId="77777777" w:rsidTr="003B6877">
        <w:trPr>
          <w:trHeight w:val="125"/>
        </w:trPr>
        <w:tc>
          <w:tcPr>
            <w:tcW w:w="313" w:type="dxa"/>
            <w:vMerge w:val="restart"/>
          </w:tcPr>
          <w:p w14:paraId="2C02E3C5" w14:textId="77777777"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05E8B525" w14:textId="7C214088"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4B79F5E0" w14:textId="69FE5F4D" w:rsidR="00140090" w:rsidRPr="00546A81" w:rsidDel="00FC3E29" w:rsidRDefault="00140090" w:rsidP="00682B8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0DA7D60" w14:textId="50B9D90B" w:rsidR="00140090" w:rsidRPr="00546A81" w:rsidRDefault="00140090" w:rsidP="00146F8E">
            <w:pPr>
              <w:widowControl w:val="0"/>
              <w:autoSpaceDE w:val="0"/>
              <w:autoSpaceDN w:val="0"/>
              <w:adjustRightInd w:val="0"/>
              <w:spacing w:after="240"/>
              <w:rPr>
                <w:rFonts w:ascii="Helvetica" w:hAnsi="Helvetica" w:cs="Helvetica"/>
                <w:sz w:val="24"/>
                <w:lang w:eastAsia="it-IT"/>
              </w:rPr>
            </w:pPr>
          </w:p>
        </w:tc>
      </w:tr>
      <w:tr w:rsidR="00000859" w:rsidRPr="00546A81" w14:paraId="05CFCD66" w14:textId="77777777" w:rsidTr="003B6877">
        <w:tc>
          <w:tcPr>
            <w:tcW w:w="313" w:type="dxa"/>
            <w:vMerge/>
          </w:tcPr>
          <w:p w14:paraId="583DD805" w14:textId="77777777"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57950F42" w14:textId="2A3FB303"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634340A6" w14:textId="5E9B053B" w:rsidR="00140090" w:rsidRPr="00546A81" w:rsidRDefault="00140090" w:rsidP="00EA1EDD">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C772FD8" w14:textId="49FD11C9"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3733547" w14:textId="77777777" w:rsidR="00140090" w:rsidRPr="00546A81" w:rsidRDefault="00140090" w:rsidP="00146F8E">
            <w:pPr>
              <w:widowControl w:val="0"/>
              <w:autoSpaceDE w:val="0"/>
              <w:autoSpaceDN w:val="0"/>
              <w:adjustRightInd w:val="0"/>
              <w:spacing w:after="240"/>
              <w:rPr>
                <w:rFonts w:ascii="Helvetica" w:hAnsi="Helvetica" w:cs="Helvetica"/>
                <w:sz w:val="24"/>
                <w:lang w:eastAsia="it-IT"/>
              </w:rPr>
            </w:pPr>
          </w:p>
        </w:tc>
      </w:tr>
      <w:tr w:rsidR="00000859" w:rsidRPr="00546A81" w14:paraId="121E1614" w14:textId="77777777" w:rsidTr="003B6877">
        <w:tc>
          <w:tcPr>
            <w:tcW w:w="313" w:type="dxa"/>
            <w:vMerge/>
          </w:tcPr>
          <w:p w14:paraId="4A9DF9DE" w14:textId="77777777"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298799C8" w14:textId="63386A37" w:rsidR="00140090" w:rsidRPr="00546A81" w:rsidRDefault="00140090"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52236938" w14:textId="122D9C38" w:rsidR="00140090" w:rsidRPr="00546A81" w:rsidRDefault="00140090" w:rsidP="00EA1EDD">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38861D6" w14:textId="77777777" w:rsidR="00140090" w:rsidRPr="00546A81" w:rsidRDefault="00140090" w:rsidP="00146F8E">
            <w:pPr>
              <w:widowControl w:val="0"/>
              <w:autoSpaceDE w:val="0"/>
              <w:autoSpaceDN w:val="0"/>
              <w:adjustRightInd w:val="0"/>
              <w:spacing w:after="240"/>
              <w:rPr>
                <w:rFonts w:ascii="Helvetica" w:hAnsi="Helvetica" w:cs="Helvetica"/>
                <w:sz w:val="24"/>
                <w:lang w:eastAsia="it-IT"/>
              </w:rPr>
            </w:pPr>
          </w:p>
        </w:tc>
      </w:tr>
      <w:tr w:rsidR="00000859" w:rsidRPr="00546A81" w14:paraId="3039FA70" w14:textId="77777777" w:rsidTr="003B6877">
        <w:tc>
          <w:tcPr>
            <w:tcW w:w="313" w:type="dxa"/>
            <w:vMerge/>
          </w:tcPr>
          <w:p w14:paraId="58B0650E" w14:textId="77777777" w:rsidR="00140090" w:rsidRPr="00546A81" w:rsidDel="00FC3E29" w:rsidRDefault="00140090"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0221B443" w14:textId="3F118DDB" w:rsidR="00140090" w:rsidRPr="00546A81" w:rsidRDefault="00140090"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093C5052" w14:textId="77777777" w:rsidR="00EC145B" w:rsidRPr="00546A81" w:rsidRDefault="00EC145B" w:rsidP="00EC145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20D3093" w14:textId="69E21415" w:rsidR="00140090" w:rsidRPr="00546A81" w:rsidRDefault="00EC145B" w:rsidP="00EC145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F0D6720" w14:textId="77777777" w:rsidR="00140090" w:rsidRPr="00546A81" w:rsidRDefault="00140090" w:rsidP="00146F8E">
            <w:pPr>
              <w:widowControl w:val="0"/>
              <w:autoSpaceDE w:val="0"/>
              <w:autoSpaceDN w:val="0"/>
              <w:adjustRightInd w:val="0"/>
              <w:spacing w:after="240"/>
              <w:rPr>
                <w:rFonts w:ascii="Helvetica" w:hAnsi="Helvetica" w:cs="Helvetica"/>
                <w:sz w:val="24"/>
                <w:lang w:eastAsia="it-IT"/>
              </w:rPr>
            </w:pPr>
          </w:p>
        </w:tc>
      </w:tr>
      <w:tr w:rsidR="00905484" w:rsidRPr="00546A81" w14:paraId="6B279A3B" w14:textId="77777777" w:rsidTr="003B6877">
        <w:tc>
          <w:tcPr>
            <w:tcW w:w="3982" w:type="dxa"/>
            <w:gridSpan w:val="5"/>
          </w:tcPr>
          <w:p w14:paraId="561EE77B" w14:textId="1FBBE65B" w:rsidR="00FF5A33" w:rsidRPr="00546A81" w:rsidRDefault="00EF1558"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w:t>
            </w:r>
            <w:r w:rsidR="00FF5A33" w:rsidRPr="00546A81">
              <w:rPr>
                <w:rFonts w:ascii="Helvetica" w:hAnsi="Helvetica" w:cs="Helvetica"/>
                <w:sz w:val="24"/>
                <w:lang w:eastAsia="it-IT"/>
              </w:rPr>
              <w:t>hannel</w:t>
            </w:r>
          </w:p>
        </w:tc>
        <w:tc>
          <w:tcPr>
            <w:tcW w:w="2568" w:type="dxa"/>
          </w:tcPr>
          <w:p w14:paraId="7AA32D4D"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10DD815" w14:textId="05F4ACD5"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channel ref structures</w:t>
            </w:r>
          </w:p>
        </w:tc>
      </w:tr>
      <w:tr w:rsidR="00BF34A7" w:rsidRPr="00546A81" w14:paraId="6481FD26" w14:textId="77777777" w:rsidTr="003B6877">
        <w:trPr>
          <w:trHeight w:val="125"/>
        </w:trPr>
        <w:tc>
          <w:tcPr>
            <w:tcW w:w="313" w:type="dxa"/>
            <w:vMerge w:val="restart"/>
          </w:tcPr>
          <w:p w14:paraId="6954CC42"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752CDF82"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47B14ED0" w14:textId="6F1F2C5B" w:rsidR="00FF5A33" w:rsidRPr="00546A81" w:rsidDel="00FC3E29" w:rsidRDefault="00FF5A33" w:rsidP="00FB597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82953D5"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p>
        </w:tc>
      </w:tr>
      <w:tr w:rsidR="00BF34A7" w:rsidRPr="00546A81" w14:paraId="56463F45" w14:textId="77777777" w:rsidTr="003B6877">
        <w:tc>
          <w:tcPr>
            <w:tcW w:w="313" w:type="dxa"/>
            <w:vMerge/>
          </w:tcPr>
          <w:p w14:paraId="69D994DC"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5B30B800"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770FD068" w14:textId="19F5905A"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4BB2203"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A14AD3A"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p>
        </w:tc>
      </w:tr>
      <w:tr w:rsidR="00BF34A7" w:rsidRPr="00546A81" w14:paraId="489D7D95" w14:textId="77777777" w:rsidTr="003B6877">
        <w:tc>
          <w:tcPr>
            <w:tcW w:w="313" w:type="dxa"/>
            <w:vMerge/>
          </w:tcPr>
          <w:p w14:paraId="3193583C"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7CACC837"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48DFCF51" w14:textId="77777777" w:rsidR="00EC145B" w:rsidRPr="00546A81" w:rsidRDefault="00EC145B" w:rsidP="00EC145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B89DEB2" w14:textId="4D212061" w:rsidR="00FF5A33" w:rsidRPr="00546A81" w:rsidRDefault="00EC145B" w:rsidP="00EC145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330F7C1"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p>
        </w:tc>
      </w:tr>
      <w:tr w:rsidR="00905484" w:rsidRPr="00546A81" w14:paraId="7CB1E928" w14:textId="77777777" w:rsidTr="003B6877">
        <w:tc>
          <w:tcPr>
            <w:tcW w:w="3982" w:type="dxa"/>
            <w:gridSpan w:val="5"/>
          </w:tcPr>
          <w:p w14:paraId="081ED8DE" w14:textId="568C4CCD" w:rsidR="00FF5A33" w:rsidRPr="00546A81" w:rsidRDefault="006D3A1A"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place</w:t>
            </w:r>
          </w:p>
        </w:tc>
        <w:tc>
          <w:tcPr>
            <w:tcW w:w="2568" w:type="dxa"/>
          </w:tcPr>
          <w:p w14:paraId="22727BAA"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CFEF962" w14:textId="38B62309"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6D3A1A" w:rsidRPr="00546A81">
              <w:rPr>
                <w:rFonts w:ascii="Helvetica" w:hAnsi="Helvetica" w:cs="Helvetica"/>
                <w:sz w:val="24"/>
                <w:lang w:eastAsia="it-IT"/>
              </w:rPr>
              <w:t>place</w:t>
            </w:r>
            <w:r w:rsidRPr="00546A81">
              <w:rPr>
                <w:rFonts w:ascii="Helvetica" w:hAnsi="Helvetica" w:cs="Helvetica"/>
                <w:sz w:val="24"/>
                <w:lang w:eastAsia="it-IT"/>
              </w:rPr>
              <w:t xml:space="preserve"> ref structures</w:t>
            </w:r>
          </w:p>
        </w:tc>
      </w:tr>
      <w:tr w:rsidR="00BF34A7" w:rsidRPr="00546A81" w14:paraId="36E23427" w14:textId="77777777" w:rsidTr="003B6877">
        <w:trPr>
          <w:trHeight w:val="125"/>
        </w:trPr>
        <w:tc>
          <w:tcPr>
            <w:tcW w:w="313" w:type="dxa"/>
            <w:vMerge w:val="restart"/>
          </w:tcPr>
          <w:p w14:paraId="504AAB73"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5BA047CC"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2BC266F1" w14:textId="2EF70AEE" w:rsidR="00FF5A33" w:rsidRPr="00546A81" w:rsidDel="00FC3E29" w:rsidRDefault="00FF5A33" w:rsidP="00FB597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5BF3E698"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p>
        </w:tc>
      </w:tr>
      <w:tr w:rsidR="00BF34A7" w:rsidRPr="00546A81" w14:paraId="6676BB15" w14:textId="77777777" w:rsidTr="003B6877">
        <w:tc>
          <w:tcPr>
            <w:tcW w:w="313" w:type="dxa"/>
            <w:vMerge/>
          </w:tcPr>
          <w:p w14:paraId="1EF79B54"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1C0EB338"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7AFE2CAE" w14:textId="4FCD9EC8"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404F80A"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DAC4F9B"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p>
        </w:tc>
      </w:tr>
      <w:tr w:rsidR="00BF34A7" w:rsidRPr="00546A81" w14:paraId="1F57A5F6" w14:textId="77777777" w:rsidTr="003B6877">
        <w:tc>
          <w:tcPr>
            <w:tcW w:w="313" w:type="dxa"/>
            <w:vMerge/>
          </w:tcPr>
          <w:p w14:paraId="7435CBEC" w14:textId="77777777" w:rsidR="00FF5A33" w:rsidRPr="00546A81" w:rsidDel="00FC3E29" w:rsidRDefault="00FF5A33" w:rsidP="00146F8E">
            <w:pPr>
              <w:widowControl w:val="0"/>
              <w:autoSpaceDE w:val="0"/>
              <w:autoSpaceDN w:val="0"/>
              <w:adjustRightInd w:val="0"/>
              <w:spacing w:after="240"/>
              <w:rPr>
                <w:rFonts w:ascii="Helvetica" w:hAnsi="Helvetica" w:cs="Helvetica"/>
                <w:sz w:val="24"/>
                <w:lang w:eastAsia="it-IT"/>
              </w:rPr>
            </w:pPr>
          </w:p>
        </w:tc>
        <w:tc>
          <w:tcPr>
            <w:tcW w:w="3669" w:type="dxa"/>
            <w:gridSpan w:val="4"/>
          </w:tcPr>
          <w:p w14:paraId="4EDD16F1"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69F1F571" w14:textId="77777777" w:rsidR="00EC145B" w:rsidRPr="00546A81" w:rsidRDefault="00EC145B" w:rsidP="00EC145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2C5FF49" w14:textId="0261E1F2" w:rsidR="00FF5A33" w:rsidRPr="00546A81" w:rsidRDefault="00EC145B" w:rsidP="00EC145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0DF3DEE" w14:textId="77777777" w:rsidR="00FF5A33" w:rsidRPr="00546A81" w:rsidRDefault="00FF5A33" w:rsidP="00146F8E">
            <w:pPr>
              <w:widowControl w:val="0"/>
              <w:autoSpaceDE w:val="0"/>
              <w:autoSpaceDN w:val="0"/>
              <w:adjustRightInd w:val="0"/>
              <w:spacing w:after="240"/>
              <w:rPr>
                <w:rFonts w:ascii="Helvetica" w:hAnsi="Helvetica" w:cs="Helvetica"/>
                <w:sz w:val="24"/>
                <w:lang w:eastAsia="it-IT"/>
              </w:rPr>
            </w:pPr>
          </w:p>
        </w:tc>
      </w:tr>
      <w:tr w:rsidR="002B3819" w:rsidRPr="00546A81" w14:paraId="38408CCD" w14:textId="77777777" w:rsidTr="003B6877">
        <w:tc>
          <w:tcPr>
            <w:tcW w:w="3982" w:type="dxa"/>
            <w:gridSpan w:val="5"/>
          </w:tcPr>
          <w:p w14:paraId="7E8E5D91" w14:textId="1625DFA3"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agreement</w:t>
            </w:r>
          </w:p>
        </w:tc>
        <w:tc>
          <w:tcPr>
            <w:tcW w:w="2568" w:type="dxa"/>
          </w:tcPr>
          <w:p w14:paraId="36A885C1"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A1FFD2C" w14:textId="2623A2DA"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566B28" w:rsidRPr="00546A81">
              <w:rPr>
                <w:rFonts w:ascii="Helvetica" w:hAnsi="Helvetica" w:cs="Helvetica"/>
                <w:sz w:val="24"/>
                <w:lang w:eastAsia="it-IT"/>
              </w:rPr>
              <w:t>agreement</w:t>
            </w:r>
            <w:r w:rsidRPr="00546A81">
              <w:rPr>
                <w:rFonts w:ascii="Helvetica" w:hAnsi="Helvetica" w:cs="Helvetica"/>
                <w:sz w:val="24"/>
                <w:lang w:eastAsia="it-IT"/>
              </w:rPr>
              <w:t xml:space="preserve"> ref structures</w:t>
            </w:r>
          </w:p>
        </w:tc>
      </w:tr>
      <w:tr w:rsidR="00490308" w:rsidRPr="00546A81" w14:paraId="31BEFFAE" w14:textId="77777777" w:rsidTr="003B6877">
        <w:trPr>
          <w:trHeight w:val="125"/>
        </w:trPr>
        <w:tc>
          <w:tcPr>
            <w:tcW w:w="313" w:type="dxa"/>
            <w:vMerge w:val="restart"/>
          </w:tcPr>
          <w:p w14:paraId="1F666C37"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3752485B"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6AAEA4BF"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48F31D7C"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p>
        </w:tc>
      </w:tr>
      <w:tr w:rsidR="00490308" w:rsidRPr="00546A81" w14:paraId="5E3EBDA0" w14:textId="77777777" w:rsidTr="003B6877">
        <w:tc>
          <w:tcPr>
            <w:tcW w:w="313" w:type="dxa"/>
            <w:vMerge/>
          </w:tcPr>
          <w:p w14:paraId="076383B1"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0FBFC9BD"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4BAB001F"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A308265"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207546E"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p>
        </w:tc>
      </w:tr>
      <w:tr w:rsidR="00490308" w:rsidRPr="00546A81" w14:paraId="05A1DEF9" w14:textId="77777777" w:rsidTr="003B6877">
        <w:tc>
          <w:tcPr>
            <w:tcW w:w="313" w:type="dxa"/>
            <w:vMerge/>
          </w:tcPr>
          <w:p w14:paraId="27FD8FC6"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458160F1"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0F70D85E"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7294751"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p>
        </w:tc>
      </w:tr>
      <w:tr w:rsidR="00490308" w:rsidRPr="00546A81" w14:paraId="03BA0B39" w14:textId="77777777" w:rsidTr="003B6877">
        <w:tc>
          <w:tcPr>
            <w:tcW w:w="313" w:type="dxa"/>
            <w:vMerge/>
          </w:tcPr>
          <w:p w14:paraId="2DF3A357" w14:textId="77777777" w:rsidR="00207252" w:rsidRPr="00546A81" w:rsidDel="00FC3E29" w:rsidRDefault="00207252"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76CE12E0"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5AB70626"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A73B380" w14:textId="77777777" w:rsidR="00207252" w:rsidRPr="00546A81" w:rsidRDefault="00207252" w:rsidP="009A1A7E">
            <w:pPr>
              <w:widowControl w:val="0"/>
              <w:autoSpaceDE w:val="0"/>
              <w:autoSpaceDN w:val="0"/>
              <w:adjustRightInd w:val="0"/>
              <w:spacing w:after="240"/>
              <w:rPr>
                <w:rFonts w:ascii="Helvetica" w:hAnsi="Helvetica" w:cs="Helvetica"/>
                <w:sz w:val="24"/>
                <w:lang w:eastAsia="it-IT"/>
              </w:rPr>
            </w:pPr>
          </w:p>
        </w:tc>
      </w:tr>
      <w:tr w:rsidR="00A604EC" w:rsidRPr="00546A81" w14:paraId="5FD1BA6E" w14:textId="77777777" w:rsidTr="009A1A7E">
        <w:tc>
          <w:tcPr>
            <w:tcW w:w="3982" w:type="dxa"/>
            <w:gridSpan w:val="5"/>
          </w:tcPr>
          <w:p w14:paraId="171EC7F2" w14:textId="55415278" w:rsidR="00A604EC" w:rsidRPr="00546A81" w:rsidRDefault="00946102"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attachment</w:t>
            </w:r>
          </w:p>
        </w:tc>
        <w:tc>
          <w:tcPr>
            <w:tcW w:w="2568" w:type="dxa"/>
          </w:tcPr>
          <w:p w14:paraId="12E93AD3" w14:textId="77777777" w:rsidR="00A604EC" w:rsidRPr="00546A81" w:rsidRDefault="00A604E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8827511" w14:textId="1A4B2538" w:rsidR="00A604EC" w:rsidRPr="00546A81" w:rsidRDefault="00DD23D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271EA4">
              <w:rPr>
                <w:rFonts w:ascii="Helvetica" w:hAnsi="Helvetica" w:cs="Helvetica"/>
                <w:sz w:val="24"/>
                <w:lang w:eastAsia="it-IT"/>
              </w:rPr>
              <w:t>attachment</w:t>
            </w:r>
            <w:r w:rsidRPr="00546A81">
              <w:rPr>
                <w:rFonts w:ascii="Helvetica" w:hAnsi="Helvetica" w:cs="Helvetica"/>
                <w:sz w:val="24"/>
                <w:lang w:eastAsia="it-IT"/>
              </w:rPr>
              <w:t xml:space="preserve"> ref</w:t>
            </w:r>
            <w:r>
              <w:rPr>
                <w:rFonts w:ascii="Helvetica" w:hAnsi="Helvetica" w:cs="Helvetica"/>
                <w:sz w:val="24"/>
                <w:lang w:eastAsia="it-IT"/>
              </w:rPr>
              <w:t xml:space="preserve"> or value</w:t>
            </w:r>
            <w:r w:rsidRPr="00546A81">
              <w:rPr>
                <w:rFonts w:ascii="Helvetica" w:hAnsi="Helvetica" w:cs="Helvetica"/>
                <w:sz w:val="24"/>
                <w:lang w:eastAsia="it-IT"/>
              </w:rPr>
              <w:t xml:space="preserve"> structures</w:t>
            </w:r>
          </w:p>
        </w:tc>
      </w:tr>
      <w:tr w:rsidR="00A604EC" w:rsidRPr="00546A81" w14:paraId="7B60425F" w14:textId="77777777" w:rsidTr="009A1A7E">
        <w:trPr>
          <w:trHeight w:val="125"/>
        </w:trPr>
        <w:tc>
          <w:tcPr>
            <w:tcW w:w="313" w:type="dxa"/>
            <w:vMerge w:val="restart"/>
          </w:tcPr>
          <w:p w14:paraId="0BEA0314" w14:textId="77777777" w:rsidR="00A604EC" w:rsidRPr="00546A81" w:rsidDel="00FC3E29" w:rsidRDefault="00A604EC"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2B84C612" w14:textId="77777777" w:rsidR="00A604EC" w:rsidRPr="00546A81" w:rsidDel="00FC3E29" w:rsidRDefault="00A604E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3F795014" w14:textId="59BDF504" w:rsidR="00DD23DC"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Pr>
                <w:rFonts w:ascii="Helvetica" w:hAnsi="Helvetica" w:cs="Helvetica"/>
                <w:sz w:val="24"/>
                <w:lang w:eastAsia="it-IT"/>
              </w:rPr>
              <w:t xml:space="preserve"> (in response messages, or in request messages for existing attachment)</w:t>
            </w:r>
          </w:p>
          <w:p w14:paraId="1FAF7609" w14:textId="2C01D89F" w:rsidR="00A604E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(in request messages for new attachment, must be blank)</w:t>
            </w:r>
          </w:p>
        </w:tc>
        <w:tc>
          <w:tcPr>
            <w:tcW w:w="2828" w:type="dxa"/>
          </w:tcPr>
          <w:p w14:paraId="294FF46A" w14:textId="77777777" w:rsidR="00A604EC" w:rsidRPr="00546A81" w:rsidRDefault="00A604EC" w:rsidP="009A1A7E">
            <w:pPr>
              <w:widowControl w:val="0"/>
              <w:autoSpaceDE w:val="0"/>
              <w:autoSpaceDN w:val="0"/>
              <w:adjustRightInd w:val="0"/>
              <w:spacing w:after="240"/>
              <w:rPr>
                <w:rFonts w:ascii="Helvetica" w:hAnsi="Helvetica" w:cs="Helvetica"/>
                <w:sz w:val="24"/>
                <w:lang w:eastAsia="it-IT"/>
              </w:rPr>
            </w:pPr>
          </w:p>
        </w:tc>
      </w:tr>
      <w:tr w:rsidR="00A604EC" w:rsidRPr="00546A81" w14:paraId="3D9A11C3" w14:textId="77777777" w:rsidTr="009A1A7E">
        <w:tc>
          <w:tcPr>
            <w:tcW w:w="313" w:type="dxa"/>
            <w:vMerge/>
          </w:tcPr>
          <w:p w14:paraId="36DF3BBC" w14:textId="77777777" w:rsidR="00A604EC" w:rsidRPr="00546A81" w:rsidDel="00FC3E29" w:rsidRDefault="00A604EC"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2D0373A4" w14:textId="77777777" w:rsidR="00A604EC" w:rsidRPr="00546A81" w:rsidDel="00FC3E29" w:rsidRDefault="00A604E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787813F8" w14:textId="77777777" w:rsidR="00A604EC" w:rsidRPr="00546A81" w:rsidRDefault="00A604E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1A3168B" w14:textId="77777777" w:rsidR="00A604EC" w:rsidRPr="00546A81" w:rsidDel="00FC3E29" w:rsidRDefault="00A604E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8A4994D" w14:textId="77777777" w:rsidR="00A604EC" w:rsidRPr="00546A81" w:rsidRDefault="00A604EC" w:rsidP="009A1A7E">
            <w:pPr>
              <w:widowControl w:val="0"/>
              <w:autoSpaceDE w:val="0"/>
              <w:autoSpaceDN w:val="0"/>
              <w:adjustRightInd w:val="0"/>
              <w:spacing w:after="240"/>
              <w:rPr>
                <w:rFonts w:ascii="Helvetica" w:hAnsi="Helvetica" w:cs="Helvetica"/>
                <w:sz w:val="24"/>
                <w:lang w:eastAsia="it-IT"/>
              </w:rPr>
            </w:pPr>
          </w:p>
        </w:tc>
      </w:tr>
      <w:tr w:rsidR="00CB41F7" w:rsidRPr="00546A81" w14:paraId="1205156A" w14:textId="77777777" w:rsidTr="009A1A7E">
        <w:tc>
          <w:tcPr>
            <w:tcW w:w="313" w:type="dxa"/>
            <w:vMerge/>
          </w:tcPr>
          <w:p w14:paraId="5AA84A2B" w14:textId="77777777" w:rsidR="00CB41F7" w:rsidRPr="00546A81" w:rsidDel="00FC3E29" w:rsidRDefault="00CB41F7" w:rsidP="00CB41F7">
            <w:pPr>
              <w:widowControl w:val="0"/>
              <w:autoSpaceDE w:val="0"/>
              <w:autoSpaceDN w:val="0"/>
              <w:adjustRightInd w:val="0"/>
              <w:spacing w:after="240"/>
              <w:rPr>
                <w:rFonts w:ascii="Helvetica" w:hAnsi="Helvetica" w:cs="Helvetica"/>
                <w:sz w:val="24"/>
                <w:lang w:eastAsia="it-IT"/>
              </w:rPr>
            </w:pPr>
          </w:p>
        </w:tc>
        <w:tc>
          <w:tcPr>
            <w:tcW w:w="3669" w:type="dxa"/>
            <w:gridSpan w:val="4"/>
          </w:tcPr>
          <w:p w14:paraId="053235C8" w14:textId="5972D965"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attachmentType</w:t>
            </w:r>
          </w:p>
        </w:tc>
        <w:tc>
          <w:tcPr>
            <w:tcW w:w="2568" w:type="dxa"/>
          </w:tcPr>
          <w:p w14:paraId="15C91796" w14:textId="77777777" w:rsidR="00DD23DC"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Pr>
                <w:rFonts w:ascii="Helvetica" w:hAnsi="Helvetica" w:cs="Helvetica"/>
                <w:sz w:val="24"/>
                <w:lang w:eastAsia="it-IT"/>
              </w:rPr>
              <w:t xml:space="preserve"> (in response messages, or in request messages for new attachment)</w:t>
            </w:r>
          </w:p>
          <w:p w14:paraId="7245EB2E" w14:textId="04BE7996" w:rsidR="00CB41F7" w:rsidRPr="00546A81"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(in request messages for existing attachment)</w:t>
            </w:r>
          </w:p>
        </w:tc>
        <w:tc>
          <w:tcPr>
            <w:tcW w:w="2828" w:type="dxa"/>
          </w:tcPr>
          <w:p w14:paraId="7F5C4662" w14:textId="77777777" w:rsidR="00CB41F7" w:rsidRPr="00546A81" w:rsidRDefault="00CB41F7" w:rsidP="00CB41F7">
            <w:pPr>
              <w:widowControl w:val="0"/>
              <w:autoSpaceDE w:val="0"/>
              <w:autoSpaceDN w:val="0"/>
              <w:adjustRightInd w:val="0"/>
              <w:spacing w:after="240"/>
              <w:rPr>
                <w:rFonts w:ascii="Helvetica" w:hAnsi="Helvetica" w:cs="Helvetica"/>
                <w:sz w:val="24"/>
                <w:lang w:eastAsia="it-IT"/>
              </w:rPr>
            </w:pPr>
          </w:p>
        </w:tc>
      </w:tr>
      <w:tr w:rsidR="00CB41F7" w:rsidRPr="00546A81" w14:paraId="7A5454BD" w14:textId="77777777" w:rsidTr="009A1A7E">
        <w:tc>
          <w:tcPr>
            <w:tcW w:w="313" w:type="dxa"/>
            <w:vMerge/>
          </w:tcPr>
          <w:p w14:paraId="5E4C53C8" w14:textId="77777777" w:rsidR="00CB41F7" w:rsidRPr="00546A81" w:rsidDel="00FC3E29" w:rsidRDefault="00CB41F7" w:rsidP="00CB41F7">
            <w:pPr>
              <w:widowControl w:val="0"/>
              <w:autoSpaceDE w:val="0"/>
              <w:autoSpaceDN w:val="0"/>
              <w:adjustRightInd w:val="0"/>
              <w:spacing w:after="240"/>
              <w:rPr>
                <w:rFonts w:ascii="Helvetica" w:hAnsi="Helvetica" w:cs="Helvetica"/>
                <w:sz w:val="24"/>
                <w:lang w:eastAsia="it-IT"/>
              </w:rPr>
            </w:pPr>
          </w:p>
        </w:tc>
        <w:tc>
          <w:tcPr>
            <w:tcW w:w="3669" w:type="dxa"/>
            <w:gridSpan w:val="4"/>
          </w:tcPr>
          <w:p w14:paraId="313705EF" w14:textId="5B1D26DA"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26EB7958" w14:textId="5C7B6284"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29ADE71" w14:textId="77777777" w:rsidR="00CB41F7" w:rsidRPr="00546A81" w:rsidRDefault="00CB41F7" w:rsidP="00CB41F7">
            <w:pPr>
              <w:widowControl w:val="0"/>
              <w:autoSpaceDE w:val="0"/>
              <w:autoSpaceDN w:val="0"/>
              <w:adjustRightInd w:val="0"/>
              <w:spacing w:after="240"/>
              <w:rPr>
                <w:rFonts w:ascii="Helvetica" w:hAnsi="Helvetica" w:cs="Helvetica"/>
                <w:sz w:val="24"/>
                <w:lang w:eastAsia="it-IT"/>
              </w:rPr>
            </w:pPr>
          </w:p>
        </w:tc>
      </w:tr>
      <w:tr w:rsidR="00CB41F7" w:rsidRPr="00546A81" w14:paraId="5D8F06D7" w14:textId="77777777" w:rsidTr="009A1A7E">
        <w:tc>
          <w:tcPr>
            <w:tcW w:w="313" w:type="dxa"/>
            <w:vMerge/>
          </w:tcPr>
          <w:p w14:paraId="772D0E41" w14:textId="77777777" w:rsidR="00CB41F7" w:rsidRPr="00546A81" w:rsidDel="00FC3E29" w:rsidRDefault="00CB41F7" w:rsidP="00CB41F7">
            <w:pPr>
              <w:widowControl w:val="0"/>
              <w:autoSpaceDE w:val="0"/>
              <w:autoSpaceDN w:val="0"/>
              <w:adjustRightInd w:val="0"/>
              <w:spacing w:after="240"/>
              <w:rPr>
                <w:rFonts w:ascii="Helvetica" w:hAnsi="Helvetica" w:cs="Helvetica"/>
                <w:sz w:val="24"/>
                <w:lang w:eastAsia="it-IT"/>
              </w:rPr>
            </w:pPr>
          </w:p>
        </w:tc>
        <w:tc>
          <w:tcPr>
            <w:tcW w:w="3669" w:type="dxa"/>
            <w:gridSpan w:val="4"/>
          </w:tcPr>
          <w:p w14:paraId="1688D039" w14:textId="4F7C8707"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19A8D0E2" w14:textId="7CFC3C56"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C622E16" w14:textId="77777777" w:rsidR="00CB41F7" w:rsidRPr="00546A81" w:rsidRDefault="00CB41F7" w:rsidP="00CB41F7">
            <w:pPr>
              <w:widowControl w:val="0"/>
              <w:autoSpaceDE w:val="0"/>
              <w:autoSpaceDN w:val="0"/>
              <w:adjustRightInd w:val="0"/>
              <w:spacing w:after="240"/>
              <w:rPr>
                <w:rFonts w:ascii="Helvetica" w:hAnsi="Helvetica" w:cs="Helvetica"/>
                <w:sz w:val="24"/>
                <w:lang w:eastAsia="it-IT"/>
              </w:rPr>
            </w:pPr>
          </w:p>
        </w:tc>
      </w:tr>
      <w:tr w:rsidR="00CB41F7" w:rsidRPr="00546A81" w14:paraId="24AB3D32" w14:textId="77777777" w:rsidTr="009A1A7E">
        <w:tc>
          <w:tcPr>
            <w:tcW w:w="313" w:type="dxa"/>
            <w:vMerge/>
          </w:tcPr>
          <w:p w14:paraId="1A1F4DE3" w14:textId="77777777" w:rsidR="00CB41F7" w:rsidRPr="00546A81" w:rsidDel="00FC3E29" w:rsidRDefault="00CB41F7" w:rsidP="00CB41F7">
            <w:pPr>
              <w:widowControl w:val="0"/>
              <w:autoSpaceDE w:val="0"/>
              <w:autoSpaceDN w:val="0"/>
              <w:adjustRightInd w:val="0"/>
              <w:spacing w:after="240"/>
              <w:rPr>
                <w:rFonts w:ascii="Helvetica" w:hAnsi="Helvetica" w:cs="Helvetica"/>
                <w:sz w:val="24"/>
                <w:lang w:eastAsia="it-IT"/>
              </w:rPr>
            </w:pPr>
          </w:p>
        </w:tc>
        <w:tc>
          <w:tcPr>
            <w:tcW w:w="3669" w:type="dxa"/>
            <w:gridSpan w:val="4"/>
          </w:tcPr>
          <w:p w14:paraId="3DFBB8A9" w14:textId="74DBF84A"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mimeType</w:t>
            </w:r>
          </w:p>
        </w:tc>
        <w:tc>
          <w:tcPr>
            <w:tcW w:w="2568" w:type="dxa"/>
          </w:tcPr>
          <w:p w14:paraId="58205D58" w14:textId="77777777" w:rsidR="00DD23DC"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Pr>
                <w:rFonts w:ascii="Helvetica" w:hAnsi="Helvetica" w:cs="Helvetica"/>
                <w:sz w:val="24"/>
                <w:lang w:eastAsia="it-IT"/>
              </w:rPr>
              <w:t xml:space="preserve"> (in response messages, or in request messages for new attachment)</w:t>
            </w:r>
          </w:p>
          <w:p w14:paraId="7CE7F1E6" w14:textId="06946286" w:rsidR="00CB41F7" w:rsidRPr="00546A81"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(in request messages for existing attachment)</w:t>
            </w:r>
          </w:p>
        </w:tc>
        <w:tc>
          <w:tcPr>
            <w:tcW w:w="2828" w:type="dxa"/>
          </w:tcPr>
          <w:p w14:paraId="693801D5" w14:textId="78C5465C" w:rsidR="00CB41F7" w:rsidRPr="00546A81" w:rsidRDefault="00CB41F7" w:rsidP="00CB41F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mimeType is mandatory.</w:t>
            </w:r>
          </w:p>
        </w:tc>
      </w:tr>
      <w:tr w:rsidR="00DD23DC" w:rsidRPr="00546A81" w14:paraId="23031133" w14:textId="77777777" w:rsidTr="009A1A7E">
        <w:tc>
          <w:tcPr>
            <w:tcW w:w="313" w:type="dxa"/>
            <w:vMerge/>
          </w:tcPr>
          <w:p w14:paraId="701805D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4A569D0" w14:textId="1A32682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url</w:t>
            </w:r>
          </w:p>
        </w:tc>
        <w:tc>
          <w:tcPr>
            <w:tcW w:w="2568" w:type="dxa"/>
          </w:tcPr>
          <w:p w14:paraId="38D946E0" w14:textId="43293CA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280D1F3" w14:textId="58044F7B" w:rsidR="00DD23DC" w:rsidRPr="00546A81"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url or content must be populated if the resource is the value object</w:t>
            </w:r>
          </w:p>
        </w:tc>
      </w:tr>
      <w:tr w:rsidR="00DD23DC" w:rsidRPr="00546A81" w14:paraId="01DE4C4D" w14:textId="77777777" w:rsidTr="009A1A7E">
        <w:tc>
          <w:tcPr>
            <w:tcW w:w="313" w:type="dxa"/>
            <w:vMerge/>
          </w:tcPr>
          <w:p w14:paraId="1F1F06E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45877E8" w14:textId="102B689B" w:rsidR="00DD23DC" w:rsidRPr="00546A81"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content</w:t>
            </w:r>
          </w:p>
        </w:tc>
        <w:tc>
          <w:tcPr>
            <w:tcW w:w="2568" w:type="dxa"/>
          </w:tcPr>
          <w:p w14:paraId="50FCA44C" w14:textId="6C58BABA" w:rsidR="00DD23DC" w:rsidRPr="00546A81"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828" w:type="dxa"/>
          </w:tcPr>
          <w:p w14:paraId="0737C71D" w14:textId="386A0A96" w:rsidR="00DD23DC" w:rsidRPr="00546A81" w:rsidRDefault="00DD23DC" w:rsidP="00DD23D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url or content must be populated if the resource is the value object</w:t>
            </w:r>
          </w:p>
        </w:tc>
      </w:tr>
      <w:tr w:rsidR="00DD23DC" w:rsidRPr="00546A81" w14:paraId="12D72991" w14:textId="77777777" w:rsidTr="009A1A7E">
        <w:tc>
          <w:tcPr>
            <w:tcW w:w="313" w:type="dxa"/>
            <w:vMerge/>
          </w:tcPr>
          <w:p w14:paraId="4AB255B2"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68E737E" w14:textId="504E485D"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size</w:t>
            </w:r>
          </w:p>
        </w:tc>
        <w:tc>
          <w:tcPr>
            <w:tcW w:w="2568" w:type="dxa"/>
          </w:tcPr>
          <w:p w14:paraId="11F17CD9" w14:textId="20085E4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84F3CA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D7E8283" w14:textId="77777777" w:rsidTr="009A1A7E">
        <w:tc>
          <w:tcPr>
            <w:tcW w:w="313" w:type="dxa"/>
            <w:vMerge/>
          </w:tcPr>
          <w:p w14:paraId="3FBEC0D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13F9AB9D" w14:textId="1433E21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6C396AE4" w14:textId="7C15CFE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1C6AA4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1944D0C" w14:textId="77777777" w:rsidTr="00CE695A">
        <w:tc>
          <w:tcPr>
            <w:tcW w:w="313" w:type="dxa"/>
            <w:vMerge/>
          </w:tcPr>
          <w:p w14:paraId="6EC04025"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245" w:type="dxa"/>
            <w:vMerge w:val="restart"/>
          </w:tcPr>
          <w:p w14:paraId="5609E81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424" w:type="dxa"/>
            <w:gridSpan w:val="3"/>
          </w:tcPr>
          <w:p w14:paraId="6069AC66" w14:textId="4187E9D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16235BF0"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5107A0B1" w14:textId="658AD6C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828" w:type="dxa"/>
          </w:tcPr>
          <w:p w14:paraId="2CAC85C3" w14:textId="1A5FAE2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DD23DC" w:rsidRPr="00546A81" w14:paraId="147A9751" w14:textId="77777777" w:rsidTr="00CE695A">
        <w:tc>
          <w:tcPr>
            <w:tcW w:w="313" w:type="dxa"/>
            <w:vMerge/>
          </w:tcPr>
          <w:p w14:paraId="13503D35"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245" w:type="dxa"/>
            <w:vMerge/>
          </w:tcPr>
          <w:p w14:paraId="0848E5B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424" w:type="dxa"/>
            <w:gridSpan w:val="3"/>
          </w:tcPr>
          <w:p w14:paraId="6FA12738" w14:textId="63A7BCD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35038AC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146A80B7" w14:textId="63F08B0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54D8993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7E36690" w14:textId="77777777" w:rsidTr="009A1A7E">
        <w:tc>
          <w:tcPr>
            <w:tcW w:w="313" w:type="dxa"/>
            <w:vMerge/>
          </w:tcPr>
          <w:p w14:paraId="6813481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46C095BB" w14:textId="3FF5FDFA"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2568" w:type="dxa"/>
          </w:tcPr>
          <w:p w14:paraId="653D13C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32D9CC0"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1F8B25B" w14:textId="77777777" w:rsidTr="003B6877">
        <w:tc>
          <w:tcPr>
            <w:tcW w:w="3982" w:type="dxa"/>
            <w:gridSpan w:val="5"/>
          </w:tcPr>
          <w:p w14:paraId="127E2B2C" w14:textId="5EBAD63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bundledProductOffering</w:t>
            </w:r>
          </w:p>
        </w:tc>
        <w:tc>
          <w:tcPr>
            <w:tcW w:w="2568" w:type="dxa"/>
          </w:tcPr>
          <w:p w14:paraId="06698B3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isBundle is </w:t>
            </w:r>
            <w:r w:rsidRPr="00542DF8">
              <w:rPr>
                <w:rFonts w:ascii="Helvetica" w:hAnsi="Helvetica" w:cs="Helvetica"/>
                <w:b/>
                <w:bCs/>
                <w:sz w:val="24"/>
                <w:lang w:eastAsia="it-IT"/>
              </w:rPr>
              <w:t>true</w:t>
            </w:r>
            <w:r w:rsidRPr="00546A81">
              <w:rPr>
                <w:rFonts w:ascii="Helvetica" w:hAnsi="Helvetica" w:cs="Helvetica"/>
                <w:sz w:val="24"/>
                <w:lang w:eastAsia="it-IT"/>
              </w:rPr>
              <w:t>)</w:t>
            </w:r>
          </w:p>
          <w:p w14:paraId="0D4AF63A" w14:textId="6DA8FBE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O (if isBundle is </w:t>
            </w:r>
            <w:r w:rsidRPr="00CC24F3">
              <w:rPr>
                <w:rFonts w:ascii="Helvetica" w:hAnsi="Helvetica" w:cs="Helvetica"/>
                <w:b/>
                <w:bCs/>
                <w:sz w:val="24"/>
                <w:lang w:eastAsia="it-IT"/>
              </w:rPr>
              <w:t>false</w:t>
            </w:r>
            <w:r w:rsidRPr="00546A81">
              <w:rPr>
                <w:rFonts w:ascii="Helvetica" w:hAnsi="Helvetica" w:cs="Helvetica"/>
                <w:sz w:val="24"/>
                <w:lang w:eastAsia="it-IT"/>
              </w:rPr>
              <w:t xml:space="preserve"> must be empty)</w:t>
            </w:r>
          </w:p>
        </w:tc>
        <w:tc>
          <w:tcPr>
            <w:tcW w:w="2828" w:type="dxa"/>
          </w:tcPr>
          <w:p w14:paraId="0FD4CE3D" w14:textId="4535026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offerings bundled within this product offering</w:t>
            </w:r>
          </w:p>
        </w:tc>
      </w:tr>
      <w:tr w:rsidR="00DD23DC" w:rsidRPr="00546A81" w14:paraId="47E7DE77" w14:textId="77777777" w:rsidTr="003B6877">
        <w:trPr>
          <w:trHeight w:val="125"/>
        </w:trPr>
        <w:tc>
          <w:tcPr>
            <w:tcW w:w="313" w:type="dxa"/>
            <w:vMerge w:val="restart"/>
          </w:tcPr>
          <w:p w14:paraId="6CDF2FB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4937480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17F4EFC8" w14:textId="34B6F349"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A9F9A1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224C4584" w14:textId="77777777" w:rsidTr="003B6877">
        <w:tc>
          <w:tcPr>
            <w:tcW w:w="313" w:type="dxa"/>
            <w:vMerge/>
          </w:tcPr>
          <w:p w14:paraId="254E613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4AF41043"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1020A44C" w14:textId="69A00B7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F4BB5C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68A4A2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3B2A3B8" w14:textId="77777777" w:rsidTr="003B6877">
        <w:tc>
          <w:tcPr>
            <w:tcW w:w="313" w:type="dxa"/>
            <w:vMerge/>
          </w:tcPr>
          <w:p w14:paraId="6313900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089236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42102BC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(in response </w:t>
            </w:r>
            <w:r w:rsidRPr="00546A81">
              <w:rPr>
                <w:rFonts w:ascii="Helvetica" w:hAnsi="Helvetica" w:cs="Helvetica"/>
                <w:sz w:val="24"/>
                <w:lang w:eastAsia="it-IT"/>
              </w:rPr>
              <w:lastRenderedPageBreak/>
              <w:t>messages)</w:t>
            </w:r>
          </w:p>
          <w:p w14:paraId="2820DFFF" w14:textId="016CF52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103DF37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27098B29" w14:textId="77777777" w:rsidTr="003B6877">
        <w:tc>
          <w:tcPr>
            <w:tcW w:w="313" w:type="dxa"/>
            <w:vMerge/>
          </w:tcPr>
          <w:p w14:paraId="7D4605E8"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25D96B0" w14:textId="6896252C"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bundledProductOfferingOption</w:t>
            </w:r>
          </w:p>
        </w:tc>
        <w:tc>
          <w:tcPr>
            <w:tcW w:w="2568" w:type="dxa"/>
          </w:tcPr>
          <w:p w14:paraId="5B6A85B9" w14:textId="1F40C532"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098F55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8EBB80A" w14:textId="77777777" w:rsidTr="003B6877">
        <w:tc>
          <w:tcPr>
            <w:tcW w:w="313" w:type="dxa"/>
            <w:vMerge/>
          </w:tcPr>
          <w:p w14:paraId="21BC26A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61D3B7C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4A227C80" w14:textId="3059E5F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numberRelOfferDefault</w:t>
            </w:r>
          </w:p>
        </w:tc>
        <w:tc>
          <w:tcPr>
            <w:tcW w:w="2568" w:type="dxa"/>
          </w:tcPr>
          <w:p w14:paraId="280F1311" w14:textId="26A57FE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55B417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DBDC0E8" w14:textId="77777777" w:rsidTr="003B6877">
        <w:tc>
          <w:tcPr>
            <w:tcW w:w="313" w:type="dxa"/>
            <w:vMerge/>
          </w:tcPr>
          <w:p w14:paraId="2B4EBE99"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6F2CB6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2B71DD66" w14:textId="7549B04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numberRelOfferLowerLimit</w:t>
            </w:r>
          </w:p>
        </w:tc>
        <w:tc>
          <w:tcPr>
            <w:tcW w:w="2568" w:type="dxa"/>
          </w:tcPr>
          <w:p w14:paraId="4A47679F" w14:textId="4814436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05F293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03ECC813" w14:textId="77777777" w:rsidTr="003B6877">
        <w:tc>
          <w:tcPr>
            <w:tcW w:w="313" w:type="dxa"/>
            <w:vMerge/>
          </w:tcPr>
          <w:p w14:paraId="2735F6BB"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5C472E7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31CF40FC" w14:textId="3014BD0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numberRelOfferUpperLimit</w:t>
            </w:r>
          </w:p>
        </w:tc>
        <w:tc>
          <w:tcPr>
            <w:tcW w:w="2568" w:type="dxa"/>
          </w:tcPr>
          <w:p w14:paraId="76FCD9A3" w14:textId="4C6A522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D36371A"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34E2DB1" w14:textId="77777777" w:rsidTr="003B6877">
        <w:tc>
          <w:tcPr>
            <w:tcW w:w="3982" w:type="dxa"/>
            <w:gridSpan w:val="5"/>
          </w:tcPr>
          <w:p w14:paraId="3A9C294B" w14:textId="66691BD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serviceLevelAgreement</w:t>
            </w:r>
          </w:p>
        </w:tc>
        <w:tc>
          <w:tcPr>
            <w:tcW w:w="2568" w:type="dxa"/>
          </w:tcPr>
          <w:p w14:paraId="13E8F6E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B555296" w14:textId="321C86B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SLA ref structures</w:t>
            </w:r>
          </w:p>
        </w:tc>
      </w:tr>
      <w:tr w:rsidR="00DD23DC" w:rsidRPr="00546A81" w14:paraId="37A0E963" w14:textId="77777777" w:rsidTr="003B6877">
        <w:trPr>
          <w:trHeight w:val="125"/>
        </w:trPr>
        <w:tc>
          <w:tcPr>
            <w:tcW w:w="313" w:type="dxa"/>
            <w:vMerge w:val="restart"/>
          </w:tcPr>
          <w:p w14:paraId="293BBA0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35CEA32"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4E9174D4" w14:textId="49FD94EE"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3D3BBBD0"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1B73F99" w14:textId="77777777" w:rsidTr="003B6877">
        <w:tc>
          <w:tcPr>
            <w:tcW w:w="313" w:type="dxa"/>
            <w:vMerge/>
          </w:tcPr>
          <w:p w14:paraId="3326581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10EAED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0B556BC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7159C8B"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323711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2FEE99A" w14:textId="77777777" w:rsidTr="003B6877">
        <w:tc>
          <w:tcPr>
            <w:tcW w:w="313" w:type="dxa"/>
            <w:vMerge/>
          </w:tcPr>
          <w:p w14:paraId="2E0FB729"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2BF26CE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0E49691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151322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82BCF18" w14:textId="77777777" w:rsidTr="003B6877">
        <w:tc>
          <w:tcPr>
            <w:tcW w:w="3982" w:type="dxa"/>
            <w:gridSpan w:val="5"/>
          </w:tcPr>
          <w:p w14:paraId="4E200432" w14:textId="14F6A89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productSpecification</w:t>
            </w:r>
          </w:p>
        </w:tc>
        <w:tc>
          <w:tcPr>
            <w:tcW w:w="2568" w:type="dxa"/>
          </w:tcPr>
          <w:p w14:paraId="7B2BDE08" w14:textId="46A127A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isBundle is </w:t>
            </w:r>
            <w:r w:rsidRPr="00CC24F3">
              <w:rPr>
                <w:rFonts w:ascii="Helvetica" w:hAnsi="Helvetica" w:cs="Helvetica"/>
                <w:b/>
                <w:bCs/>
                <w:sz w:val="24"/>
                <w:lang w:eastAsia="it-IT"/>
              </w:rPr>
              <w:t>false</w:t>
            </w:r>
            <w:r w:rsidRPr="00546A81">
              <w:rPr>
                <w:rFonts w:ascii="Helvetica" w:hAnsi="Helvetica" w:cs="Helvetica"/>
                <w:sz w:val="24"/>
                <w:lang w:eastAsia="it-IT"/>
              </w:rPr>
              <w:t xml:space="preserve">) </w:t>
            </w:r>
          </w:p>
          <w:p w14:paraId="3D4DCBB4" w14:textId="18B9765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O (if isBundle is </w:t>
            </w:r>
            <w:r w:rsidRPr="00542DF8">
              <w:rPr>
                <w:rFonts w:ascii="Helvetica" w:hAnsi="Helvetica" w:cs="Helvetica"/>
                <w:b/>
                <w:bCs/>
                <w:sz w:val="24"/>
                <w:lang w:eastAsia="it-IT"/>
              </w:rPr>
              <w:t>true</w:t>
            </w:r>
            <w:r w:rsidRPr="00546A81">
              <w:rPr>
                <w:rFonts w:ascii="Helvetica" w:hAnsi="Helvetica" w:cs="Helvetica"/>
                <w:sz w:val="24"/>
                <w:lang w:eastAsia="it-IT"/>
              </w:rPr>
              <w:t xml:space="preserve"> must be empty)</w:t>
            </w:r>
          </w:p>
        </w:tc>
        <w:tc>
          <w:tcPr>
            <w:tcW w:w="2828" w:type="dxa"/>
          </w:tcPr>
          <w:p w14:paraId="6C8C948D" w14:textId="305974C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 single Product Specification ref structure (not an array)</w:t>
            </w:r>
          </w:p>
        </w:tc>
      </w:tr>
      <w:tr w:rsidR="00DD23DC" w:rsidRPr="00546A81" w14:paraId="014FE9E8" w14:textId="77777777" w:rsidTr="003B6877">
        <w:trPr>
          <w:trHeight w:val="125"/>
        </w:trPr>
        <w:tc>
          <w:tcPr>
            <w:tcW w:w="313" w:type="dxa"/>
            <w:vMerge w:val="restart"/>
          </w:tcPr>
          <w:p w14:paraId="1D29D3DE"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8B1ABEF"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031DEA3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DADD84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54101819" w14:textId="77777777" w:rsidTr="003B6877">
        <w:tc>
          <w:tcPr>
            <w:tcW w:w="313" w:type="dxa"/>
            <w:vMerge/>
          </w:tcPr>
          <w:p w14:paraId="71CD0AE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228EEE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5762F4C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A547738"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656E506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365B9F6" w14:textId="77777777" w:rsidTr="003B6877">
        <w:tc>
          <w:tcPr>
            <w:tcW w:w="313" w:type="dxa"/>
            <w:vMerge/>
          </w:tcPr>
          <w:p w14:paraId="08796142"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394E33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0FB4EF2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1DD7E55" w14:textId="2B4756C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9447C6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D1FF586" w14:textId="77777777" w:rsidTr="003B6877">
        <w:tc>
          <w:tcPr>
            <w:tcW w:w="313" w:type="dxa"/>
            <w:vMerge/>
          </w:tcPr>
          <w:p w14:paraId="6484C08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53DAB1F7" w14:textId="4641C7FC"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07EA300B" w14:textId="5D81C45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E41CB4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42051AB" w14:textId="77777777" w:rsidTr="003B6877">
        <w:tc>
          <w:tcPr>
            <w:tcW w:w="313" w:type="dxa"/>
            <w:vMerge/>
          </w:tcPr>
          <w:p w14:paraId="2D158513"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2D9EE76C" w14:textId="3E18202D"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targetProductSchema</w:t>
            </w:r>
          </w:p>
        </w:tc>
        <w:tc>
          <w:tcPr>
            <w:tcW w:w="2568" w:type="dxa"/>
          </w:tcPr>
          <w:p w14:paraId="4420D295" w14:textId="3E973F6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A3B686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2C123C5A" w14:textId="77777777" w:rsidTr="00CB4DF7">
        <w:tc>
          <w:tcPr>
            <w:tcW w:w="313" w:type="dxa"/>
            <w:vMerge/>
          </w:tcPr>
          <w:p w14:paraId="19A3C4C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245" w:type="dxa"/>
            <w:vMerge w:val="restart"/>
          </w:tcPr>
          <w:p w14:paraId="075CCC1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424" w:type="dxa"/>
            <w:gridSpan w:val="3"/>
          </w:tcPr>
          <w:p w14:paraId="3ABFB88A" w14:textId="5184A9B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@schemaLocation</w:t>
            </w:r>
          </w:p>
        </w:tc>
        <w:tc>
          <w:tcPr>
            <w:tcW w:w="2568" w:type="dxa"/>
          </w:tcPr>
          <w:p w14:paraId="68176836" w14:textId="1B3BE104"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505D6E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87CE39C" w14:textId="77777777" w:rsidTr="00CB4DF7">
        <w:tc>
          <w:tcPr>
            <w:tcW w:w="313" w:type="dxa"/>
            <w:vMerge/>
          </w:tcPr>
          <w:p w14:paraId="51C5E1E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245" w:type="dxa"/>
            <w:vMerge/>
          </w:tcPr>
          <w:p w14:paraId="544E9CCA"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424" w:type="dxa"/>
            <w:gridSpan w:val="3"/>
          </w:tcPr>
          <w:p w14:paraId="2F783AC1" w14:textId="008C238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@type</w:t>
            </w:r>
          </w:p>
        </w:tc>
        <w:tc>
          <w:tcPr>
            <w:tcW w:w="2568" w:type="dxa"/>
          </w:tcPr>
          <w:p w14:paraId="3272BDCE" w14:textId="63340A4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6E84A7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8FFB8F6" w14:textId="77777777" w:rsidTr="003B6877">
        <w:tc>
          <w:tcPr>
            <w:tcW w:w="3982" w:type="dxa"/>
            <w:gridSpan w:val="5"/>
          </w:tcPr>
          <w:p w14:paraId="09032493" w14:textId="09EC418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serviceCandidate</w:t>
            </w:r>
          </w:p>
        </w:tc>
        <w:tc>
          <w:tcPr>
            <w:tcW w:w="2568" w:type="dxa"/>
          </w:tcPr>
          <w:p w14:paraId="60F1AE35" w14:textId="0DB035A4"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2B51BFE" w14:textId="50619FE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 single Service Candidate ref (not an array)</w:t>
            </w:r>
          </w:p>
        </w:tc>
      </w:tr>
      <w:tr w:rsidR="00DD23DC" w:rsidRPr="00546A81" w14:paraId="7BF51B09" w14:textId="77777777" w:rsidTr="003B6877">
        <w:trPr>
          <w:trHeight w:val="125"/>
        </w:trPr>
        <w:tc>
          <w:tcPr>
            <w:tcW w:w="313" w:type="dxa"/>
            <w:vMerge w:val="restart"/>
          </w:tcPr>
          <w:p w14:paraId="35679F7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35D79D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1418E0C4"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9736BA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9387410" w14:textId="77777777" w:rsidTr="003B6877">
        <w:tc>
          <w:tcPr>
            <w:tcW w:w="313" w:type="dxa"/>
            <w:vMerge/>
          </w:tcPr>
          <w:p w14:paraId="051B2BC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E6AF603"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686CBBE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E72C0E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3601CA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9D8320F" w14:textId="77777777" w:rsidTr="003B6877">
        <w:tc>
          <w:tcPr>
            <w:tcW w:w="313" w:type="dxa"/>
            <w:vMerge/>
          </w:tcPr>
          <w:p w14:paraId="25C9362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32FFDD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1CF73EE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32A025D" w14:textId="5435178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DA97AC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2E25C25" w14:textId="77777777" w:rsidTr="003B6877">
        <w:tc>
          <w:tcPr>
            <w:tcW w:w="313" w:type="dxa"/>
            <w:vMerge/>
          </w:tcPr>
          <w:p w14:paraId="3605366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104D5C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318ADEC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791792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65E7819" w14:textId="77777777" w:rsidTr="003B6877">
        <w:tc>
          <w:tcPr>
            <w:tcW w:w="3982" w:type="dxa"/>
            <w:gridSpan w:val="5"/>
          </w:tcPr>
          <w:p w14:paraId="4882F5BF" w14:textId="71BA13A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resourceCandidate</w:t>
            </w:r>
          </w:p>
        </w:tc>
        <w:tc>
          <w:tcPr>
            <w:tcW w:w="2568" w:type="dxa"/>
          </w:tcPr>
          <w:p w14:paraId="631A8DA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CB85340" w14:textId="3DEAB86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 single Resource Candidate ref (not an array)</w:t>
            </w:r>
          </w:p>
        </w:tc>
      </w:tr>
      <w:tr w:rsidR="00DD23DC" w:rsidRPr="00546A81" w14:paraId="7EB00D3E" w14:textId="77777777" w:rsidTr="003B6877">
        <w:trPr>
          <w:trHeight w:val="125"/>
        </w:trPr>
        <w:tc>
          <w:tcPr>
            <w:tcW w:w="313" w:type="dxa"/>
            <w:vMerge w:val="restart"/>
          </w:tcPr>
          <w:p w14:paraId="4132134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919529F"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1B836578"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AD87FE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89D5FF0" w14:textId="77777777" w:rsidTr="003B6877">
        <w:tc>
          <w:tcPr>
            <w:tcW w:w="313" w:type="dxa"/>
            <w:vMerge/>
          </w:tcPr>
          <w:p w14:paraId="42F9108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7FC524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55ED46F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AC804B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668AC0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50CB6E3" w14:textId="77777777" w:rsidTr="003B6877">
        <w:tc>
          <w:tcPr>
            <w:tcW w:w="313" w:type="dxa"/>
            <w:vMerge/>
          </w:tcPr>
          <w:p w14:paraId="787665A2"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125E3D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5F244E9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5A1E5C0" w14:textId="0EE7862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EF7D75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233FA4E5" w14:textId="77777777" w:rsidTr="003B6877">
        <w:tc>
          <w:tcPr>
            <w:tcW w:w="313" w:type="dxa"/>
            <w:vMerge/>
          </w:tcPr>
          <w:p w14:paraId="13D10898"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554378C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187E1230"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78C7A6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4DE03F8" w14:textId="77777777" w:rsidTr="003B6877">
        <w:tc>
          <w:tcPr>
            <w:tcW w:w="3982" w:type="dxa"/>
            <w:gridSpan w:val="5"/>
          </w:tcPr>
          <w:p w14:paraId="281F382D" w14:textId="6D03D9D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productOfferingTerm</w:t>
            </w:r>
          </w:p>
        </w:tc>
        <w:tc>
          <w:tcPr>
            <w:tcW w:w="2568" w:type="dxa"/>
          </w:tcPr>
          <w:p w14:paraId="2B7B3731" w14:textId="40B9A2A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1012B11" w14:textId="653CB30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offering terms that apply to this product offering</w:t>
            </w:r>
          </w:p>
        </w:tc>
      </w:tr>
      <w:tr w:rsidR="00DD23DC" w:rsidRPr="00546A81" w14:paraId="31BBA0C3" w14:textId="77777777" w:rsidTr="003B6877">
        <w:trPr>
          <w:trHeight w:val="125"/>
        </w:trPr>
        <w:tc>
          <w:tcPr>
            <w:tcW w:w="313" w:type="dxa"/>
            <w:vMerge w:val="restart"/>
          </w:tcPr>
          <w:p w14:paraId="244AFDF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BFCA68B" w14:textId="02BA372E"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568E11D7" w14:textId="026440AD"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34F3BF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0184FDF6" w14:textId="77777777" w:rsidTr="003B6877">
        <w:tc>
          <w:tcPr>
            <w:tcW w:w="313" w:type="dxa"/>
            <w:vMerge/>
          </w:tcPr>
          <w:p w14:paraId="619BA2B4"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2ABDCDD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420B416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E8DE9D9" w14:textId="44D9A553"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5510DA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05F421BB" w14:textId="77777777" w:rsidTr="003B6877">
        <w:tc>
          <w:tcPr>
            <w:tcW w:w="313" w:type="dxa"/>
            <w:vMerge/>
          </w:tcPr>
          <w:p w14:paraId="660F6E6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90A58ED" w14:textId="495E76B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duration</w:t>
            </w:r>
          </w:p>
        </w:tc>
        <w:tc>
          <w:tcPr>
            <w:tcW w:w="2568" w:type="dxa"/>
          </w:tcPr>
          <w:p w14:paraId="1D0271AA" w14:textId="472BCC8D"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1CF3A16" w14:textId="4C601BF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duration is no longer mandatory for a term, since in principle a commitment term may be something other than a period.</w:t>
            </w:r>
          </w:p>
        </w:tc>
      </w:tr>
      <w:tr w:rsidR="00DD23DC" w:rsidRPr="00546A81" w14:paraId="59803101" w14:textId="77777777" w:rsidTr="003B6877">
        <w:tc>
          <w:tcPr>
            <w:tcW w:w="313" w:type="dxa"/>
            <w:vMerge/>
          </w:tcPr>
          <w:p w14:paraId="01BEBE35"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tcPr>
          <w:p w14:paraId="0D93B55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76A16B42" w14:textId="6328EE3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amount</w:t>
            </w:r>
          </w:p>
        </w:tc>
        <w:tc>
          <w:tcPr>
            <w:tcW w:w="2568" w:type="dxa"/>
          </w:tcPr>
          <w:p w14:paraId="299CAEEE" w14:textId="1D199624"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AEFB859" w14:textId="6B771CA4"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600A8B9" w14:textId="77777777" w:rsidTr="003B6877">
        <w:tc>
          <w:tcPr>
            <w:tcW w:w="313" w:type="dxa"/>
            <w:vMerge/>
          </w:tcPr>
          <w:p w14:paraId="25E4EB2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tcPr>
          <w:p w14:paraId="5A1EE1D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6DCA82F7" w14:textId="51BD9D42"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units</w:t>
            </w:r>
          </w:p>
        </w:tc>
        <w:tc>
          <w:tcPr>
            <w:tcW w:w="2568" w:type="dxa"/>
          </w:tcPr>
          <w:p w14:paraId="0D0F2EBA" w14:textId="6392DB3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A8045C0"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6C774CF" w14:textId="77777777" w:rsidTr="003B6877">
        <w:tc>
          <w:tcPr>
            <w:tcW w:w="313" w:type="dxa"/>
            <w:vMerge/>
          </w:tcPr>
          <w:p w14:paraId="020B19E3"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EECD5EE" w14:textId="02F75063"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5ED7FBB4" w14:textId="3C08991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EE01D0E" w14:textId="6831FF4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validFor is no longer mandatory for a term, since in principle a commitment term may be something other than an absolute period.</w:t>
            </w:r>
          </w:p>
        </w:tc>
      </w:tr>
      <w:tr w:rsidR="00DD23DC" w:rsidRPr="00546A81" w14:paraId="12050420" w14:textId="77777777" w:rsidTr="003B6877">
        <w:tc>
          <w:tcPr>
            <w:tcW w:w="313" w:type="dxa"/>
            <w:vMerge/>
          </w:tcPr>
          <w:p w14:paraId="7CD8F10D"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29A4875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27E90C1E" w14:textId="4D1DFA4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7249A78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3282A9E0" w14:textId="0611BB93"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828" w:type="dxa"/>
          </w:tcPr>
          <w:p w14:paraId="59BBBB15" w14:textId="1EB2D63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DD23DC" w:rsidRPr="00546A81" w14:paraId="66D4BE9A" w14:textId="77777777" w:rsidTr="003B6877">
        <w:tc>
          <w:tcPr>
            <w:tcW w:w="313" w:type="dxa"/>
            <w:vMerge/>
          </w:tcPr>
          <w:p w14:paraId="657BFDE3"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60C7EB7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70A22E8A" w14:textId="488BB03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3E16760C" w14:textId="7FB9267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18E0684F" w14:textId="6C218B5C"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740E620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9A6E26C" w14:textId="77777777" w:rsidTr="003B6877">
        <w:tc>
          <w:tcPr>
            <w:tcW w:w="3982" w:type="dxa"/>
            <w:gridSpan w:val="5"/>
          </w:tcPr>
          <w:p w14:paraId="4A4D562F" w14:textId="10B91D6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productOfferingPrice</w:t>
            </w:r>
          </w:p>
        </w:tc>
        <w:tc>
          <w:tcPr>
            <w:tcW w:w="2568" w:type="dxa"/>
          </w:tcPr>
          <w:p w14:paraId="13F0379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19198FD" w14:textId="63DBECFD"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offering price refs</w:t>
            </w:r>
          </w:p>
        </w:tc>
      </w:tr>
      <w:tr w:rsidR="00DD23DC" w:rsidRPr="00546A81" w14:paraId="6BEE7E45" w14:textId="77777777" w:rsidTr="003B6877">
        <w:trPr>
          <w:trHeight w:val="125"/>
        </w:trPr>
        <w:tc>
          <w:tcPr>
            <w:tcW w:w="313" w:type="dxa"/>
            <w:vMerge w:val="restart"/>
          </w:tcPr>
          <w:p w14:paraId="22493223"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6D15330B"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61540E0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0AB051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5960D7B5" w14:textId="77777777" w:rsidTr="003B6877">
        <w:tc>
          <w:tcPr>
            <w:tcW w:w="313" w:type="dxa"/>
            <w:vMerge/>
          </w:tcPr>
          <w:p w14:paraId="376F0B49"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A10D0D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3229132A"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CD0EF2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6745EA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7F86FE7" w14:textId="77777777" w:rsidTr="003B6877">
        <w:tc>
          <w:tcPr>
            <w:tcW w:w="313" w:type="dxa"/>
            <w:vMerge/>
          </w:tcPr>
          <w:p w14:paraId="734011D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BF881A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0CC0D5E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793A257" w14:textId="5CDA3004"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5C7AB0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90AADAD" w14:textId="77777777" w:rsidTr="003B6877">
        <w:tc>
          <w:tcPr>
            <w:tcW w:w="3982" w:type="dxa"/>
            <w:gridSpan w:val="5"/>
          </w:tcPr>
          <w:p w14:paraId="421DC950" w14:textId="5672429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marketSegment</w:t>
            </w:r>
          </w:p>
        </w:tc>
        <w:tc>
          <w:tcPr>
            <w:tcW w:w="2568" w:type="dxa"/>
          </w:tcPr>
          <w:p w14:paraId="0BC0CD3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E8D97EF" w14:textId="4E19310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market segment refs</w:t>
            </w:r>
          </w:p>
        </w:tc>
      </w:tr>
      <w:tr w:rsidR="00DD23DC" w:rsidRPr="00546A81" w14:paraId="55BEF2F2" w14:textId="77777777" w:rsidTr="003B6877">
        <w:trPr>
          <w:trHeight w:val="125"/>
        </w:trPr>
        <w:tc>
          <w:tcPr>
            <w:tcW w:w="313" w:type="dxa"/>
            <w:vMerge w:val="restart"/>
          </w:tcPr>
          <w:p w14:paraId="49B59772"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567FC2D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7E625E1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EC063B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D4F1BCF" w14:textId="77777777" w:rsidTr="003B6877">
        <w:tc>
          <w:tcPr>
            <w:tcW w:w="313" w:type="dxa"/>
            <w:vMerge/>
          </w:tcPr>
          <w:p w14:paraId="197B0AFA"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2060E33A" w14:textId="6A9791C6"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134DF45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187A316" w14:textId="30A4629C"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B88772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571AFC71" w14:textId="77777777" w:rsidTr="003B6877">
        <w:tc>
          <w:tcPr>
            <w:tcW w:w="313" w:type="dxa"/>
            <w:vMerge/>
          </w:tcPr>
          <w:p w14:paraId="1EEAA08E"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2A1E1E96" w14:textId="3E9AC34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3F02756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0882068" w14:textId="5C5F7EC2"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61500D4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420CC1E" w14:textId="77777777" w:rsidTr="003B6877">
        <w:tc>
          <w:tcPr>
            <w:tcW w:w="3982" w:type="dxa"/>
            <w:gridSpan w:val="5"/>
          </w:tcPr>
          <w:p w14:paraId="26E95129" w14:textId="66B8DA5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prodSpecCharValueUse</w:t>
            </w:r>
          </w:p>
        </w:tc>
        <w:tc>
          <w:tcPr>
            <w:tcW w:w="2568" w:type="dxa"/>
          </w:tcPr>
          <w:p w14:paraId="7E4E0DA6" w14:textId="409571F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36E9397" w14:textId="2683FB6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 characteristic uses within this product offering</w:t>
            </w:r>
          </w:p>
        </w:tc>
      </w:tr>
      <w:tr w:rsidR="00DD23DC" w:rsidRPr="00546A81" w14:paraId="4B7C59BD" w14:textId="77777777" w:rsidTr="003B6877">
        <w:trPr>
          <w:trHeight w:val="125"/>
        </w:trPr>
        <w:tc>
          <w:tcPr>
            <w:tcW w:w="313" w:type="dxa"/>
            <w:vMerge w:val="restart"/>
          </w:tcPr>
          <w:p w14:paraId="49436095" w14:textId="11F75131"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8DD0B1F" w14:textId="6A1D1B93"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130079AF" w14:textId="08DDF70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448E4C0"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2B66CC72" w14:textId="77777777" w:rsidTr="003B6877">
        <w:tc>
          <w:tcPr>
            <w:tcW w:w="313" w:type="dxa"/>
            <w:vMerge/>
          </w:tcPr>
          <w:p w14:paraId="7C8B8624"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FA61528" w14:textId="7AAFE014"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minCardinality</w:t>
            </w:r>
          </w:p>
        </w:tc>
        <w:tc>
          <w:tcPr>
            <w:tcW w:w="2568" w:type="dxa"/>
          </w:tcPr>
          <w:p w14:paraId="4B0E2FAC" w14:textId="1D95610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A47B13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3A2A5C4" w14:textId="77777777" w:rsidTr="003B6877">
        <w:tc>
          <w:tcPr>
            <w:tcW w:w="313" w:type="dxa"/>
            <w:vMerge/>
          </w:tcPr>
          <w:p w14:paraId="21BE0B4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12C28E4A" w14:textId="06B812D4"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maxCardinality</w:t>
            </w:r>
          </w:p>
        </w:tc>
        <w:tc>
          <w:tcPr>
            <w:tcW w:w="2568" w:type="dxa"/>
          </w:tcPr>
          <w:p w14:paraId="4CD95FE9" w14:textId="5EB6F4D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A413BD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4236B6A" w14:textId="77777777" w:rsidTr="003B6877">
        <w:tc>
          <w:tcPr>
            <w:tcW w:w="313" w:type="dxa"/>
            <w:vMerge/>
          </w:tcPr>
          <w:p w14:paraId="51BE1C2E"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54BF199" w14:textId="7367E2D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4D8028BD" w14:textId="5B89603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48A7B04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043C9996" w14:textId="77777777" w:rsidTr="003B6877">
        <w:tc>
          <w:tcPr>
            <w:tcW w:w="313" w:type="dxa"/>
            <w:vMerge/>
          </w:tcPr>
          <w:p w14:paraId="4620079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55CF1FAA" w14:textId="35E64AB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valueType</w:t>
            </w:r>
          </w:p>
        </w:tc>
        <w:tc>
          <w:tcPr>
            <w:tcW w:w="2568" w:type="dxa"/>
          </w:tcPr>
          <w:p w14:paraId="05FE9C5F" w14:textId="07C4FEA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3C1934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95C4300" w14:textId="77777777" w:rsidTr="003B6877">
        <w:tc>
          <w:tcPr>
            <w:tcW w:w="313" w:type="dxa"/>
            <w:vMerge/>
          </w:tcPr>
          <w:p w14:paraId="5AFEDFD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7EDEDD86" w14:textId="6869E57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productSpecCharacteristicValue</w:t>
            </w:r>
          </w:p>
        </w:tc>
        <w:tc>
          <w:tcPr>
            <w:tcW w:w="2568" w:type="dxa"/>
          </w:tcPr>
          <w:p w14:paraId="46E55F61" w14:textId="4721428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888F642" w14:textId="3741A82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 Characteristic Values, there should be at least one item in the array</w:t>
            </w:r>
          </w:p>
        </w:tc>
      </w:tr>
      <w:tr w:rsidR="00DD23DC" w:rsidRPr="00546A81" w14:paraId="64F7A836" w14:textId="77777777" w:rsidTr="003B6877">
        <w:tc>
          <w:tcPr>
            <w:tcW w:w="313" w:type="dxa"/>
            <w:vMerge/>
          </w:tcPr>
          <w:p w14:paraId="3DDC9B7F"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534636B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47AF0E89" w14:textId="6204B0CE"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isDefault</w:t>
            </w:r>
          </w:p>
        </w:tc>
        <w:tc>
          <w:tcPr>
            <w:tcW w:w="2568" w:type="dxa"/>
          </w:tcPr>
          <w:p w14:paraId="21CD6CB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0D1A01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5876C0EE" w14:textId="77777777" w:rsidTr="003B6877">
        <w:tc>
          <w:tcPr>
            <w:tcW w:w="313" w:type="dxa"/>
            <w:vMerge/>
          </w:tcPr>
          <w:p w14:paraId="3CC9C3F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236FB28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0F217A35" w14:textId="63F600CD"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rangeInterval</w:t>
            </w:r>
          </w:p>
        </w:tc>
        <w:tc>
          <w:tcPr>
            <w:tcW w:w="2568" w:type="dxa"/>
          </w:tcPr>
          <w:p w14:paraId="1259F276" w14:textId="6F89A71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FB75CF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C6544F2" w14:textId="77777777" w:rsidTr="003B6877">
        <w:tc>
          <w:tcPr>
            <w:tcW w:w="313" w:type="dxa"/>
            <w:vMerge/>
          </w:tcPr>
          <w:p w14:paraId="3D1DE46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3ED00F5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4EE896B4" w14:textId="437DDE5B"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regex</w:t>
            </w:r>
          </w:p>
        </w:tc>
        <w:tc>
          <w:tcPr>
            <w:tcW w:w="2568" w:type="dxa"/>
          </w:tcPr>
          <w:p w14:paraId="4BEA5008" w14:textId="4EC8143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70D182C"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02DFF061" w14:textId="77777777" w:rsidTr="003B6877">
        <w:tc>
          <w:tcPr>
            <w:tcW w:w="313" w:type="dxa"/>
            <w:vMerge/>
          </w:tcPr>
          <w:p w14:paraId="53323E6E"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4991F02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7EB7F5F7" w14:textId="4EA543B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unitOfMeasure</w:t>
            </w:r>
          </w:p>
        </w:tc>
        <w:tc>
          <w:tcPr>
            <w:tcW w:w="2568" w:type="dxa"/>
          </w:tcPr>
          <w:p w14:paraId="7263FC17" w14:textId="6157AAD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0CAE5D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6E4BBC4" w14:textId="77777777" w:rsidTr="003B6877">
        <w:tc>
          <w:tcPr>
            <w:tcW w:w="313" w:type="dxa"/>
            <w:vMerge/>
          </w:tcPr>
          <w:p w14:paraId="68EA2376"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795F51D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58D37521" w14:textId="0041596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valueFrom</w:t>
            </w:r>
          </w:p>
        </w:tc>
        <w:tc>
          <w:tcPr>
            <w:tcW w:w="2568" w:type="dxa"/>
          </w:tcPr>
          <w:p w14:paraId="43414C87" w14:textId="4311980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B21B33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4FFFA131" w14:textId="77777777" w:rsidTr="003B6877">
        <w:tc>
          <w:tcPr>
            <w:tcW w:w="313" w:type="dxa"/>
            <w:vMerge/>
          </w:tcPr>
          <w:p w14:paraId="62090AB8"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FED1F3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16D464AB" w14:textId="616844D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valueTo</w:t>
            </w:r>
          </w:p>
        </w:tc>
        <w:tc>
          <w:tcPr>
            <w:tcW w:w="2568" w:type="dxa"/>
          </w:tcPr>
          <w:p w14:paraId="6D26B11C" w14:textId="7825E88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06579D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E71F19C" w14:textId="77777777" w:rsidTr="003B6877">
        <w:tc>
          <w:tcPr>
            <w:tcW w:w="313" w:type="dxa"/>
            <w:vMerge/>
          </w:tcPr>
          <w:p w14:paraId="2EF477F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73ABDDB4"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23653675" w14:textId="139426E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valueType</w:t>
            </w:r>
          </w:p>
        </w:tc>
        <w:tc>
          <w:tcPr>
            <w:tcW w:w="2568" w:type="dxa"/>
          </w:tcPr>
          <w:p w14:paraId="7CE6E7EA" w14:textId="6639383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15BEBC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5CF6AD81" w14:textId="77777777" w:rsidTr="003B6877">
        <w:tc>
          <w:tcPr>
            <w:tcW w:w="313" w:type="dxa"/>
            <w:vMerge/>
          </w:tcPr>
          <w:p w14:paraId="7734AB99"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3AA8025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5A6FBEAB" w14:textId="6F510F7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0BF27CE4" w14:textId="1858A2E3"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0ADF757"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422677D" w14:textId="77777777" w:rsidTr="00C8346B">
        <w:tc>
          <w:tcPr>
            <w:tcW w:w="313" w:type="dxa"/>
            <w:vMerge/>
          </w:tcPr>
          <w:p w14:paraId="5C42BAA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6FE9DD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283" w:type="dxa"/>
            <w:vMerge w:val="restart"/>
          </w:tcPr>
          <w:p w14:paraId="241F3FA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064" w:type="dxa"/>
          </w:tcPr>
          <w:p w14:paraId="70FAE5EC" w14:textId="5011934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4D4C04E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6453893E" w14:textId="7865D4C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828" w:type="dxa"/>
          </w:tcPr>
          <w:p w14:paraId="73C4E8C3" w14:textId="75A0F0F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DD23DC" w:rsidRPr="00546A81" w14:paraId="4715000E" w14:textId="77777777" w:rsidTr="00C8346B">
        <w:tc>
          <w:tcPr>
            <w:tcW w:w="313" w:type="dxa"/>
            <w:vMerge/>
          </w:tcPr>
          <w:p w14:paraId="2EBD853E"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37AD622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283" w:type="dxa"/>
            <w:vMerge/>
          </w:tcPr>
          <w:p w14:paraId="119C6391"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064" w:type="dxa"/>
          </w:tcPr>
          <w:p w14:paraId="37A477E2" w14:textId="3A484A2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0251BD12"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3B97FA82" w14:textId="14CF1B88"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50722C2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491C647" w14:textId="77777777" w:rsidTr="003B6877">
        <w:tc>
          <w:tcPr>
            <w:tcW w:w="313" w:type="dxa"/>
            <w:vMerge/>
          </w:tcPr>
          <w:p w14:paraId="5D5030B2"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6868F65A"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1DBFC4CC" w14:textId="5252616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w:t>
            </w:r>
          </w:p>
        </w:tc>
        <w:tc>
          <w:tcPr>
            <w:tcW w:w="2568" w:type="dxa"/>
          </w:tcPr>
          <w:p w14:paraId="60ED8160" w14:textId="3F927422"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28933B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6EB5BDE" w14:textId="77777777" w:rsidTr="003B6877">
        <w:tc>
          <w:tcPr>
            <w:tcW w:w="313" w:type="dxa"/>
            <w:vMerge/>
          </w:tcPr>
          <w:p w14:paraId="496014D8"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060C88AD" w14:textId="7FCFEDA5"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29E40A7F" w14:textId="68755451"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C73861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39CC74D9" w14:textId="77777777" w:rsidTr="003B6877">
        <w:tc>
          <w:tcPr>
            <w:tcW w:w="313" w:type="dxa"/>
            <w:vMerge/>
          </w:tcPr>
          <w:p w14:paraId="0BFD0440"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0498BC8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72865AFD" w14:textId="2B66F6C3"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5540C68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275DA016" w14:textId="310DA57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startDateTime is </w:t>
            </w:r>
            <w:r w:rsidRPr="00546A81">
              <w:rPr>
                <w:rFonts w:ascii="Helvetica" w:hAnsi="Helvetica" w:cs="Helvetica"/>
                <w:sz w:val="24"/>
                <w:lang w:eastAsia="it-IT"/>
              </w:rPr>
              <w:lastRenderedPageBreak/>
              <w:t>empty)</w:t>
            </w:r>
          </w:p>
        </w:tc>
        <w:tc>
          <w:tcPr>
            <w:tcW w:w="2828" w:type="dxa"/>
          </w:tcPr>
          <w:p w14:paraId="4DD32F5A" w14:textId="73921122"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 xml:space="preserve">If validFor is supplied, one or other or both of the start or end dates </w:t>
            </w:r>
            <w:r w:rsidRPr="00546A81">
              <w:rPr>
                <w:rFonts w:ascii="Helvetica" w:hAnsi="Helvetica" w:cs="Helvetica"/>
                <w:sz w:val="24"/>
                <w:lang w:eastAsia="it-IT"/>
              </w:rPr>
              <w:lastRenderedPageBreak/>
              <w:t>must be supplied.</w:t>
            </w:r>
          </w:p>
        </w:tc>
      </w:tr>
      <w:tr w:rsidR="00DD23DC" w:rsidRPr="00546A81" w14:paraId="1F3153E0" w14:textId="77777777" w:rsidTr="003B6877">
        <w:tc>
          <w:tcPr>
            <w:tcW w:w="313" w:type="dxa"/>
            <w:vMerge/>
          </w:tcPr>
          <w:p w14:paraId="4CD92CA4"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42926D3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067598F3" w14:textId="62D4B21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14C10DC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6879694F" w14:textId="4D3B251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14C9DD0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0DC3A6C" w14:textId="77777777" w:rsidTr="009A1A7E">
        <w:tc>
          <w:tcPr>
            <w:tcW w:w="313" w:type="dxa"/>
            <w:vMerge/>
          </w:tcPr>
          <w:p w14:paraId="34AE74A5"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669" w:type="dxa"/>
            <w:gridSpan w:val="4"/>
          </w:tcPr>
          <w:p w14:paraId="3FA7EC2F" w14:textId="6C0B594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productSpecification</w:t>
            </w:r>
          </w:p>
        </w:tc>
        <w:tc>
          <w:tcPr>
            <w:tcW w:w="2568" w:type="dxa"/>
          </w:tcPr>
          <w:p w14:paraId="281C94B4" w14:textId="1254ED5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B8177C2" w14:textId="68E40643"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FA6ECF3" w14:textId="77777777" w:rsidTr="003B6877">
        <w:tc>
          <w:tcPr>
            <w:tcW w:w="313" w:type="dxa"/>
            <w:vMerge/>
          </w:tcPr>
          <w:p w14:paraId="0D62E14C"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2569D07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677027DF" w14:textId="78CBC62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54B67565" w14:textId="3C7EE1E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6C2864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23F55738" w14:textId="77777777" w:rsidTr="003B6877">
        <w:tc>
          <w:tcPr>
            <w:tcW w:w="313" w:type="dxa"/>
            <w:vMerge/>
          </w:tcPr>
          <w:p w14:paraId="5630B4B4"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25912E2A"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4DA4D3C1" w14:textId="6AAD12E3"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0CBA829B"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75C6C6D" w14:textId="6A313C9D"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FB87F38"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6E6D0281" w14:textId="77777777" w:rsidTr="003B6877">
        <w:tc>
          <w:tcPr>
            <w:tcW w:w="313" w:type="dxa"/>
            <w:vMerge/>
          </w:tcPr>
          <w:p w14:paraId="3E8D50C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4E5FD953"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4E211D7E" w14:textId="7DEF37BC"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0950D344"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7754A88" w14:textId="7CC5846F"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19B9227E"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10E17C94" w14:textId="77777777" w:rsidTr="003B6877">
        <w:tc>
          <w:tcPr>
            <w:tcW w:w="313" w:type="dxa"/>
            <w:vMerge/>
          </w:tcPr>
          <w:p w14:paraId="3C3D2401"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109B1B6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2976D426" w14:textId="1BC222F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4EB58334" w14:textId="01C4694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4775415"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E7D7242" w14:textId="77777777" w:rsidTr="003B6877">
        <w:tc>
          <w:tcPr>
            <w:tcW w:w="313" w:type="dxa"/>
            <w:vMerge/>
          </w:tcPr>
          <w:p w14:paraId="1AA81207"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3CC8440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347" w:type="dxa"/>
            <w:gridSpan w:val="2"/>
          </w:tcPr>
          <w:p w14:paraId="69E67DD5" w14:textId="670677F7"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targetProductSchema</w:t>
            </w:r>
          </w:p>
        </w:tc>
        <w:tc>
          <w:tcPr>
            <w:tcW w:w="2568" w:type="dxa"/>
          </w:tcPr>
          <w:p w14:paraId="4A76448C" w14:textId="7E353604"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630857A"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EB02834" w14:textId="77777777" w:rsidTr="00C8346B">
        <w:tc>
          <w:tcPr>
            <w:tcW w:w="313" w:type="dxa"/>
            <w:vMerge/>
          </w:tcPr>
          <w:p w14:paraId="7B820E0E"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4762210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283" w:type="dxa"/>
            <w:vMerge w:val="restart"/>
          </w:tcPr>
          <w:p w14:paraId="631C82D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064" w:type="dxa"/>
          </w:tcPr>
          <w:p w14:paraId="1A9AD434" w14:textId="7A257846"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@schemaLocation</w:t>
            </w:r>
          </w:p>
        </w:tc>
        <w:tc>
          <w:tcPr>
            <w:tcW w:w="2568" w:type="dxa"/>
          </w:tcPr>
          <w:p w14:paraId="40CB989F" w14:textId="0A8413EA"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5DAADB69"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r w:rsidR="00DD23DC" w:rsidRPr="00546A81" w14:paraId="7FF2FDF2" w14:textId="77777777" w:rsidTr="00C8346B">
        <w:tc>
          <w:tcPr>
            <w:tcW w:w="313" w:type="dxa"/>
            <w:vMerge/>
          </w:tcPr>
          <w:p w14:paraId="73AB8AE9" w14:textId="77777777" w:rsidR="00DD23DC" w:rsidRPr="00546A81" w:rsidDel="00FC3E29" w:rsidRDefault="00DD23DC" w:rsidP="00DD23DC">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16FD03EF"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283" w:type="dxa"/>
            <w:vMerge/>
          </w:tcPr>
          <w:p w14:paraId="21C78B2D"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c>
          <w:tcPr>
            <w:tcW w:w="3064" w:type="dxa"/>
          </w:tcPr>
          <w:p w14:paraId="038CA1E6" w14:textId="07FC9C80"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@type</w:t>
            </w:r>
          </w:p>
        </w:tc>
        <w:tc>
          <w:tcPr>
            <w:tcW w:w="2568" w:type="dxa"/>
          </w:tcPr>
          <w:p w14:paraId="452B9F44" w14:textId="5C530319" w:rsidR="00DD23DC" w:rsidRPr="00546A81" w:rsidRDefault="00DD23DC" w:rsidP="00DD23DC">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3589BBB6" w14:textId="77777777" w:rsidR="00DD23DC" w:rsidRPr="00546A81" w:rsidRDefault="00DD23DC" w:rsidP="00DD23DC">
            <w:pPr>
              <w:widowControl w:val="0"/>
              <w:autoSpaceDE w:val="0"/>
              <w:autoSpaceDN w:val="0"/>
              <w:adjustRightInd w:val="0"/>
              <w:spacing w:after="240"/>
              <w:rPr>
                <w:rFonts w:ascii="Helvetica" w:hAnsi="Helvetica" w:cs="Helvetica"/>
                <w:sz w:val="24"/>
                <w:lang w:eastAsia="it-IT"/>
              </w:rPr>
            </w:pPr>
          </w:p>
        </w:tc>
      </w:tr>
    </w:tbl>
    <w:p w14:paraId="221ABB4F" w14:textId="4A030E67" w:rsidR="00A050F9" w:rsidRPr="00546A81" w:rsidRDefault="00A050F9" w:rsidP="00A050F9">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2" w:name="_Toc12552129"/>
      <w:r w:rsidRPr="00546A81">
        <w:rPr>
          <w:rFonts w:ascii="Helvetica" w:eastAsia="Times New Roman" w:hAnsi="Helvetica" w:cs="Helvetica"/>
          <w:sz w:val="24"/>
          <w:szCs w:val="24"/>
          <w:lang w:eastAsia="it-IT"/>
        </w:rPr>
        <w:t>ProductOfferingPrice resource MANDATORY AND OPTIONAL ATTRIBUTES</w:t>
      </w:r>
      <w:bookmarkEnd w:id="12"/>
    </w:p>
    <w:p w14:paraId="76907D11" w14:textId="38DDCECD" w:rsidR="00A050F9" w:rsidRPr="00546A81" w:rsidRDefault="00A050F9" w:rsidP="009860BD">
      <w:pPr>
        <w:rPr>
          <w:rFonts w:ascii="Helvetica" w:hAnsi="Helvetica" w:cs="Helvetica"/>
          <w:sz w:val="24"/>
          <w:lang w:eastAsia="it-IT"/>
        </w:rPr>
      </w:pPr>
      <w:r w:rsidRPr="00546A81">
        <w:rPr>
          <w:rFonts w:ascii="Helvetica" w:hAnsi="Helvetica" w:cs="Helvetica"/>
          <w:sz w:val="24"/>
          <w:lang w:eastAsia="it-IT"/>
        </w:rPr>
        <w:t>The following table indicates which attributes are mandatory and which ones are optional for ProductOfferingPrice.</w:t>
      </w:r>
    </w:p>
    <w:tbl>
      <w:tblPr>
        <w:tblStyle w:val="TableGrid"/>
        <w:tblW w:w="9378" w:type="dxa"/>
        <w:tblInd w:w="-113" w:type="dxa"/>
        <w:tblLook w:val="04A0" w:firstRow="1" w:lastRow="0" w:firstColumn="1" w:lastColumn="0" w:noHBand="0" w:noVBand="1"/>
      </w:tblPr>
      <w:tblGrid>
        <w:gridCol w:w="236"/>
        <w:gridCol w:w="301"/>
        <w:gridCol w:w="367"/>
        <w:gridCol w:w="3350"/>
        <w:gridCol w:w="2169"/>
        <w:gridCol w:w="2955"/>
      </w:tblGrid>
      <w:tr w:rsidR="0080356E" w:rsidRPr="00546A81" w14:paraId="6CA114B7" w14:textId="77777777" w:rsidTr="00D567A0">
        <w:trPr>
          <w:tblHeader/>
        </w:trPr>
        <w:tc>
          <w:tcPr>
            <w:tcW w:w="4254" w:type="dxa"/>
            <w:gridSpan w:val="4"/>
            <w:shd w:val="clear" w:color="auto" w:fill="B3B3B3"/>
          </w:tcPr>
          <w:p w14:paraId="52A036E1"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Attribute Name</w:t>
            </w:r>
          </w:p>
        </w:tc>
        <w:tc>
          <w:tcPr>
            <w:tcW w:w="2169" w:type="dxa"/>
            <w:shd w:val="clear" w:color="auto" w:fill="B3B3B3"/>
          </w:tcPr>
          <w:p w14:paraId="67664A8D"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955" w:type="dxa"/>
            <w:shd w:val="clear" w:color="auto" w:fill="B3B3B3"/>
          </w:tcPr>
          <w:p w14:paraId="5A46E3E1"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80356E" w:rsidRPr="00546A81" w14:paraId="69D707EC" w14:textId="77777777" w:rsidTr="00D567A0">
        <w:tc>
          <w:tcPr>
            <w:tcW w:w="4254" w:type="dxa"/>
            <w:gridSpan w:val="4"/>
          </w:tcPr>
          <w:p w14:paraId="7AA4927C"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16948F5E"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C4CC76A"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088B052D"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Generated by the server when the first version of the Product Offering is created and provided in the response upon resource creation.</w:t>
            </w:r>
          </w:p>
          <w:p w14:paraId="585256C1"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Accepted in an entity-creation request for a new version of the Product Offering</w:t>
            </w:r>
          </w:p>
        </w:tc>
      </w:tr>
      <w:tr w:rsidR="0080356E" w:rsidRPr="00546A81" w14:paraId="3DE27BB8" w14:textId="77777777" w:rsidTr="00D567A0">
        <w:tc>
          <w:tcPr>
            <w:tcW w:w="4254" w:type="dxa"/>
            <w:gridSpan w:val="4"/>
          </w:tcPr>
          <w:p w14:paraId="7957D274"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3931B7A8"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35F8A43"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43480B33"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80356E" w:rsidRPr="00546A81" w14:paraId="5F9AF852" w14:textId="77777777" w:rsidTr="00D567A0">
        <w:tc>
          <w:tcPr>
            <w:tcW w:w="4254" w:type="dxa"/>
            <w:gridSpan w:val="4"/>
          </w:tcPr>
          <w:p w14:paraId="34B113AB"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169" w:type="dxa"/>
          </w:tcPr>
          <w:p w14:paraId="084C4816"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17639F9"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p>
        </w:tc>
      </w:tr>
      <w:tr w:rsidR="0080356E" w:rsidRPr="00546A81" w14:paraId="56417D31" w14:textId="77777777" w:rsidTr="00D567A0">
        <w:tc>
          <w:tcPr>
            <w:tcW w:w="4254" w:type="dxa"/>
            <w:gridSpan w:val="4"/>
          </w:tcPr>
          <w:p w14:paraId="57354D29"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lastUpdate</w:t>
            </w:r>
          </w:p>
        </w:tc>
        <w:tc>
          <w:tcPr>
            <w:tcW w:w="2169" w:type="dxa"/>
          </w:tcPr>
          <w:p w14:paraId="01A719E9" w14:textId="77777777" w:rsidR="001637EE" w:rsidRPr="00546A81" w:rsidRDefault="001637EE" w:rsidP="001637E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2DE02E6" w14:textId="0299A15E" w:rsidR="0080356E" w:rsidRPr="00546A81" w:rsidRDefault="001637EE" w:rsidP="001637E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0A2205B4" w14:textId="50BD15FA" w:rsidR="0080356E" w:rsidRPr="00546A81" w:rsidRDefault="001637E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lastUpdate is mandatory in response messages.</w:t>
            </w:r>
          </w:p>
        </w:tc>
      </w:tr>
      <w:tr w:rsidR="0080356E" w:rsidRPr="00546A81" w14:paraId="2488D09F" w14:textId="77777777" w:rsidTr="00D567A0">
        <w:tc>
          <w:tcPr>
            <w:tcW w:w="4254" w:type="dxa"/>
            <w:gridSpan w:val="4"/>
          </w:tcPr>
          <w:p w14:paraId="296CA07C"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1D408FD5" w14:textId="77777777" w:rsidR="00AF32F5" w:rsidRPr="00546A81" w:rsidRDefault="00AF32F5" w:rsidP="00AF32F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7558D2A" w14:textId="50DAB140" w:rsidR="0080356E" w:rsidRPr="00546A81" w:rsidRDefault="00AF32F5" w:rsidP="00AF32F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38154F1D"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p>
        </w:tc>
      </w:tr>
      <w:tr w:rsidR="0080356E" w:rsidRPr="00546A81" w14:paraId="385828DD" w14:textId="77777777" w:rsidTr="00D567A0">
        <w:tc>
          <w:tcPr>
            <w:tcW w:w="4254" w:type="dxa"/>
            <w:gridSpan w:val="4"/>
          </w:tcPr>
          <w:p w14:paraId="2FB8295F"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169" w:type="dxa"/>
          </w:tcPr>
          <w:p w14:paraId="4717F189"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C99EE4E"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p>
        </w:tc>
      </w:tr>
      <w:tr w:rsidR="0080356E" w:rsidRPr="00546A81" w14:paraId="72200047" w14:textId="77777777" w:rsidTr="00D567A0">
        <w:tc>
          <w:tcPr>
            <w:tcW w:w="4254" w:type="dxa"/>
            <w:gridSpan w:val="4"/>
          </w:tcPr>
          <w:p w14:paraId="292469F2"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isBundle</w:t>
            </w:r>
          </w:p>
        </w:tc>
        <w:tc>
          <w:tcPr>
            <w:tcW w:w="2169" w:type="dxa"/>
          </w:tcPr>
          <w:p w14:paraId="75014393"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4C8A565D" w14:textId="77777777" w:rsidR="0080356E" w:rsidRPr="00546A81" w:rsidRDefault="0080356E" w:rsidP="009A1A7E">
            <w:pPr>
              <w:widowControl w:val="0"/>
              <w:autoSpaceDE w:val="0"/>
              <w:autoSpaceDN w:val="0"/>
              <w:adjustRightInd w:val="0"/>
              <w:spacing w:after="240"/>
              <w:rPr>
                <w:rFonts w:ascii="Helvetica" w:hAnsi="Helvetica" w:cs="Helvetica"/>
                <w:b/>
                <w:bCs/>
                <w:sz w:val="24"/>
                <w:lang w:eastAsia="it-IT"/>
              </w:rPr>
            </w:pPr>
            <w:r w:rsidRPr="00546A81">
              <w:rPr>
                <w:rFonts w:ascii="Helvetica" w:hAnsi="Helvetica" w:cs="Helvetica"/>
                <w:sz w:val="24"/>
                <w:lang w:eastAsia="it-IT"/>
              </w:rPr>
              <w:t xml:space="preserve">Default value is </w:t>
            </w:r>
            <w:r w:rsidRPr="00546A81">
              <w:rPr>
                <w:rFonts w:ascii="Helvetica" w:hAnsi="Helvetica" w:cs="Helvetica"/>
                <w:b/>
                <w:bCs/>
                <w:sz w:val="24"/>
                <w:lang w:eastAsia="it-IT"/>
              </w:rPr>
              <w:t>false</w:t>
            </w:r>
          </w:p>
        </w:tc>
      </w:tr>
      <w:tr w:rsidR="0080356E" w:rsidRPr="00546A81" w14:paraId="2236E74D" w14:textId="77777777" w:rsidTr="00D567A0">
        <w:tc>
          <w:tcPr>
            <w:tcW w:w="4254" w:type="dxa"/>
            <w:gridSpan w:val="4"/>
          </w:tcPr>
          <w:p w14:paraId="50B7A378"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lifecycleStatus</w:t>
            </w:r>
          </w:p>
        </w:tc>
        <w:tc>
          <w:tcPr>
            <w:tcW w:w="2169" w:type="dxa"/>
          </w:tcPr>
          <w:p w14:paraId="30072037"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C6BADDB"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O (otherwise)</w:t>
            </w:r>
          </w:p>
        </w:tc>
        <w:tc>
          <w:tcPr>
            <w:tcW w:w="2955" w:type="dxa"/>
          </w:tcPr>
          <w:p w14:paraId="69F97629"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p>
        </w:tc>
      </w:tr>
      <w:tr w:rsidR="0080356E" w:rsidRPr="00546A81" w14:paraId="295687E5" w14:textId="77777777" w:rsidTr="00D567A0">
        <w:tc>
          <w:tcPr>
            <w:tcW w:w="4254" w:type="dxa"/>
            <w:gridSpan w:val="4"/>
          </w:tcPr>
          <w:p w14:paraId="785B38DB" w14:textId="2032DC1D" w:rsidR="0080356E" w:rsidRPr="00546A81" w:rsidRDefault="00D2642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percentage</w:t>
            </w:r>
          </w:p>
        </w:tc>
        <w:tc>
          <w:tcPr>
            <w:tcW w:w="2169" w:type="dxa"/>
          </w:tcPr>
          <w:p w14:paraId="5EA12C62" w14:textId="3390A47B" w:rsidR="0080356E" w:rsidRPr="00546A81" w:rsidRDefault="00DF4F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68308B22" w14:textId="77777777" w:rsidR="0080356E" w:rsidRPr="00546A81" w:rsidRDefault="0080356E" w:rsidP="009A1A7E">
            <w:pPr>
              <w:widowControl w:val="0"/>
              <w:autoSpaceDE w:val="0"/>
              <w:autoSpaceDN w:val="0"/>
              <w:adjustRightInd w:val="0"/>
              <w:spacing w:after="240"/>
              <w:rPr>
                <w:rFonts w:ascii="Helvetica" w:hAnsi="Helvetica" w:cs="Helvetica"/>
                <w:sz w:val="24"/>
                <w:lang w:eastAsia="it-IT"/>
              </w:rPr>
            </w:pPr>
          </w:p>
        </w:tc>
      </w:tr>
      <w:tr w:rsidR="006F2F40" w:rsidRPr="00546A81" w14:paraId="147FF4DD" w14:textId="77777777" w:rsidTr="00D567A0">
        <w:tc>
          <w:tcPr>
            <w:tcW w:w="4254" w:type="dxa"/>
            <w:gridSpan w:val="4"/>
          </w:tcPr>
          <w:p w14:paraId="6EF3DFC1" w14:textId="3E0A569C" w:rsidR="006F2F40" w:rsidRPr="00546A81" w:rsidRDefault="00DF4F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priceType</w:t>
            </w:r>
          </w:p>
        </w:tc>
        <w:tc>
          <w:tcPr>
            <w:tcW w:w="2169" w:type="dxa"/>
          </w:tcPr>
          <w:p w14:paraId="2333DBB9" w14:textId="77777777" w:rsidR="006F2F40" w:rsidRPr="00546A81" w:rsidRDefault="00DF4F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sidR="00D07E61" w:rsidRPr="00546A81">
              <w:rPr>
                <w:rFonts w:ascii="Helvetica" w:hAnsi="Helvetica" w:cs="Helvetica"/>
                <w:sz w:val="24"/>
                <w:lang w:eastAsia="it-IT"/>
              </w:rPr>
              <w:t xml:space="preserve"> (if isBundle is </w:t>
            </w:r>
            <w:r w:rsidR="00D07E61" w:rsidRPr="00CC24F3">
              <w:rPr>
                <w:rFonts w:ascii="Helvetica" w:hAnsi="Helvetica" w:cs="Helvetica"/>
                <w:b/>
                <w:bCs/>
                <w:sz w:val="24"/>
                <w:lang w:eastAsia="it-IT"/>
              </w:rPr>
              <w:t>false</w:t>
            </w:r>
            <w:r w:rsidR="00D07E61" w:rsidRPr="00546A81">
              <w:rPr>
                <w:rFonts w:ascii="Helvetica" w:hAnsi="Helvetica" w:cs="Helvetica"/>
                <w:sz w:val="24"/>
                <w:lang w:eastAsia="it-IT"/>
              </w:rPr>
              <w:t>)</w:t>
            </w:r>
          </w:p>
          <w:p w14:paraId="1CDBE833" w14:textId="09C5D1AD" w:rsidR="00D07E61" w:rsidRPr="00546A81" w:rsidRDefault="00D07E61"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3B67B462" w14:textId="6D75A410" w:rsidR="006F2F40" w:rsidRPr="00546A81" w:rsidRDefault="00715FA4"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 bundled price might contain other prices of different types (e.g. an allowance has a usage price and a one-time price)</w:t>
            </w:r>
            <w:r w:rsidR="009F36E7" w:rsidRPr="00546A81">
              <w:rPr>
                <w:rFonts w:ascii="Helvetica" w:hAnsi="Helvetica" w:cs="Helvetica"/>
                <w:sz w:val="24"/>
                <w:lang w:eastAsia="it-IT"/>
              </w:rPr>
              <w:t>, and thus cannot itself be assigned a type</w:t>
            </w:r>
          </w:p>
        </w:tc>
      </w:tr>
      <w:tr w:rsidR="006F2F40" w:rsidRPr="00546A81" w14:paraId="70CB1824" w14:textId="77777777" w:rsidTr="00D567A0">
        <w:tc>
          <w:tcPr>
            <w:tcW w:w="4254" w:type="dxa"/>
            <w:gridSpan w:val="4"/>
          </w:tcPr>
          <w:p w14:paraId="16DDBE12" w14:textId="76CC1B3C" w:rsidR="006F2F40" w:rsidRPr="00546A81" w:rsidRDefault="00DF4F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recurringCharge</w:t>
            </w:r>
            <w:r w:rsidR="00715EE4" w:rsidRPr="00546A81">
              <w:rPr>
                <w:rFonts w:ascii="Helvetica" w:hAnsi="Helvetica" w:cs="Helvetica"/>
                <w:sz w:val="24"/>
                <w:lang w:eastAsia="it-IT"/>
              </w:rPr>
              <w:t>Period</w:t>
            </w:r>
            <w:r w:rsidRPr="00546A81">
              <w:rPr>
                <w:rFonts w:ascii="Helvetica" w:hAnsi="Helvetica" w:cs="Helvetica"/>
                <w:sz w:val="24"/>
                <w:lang w:eastAsia="it-IT"/>
              </w:rPr>
              <w:t>Length</w:t>
            </w:r>
          </w:p>
        </w:tc>
        <w:tc>
          <w:tcPr>
            <w:tcW w:w="2169" w:type="dxa"/>
          </w:tcPr>
          <w:p w14:paraId="53D17169" w14:textId="1B28FCED" w:rsidR="006F2F40" w:rsidRPr="00546A81" w:rsidRDefault="00DF4F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24F89DD1" w14:textId="77777777" w:rsidR="006F2F40" w:rsidRPr="00546A81" w:rsidRDefault="006F2F40" w:rsidP="009A1A7E">
            <w:pPr>
              <w:widowControl w:val="0"/>
              <w:autoSpaceDE w:val="0"/>
              <w:autoSpaceDN w:val="0"/>
              <w:adjustRightInd w:val="0"/>
              <w:spacing w:after="240"/>
              <w:rPr>
                <w:rFonts w:ascii="Helvetica" w:hAnsi="Helvetica" w:cs="Helvetica"/>
                <w:sz w:val="24"/>
                <w:lang w:eastAsia="it-IT"/>
              </w:rPr>
            </w:pPr>
          </w:p>
        </w:tc>
      </w:tr>
      <w:tr w:rsidR="002C2BE3" w:rsidRPr="00546A81" w14:paraId="5926B796" w14:textId="77777777" w:rsidTr="00D567A0">
        <w:tc>
          <w:tcPr>
            <w:tcW w:w="4254" w:type="dxa"/>
            <w:gridSpan w:val="4"/>
          </w:tcPr>
          <w:p w14:paraId="3A4E4110" w14:textId="5D065205" w:rsidR="002C2BE3" w:rsidRPr="00546A81" w:rsidRDefault="002C2BE3" w:rsidP="002C2BE3">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recurringChargePeriod</w:t>
            </w:r>
            <w:r w:rsidR="00715EE4" w:rsidRPr="00546A81">
              <w:rPr>
                <w:rFonts w:ascii="Helvetica" w:hAnsi="Helvetica" w:cs="Helvetica"/>
                <w:sz w:val="24"/>
                <w:lang w:eastAsia="it-IT"/>
              </w:rPr>
              <w:t>Type</w:t>
            </w:r>
          </w:p>
        </w:tc>
        <w:tc>
          <w:tcPr>
            <w:tcW w:w="2169" w:type="dxa"/>
          </w:tcPr>
          <w:p w14:paraId="6722D981" w14:textId="24FBF784" w:rsidR="002C2BE3" w:rsidRPr="00546A81" w:rsidRDefault="002C2BE3" w:rsidP="002C2BE3">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3EFF09C6" w14:textId="77777777" w:rsidR="002C2BE3" w:rsidRPr="00546A81" w:rsidRDefault="002C2BE3" w:rsidP="002C2BE3">
            <w:pPr>
              <w:widowControl w:val="0"/>
              <w:autoSpaceDE w:val="0"/>
              <w:autoSpaceDN w:val="0"/>
              <w:adjustRightInd w:val="0"/>
              <w:spacing w:after="240"/>
              <w:rPr>
                <w:rFonts w:ascii="Helvetica" w:hAnsi="Helvetica" w:cs="Helvetica"/>
                <w:sz w:val="24"/>
                <w:lang w:eastAsia="it-IT"/>
              </w:rPr>
            </w:pPr>
          </w:p>
        </w:tc>
      </w:tr>
      <w:tr w:rsidR="00386BA7" w:rsidRPr="00546A81" w14:paraId="79D18C79" w14:textId="77777777" w:rsidTr="00D567A0">
        <w:tc>
          <w:tcPr>
            <w:tcW w:w="4254" w:type="dxa"/>
            <w:gridSpan w:val="4"/>
          </w:tcPr>
          <w:p w14:paraId="6E93188A" w14:textId="621D8D18"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popRelationship</w:t>
            </w:r>
          </w:p>
        </w:tc>
        <w:tc>
          <w:tcPr>
            <w:tcW w:w="2169" w:type="dxa"/>
          </w:tcPr>
          <w:p w14:paraId="1C215302" w14:textId="20EA562E" w:rsidR="00386BA7" w:rsidRPr="00546A81" w:rsidRDefault="00AE55D2"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457A245B" w14:textId="1159ADD1" w:rsidR="00386BA7" w:rsidRPr="00546A81" w:rsidRDefault="00AE55D2"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offering price relationships</w:t>
            </w:r>
          </w:p>
        </w:tc>
      </w:tr>
      <w:tr w:rsidR="00386BA7" w:rsidRPr="00546A81" w14:paraId="250E87FE" w14:textId="77777777" w:rsidTr="00B06EF6">
        <w:trPr>
          <w:trHeight w:val="125"/>
        </w:trPr>
        <w:tc>
          <w:tcPr>
            <w:tcW w:w="236" w:type="dxa"/>
            <w:vMerge w:val="restart"/>
          </w:tcPr>
          <w:p w14:paraId="2520907E"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6D53F1E9"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48746411" w14:textId="55475FEC"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342FB3B9"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611CEE44" w14:textId="77777777" w:rsidTr="00B06EF6">
        <w:tc>
          <w:tcPr>
            <w:tcW w:w="236" w:type="dxa"/>
            <w:vMerge/>
          </w:tcPr>
          <w:p w14:paraId="3983CF33"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10B0ACA6"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64DC1CF7"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B502690"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7CE465A9"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64B40F96" w14:textId="77777777" w:rsidTr="00B06EF6">
        <w:tc>
          <w:tcPr>
            <w:tcW w:w="236" w:type="dxa"/>
            <w:vMerge/>
          </w:tcPr>
          <w:p w14:paraId="2D0BC051"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36DDB207" w14:textId="58FD14C2"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45C41103" w14:textId="77777777" w:rsidR="00AF32F5" w:rsidRPr="00546A81" w:rsidRDefault="00AF32F5" w:rsidP="00AF32F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2037EC5" w14:textId="0DCD71D7" w:rsidR="00386BA7" w:rsidRPr="00546A81" w:rsidRDefault="00AF32F5" w:rsidP="00AF32F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0B234FAB"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4D2E880C" w14:textId="77777777" w:rsidTr="00B06EF6">
        <w:tc>
          <w:tcPr>
            <w:tcW w:w="236" w:type="dxa"/>
            <w:vMerge/>
          </w:tcPr>
          <w:p w14:paraId="2DED99DF"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0F34BA76"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relationshipType</w:t>
            </w:r>
          </w:p>
        </w:tc>
        <w:tc>
          <w:tcPr>
            <w:tcW w:w="2169" w:type="dxa"/>
          </w:tcPr>
          <w:p w14:paraId="74E1E80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19903ADA"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the relationship type is mandatory.</w:t>
            </w:r>
          </w:p>
        </w:tc>
      </w:tr>
      <w:tr w:rsidR="00386BA7" w:rsidRPr="00546A81" w14:paraId="4602B084" w14:textId="77777777" w:rsidTr="00D567A0">
        <w:tc>
          <w:tcPr>
            <w:tcW w:w="4254" w:type="dxa"/>
            <w:gridSpan w:val="4"/>
          </w:tcPr>
          <w:p w14:paraId="55289641" w14:textId="65CE9561"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bundledPopRelationship</w:t>
            </w:r>
          </w:p>
        </w:tc>
        <w:tc>
          <w:tcPr>
            <w:tcW w:w="2169" w:type="dxa"/>
          </w:tcPr>
          <w:p w14:paraId="7BFCC7F5" w14:textId="77777777" w:rsidR="002C5E6B" w:rsidRPr="00546A81" w:rsidRDefault="002C5E6B" w:rsidP="002C5E6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isBundle is </w:t>
            </w:r>
            <w:r w:rsidRPr="00542DF8">
              <w:rPr>
                <w:rFonts w:ascii="Helvetica" w:hAnsi="Helvetica" w:cs="Helvetica"/>
                <w:b/>
                <w:bCs/>
                <w:sz w:val="24"/>
                <w:lang w:eastAsia="it-IT"/>
              </w:rPr>
              <w:t>true</w:t>
            </w:r>
            <w:r w:rsidRPr="00546A81">
              <w:rPr>
                <w:rFonts w:ascii="Helvetica" w:hAnsi="Helvetica" w:cs="Helvetica"/>
                <w:sz w:val="24"/>
                <w:lang w:eastAsia="it-IT"/>
              </w:rPr>
              <w:t>)</w:t>
            </w:r>
          </w:p>
          <w:p w14:paraId="111915C1" w14:textId="2B8FF28D" w:rsidR="00386BA7" w:rsidRPr="00546A81" w:rsidRDefault="002C5E6B" w:rsidP="002C5E6B">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O (if isBundle is </w:t>
            </w:r>
            <w:r w:rsidRPr="00CC24F3">
              <w:rPr>
                <w:rFonts w:ascii="Helvetica" w:hAnsi="Helvetica" w:cs="Helvetica"/>
                <w:b/>
                <w:bCs/>
                <w:sz w:val="24"/>
                <w:lang w:eastAsia="it-IT"/>
              </w:rPr>
              <w:t>false</w:t>
            </w:r>
            <w:r w:rsidRPr="00546A81">
              <w:rPr>
                <w:rFonts w:ascii="Helvetica" w:hAnsi="Helvetica" w:cs="Helvetica"/>
                <w:sz w:val="24"/>
                <w:lang w:eastAsia="it-IT"/>
              </w:rPr>
              <w:t xml:space="preserve"> must be empty)</w:t>
            </w:r>
          </w:p>
        </w:tc>
        <w:tc>
          <w:tcPr>
            <w:tcW w:w="2955" w:type="dxa"/>
          </w:tcPr>
          <w:p w14:paraId="0A64544C" w14:textId="65610026" w:rsidR="00386BA7" w:rsidRPr="00546A81" w:rsidRDefault="00AE55D2"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bundled product offering price relationships</w:t>
            </w:r>
          </w:p>
        </w:tc>
      </w:tr>
      <w:tr w:rsidR="00386BA7" w:rsidRPr="00546A81" w14:paraId="564C2EB4" w14:textId="77777777" w:rsidTr="00B06EF6">
        <w:trPr>
          <w:trHeight w:val="125"/>
        </w:trPr>
        <w:tc>
          <w:tcPr>
            <w:tcW w:w="236" w:type="dxa"/>
            <w:vMerge w:val="restart"/>
          </w:tcPr>
          <w:p w14:paraId="41E5083A"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0A7971A4" w14:textId="26BFD8B6"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70094883" w14:textId="2E37D51A"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F2FC2A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05D03484" w14:textId="77777777" w:rsidTr="00B06EF6">
        <w:tc>
          <w:tcPr>
            <w:tcW w:w="236" w:type="dxa"/>
            <w:vMerge/>
          </w:tcPr>
          <w:p w14:paraId="43A890A6"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34C2014E" w14:textId="69EB4D85"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2D5732C0"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9D205D3" w14:textId="0542B3DE"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09365E66"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023E9034" w14:textId="77777777" w:rsidTr="00B06EF6">
        <w:tc>
          <w:tcPr>
            <w:tcW w:w="236" w:type="dxa"/>
            <w:vMerge/>
          </w:tcPr>
          <w:p w14:paraId="17AAE168"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1196140C" w14:textId="3DF04CBD"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lifecycleStatus</w:t>
            </w:r>
          </w:p>
        </w:tc>
        <w:tc>
          <w:tcPr>
            <w:tcW w:w="2169" w:type="dxa"/>
          </w:tcPr>
          <w:p w14:paraId="458BCBDA" w14:textId="7810E10C" w:rsidR="00386BA7" w:rsidRPr="00546A81" w:rsidRDefault="008C6A36"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F184C94" w14:textId="3A967016"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78B68687" w14:textId="77777777" w:rsidTr="00B06EF6">
        <w:tc>
          <w:tcPr>
            <w:tcW w:w="236" w:type="dxa"/>
            <w:vMerge/>
          </w:tcPr>
          <w:p w14:paraId="1F7B6E0B"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5D39576A" w14:textId="70FE884C"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780B528C" w14:textId="77777777" w:rsidR="00AF32F5" w:rsidRPr="00546A81" w:rsidRDefault="00AF32F5" w:rsidP="00AF32F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BDB58EB" w14:textId="656AB759" w:rsidR="00386BA7" w:rsidRPr="00546A81" w:rsidRDefault="00AF32F5" w:rsidP="00AF32F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28EF204A"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DA297C" w:rsidRPr="00546A81" w14:paraId="32F0D4D3" w14:textId="77777777" w:rsidTr="009A1A7E">
        <w:tc>
          <w:tcPr>
            <w:tcW w:w="4254" w:type="dxa"/>
            <w:gridSpan w:val="4"/>
          </w:tcPr>
          <w:p w14:paraId="1565F82E" w14:textId="6ED2F3B4" w:rsidR="00DA297C" w:rsidRPr="00546A81"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constraint</w:t>
            </w:r>
          </w:p>
        </w:tc>
        <w:tc>
          <w:tcPr>
            <w:tcW w:w="2169" w:type="dxa"/>
          </w:tcPr>
          <w:p w14:paraId="03EEC492" w14:textId="77777777" w:rsidR="00DA297C" w:rsidRPr="00546A81"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9F7CFEE" w14:textId="3BDCFB7E" w:rsidR="00DA297C" w:rsidRPr="00546A81"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constraint ref structures</w:t>
            </w:r>
          </w:p>
        </w:tc>
      </w:tr>
      <w:tr w:rsidR="00DA297C" w:rsidRPr="00546A81" w14:paraId="642C03CB" w14:textId="77777777" w:rsidTr="006240CF">
        <w:trPr>
          <w:trHeight w:val="125"/>
        </w:trPr>
        <w:tc>
          <w:tcPr>
            <w:tcW w:w="236" w:type="dxa"/>
            <w:vMerge w:val="restart"/>
          </w:tcPr>
          <w:p w14:paraId="5C2163C3"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p>
        </w:tc>
        <w:tc>
          <w:tcPr>
            <w:tcW w:w="4018" w:type="dxa"/>
            <w:gridSpan w:val="3"/>
          </w:tcPr>
          <w:p w14:paraId="07FD2A20"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1645D1E3"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0F91B727" w14:textId="77777777" w:rsidR="00DA297C" w:rsidRPr="00546A81" w:rsidRDefault="00DA297C" w:rsidP="009A1A7E">
            <w:pPr>
              <w:widowControl w:val="0"/>
              <w:autoSpaceDE w:val="0"/>
              <w:autoSpaceDN w:val="0"/>
              <w:adjustRightInd w:val="0"/>
              <w:spacing w:after="240"/>
              <w:rPr>
                <w:rFonts w:ascii="Helvetica" w:hAnsi="Helvetica" w:cs="Helvetica"/>
                <w:sz w:val="24"/>
                <w:lang w:eastAsia="it-IT"/>
              </w:rPr>
            </w:pPr>
          </w:p>
        </w:tc>
      </w:tr>
      <w:tr w:rsidR="00DA297C" w:rsidRPr="00546A81" w14:paraId="642A387D" w14:textId="77777777" w:rsidTr="006240CF">
        <w:tc>
          <w:tcPr>
            <w:tcW w:w="236" w:type="dxa"/>
            <w:vMerge/>
          </w:tcPr>
          <w:p w14:paraId="079A7E88"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p>
        </w:tc>
        <w:tc>
          <w:tcPr>
            <w:tcW w:w="4018" w:type="dxa"/>
            <w:gridSpan w:val="3"/>
          </w:tcPr>
          <w:p w14:paraId="4CF4DD94"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68E55D1E" w14:textId="77777777" w:rsidR="00DA297C" w:rsidRPr="00546A81"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2322662"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18F75951" w14:textId="77777777" w:rsidR="00DA297C" w:rsidRPr="00546A81" w:rsidRDefault="00DA297C" w:rsidP="009A1A7E">
            <w:pPr>
              <w:widowControl w:val="0"/>
              <w:autoSpaceDE w:val="0"/>
              <w:autoSpaceDN w:val="0"/>
              <w:adjustRightInd w:val="0"/>
              <w:spacing w:after="240"/>
              <w:rPr>
                <w:rFonts w:ascii="Helvetica" w:hAnsi="Helvetica" w:cs="Helvetica"/>
                <w:sz w:val="24"/>
                <w:lang w:eastAsia="it-IT"/>
              </w:rPr>
            </w:pPr>
          </w:p>
        </w:tc>
      </w:tr>
      <w:tr w:rsidR="005C5E93" w:rsidRPr="00546A81" w14:paraId="0AD204FC" w14:textId="77777777" w:rsidTr="006240CF">
        <w:tc>
          <w:tcPr>
            <w:tcW w:w="236" w:type="dxa"/>
            <w:vMerge/>
          </w:tcPr>
          <w:p w14:paraId="0FF1DCF6" w14:textId="77777777" w:rsidR="005C5E93" w:rsidRPr="00546A81" w:rsidDel="00FC3E29" w:rsidRDefault="005C5E93" w:rsidP="009A1A7E">
            <w:pPr>
              <w:widowControl w:val="0"/>
              <w:autoSpaceDE w:val="0"/>
              <w:autoSpaceDN w:val="0"/>
              <w:adjustRightInd w:val="0"/>
              <w:spacing w:after="240"/>
              <w:rPr>
                <w:rFonts w:ascii="Helvetica" w:hAnsi="Helvetica" w:cs="Helvetica"/>
                <w:sz w:val="24"/>
                <w:lang w:eastAsia="it-IT"/>
              </w:rPr>
            </w:pPr>
          </w:p>
        </w:tc>
        <w:tc>
          <w:tcPr>
            <w:tcW w:w="4018" w:type="dxa"/>
            <w:gridSpan w:val="3"/>
          </w:tcPr>
          <w:p w14:paraId="4CB68C0E" w14:textId="7290B55B" w:rsidR="005C5E93" w:rsidRPr="00546A81" w:rsidRDefault="005C5E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169" w:type="dxa"/>
          </w:tcPr>
          <w:p w14:paraId="1227C1E4" w14:textId="348A5C78" w:rsidR="005C5E93" w:rsidRPr="00546A81" w:rsidRDefault="005C5E9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A460246" w14:textId="77777777" w:rsidR="005C5E93" w:rsidRPr="00546A81" w:rsidRDefault="005C5E93" w:rsidP="009A1A7E">
            <w:pPr>
              <w:widowControl w:val="0"/>
              <w:autoSpaceDE w:val="0"/>
              <w:autoSpaceDN w:val="0"/>
              <w:adjustRightInd w:val="0"/>
              <w:spacing w:after="240"/>
              <w:rPr>
                <w:rFonts w:ascii="Helvetica" w:hAnsi="Helvetica" w:cs="Helvetica"/>
                <w:sz w:val="24"/>
                <w:lang w:eastAsia="it-IT"/>
              </w:rPr>
            </w:pPr>
          </w:p>
        </w:tc>
      </w:tr>
      <w:tr w:rsidR="00DA297C" w:rsidRPr="00546A81" w14:paraId="11C22638" w14:textId="77777777" w:rsidTr="006240CF">
        <w:tc>
          <w:tcPr>
            <w:tcW w:w="236" w:type="dxa"/>
            <w:vMerge/>
          </w:tcPr>
          <w:p w14:paraId="42C5F8DD" w14:textId="77777777" w:rsidR="00DA297C" w:rsidRPr="00546A81" w:rsidDel="00FC3E29" w:rsidRDefault="00DA297C" w:rsidP="009A1A7E">
            <w:pPr>
              <w:widowControl w:val="0"/>
              <w:autoSpaceDE w:val="0"/>
              <w:autoSpaceDN w:val="0"/>
              <w:adjustRightInd w:val="0"/>
              <w:spacing w:after="240"/>
              <w:rPr>
                <w:rFonts w:ascii="Helvetica" w:hAnsi="Helvetica" w:cs="Helvetica"/>
                <w:sz w:val="24"/>
                <w:lang w:eastAsia="it-IT"/>
              </w:rPr>
            </w:pPr>
          </w:p>
        </w:tc>
        <w:tc>
          <w:tcPr>
            <w:tcW w:w="4018" w:type="dxa"/>
            <w:gridSpan w:val="3"/>
          </w:tcPr>
          <w:p w14:paraId="3FE90DE0" w14:textId="77777777" w:rsidR="00DA297C" w:rsidRPr="00546A81" w:rsidRDefault="00DA297C"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78D7EA8A" w14:textId="77777777" w:rsidR="00DA4ECE"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AC6312D" w14:textId="0E4DAACB" w:rsidR="00DA297C"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O (otherwise)</w:t>
            </w:r>
          </w:p>
        </w:tc>
        <w:tc>
          <w:tcPr>
            <w:tcW w:w="2955" w:type="dxa"/>
          </w:tcPr>
          <w:p w14:paraId="50596D47" w14:textId="77777777" w:rsidR="00DA297C" w:rsidRPr="00546A81" w:rsidRDefault="00DA297C" w:rsidP="009A1A7E">
            <w:pPr>
              <w:widowControl w:val="0"/>
              <w:autoSpaceDE w:val="0"/>
              <w:autoSpaceDN w:val="0"/>
              <w:adjustRightInd w:val="0"/>
              <w:spacing w:after="240"/>
              <w:rPr>
                <w:rFonts w:ascii="Helvetica" w:hAnsi="Helvetica" w:cs="Helvetica"/>
                <w:sz w:val="24"/>
                <w:lang w:eastAsia="it-IT"/>
              </w:rPr>
            </w:pPr>
          </w:p>
        </w:tc>
      </w:tr>
      <w:tr w:rsidR="00386BA7" w:rsidRPr="00546A81" w14:paraId="6B1EDBF8" w14:textId="77777777" w:rsidTr="00D567A0">
        <w:tc>
          <w:tcPr>
            <w:tcW w:w="4254" w:type="dxa"/>
            <w:gridSpan w:val="4"/>
          </w:tcPr>
          <w:p w14:paraId="69084747"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place</w:t>
            </w:r>
          </w:p>
        </w:tc>
        <w:tc>
          <w:tcPr>
            <w:tcW w:w="2169" w:type="dxa"/>
          </w:tcPr>
          <w:p w14:paraId="7DA370A4"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022546EE"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place ref structures</w:t>
            </w:r>
          </w:p>
        </w:tc>
      </w:tr>
      <w:tr w:rsidR="00386BA7" w:rsidRPr="00546A81" w14:paraId="310F6EA0" w14:textId="77777777" w:rsidTr="006240CF">
        <w:trPr>
          <w:trHeight w:val="125"/>
        </w:trPr>
        <w:tc>
          <w:tcPr>
            <w:tcW w:w="236" w:type="dxa"/>
            <w:vMerge w:val="restart"/>
          </w:tcPr>
          <w:p w14:paraId="19E9AC30"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347F77FE"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192B1ADA" w14:textId="566B270C"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5B1CCE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09DB995D" w14:textId="77777777" w:rsidTr="006240CF">
        <w:tc>
          <w:tcPr>
            <w:tcW w:w="236" w:type="dxa"/>
            <w:vMerge/>
          </w:tcPr>
          <w:p w14:paraId="3813B163"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668904D2"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318ACEAC"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52762EB"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430AA152"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67576C00" w14:textId="77777777" w:rsidTr="006240CF">
        <w:tc>
          <w:tcPr>
            <w:tcW w:w="236" w:type="dxa"/>
            <w:vMerge/>
          </w:tcPr>
          <w:p w14:paraId="48973EB4"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6D4D68E3"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49D5C25C" w14:textId="77777777" w:rsidR="00DA4ECE"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DBDC313" w14:textId="288E182B" w:rsidR="00386BA7"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03F19E6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2B98D4A8" w14:textId="77777777" w:rsidTr="00D567A0">
        <w:tc>
          <w:tcPr>
            <w:tcW w:w="4254" w:type="dxa"/>
            <w:gridSpan w:val="4"/>
          </w:tcPr>
          <w:p w14:paraId="4EE6AD76"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productOfferingTerm</w:t>
            </w:r>
          </w:p>
        </w:tc>
        <w:tc>
          <w:tcPr>
            <w:tcW w:w="2169" w:type="dxa"/>
          </w:tcPr>
          <w:p w14:paraId="02996FA6"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535CD65F" w14:textId="0FC07EA6"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offering terms that apply to this product offering</w:t>
            </w:r>
            <w:r w:rsidR="00ED5C58" w:rsidRPr="00546A81">
              <w:rPr>
                <w:rFonts w:ascii="Helvetica" w:hAnsi="Helvetica" w:cs="Helvetica"/>
                <w:sz w:val="24"/>
                <w:lang w:eastAsia="it-IT"/>
              </w:rPr>
              <w:t xml:space="preserve"> price</w:t>
            </w:r>
          </w:p>
        </w:tc>
      </w:tr>
      <w:tr w:rsidR="00386BA7" w:rsidRPr="00546A81" w14:paraId="3971F63C" w14:textId="77777777" w:rsidTr="006240CF">
        <w:trPr>
          <w:trHeight w:val="125"/>
        </w:trPr>
        <w:tc>
          <w:tcPr>
            <w:tcW w:w="236" w:type="dxa"/>
            <w:vMerge w:val="restart"/>
          </w:tcPr>
          <w:p w14:paraId="2122E8DB"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534BD966"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169" w:type="dxa"/>
          </w:tcPr>
          <w:p w14:paraId="1FDFEE9B"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6CD16DE6"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5F5B22F7" w14:textId="77777777" w:rsidTr="006240CF">
        <w:tc>
          <w:tcPr>
            <w:tcW w:w="236" w:type="dxa"/>
            <w:vMerge/>
          </w:tcPr>
          <w:p w14:paraId="64002201"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742561C4"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724CDCE9" w14:textId="77777777" w:rsidR="00DA4ECE"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924A180" w14:textId="09C3D833" w:rsidR="00386BA7"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6D548ABB"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4AB5779A" w14:textId="77777777" w:rsidTr="006240CF">
        <w:tc>
          <w:tcPr>
            <w:tcW w:w="236" w:type="dxa"/>
            <w:vMerge/>
          </w:tcPr>
          <w:p w14:paraId="46594176"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69311CA3"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duration</w:t>
            </w:r>
          </w:p>
        </w:tc>
        <w:tc>
          <w:tcPr>
            <w:tcW w:w="2169" w:type="dxa"/>
          </w:tcPr>
          <w:p w14:paraId="1C249214"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4204BC38"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This is a change from release 17.5. In release 19, duration is no longer mandatory for a term, since in principle a commitment term may be something other than a </w:t>
            </w:r>
            <w:r w:rsidRPr="00546A81">
              <w:rPr>
                <w:rFonts w:ascii="Helvetica" w:hAnsi="Helvetica" w:cs="Helvetica"/>
                <w:sz w:val="24"/>
                <w:lang w:eastAsia="it-IT"/>
              </w:rPr>
              <w:lastRenderedPageBreak/>
              <w:t>period.</w:t>
            </w:r>
          </w:p>
        </w:tc>
      </w:tr>
      <w:tr w:rsidR="00386BA7" w:rsidRPr="00546A81" w14:paraId="7A249087" w14:textId="77777777" w:rsidTr="006240CF">
        <w:tc>
          <w:tcPr>
            <w:tcW w:w="236" w:type="dxa"/>
            <w:vMerge/>
          </w:tcPr>
          <w:p w14:paraId="2EBA1ED2"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301" w:type="dxa"/>
          </w:tcPr>
          <w:p w14:paraId="353D29E5"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c>
          <w:tcPr>
            <w:tcW w:w="3717" w:type="dxa"/>
            <w:gridSpan w:val="2"/>
          </w:tcPr>
          <w:p w14:paraId="067CF43C"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amount</w:t>
            </w:r>
          </w:p>
        </w:tc>
        <w:tc>
          <w:tcPr>
            <w:tcW w:w="2169" w:type="dxa"/>
          </w:tcPr>
          <w:p w14:paraId="02B26490"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10C895B9"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7AC887B8" w14:textId="77777777" w:rsidTr="006240CF">
        <w:tc>
          <w:tcPr>
            <w:tcW w:w="236" w:type="dxa"/>
            <w:vMerge/>
          </w:tcPr>
          <w:p w14:paraId="67C99655"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301" w:type="dxa"/>
          </w:tcPr>
          <w:p w14:paraId="3B992E7E"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c>
          <w:tcPr>
            <w:tcW w:w="3717" w:type="dxa"/>
            <w:gridSpan w:val="2"/>
          </w:tcPr>
          <w:p w14:paraId="7E997C06"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units</w:t>
            </w:r>
          </w:p>
        </w:tc>
        <w:tc>
          <w:tcPr>
            <w:tcW w:w="2169" w:type="dxa"/>
          </w:tcPr>
          <w:p w14:paraId="6137F3BB"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3A8E2905"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386BA7" w:rsidRPr="00546A81" w14:paraId="2E14F04F" w14:textId="77777777" w:rsidTr="006240CF">
        <w:tc>
          <w:tcPr>
            <w:tcW w:w="236" w:type="dxa"/>
            <w:vMerge/>
          </w:tcPr>
          <w:p w14:paraId="7A0B950D"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4018" w:type="dxa"/>
            <w:gridSpan w:val="3"/>
          </w:tcPr>
          <w:p w14:paraId="296213A1"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169" w:type="dxa"/>
          </w:tcPr>
          <w:p w14:paraId="3297BD5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02486345"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validFor is no longer mandatory for a term, since in principle a commitment term may be something other than an absolute period.</w:t>
            </w:r>
          </w:p>
        </w:tc>
      </w:tr>
      <w:tr w:rsidR="00386BA7" w:rsidRPr="00546A81" w14:paraId="72017529" w14:textId="77777777" w:rsidTr="006240CF">
        <w:tc>
          <w:tcPr>
            <w:tcW w:w="236" w:type="dxa"/>
            <w:vMerge/>
          </w:tcPr>
          <w:p w14:paraId="7453E0EA"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301" w:type="dxa"/>
            <w:vMerge w:val="restart"/>
          </w:tcPr>
          <w:p w14:paraId="50E85629"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c>
          <w:tcPr>
            <w:tcW w:w="3717" w:type="dxa"/>
            <w:gridSpan w:val="2"/>
          </w:tcPr>
          <w:p w14:paraId="7C3E451F"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169" w:type="dxa"/>
          </w:tcPr>
          <w:p w14:paraId="7BEEBB7B"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109B5C64"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955" w:type="dxa"/>
          </w:tcPr>
          <w:p w14:paraId="333421C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386BA7" w:rsidRPr="00546A81" w14:paraId="1B5223B7" w14:textId="77777777" w:rsidTr="006240CF">
        <w:tc>
          <w:tcPr>
            <w:tcW w:w="236" w:type="dxa"/>
            <w:vMerge/>
          </w:tcPr>
          <w:p w14:paraId="3CF88EDF" w14:textId="77777777" w:rsidR="00386BA7" w:rsidRPr="00546A81" w:rsidDel="00FC3E29" w:rsidRDefault="00386BA7" w:rsidP="00386BA7">
            <w:pPr>
              <w:widowControl w:val="0"/>
              <w:autoSpaceDE w:val="0"/>
              <w:autoSpaceDN w:val="0"/>
              <w:adjustRightInd w:val="0"/>
              <w:spacing w:after="240"/>
              <w:rPr>
                <w:rFonts w:ascii="Helvetica" w:hAnsi="Helvetica" w:cs="Helvetica"/>
                <w:sz w:val="24"/>
                <w:lang w:eastAsia="it-IT"/>
              </w:rPr>
            </w:pPr>
          </w:p>
        </w:tc>
        <w:tc>
          <w:tcPr>
            <w:tcW w:w="301" w:type="dxa"/>
            <w:vMerge/>
          </w:tcPr>
          <w:p w14:paraId="268DC6EC"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c>
          <w:tcPr>
            <w:tcW w:w="3717" w:type="dxa"/>
            <w:gridSpan w:val="2"/>
          </w:tcPr>
          <w:p w14:paraId="28151145"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169" w:type="dxa"/>
          </w:tcPr>
          <w:p w14:paraId="4B444D1F"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164F7BED"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955" w:type="dxa"/>
          </w:tcPr>
          <w:p w14:paraId="0251E887" w14:textId="77777777" w:rsidR="00386BA7" w:rsidRPr="00546A81" w:rsidRDefault="00386BA7" w:rsidP="00386BA7">
            <w:pPr>
              <w:widowControl w:val="0"/>
              <w:autoSpaceDE w:val="0"/>
              <w:autoSpaceDN w:val="0"/>
              <w:adjustRightInd w:val="0"/>
              <w:spacing w:after="240"/>
              <w:rPr>
                <w:rFonts w:ascii="Helvetica" w:hAnsi="Helvetica" w:cs="Helvetica"/>
                <w:sz w:val="24"/>
                <w:lang w:eastAsia="it-IT"/>
              </w:rPr>
            </w:pPr>
          </w:p>
        </w:tc>
      </w:tr>
      <w:tr w:rsidR="00994177" w:rsidRPr="00546A81" w14:paraId="0F07DF71" w14:textId="77777777" w:rsidTr="009A1A7E">
        <w:tc>
          <w:tcPr>
            <w:tcW w:w="4254" w:type="dxa"/>
            <w:gridSpan w:val="4"/>
          </w:tcPr>
          <w:p w14:paraId="78842057" w14:textId="0C074974" w:rsidR="00994177" w:rsidRPr="00546A81" w:rsidRDefault="00994177"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price</w:t>
            </w:r>
          </w:p>
        </w:tc>
        <w:tc>
          <w:tcPr>
            <w:tcW w:w="2169" w:type="dxa"/>
          </w:tcPr>
          <w:p w14:paraId="5D45B115" w14:textId="15BA1C84" w:rsidR="00994177" w:rsidRPr="00546A81" w:rsidRDefault="00851EDC"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55A75229" w14:textId="5029DA59" w:rsidR="00994177" w:rsidRPr="00546A81" w:rsidRDefault="00994177" w:rsidP="00994177">
            <w:pPr>
              <w:widowControl w:val="0"/>
              <w:autoSpaceDE w:val="0"/>
              <w:autoSpaceDN w:val="0"/>
              <w:adjustRightInd w:val="0"/>
              <w:spacing w:after="240"/>
              <w:rPr>
                <w:rFonts w:ascii="Helvetica" w:hAnsi="Helvetica" w:cs="Helvetica"/>
                <w:sz w:val="24"/>
                <w:lang w:eastAsia="it-IT"/>
              </w:rPr>
            </w:pPr>
          </w:p>
        </w:tc>
      </w:tr>
      <w:tr w:rsidR="00994177" w:rsidRPr="00546A81" w14:paraId="5BCC0BB4" w14:textId="77777777" w:rsidTr="009A1A7E">
        <w:trPr>
          <w:trHeight w:val="125"/>
        </w:trPr>
        <w:tc>
          <w:tcPr>
            <w:tcW w:w="236" w:type="dxa"/>
            <w:vMerge w:val="restart"/>
          </w:tcPr>
          <w:p w14:paraId="3C139EC9" w14:textId="77777777" w:rsidR="00994177" w:rsidRPr="00546A81" w:rsidDel="00FC3E29" w:rsidRDefault="00994177" w:rsidP="00994177">
            <w:pPr>
              <w:widowControl w:val="0"/>
              <w:autoSpaceDE w:val="0"/>
              <w:autoSpaceDN w:val="0"/>
              <w:adjustRightInd w:val="0"/>
              <w:spacing w:after="240"/>
              <w:rPr>
                <w:rFonts w:ascii="Helvetica" w:hAnsi="Helvetica" w:cs="Helvetica"/>
                <w:sz w:val="24"/>
                <w:lang w:eastAsia="it-IT"/>
              </w:rPr>
            </w:pPr>
          </w:p>
        </w:tc>
        <w:tc>
          <w:tcPr>
            <w:tcW w:w="4018" w:type="dxa"/>
            <w:gridSpan w:val="3"/>
          </w:tcPr>
          <w:p w14:paraId="57BF495A" w14:textId="5A205A9C" w:rsidR="00994177" w:rsidRPr="00546A81" w:rsidDel="00FC3E29" w:rsidRDefault="003A0984"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w:t>
            </w:r>
          </w:p>
        </w:tc>
        <w:tc>
          <w:tcPr>
            <w:tcW w:w="2169" w:type="dxa"/>
          </w:tcPr>
          <w:p w14:paraId="606DF4B5" w14:textId="77777777" w:rsidR="00994177" w:rsidRPr="00546A81" w:rsidDel="00FC3E29" w:rsidRDefault="00994177"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7551BCFC" w14:textId="77777777" w:rsidR="00994177" w:rsidRPr="00546A81" w:rsidRDefault="00994177" w:rsidP="00994177">
            <w:pPr>
              <w:widowControl w:val="0"/>
              <w:autoSpaceDE w:val="0"/>
              <w:autoSpaceDN w:val="0"/>
              <w:adjustRightInd w:val="0"/>
              <w:spacing w:after="240"/>
              <w:rPr>
                <w:rFonts w:ascii="Helvetica" w:hAnsi="Helvetica" w:cs="Helvetica"/>
                <w:sz w:val="24"/>
                <w:lang w:eastAsia="it-IT"/>
              </w:rPr>
            </w:pPr>
          </w:p>
        </w:tc>
      </w:tr>
      <w:tr w:rsidR="00994177" w:rsidRPr="00546A81" w14:paraId="70524C8F" w14:textId="77777777" w:rsidTr="009A1A7E">
        <w:tc>
          <w:tcPr>
            <w:tcW w:w="236" w:type="dxa"/>
            <w:vMerge/>
          </w:tcPr>
          <w:p w14:paraId="3DE9D17B" w14:textId="77777777" w:rsidR="00994177" w:rsidRPr="00546A81" w:rsidDel="00FC3E29" w:rsidRDefault="00994177" w:rsidP="00994177">
            <w:pPr>
              <w:widowControl w:val="0"/>
              <w:autoSpaceDE w:val="0"/>
              <w:autoSpaceDN w:val="0"/>
              <w:adjustRightInd w:val="0"/>
              <w:spacing w:after="240"/>
              <w:rPr>
                <w:rFonts w:ascii="Helvetica" w:hAnsi="Helvetica" w:cs="Helvetica"/>
                <w:sz w:val="24"/>
                <w:lang w:eastAsia="it-IT"/>
              </w:rPr>
            </w:pPr>
          </w:p>
        </w:tc>
        <w:tc>
          <w:tcPr>
            <w:tcW w:w="4018" w:type="dxa"/>
            <w:gridSpan w:val="3"/>
          </w:tcPr>
          <w:p w14:paraId="4E163466" w14:textId="7BD8E64C" w:rsidR="00994177" w:rsidRPr="00546A81" w:rsidDel="00FC3E29" w:rsidRDefault="003A0984"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w:t>
            </w:r>
          </w:p>
        </w:tc>
        <w:tc>
          <w:tcPr>
            <w:tcW w:w="2169" w:type="dxa"/>
          </w:tcPr>
          <w:p w14:paraId="21A24CBA" w14:textId="635C9B4E" w:rsidR="00994177" w:rsidRPr="00546A81" w:rsidDel="00FC3E29" w:rsidRDefault="003A0984"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6A66442C" w14:textId="77777777" w:rsidR="00994177" w:rsidRPr="00546A81" w:rsidRDefault="00994177" w:rsidP="00994177">
            <w:pPr>
              <w:widowControl w:val="0"/>
              <w:autoSpaceDE w:val="0"/>
              <w:autoSpaceDN w:val="0"/>
              <w:adjustRightInd w:val="0"/>
              <w:spacing w:after="240"/>
              <w:rPr>
                <w:rFonts w:ascii="Helvetica" w:hAnsi="Helvetica" w:cs="Helvetica"/>
                <w:sz w:val="24"/>
                <w:lang w:eastAsia="it-IT"/>
              </w:rPr>
            </w:pPr>
          </w:p>
        </w:tc>
      </w:tr>
      <w:tr w:rsidR="00994177" w:rsidRPr="00546A81" w14:paraId="0CDD5663" w14:textId="77777777" w:rsidTr="00D567A0">
        <w:tc>
          <w:tcPr>
            <w:tcW w:w="4254" w:type="dxa"/>
            <w:gridSpan w:val="4"/>
          </w:tcPr>
          <w:p w14:paraId="653EAFA5" w14:textId="062A5E0D" w:rsidR="00994177" w:rsidRPr="00546A81" w:rsidRDefault="00994177"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pricingLogicAlgorithm</w:t>
            </w:r>
          </w:p>
        </w:tc>
        <w:tc>
          <w:tcPr>
            <w:tcW w:w="2169" w:type="dxa"/>
          </w:tcPr>
          <w:p w14:paraId="30E53B03" w14:textId="1FE4BE82" w:rsidR="00994177" w:rsidRPr="00546A81" w:rsidRDefault="00851EDC" w:rsidP="0099417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6515B568" w14:textId="77777777" w:rsidR="00994177" w:rsidRPr="00546A81" w:rsidRDefault="00994177" w:rsidP="00994177">
            <w:pPr>
              <w:widowControl w:val="0"/>
              <w:autoSpaceDE w:val="0"/>
              <w:autoSpaceDN w:val="0"/>
              <w:adjustRightInd w:val="0"/>
              <w:spacing w:after="240"/>
              <w:rPr>
                <w:rFonts w:ascii="Helvetica" w:hAnsi="Helvetica" w:cs="Helvetica"/>
                <w:sz w:val="24"/>
                <w:lang w:eastAsia="it-IT"/>
              </w:rPr>
            </w:pPr>
          </w:p>
        </w:tc>
      </w:tr>
      <w:tr w:rsidR="00730BC8" w:rsidRPr="00546A81" w14:paraId="28301DF0" w14:textId="77777777" w:rsidTr="009A1A7E">
        <w:trPr>
          <w:trHeight w:val="125"/>
        </w:trPr>
        <w:tc>
          <w:tcPr>
            <w:tcW w:w="236" w:type="dxa"/>
            <w:vMerge w:val="restart"/>
          </w:tcPr>
          <w:p w14:paraId="5B6C8B17"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6E20E6B1" w14:textId="7D3DB7F5"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7F3EFF5F" w14:textId="4B59B2F3"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ED7CF1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4B2C7685" w14:textId="77777777" w:rsidTr="009A1A7E">
        <w:trPr>
          <w:trHeight w:val="125"/>
        </w:trPr>
        <w:tc>
          <w:tcPr>
            <w:tcW w:w="236" w:type="dxa"/>
            <w:vMerge/>
          </w:tcPr>
          <w:p w14:paraId="5ADEA1B3"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29EE3F26" w14:textId="4B32F263"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7C899F3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3F95698" w14:textId="46AD3C32"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7F7BCB2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3B8A068F" w14:textId="77777777" w:rsidTr="009A1A7E">
        <w:trPr>
          <w:trHeight w:val="125"/>
        </w:trPr>
        <w:tc>
          <w:tcPr>
            <w:tcW w:w="236" w:type="dxa"/>
            <w:vMerge/>
          </w:tcPr>
          <w:p w14:paraId="312A3A93"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3C15F737" w14:textId="7CCFA4C5"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169" w:type="dxa"/>
          </w:tcPr>
          <w:p w14:paraId="31B9BC58" w14:textId="1F4C7AF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3D7B3AC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DDC8B07" w14:textId="77777777" w:rsidTr="009A1A7E">
        <w:trPr>
          <w:trHeight w:val="125"/>
        </w:trPr>
        <w:tc>
          <w:tcPr>
            <w:tcW w:w="236" w:type="dxa"/>
            <w:vMerge/>
          </w:tcPr>
          <w:p w14:paraId="577D8497"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0554888C" w14:textId="54162860"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6013C427" w14:textId="77777777" w:rsidR="00DA4ECE"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70727B9" w14:textId="71590360" w:rsidR="00730BC8"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088B94E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3F2CF18D" w14:textId="77777777" w:rsidTr="009A1A7E">
        <w:tc>
          <w:tcPr>
            <w:tcW w:w="236" w:type="dxa"/>
            <w:vMerge/>
          </w:tcPr>
          <w:p w14:paraId="58F95AB3"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71196F0C" w14:textId="1C2BC1E8" w:rsidR="00730BC8" w:rsidRPr="00546A81" w:rsidDel="00FC3E29" w:rsidRDefault="008970B1"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plaSpecId</w:t>
            </w:r>
          </w:p>
        </w:tc>
        <w:tc>
          <w:tcPr>
            <w:tcW w:w="2169" w:type="dxa"/>
          </w:tcPr>
          <w:p w14:paraId="77C62062" w14:textId="12A72CB8" w:rsidR="00730BC8" w:rsidRPr="00546A81" w:rsidDel="00FC3E29" w:rsidRDefault="00CB2C8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06D547B7"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4D01B8" w:rsidRPr="00546A81" w14:paraId="7EBD8B10" w14:textId="77777777" w:rsidTr="006240CF">
        <w:tc>
          <w:tcPr>
            <w:tcW w:w="236" w:type="dxa"/>
            <w:vMerge w:val="restart"/>
          </w:tcPr>
          <w:p w14:paraId="3DB86380" w14:textId="77777777" w:rsidR="004D01B8" w:rsidRPr="00546A81" w:rsidDel="00FC3E29" w:rsidRDefault="004D01B8" w:rsidP="009A1A7E">
            <w:pPr>
              <w:widowControl w:val="0"/>
              <w:autoSpaceDE w:val="0"/>
              <w:autoSpaceDN w:val="0"/>
              <w:adjustRightInd w:val="0"/>
              <w:spacing w:after="240"/>
              <w:rPr>
                <w:rFonts w:ascii="Helvetica" w:hAnsi="Helvetica" w:cs="Helvetica"/>
                <w:sz w:val="24"/>
                <w:lang w:eastAsia="it-IT"/>
              </w:rPr>
            </w:pPr>
          </w:p>
        </w:tc>
        <w:tc>
          <w:tcPr>
            <w:tcW w:w="4018" w:type="dxa"/>
            <w:gridSpan w:val="3"/>
          </w:tcPr>
          <w:p w14:paraId="65CE093A"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169" w:type="dxa"/>
          </w:tcPr>
          <w:p w14:paraId="2C44ED35"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6B4CDCBF" w14:textId="5E4311B9" w:rsidR="004D01B8" w:rsidRPr="00546A81" w:rsidRDefault="004D01B8" w:rsidP="009A1A7E">
            <w:pPr>
              <w:widowControl w:val="0"/>
              <w:autoSpaceDE w:val="0"/>
              <w:autoSpaceDN w:val="0"/>
              <w:adjustRightInd w:val="0"/>
              <w:spacing w:after="240"/>
              <w:rPr>
                <w:rFonts w:ascii="Helvetica" w:hAnsi="Helvetica" w:cs="Helvetica"/>
                <w:sz w:val="24"/>
                <w:lang w:eastAsia="it-IT"/>
              </w:rPr>
            </w:pPr>
          </w:p>
        </w:tc>
      </w:tr>
      <w:tr w:rsidR="004D01B8" w:rsidRPr="00546A81" w14:paraId="614F4321" w14:textId="77777777" w:rsidTr="006240CF">
        <w:tc>
          <w:tcPr>
            <w:tcW w:w="236" w:type="dxa"/>
            <w:vMerge/>
          </w:tcPr>
          <w:p w14:paraId="488CD26F" w14:textId="77777777" w:rsidR="004D01B8" w:rsidRPr="00546A81" w:rsidDel="00FC3E29" w:rsidRDefault="004D01B8" w:rsidP="009A1A7E">
            <w:pPr>
              <w:widowControl w:val="0"/>
              <w:autoSpaceDE w:val="0"/>
              <w:autoSpaceDN w:val="0"/>
              <w:adjustRightInd w:val="0"/>
              <w:spacing w:after="240"/>
              <w:rPr>
                <w:rFonts w:ascii="Helvetica" w:hAnsi="Helvetica" w:cs="Helvetica"/>
                <w:sz w:val="24"/>
                <w:lang w:eastAsia="it-IT"/>
              </w:rPr>
            </w:pPr>
          </w:p>
        </w:tc>
        <w:tc>
          <w:tcPr>
            <w:tcW w:w="301" w:type="dxa"/>
            <w:vMerge w:val="restart"/>
          </w:tcPr>
          <w:p w14:paraId="5D71BC45"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p>
        </w:tc>
        <w:tc>
          <w:tcPr>
            <w:tcW w:w="3717" w:type="dxa"/>
            <w:gridSpan w:val="2"/>
          </w:tcPr>
          <w:p w14:paraId="6F509C00"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169" w:type="dxa"/>
          </w:tcPr>
          <w:p w14:paraId="027D8C49"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257B8FBB"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955" w:type="dxa"/>
          </w:tcPr>
          <w:p w14:paraId="1045D028"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4D01B8" w:rsidRPr="00546A81" w14:paraId="3889C26D" w14:textId="77777777" w:rsidTr="006240CF">
        <w:tc>
          <w:tcPr>
            <w:tcW w:w="236" w:type="dxa"/>
            <w:vMerge/>
          </w:tcPr>
          <w:p w14:paraId="38CF3676" w14:textId="77777777" w:rsidR="004D01B8" w:rsidRPr="00546A81" w:rsidDel="00FC3E29" w:rsidRDefault="004D01B8" w:rsidP="009A1A7E">
            <w:pPr>
              <w:widowControl w:val="0"/>
              <w:autoSpaceDE w:val="0"/>
              <w:autoSpaceDN w:val="0"/>
              <w:adjustRightInd w:val="0"/>
              <w:spacing w:after="240"/>
              <w:rPr>
                <w:rFonts w:ascii="Helvetica" w:hAnsi="Helvetica" w:cs="Helvetica"/>
                <w:sz w:val="24"/>
                <w:lang w:eastAsia="it-IT"/>
              </w:rPr>
            </w:pPr>
          </w:p>
        </w:tc>
        <w:tc>
          <w:tcPr>
            <w:tcW w:w="301" w:type="dxa"/>
            <w:vMerge/>
          </w:tcPr>
          <w:p w14:paraId="00690ECF"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p>
        </w:tc>
        <w:tc>
          <w:tcPr>
            <w:tcW w:w="3717" w:type="dxa"/>
            <w:gridSpan w:val="2"/>
          </w:tcPr>
          <w:p w14:paraId="5969C8AE"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169" w:type="dxa"/>
          </w:tcPr>
          <w:p w14:paraId="4A449EDE"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458F82D7"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955" w:type="dxa"/>
          </w:tcPr>
          <w:p w14:paraId="2D9B43EE" w14:textId="77777777" w:rsidR="004D01B8" w:rsidRPr="00546A81" w:rsidRDefault="004D01B8" w:rsidP="009A1A7E">
            <w:pPr>
              <w:widowControl w:val="0"/>
              <w:autoSpaceDE w:val="0"/>
              <w:autoSpaceDN w:val="0"/>
              <w:adjustRightInd w:val="0"/>
              <w:spacing w:after="240"/>
              <w:rPr>
                <w:rFonts w:ascii="Helvetica" w:hAnsi="Helvetica" w:cs="Helvetica"/>
                <w:sz w:val="24"/>
                <w:lang w:eastAsia="it-IT"/>
              </w:rPr>
            </w:pPr>
          </w:p>
        </w:tc>
      </w:tr>
      <w:tr w:rsidR="00730BC8" w:rsidRPr="00546A81" w14:paraId="56705782" w14:textId="77777777" w:rsidTr="00D567A0">
        <w:tc>
          <w:tcPr>
            <w:tcW w:w="4254" w:type="dxa"/>
            <w:gridSpan w:val="4"/>
          </w:tcPr>
          <w:p w14:paraId="77A82F4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169" w:type="dxa"/>
          </w:tcPr>
          <w:p w14:paraId="0A2AEE3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2C01A6F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This is a change from release 17.5. In release 19, </w:t>
            </w:r>
            <w:r w:rsidRPr="00546A81">
              <w:rPr>
                <w:rFonts w:ascii="Helvetica" w:hAnsi="Helvetica" w:cs="Helvetica"/>
                <w:sz w:val="24"/>
                <w:lang w:eastAsia="it-IT"/>
              </w:rPr>
              <w:lastRenderedPageBreak/>
              <w:t>validFor is no longer mandatory in response messages</w:t>
            </w:r>
          </w:p>
        </w:tc>
      </w:tr>
      <w:tr w:rsidR="00730BC8" w:rsidRPr="00546A81" w14:paraId="4C8D9585" w14:textId="77777777" w:rsidTr="006240CF">
        <w:trPr>
          <w:trHeight w:val="125"/>
        </w:trPr>
        <w:tc>
          <w:tcPr>
            <w:tcW w:w="236" w:type="dxa"/>
            <w:vMerge w:val="restart"/>
          </w:tcPr>
          <w:p w14:paraId="2ED9EC05"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794054D4"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169" w:type="dxa"/>
          </w:tcPr>
          <w:p w14:paraId="34034120"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7BE6490E"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7013C5FA" w14:textId="77777777" w:rsidTr="006240CF">
        <w:tc>
          <w:tcPr>
            <w:tcW w:w="236" w:type="dxa"/>
            <w:vMerge/>
          </w:tcPr>
          <w:p w14:paraId="6EADFDD5"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23EFD183"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169" w:type="dxa"/>
          </w:tcPr>
          <w:p w14:paraId="42454F41"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7FE411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5265CC2F" w14:textId="77777777" w:rsidTr="00D567A0">
        <w:tc>
          <w:tcPr>
            <w:tcW w:w="4254" w:type="dxa"/>
            <w:gridSpan w:val="4"/>
          </w:tcPr>
          <w:p w14:paraId="62ECFD64"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prodSpecCharValueUse</w:t>
            </w:r>
          </w:p>
        </w:tc>
        <w:tc>
          <w:tcPr>
            <w:tcW w:w="2169" w:type="dxa"/>
          </w:tcPr>
          <w:p w14:paraId="38C1C397"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C793EA9" w14:textId="0637A325"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 characteristic uses within this product offering</w:t>
            </w:r>
            <w:r w:rsidR="000D1AFC" w:rsidRPr="00546A81">
              <w:rPr>
                <w:rFonts w:ascii="Helvetica" w:hAnsi="Helvetica" w:cs="Helvetica"/>
                <w:sz w:val="24"/>
                <w:lang w:eastAsia="it-IT"/>
              </w:rPr>
              <w:t xml:space="preserve"> price</w:t>
            </w:r>
          </w:p>
        </w:tc>
      </w:tr>
      <w:tr w:rsidR="00730BC8" w:rsidRPr="00546A81" w14:paraId="10F2DB45" w14:textId="77777777" w:rsidTr="006240CF">
        <w:trPr>
          <w:trHeight w:val="125"/>
        </w:trPr>
        <w:tc>
          <w:tcPr>
            <w:tcW w:w="236" w:type="dxa"/>
            <w:vMerge w:val="restart"/>
          </w:tcPr>
          <w:p w14:paraId="26570B68"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745D5092"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169" w:type="dxa"/>
          </w:tcPr>
          <w:p w14:paraId="3AE8EF4B"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530ECA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79FB49A4" w14:textId="77777777" w:rsidTr="006240CF">
        <w:tc>
          <w:tcPr>
            <w:tcW w:w="236" w:type="dxa"/>
            <w:vMerge/>
          </w:tcPr>
          <w:p w14:paraId="4FD2A66E"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5F47A4EC"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minCardinality</w:t>
            </w:r>
          </w:p>
        </w:tc>
        <w:tc>
          <w:tcPr>
            <w:tcW w:w="2169" w:type="dxa"/>
          </w:tcPr>
          <w:p w14:paraId="5A8EDF34"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3615B631"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059CD7BA" w14:textId="77777777" w:rsidTr="006240CF">
        <w:tc>
          <w:tcPr>
            <w:tcW w:w="236" w:type="dxa"/>
            <w:vMerge/>
          </w:tcPr>
          <w:p w14:paraId="38452299"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4F4D118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maxCardinality</w:t>
            </w:r>
          </w:p>
        </w:tc>
        <w:tc>
          <w:tcPr>
            <w:tcW w:w="2169" w:type="dxa"/>
          </w:tcPr>
          <w:p w14:paraId="5AA6995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4454D5D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43EA6FFD" w14:textId="77777777" w:rsidTr="006240CF">
        <w:tc>
          <w:tcPr>
            <w:tcW w:w="236" w:type="dxa"/>
            <w:vMerge/>
          </w:tcPr>
          <w:p w14:paraId="6D0CB1A4"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1B07CDD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156FEB3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019ECB5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C1C1039" w14:textId="77777777" w:rsidTr="006240CF">
        <w:tc>
          <w:tcPr>
            <w:tcW w:w="236" w:type="dxa"/>
            <w:vMerge/>
          </w:tcPr>
          <w:p w14:paraId="13D71208"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3CDB890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valueType</w:t>
            </w:r>
          </w:p>
        </w:tc>
        <w:tc>
          <w:tcPr>
            <w:tcW w:w="2169" w:type="dxa"/>
          </w:tcPr>
          <w:p w14:paraId="4D24E6B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BB439D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71B9A219" w14:textId="77777777" w:rsidTr="006240CF">
        <w:tc>
          <w:tcPr>
            <w:tcW w:w="236" w:type="dxa"/>
            <w:vMerge/>
          </w:tcPr>
          <w:p w14:paraId="352E2CF0"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477ECC0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productSpecCharacteristicValue</w:t>
            </w:r>
          </w:p>
        </w:tc>
        <w:tc>
          <w:tcPr>
            <w:tcW w:w="2169" w:type="dxa"/>
          </w:tcPr>
          <w:p w14:paraId="6666F8E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176751C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 Characteristic Values, there should be at least one item in the array</w:t>
            </w:r>
          </w:p>
        </w:tc>
      </w:tr>
      <w:tr w:rsidR="00730BC8" w:rsidRPr="00546A81" w14:paraId="42B635DB" w14:textId="77777777" w:rsidTr="006240CF">
        <w:tc>
          <w:tcPr>
            <w:tcW w:w="236" w:type="dxa"/>
            <w:vMerge/>
          </w:tcPr>
          <w:p w14:paraId="798C929D"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val="restart"/>
          </w:tcPr>
          <w:p w14:paraId="20E182D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0665BBBE"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isDefault</w:t>
            </w:r>
          </w:p>
        </w:tc>
        <w:tc>
          <w:tcPr>
            <w:tcW w:w="2169" w:type="dxa"/>
          </w:tcPr>
          <w:p w14:paraId="07E013A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3A5DFCC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0A95CF28" w14:textId="77777777" w:rsidTr="006240CF">
        <w:tc>
          <w:tcPr>
            <w:tcW w:w="236" w:type="dxa"/>
            <w:vMerge/>
          </w:tcPr>
          <w:p w14:paraId="633CDFCF"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3162EC74"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3B15F954"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rangeInterval</w:t>
            </w:r>
          </w:p>
        </w:tc>
        <w:tc>
          <w:tcPr>
            <w:tcW w:w="2169" w:type="dxa"/>
          </w:tcPr>
          <w:p w14:paraId="550AE787"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E6101F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1F92D2DE" w14:textId="77777777" w:rsidTr="006240CF">
        <w:tc>
          <w:tcPr>
            <w:tcW w:w="236" w:type="dxa"/>
            <w:vMerge/>
          </w:tcPr>
          <w:p w14:paraId="3038E442"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119990B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4B50B28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regex</w:t>
            </w:r>
          </w:p>
        </w:tc>
        <w:tc>
          <w:tcPr>
            <w:tcW w:w="2169" w:type="dxa"/>
          </w:tcPr>
          <w:p w14:paraId="71DE229C"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1E2A9A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4C9A4887" w14:textId="77777777" w:rsidTr="006240CF">
        <w:tc>
          <w:tcPr>
            <w:tcW w:w="236" w:type="dxa"/>
            <w:vMerge/>
          </w:tcPr>
          <w:p w14:paraId="5EB063D7"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2FF31D1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1CB03AC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unitOfMeasure</w:t>
            </w:r>
          </w:p>
        </w:tc>
        <w:tc>
          <w:tcPr>
            <w:tcW w:w="2169" w:type="dxa"/>
          </w:tcPr>
          <w:p w14:paraId="2FCC817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538FBED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377432BF" w14:textId="77777777" w:rsidTr="006240CF">
        <w:tc>
          <w:tcPr>
            <w:tcW w:w="236" w:type="dxa"/>
            <w:vMerge/>
          </w:tcPr>
          <w:p w14:paraId="55DD42E0"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245B716E"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631B4B9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valueFrom</w:t>
            </w:r>
          </w:p>
        </w:tc>
        <w:tc>
          <w:tcPr>
            <w:tcW w:w="2169" w:type="dxa"/>
          </w:tcPr>
          <w:p w14:paraId="292F0C3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0CF53EB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68CAF65" w14:textId="77777777" w:rsidTr="006240CF">
        <w:tc>
          <w:tcPr>
            <w:tcW w:w="236" w:type="dxa"/>
            <w:vMerge/>
          </w:tcPr>
          <w:p w14:paraId="7FCBA6AB"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42C5F3C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3F268E6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valueTo</w:t>
            </w:r>
          </w:p>
        </w:tc>
        <w:tc>
          <w:tcPr>
            <w:tcW w:w="2169" w:type="dxa"/>
          </w:tcPr>
          <w:p w14:paraId="4531250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09679A07"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24F73554" w14:textId="77777777" w:rsidTr="006240CF">
        <w:tc>
          <w:tcPr>
            <w:tcW w:w="236" w:type="dxa"/>
            <w:vMerge/>
          </w:tcPr>
          <w:p w14:paraId="3E31A004"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10D489A1"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44B0A69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valueType</w:t>
            </w:r>
          </w:p>
        </w:tc>
        <w:tc>
          <w:tcPr>
            <w:tcW w:w="2169" w:type="dxa"/>
          </w:tcPr>
          <w:p w14:paraId="47F435D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7EC349E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D18919E" w14:textId="77777777" w:rsidTr="006240CF">
        <w:tc>
          <w:tcPr>
            <w:tcW w:w="236" w:type="dxa"/>
            <w:vMerge/>
          </w:tcPr>
          <w:p w14:paraId="3AC5AEA8"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4CCA466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06FB184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169" w:type="dxa"/>
          </w:tcPr>
          <w:p w14:paraId="69DE831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8576DB6"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6B65ABE" w14:textId="77777777" w:rsidTr="006240CF">
        <w:tc>
          <w:tcPr>
            <w:tcW w:w="236" w:type="dxa"/>
            <w:vMerge/>
          </w:tcPr>
          <w:p w14:paraId="62974492"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602E7DB6"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67" w:type="dxa"/>
            <w:vMerge w:val="restart"/>
          </w:tcPr>
          <w:p w14:paraId="7299A5C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350" w:type="dxa"/>
          </w:tcPr>
          <w:p w14:paraId="0B7A9EE4"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169" w:type="dxa"/>
          </w:tcPr>
          <w:p w14:paraId="7A2E3637"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59E2CE5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955" w:type="dxa"/>
          </w:tcPr>
          <w:p w14:paraId="6D1200D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730BC8" w:rsidRPr="00546A81" w14:paraId="01205D97" w14:textId="77777777" w:rsidTr="006240CF">
        <w:tc>
          <w:tcPr>
            <w:tcW w:w="236" w:type="dxa"/>
            <w:vMerge/>
          </w:tcPr>
          <w:p w14:paraId="7CC41EEF"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0AE3B6F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67" w:type="dxa"/>
            <w:vMerge/>
          </w:tcPr>
          <w:p w14:paraId="5CEE797E"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350" w:type="dxa"/>
          </w:tcPr>
          <w:p w14:paraId="43B7C23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169" w:type="dxa"/>
          </w:tcPr>
          <w:p w14:paraId="7BA2CA5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2F38557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955" w:type="dxa"/>
          </w:tcPr>
          <w:p w14:paraId="1F32F65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0C994592" w14:textId="77777777" w:rsidTr="006240CF">
        <w:tc>
          <w:tcPr>
            <w:tcW w:w="236" w:type="dxa"/>
            <w:vMerge/>
          </w:tcPr>
          <w:p w14:paraId="51B32D5D"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61E03BE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7265E5A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w:t>
            </w:r>
          </w:p>
        </w:tc>
        <w:tc>
          <w:tcPr>
            <w:tcW w:w="2169" w:type="dxa"/>
          </w:tcPr>
          <w:p w14:paraId="4A290DD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405C66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0F0803C" w14:textId="77777777" w:rsidTr="006240CF">
        <w:tc>
          <w:tcPr>
            <w:tcW w:w="236" w:type="dxa"/>
            <w:vMerge/>
          </w:tcPr>
          <w:p w14:paraId="6F0EB7F2"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22B3AAD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169" w:type="dxa"/>
          </w:tcPr>
          <w:p w14:paraId="61ACB69E" w14:textId="5F222B6C" w:rsidR="00730BC8" w:rsidRPr="00546A81" w:rsidRDefault="002D7876"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39E6A90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26AD67C7" w14:textId="77777777" w:rsidTr="006240CF">
        <w:tc>
          <w:tcPr>
            <w:tcW w:w="236" w:type="dxa"/>
            <w:vMerge/>
          </w:tcPr>
          <w:p w14:paraId="05746B32"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val="restart"/>
          </w:tcPr>
          <w:p w14:paraId="5E41182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0247A85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169" w:type="dxa"/>
          </w:tcPr>
          <w:p w14:paraId="12110EB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336E031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955" w:type="dxa"/>
          </w:tcPr>
          <w:p w14:paraId="1E79187E"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730BC8" w:rsidRPr="00546A81" w14:paraId="2CAB6270" w14:textId="77777777" w:rsidTr="006240CF">
        <w:tc>
          <w:tcPr>
            <w:tcW w:w="236" w:type="dxa"/>
            <w:vMerge/>
          </w:tcPr>
          <w:p w14:paraId="6572F423"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060CE16C"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3730A5A1"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169" w:type="dxa"/>
          </w:tcPr>
          <w:p w14:paraId="604EF09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4F6FFE2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955" w:type="dxa"/>
          </w:tcPr>
          <w:p w14:paraId="16754A2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3BD67A1A" w14:textId="77777777" w:rsidTr="006240CF">
        <w:tc>
          <w:tcPr>
            <w:tcW w:w="236" w:type="dxa"/>
            <w:vMerge/>
          </w:tcPr>
          <w:p w14:paraId="45EC1E1B"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0E4BCD39"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productSpecification</w:t>
            </w:r>
          </w:p>
        </w:tc>
        <w:tc>
          <w:tcPr>
            <w:tcW w:w="2169" w:type="dxa"/>
          </w:tcPr>
          <w:p w14:paraId="0D0CCE44" w14:textId="486745D4" w:rsidR="00730BC8" w:rsidRPr="00546A81" w:rsidRDefault="002D7876"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3F51AFE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0DB51AB8" w14:textId="77777777" w:rsidTr="006240CF">
        <w:tc>
          <w:tcPr>
            <w:tcW w:w="236" w:type="dxa"/>
            <w:vMerge/>
          </w:tcPr>
          <w:p w14:paraId="2E1705F9"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val="restart"/>
          </w:tcPr>
          <w:p w14:paraId="444CE2B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54A28EB3"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169" w:type="dxa"/>
          </w:tcPr>
          <w:p w14:paraId="7B494B6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45DEC194"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5323B0CA" w14:textId="77777777" w:rsidTr="006240CF">
        <w:tc>
          <w:tcPr>
            <w:tcW w:w="236" w:type="dxa"/>
            <w:vMerge/>
          </w:tcPr>
          <w:p w14:paraId="77CEB10C"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4F6B2001"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5BB7AFF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169" w:type="dxa"/>
          </w:tcPr>
          <w:p w14:paraId="30E5616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AD696B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4561C732"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312DDFC4" w14:textId="77777777" w:rsidTr="006240CF">
        <w:tc>
          <w:tcPr>
            <w:tcW w:w="236" w:type="dxa"/>
            <w:vMerge/>
          </w:tcPr>
          <w:p w14:paraId="1B42173E"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5182618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11E4D7E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169" w:type="dxa"/>
          </w:tcPr>
          <w:p w14:paraId="77C0C3BB" w14:textId="77777777" w:rsidR="00DA4ECE"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33C956A" w14:textId="3921D8F1" w:rsidR="00730BC8" w:rsidRPr="00546A81" w:rsidRDefault="00DA4ECE" w:rsidP="00DA4EC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955" w:type="dxa"/>
          </w:tcPr>
          <w:p w14:paraId="163CAFB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52726E89" w14:textId="77777777" w:rsidTr="006240CF">
        <w:tc>
          <w:tcPr>
            <w:tcW w:w="236" w:type="dxa"/>
            <w:vMerge/>
          </w:tcPr>
          <w:p w14:paraId="47EE2557"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161B4AD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30137BA4"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169" w:type="dxa"/>
          </w:tcPr>
          <w:p w14:paraId="767B1260"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6A7CD7D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6704A2CE" w14:textId="77777777" w:rsidTr="006240CF">
        <w:tc>
          <w:tcPr>
            <w:tcW w:w="236" w:type="dxa"/>
            <w:vMerge/>
          </w:tcPr>
          <w:p w14:paraId="0B076686"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35F4D39C"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0C66D29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targetProductSchema</w:t>
            </w:r>
          </w:p>
        </w:tc>
        <w:tc>
          <w:tcPr>
            <w:tcW w:w="2169" w:type="dxa"/>
          </w:tcPr>
          <w:p w14:paraId="5FAA29FF"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E1A037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2CC2FDCF" w14:textId="77777777" w:rsidTr="006240CF">
        <w:tc>
          <w:tcPr>
            <w:tcW w:w="236" w:type="dxa"/>
            <w:vMerge/>
          </w:tcPr>
          <w:p w14:paraId="37E6B538"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28C2ECE7"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67" w:type="dxa"/>
            <w:vMerge w:val="restart"/>
          </w:tcPr>
          <w:p w14:paraId="59071F4D"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350" w:type="dxa"/>
          </w:tcPr>
          <w:p w14:paraId="0148AE75"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@schemaLocation</w:t>
            </w:r>
          </w:p>
        </w:tc>
        <w:tc>
          <w:tcPr>
            <w:tcW w:w="2169" w:type="dxa"/>
          </w:tcPr>
          <w:p w14:paraId="5C597E0B"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7045470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730BC8" w:rsidRPr="00546A81" w14:paraId="0B32960A" w14:textId="77777777" w:rsidTr="006240CF">
        <w:tc>
          <w:tcPr>
            <w:tcW w:w="236" w:type="dxa"/>
            <w:vMerge/>
          </w:tcPr>
          <w:p w14:paraId="4F8FCA6F" w14:textId="77777777" w:rsidR="00730BC8" w:rsidRPr="00546A81" w:rsidDel="00FC3E29" w:rsidRDefault="00730BC8"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5A55F52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67" w:type="dxa"/>
            <w:vMerge/>
          </w:tcPr>
          <w:p w14:paraId="2EAB3B3A"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c>
          <w:tcPr>
            <w:tcW w:w="3350" w:type="dxa"/>
          </w:tcPr>
          <w:p w14:paraId="7A0BFA4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@type</w:t>
            </w:r>
          </w:p>
        </w:tc>
        <w:tc>
          <w:tcPr>
            <w:tcW w:w="2169" w:type="dxa"/>
          </w:tcPr>
          <w:p w14:paraId="388D90AC"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9F3DB58" w14:textId="77777777" w:rsidR="00730BC8" w:rsidRPr="00546A81" w:rsidRDefault="00730BC8" w:rsidP="00730BC8">
            <w:pPr>
              <w:widowControl w:val="0"/>
              <w:autoSpaceDE w:val="0"/>
              <w:autoSpaceDN w:val="0"/>
              <w:adjustRightInd w:val="0"/>
              <w:spacing w:after="240"/>
              <w:rPr>
                <w:rFonts w:ascii="Helvetica" w:hAnsi="Helvetica" w:cs="Helvetica"/>
                <w:sz w:val="24"/>
                <w:lang w:eastAsia="it-IT"/>
              </w:rPr>
            </w:pPr>
          </w:p>
        </w:tc>
      </w:tr>
      <w:tr w:rsidR="00C64C82" w:rsidRPr="00546A81" w14:paraId="6CC287E3" w14:textId="77777777" w:rsidTr="00C67E44">
        <w:tc>
          <w:tcPr>
            <w:tcW w:w="4254" w:type="dxa"/>
            <w:gridSpan w:val="4"/>
          </w:tcPr>
          <w:p w14:paraId="074DD04C" w14:textId="14D8FEDA" w:rsidR="00C64C82" w:rsidRPr="00546A81" w:rsidRDefault="002215FD"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tax</w:t>
            </w:r>
          </w:p>
        </w:tc>
        <w:tc>
          <w:tcPr>
            <w:tcW w:w="2169" w:type="dxa"/>
          </w:tcPr>
          <w:p w14:paraId="4F3CB865" w14:textId="63B5AC16" w:rsidR="00C64C82" w:rsidRPr="00546A81" w:rsidRDefault="002215FD"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677ACACA" w14:textId="7E9062DB" w:rsidR="00C64C82" w:rsidRPr="00546A81" w:rsidRDefault="002215FD"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tax item structures</w:t>
            </w:r>
          </w:p>
        </w:tc>
      </w:tr>
      <w:tr w:rsidR="00D54384" w:rsidRPr="00546A81" w14:paraId="3664D737" w14:textId="77777777" w:rsidTr="00C67E44">
        <w:tc>
          <w:tcPr>
            <w:tcW w:w="236" w:type="dxa"/>
            <w:vMerge w:val="restart"/>
          </w:tcPr>
          <w:p w14:paraId="70BF9683" w14:textId="77777777" w:rsidR="00D54384" w:rsidRPr="00546A81" w:rsidDel="00FC3E29" w:rsidRDefault="00D54384"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1637AA3A" w14:textId="1717FC37"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taxCategory</w:t>
            </w:r>
          </w:p>
        </w:tc>
        <w:tc>
          <w:tcPr>
            <w:tcW w:w="2169" w:type="dxa"/>
          </w:tcPr>
          <w:p w14:paraId="708A4261" w14:textId="0E339091"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03217A7E"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r>
      <w:tr w:rsidR="00D54384" w:rsidRPr="00546A81" w14:paraId="154DFD6E" w14:textId="77777777" w:rsidTr="00C67E44">
        <w:tc>
          <w:tcPr>
            <w:tcW w:w="236" w:type="dxa"/>
            <w:vMerge/>
          </w:tcPr>
          <w:p w14:paraId="671B9463" w14:textId="77777777" w:rsidR="00D54384" w:rsidRPr="00546A81" w:rsidDel="00FC3E29" w:rsidRDefault="00D54384"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740310B4" w14:textId="2400B258"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taxRate</w:t>
            </w:r>
          </w:p>
        </w:tc>
        <w:tc>
          <w:tcPr>
            <w:tcW w:w="2169" w:type="dxa"/>
          </w:tcPr>
          <w:p w14:paraId="34A4BBA8" w14:textId="49C69337"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EBFF606"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r>
      <w:tr w:rsidR="00D54384" w:rsidRPr="00546A81" w14:paraId="7DC975D1" w14:textId="77777777" w:rsidTr="00C67E44">
        <w:tc>
          <w:tcPr>
            <w:tcW w:w="236" w:type="dxa"/>
            <w:vMerge/>
          </w:tcPr>
          <w:p w14:paraId="05BDE7F4" w14:textId="77777777" w:rsidR="00D54384" w:rsidRPr="00546A81" w:rsidDel="00FC3E29" w:rsidRDefault="00D54384"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29F09DA3" w14:textId="5695598F"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taxAmount</w:t>
            </w:r>
          </w:p>
        </w:tc>
        <w:tc>
          <w:tcPr>
            <w:tcW w:w="2169" w:type="dxa"/>
          </w:tcPr>
          <w:p w14:paraId="0EDC31F0" w14:textId="3A999DFD"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30746EC0"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r>
      <w:tr w:rsidR="00D54384" w:rsidRPr="00546A81" w14:paraId="2EAD560E" w14:textId="77777777" w:rsidTr="00C67E44">
        <w:tc>
          <w:tcPr>
            <w:tcW w:w="236" w:type="dxa"/>
            <w:vMerge/>
          </w:tcPr>
          <w:p w14:paraId="3D7623DA" w14:textId="77777777" w:rsidR="00D54384" w:rsidRPr="00546A81" w:rsidDel="00FC3E29" w:rsidRDefault="00D54384" w:rsidP="00730BC8">
            <w:pPr>
              <w:widowControl w:val="0"/>
              <w:autoSpaceDE w:val="0"/>
              <w:autoSpaceDN w:val="0"/>
              <w:adjustRightInd w:val="0"/>
              <w:spacing w:after="240"/>
              <w:rPr>
                <w:rFonts w:ascii="Helvetica" w:hAnsi="Helvetica" w:cs="Helvetica"/>
                <w:sz w:val="24"/>
                <w:lang w:eastAsia="it-IT"/>
              </w:rPr>
            </w:pPr>
          </w:p>
        </w:tc>
        <w:tc>
          <w:tcPr>
            <w:tcW w:w="301" w:type="dxa"/>
            <w:vMerge w:val="restart"/>
          </w:tcPr>
          <w:p w14:paraId="784A2FAB"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7AC5150D" w14:textId="0C1CC269"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w:t>
            </w:r>
          </w:p>
        </w:tc>
        <w:tc>
          <w:tcPr>
            <w:tcW w:w="2169" w:type="dxa"/>
          </w:tcPr>
          <w:p w14:paraId="75C59E30" w14:textId="1AEDB80A"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39528B0D"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r>
      <w:tr w:rsidR="00D54384" w:rsidRPr="00546A81" w14:paraId="14A29F2A" w14:textId="77777777" w:rsidTr="00C67E44">
        <w:tc>
          <w:tcPr>
            <w:tcW w:w="236" w:type="dxa"/>
            <w:vMerge/>
          </w:tcPr>
          <w:p w14:paraId="5B38DAB7" w14:textId="77777777" w:rsidR="00D54384" w:rsidRPr="00546A81" w:rsidDel="00FC3E29" w:rsidRDefault="00D54384" w:rsidP="00730BC8">
            <w:pPr>
              <w:widowControl w:val="0"/>
              <w:autoSpaceDE w:val="0"/>
              <w:autoSpaceDN w:val="0"/>
              <w:adjustRightInd w:val="0"/>
              <w:spacing w:after="240"/>
              <w:rPr>
                <w:rFonts w:ascii="Helvetica" w:hAnsi="Helvetica" w:cs="Helvetica"/>
                <w:sz w:val="24"/>
                <w:lang w:eastAsia="it-IT"/>
              </w:rPr>
            </w:pPr>
          </w:p>
        </w:tc>
        <w:tc>
          <w:tcPr>
            <w:tcW w:w="301" w:type="dxa"/>
            <w:vMerge/>
          </w:tcPr>
          <w:p w14:paraId="2F2B80F0"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c>
          <w:tcPr>
            <w:tcW w:w="3717" w:type="dxa"/>
            <w:gridSpan w:val="2"/>
          </w:tcPr>
          <w:p w14:paraId="5F9A20AE" w14:textId="7C2D716A"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w:t>
            </w:r>
          </w:p>
        </w:tc>
        <w:tc>
          <w:tcPr>
            <w:tcW w:w="2169" w:type="dxa"/>
          </w:tcPr>
          <w:p w14:paraId="36E4AC85" w14:textId="7664FA92" w:rsidR="00D54384" w:rsidRPr="00546A81" w:rsidRDefault="00D54384"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7DBB4713" w14:textId="77777777" w:rsidR="00D54384" w:rsidRPr="00546A81" w:rsidRDefault="00D54384" w:rsidP="00730BC8">
            <w:pPr>
              <w:widowControl w:val="0"/>
              <w:autoSpaceDE w:val="0"/>
              <w:autoSpaceDN w:val="0"/>
              <w:adjustRightInd w:val="0"/>
              <w:spacing w:after="240"/>
              <w:rPr>
                <w:rFonts w:ascii="Helvetica" w:hAnsi="Helvetica" w:cs="Helvetica"/>
                <w:sz w:val="24"/>
                <w:lang w:eastAsia="it-IT"/>
              </w:rPr>
            </w:pPr>
          </w:p>
        </w:tc>
      </w:tr>
      <w:tr w:rsidR="00244FD7" w:rsidRPr="00546A81" w14:paraId="0BD097C8" w14:textId="77777777" w:rsidTr="00C67E44">
        <w:tc>
          <w:tcPr>
            <w:tcW w:w="4254" w:type="dxa"/>
            <w:gridSpan w:val="4"/>
          </w:tcPr>
          <w:p w14:paraId="14B06A4D" w14:textId="576A7669" w:rsidR="00244FD7" w:rsidRPr="00546A81" w:rsidRDefault="00244FD7"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unitOfMeasure</w:t>
            </w:r>
          </w:p>
        </w:tc>
        <w:tc>
          <w:tcPr>
            <w:tcW w:w="2169" w:type="dxa"/>
          </w:tcPr>
          <w:p w14:paraId="4EEAC1C5" w14:textId="635E6376" w:rsidR="00244FD7" w:rsidRPr="00546A81" w:rsidRDefault="005961BA"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955" w:type="dxa"/>
          </w:tcPr>
          <w:p w14:paraId="1F188C71" w14:textId="77777777" w:rsidR="00244FD7" w:rsidRPr="00546A81" w:rsidRDefault="00244FD7" w:rsidP="00730BC8">
            <w:pPr>
              <w:widowControl w:val="0"/>
              <w:autoSpaceDE w:val="0"/>
              <w:autoSpaceDN w:val="0"/>
              <w:adjustRightInd w:val="0"/>
              <w:spacing w:after="240"/>
              <w:rPr>
                <w:rFonts w:ascii="Helvetica" w:hAnsi="Helvetica" w:cs="Helvetica"/>
                <w:sz w:val="24"/>
                <w:lang w:eastAsia="it-IT"/>
              </w:rPr>
            </w:pPr>
          </w:p>
        </w:tc>
      </w:tr>
      <w:tr w:rsidR="006712EC" w:rsidRPr="00546A81" w14:paraId="182C6F62" w14:textId="77777777" w:rsidTr="00C67E44">
        <w:tc>
          <w:tcPr>
            <w:tcW w:w="236" w:type="dxa"/>
            <w:vMerge w:val="restart"/>
          </w:tcPr>
          <w:p w14:paraId="2A13DFE8" w14:textId="77777777" w:rsidR="006712EC" w:rsidRPr="00546A81" w:rsidDel="00FC3E29" w:rsidRDefault="006712EC"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33DECC13" w14:textId="6C49A442" w:rsidR="006712EC" w:rsidRPr="00546A81" w:rsidRDefault="006712EC"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amount</w:t>
            </w:r>
          </w:p>
        </w:tc>
        <w:tc>
          <w:tcPr>
            <w:tcW w:w="2169" w:type="dxa"/>
          </w:tcPr>
          <w:p w14:paraId="0547C9BA" w14:textId="48F9EC62" w:rsidR="006712EC" w:rsidRPr="00546A81" w:rsidRDefault="006712EC"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2E12895D" w14:textId="77777777" w:rsidR="006712EC" w:rsidRPr="00546A81" w:rsidRDefault="006712EC" w:rsidP="00730BC8">
            <w:pPr>
              <w:widowControl w:val="0"/>
              <w:autoSpaceDE w:val="0"/>
              <w:autoSpaceDN w:val="0"/>
              <w:adjustRightInd w:val="0"/>
              <w:spacing w:after="240"/>
              <w:rPr>
                <w:rFonts w:ascii="Helvetica" w:hAnsi="Helvetica" w:cs="Helvetica"/>
                <w:sz w:val="24"/>
                <w:lang w:eastAsia="it-IT"/>
              </w:rPr>
            </w:pPr>
          </w:p>
        </w:tc>
      </w:tr>
      <w:tr w:rsidR="006712EC" w:rsidRPr="00546A81" w14:paraId="7F060DA8" w14:textId="77777777" w:rsidTr="00C67E44">
        <w:tc>
          <w:tcPr>
            <w:tcW w:w="236" w:type="dxa"/>
            <w:vMerge/>
          </w:tcPr>
          <w:p w14:paraId="19F92A4A" w14:textId="77777777" w:rsidR="006712EC" w:rsidRPr="00546A81" w:rsidDel="00FC3E29" w:rsidRDefault="006712EC" w:rsidP="00730BC8">
            <w:pPr>
              <w:widowControl w:val="0"/>
              <w:autoSpaceDE w:val="0"/>
              <w:autoSpaceDN w:val="0"/>
              <w:adjustRightInd w:val="0"/>
              <w:spacing w:after="240"/>
              <w:rPr>
                <w:rFonts w:ascii="Helvetica" w:hAnsi="Helvetica" w:cs="Helvetica"/>
                <w:sz w:val="24"/>
                <w:lang w:eastAsia="it-IT"/>
              </w:rPr>
            </w:pPr>
          </w:p>
        </w:tc>
        <w:tc>
          <w:tcPr>
            <w:tcW w:w="4018" w:type="dxa"/>
            <w:gridSpan w:val="3"/>
          </w:tcPr>
          <w:p w14:paraId="453915DB" w14:textId="71F92755" w:rsidR="006712EC" w:rsidRPr="00546A81" w:rsidRDefault="006712EC"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units</w:t>
            </w:r>
          </w:p>
        </w:tc>
        <w:tc>
          <w:tcPr>
            <w:tcW w:w="2169" w:type="dxa"/>
          </w:tcPr>
          <w:p w14:paraId="3A08492D" w14:textId="7E66CE01" w:rsidR="006712EC" w:rsidRPr="00546A81" w:rsidRDefault="006712EC" w:rsidP="00730BC8">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955" w:type="dxa"/>
          </w:tcPr>
          <w:p w14:paraId="6AEC1C49" w14:textId="77777777" w:rsidR="006712EC" w:rsidRPr="00546A81" w:rsidRDefault="006712EC" w:rsidP="00730BC8">
            <w:pPr>
              <w:widowControl w:val="0"/>
              <w:autoSpaceDE w:val="0"/>
              <w:autoSpaceDN w:val="0"/>
              <w:adjustRightInd w:val="0"/>
              <w:spacing w:after="240"/>
              <w:rPr>
                <w:rFonts w:ascii="Helvetica" w:hAnsi="Helvetica" w:cs="Helvetica"/>
                <w:sz w:val="24"/>
                <w:lang w:eastAsia="it-IT"/>
              </w:rPr>
            </w:pPr>
          </w:p>
        </w:tc>
      </w:tr>
    </w:tbl>
    <w:p w14:paraId="4AF0226F" w14:textId="77777777" w:rsidR="0080356E" w:rsidRPr="00546A81" w:rsidRDefault="0080356E" w:rsidP="009860BD">
      <w:pPr>
        <w:rPr>
          <w:rFonts w:ascii="Helvetica" w:hAnsi="Helvetica" w:cs="Helvetica"/>
          <w:sz w:val="24"/>
          <w:lang w:eastAsia="it-IT"/>
        </w:rPr>
      </w:pPr>
    </w:p>
    <w:p w14:paraId="6D632AB4" w14:textId="6549EE34" w:rsidR="007272B8" w:rsidRPr="00546A81" w:rsidRDefault="007272B8" w:rsidP="007272B8">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3" w:name="_Toc12552130"/>
      <w:r w:rsidRPr="00546A81">
        <w:rPr>
          <w:rFonts w:ascii="Helvetica" w:eastAsia="Times New Roman" w:hAnsi="Helvetica" w:cs="Helvetica"/>
          <w:sz w:val="24"/>
          <w:szCs w:val="24"/>
          <w:lang w:eastAsia="it-IT"/>
        </w:rPr>
        <w:t>ProductSpecification resource MANDATORY AND OPTIONAL ATTRIBUTES</w:t>
      </w:r>
      <w:bookmarkEnd w:id="13"/>
    </w:p>
    <w:p w14:paraId="106A3321" w14:textId="3DE87657" w:rsidR="007272B8" w:rsidRPr="00546A81" w:rsidRDefault="007272B8" w:rsidP="007272B8">
      <w:pPr>
        <w:rPr>
          <w:rFonts w:ascii="Helvetica" w:hAnsi="Helvetica" w:cs="Helvetica"/>
          <w:sz w:val="24"/>
          <w:lang w:eastAsia="it-IT"/>
        </w:rPr>
      </w:pPr>
      <w:r w:rsidRPr="00546A81">
        <w:rPr>
          <w:rFonts w:ascii="Helvetica" w:hAnsi="Helvetica" w:cs="Helvetica"/>
          <w:sz w:val="24"/>
          <w:lang w:eastAsia="it-IT"/>
        </w:rPr>
        <w:t>The following table indicates which attributes are mandatory and which ones are optional for ProductSpecification.</w:t>
      </w:r>
    </w:p>
    <w:tbl>
      <w:tblPr>
        <w:tblStyle w:val="TableGrid"/>
        <w:tblW w:w="9378" w:type="dxa"/>
        <w:tblInd w:w="-113" w:type="dxa"/>
        <w:tblLook w:val="04A0" w:firstRow="1" w:lastRow="0" w:firstColumn="1" w:lastColumn="0" w:noHBand="0" w:noVBand="1"/>
      </w:tblPr>
      <w:tblGrid>
        <w:gridCol w:w="313"/>
        <w:gridCol w:w="245"/>
        <w:gridCol w:w="77"/>
        <w:gridCol w:w="283"/>
        <w:gridCol w:w="3064"/>
        <w:gridCol w:w="2568"/>
        <w:gridCol w:w="2828"/>
      </w:tblGrid>
      <w:tr w:rsidR="007272B8" w:rsidRPr="00546A81" w14:paraId="5DA2AD80" w14:textId="77777777" w:rsidTr="009A1A7E">
        <w:trPr>
          <w:tblHeader/>
        </w:trPr>
        <w:tc>
          <w:tcPr>
            <w:tcW w:w="3982" w:type="dxa"/>
            <w:gridSpan w:val="5"/>
            <w:shd w:val="clear" w:color="auto" w:fill="B3B3B3"/>
          </w:tcPr>
          <w:p w14:paraId="553836A7"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Attribute Name</w:t>
            </w:r>
          </w:p>
        </w:tc>
        <w:tc>
          <w:tcPr>
            <w:tcW w:w="2568" w:type="dxa"/>
            <w:shd w:val="clear" w:color="auto" w:fill="B3B3B3"/>
          </w:tcPr>
          <w:p w14:paraId="68959150"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828" w:type="dxa"/>
            <w:shd w:val="clear" w:color="auto" w:fill="B3B3B3"/>
          </w:tcPr>
          <w:p w14:paraId="4CF49270"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7272B8" w:rsidRPr="00546A81" w14:paraId="7314536F" w14:textId="77777777" w:rsidTr="009A1A7E">
        <w:tc>
          <w:tcPr>
            <w:tcW w:w="3982" w:type="dxa"/>
            <w:gridSpan w:val="5"/>
          </w:tcPr>
          <w:p w14:paraId="44E6E709"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693A0E72"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34924DF"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81869B5" w14:textId="66F7F56F"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Generated by the server when the first version of the Product </w:t>
            </w:r>
            <w:r w:rsidR="00E30CF7" w:rsidRPr="00546A81">
              <w:rPr>
                <w:rFonts w:ascii="Helvetica" w:hAnsi="Helvetica" w:cs="Helvetica"/>
                <w:sz w:val="24"/>
                <w:lang w:eastAsia="it-IT"/>
              </w:rPr>
              <w:t>Specification</w:t>
            </w:r>
            <w:r w:rsidRPr="00546A81">
              <w:rPr>
                <w:rFonts w:ascii="Helvetica" w:hAnsi="Helvetica" w:cs="Helvetica"/>
                <w:sz w:val="24"/>
                <w:lang w:eastAsia="it-IT"/>
              </w:rPr>
              <w:t xml:space="preserve"> is created and provided in the response upon resource creation.</w:t>
            </w:r>
          </w:p>
          <w:p w14:paraId="3B9C37C5" w14:textId="3AE20098"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Accepted in an entity-creation request for a new version of the Product </w:t>
            </w:r>
            <w:r w:rsidR="00F442DA" w:rsidRPr="00546A81">
              <w:rPr>
                <w:rFonts w:ascii="Helvetica" w:hAnsi="Helvetica" w:cs="Helvetica"/>
                <w:sz w:val="24"/>
                <w:lang w:eastAsia="it-IT"/>
              </w:rPr>
              <w:t>Specification</w:t>
            </w:r>
          </w:p>
        </w:tc>
      </w:tr>
      <w:tr w:rsidR="007272B8" w:rsidRPr="00546A81" w14:paraId="58B47314" w14:textId="77777777" w:rsidTr="009A1A7E">
        <w:tc>
          <w:tcPr>
            <w:tcW w:w="3982" w:type="dxa"/>
            <w:gridSpan w:val="5"/>
          </w:tcPr>
          <w:p w14:paraId="6DD1C57A"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2391D8C7"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D35FCB9"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B2D020D"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D37BF4" w:rsidRPr="00546A81" w14:paraId="195869AD" w14:textId="77777777" w:rsidTr="009A1A7E">
        <w:tc>
          <w:tcPr>
            <w:tcW w:w="3982" w:type="dxa"/>
            <w:gridSpan w:val="5"/>
          </w:tcPr>
          <w:p w14:paraId="194DCF49" w14:textId="5820FA8F" w:rsidR="00D37BF4" w:rsidRPr="00546A81" w:rsidRDefault="00D37BF4"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brand</w:t>
            </w:r>
          </w:p>
        </w:tc>
        <w:tc>
          <w:tcPr>
            <w:tcW w:w="2568" w:type="dxa"/>
          </w:tcPr>
          <w:p w14:paraId="5915E65B" w14:textId="0439275B" w:rsidR="00D37BF4" w:rsidRPr="00546A81" w:rsidRDefault="00D37BF4"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8330BCC" w14:textId="77777777" w:rsidR="00D37BF4" w:rsidRPr="00546A81" w:rsidRDefault="00D37BF4" w:rsidP="009A1A7E">
            <w:pPr>
              <w:widowControl w:val="0"/>
              <w:autoSpaceDE w:val="0"/>
              <w:autoSpaceDN w:val="0"/>
              <w:adjustRightInd w:val="0"/>
              <w:spacing w:after="240"/>
              <w:rPr>
                <w:rFonts w:ascii="Helvetica" w:hAnsi="Helvetica" w:cs="Helvetica"/>
                <w:sz w:val="24"/>
                <w:lang w:eastAsia="it-IT"/>
              </w:rPr>
            </w:pPr>
          </w:p>
        </w:tc>
      </w:tr>
      <w:tr w:rsidR="00C37900" w:rsidRPr="00546A81" w14:paraId="1432DAC0" w14:textId="77777777" w:rsidTr="009A1A7E">
        <w:tc>
          <w:tcPr>
            <w:tcW w:w="3982" w:type="dxa"/>
            <w:gridSpan w:val="5"/>
          </w:tcPr>
          <w:p w14:paraId="7A748794" w14:textId="5FD027B9" w:rsidR="00C37900" w:rsidRPr="00546A81" w:rsidRDefault="00C3790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productNumber</w:t>
            </w:r>
          </w:p>
        </w:tc>
        <w:tc>
          <w:tcPr>
            <w:tcW w:w="2568" w:type="dxa"/>
          </w:tcPr>
          <w:p w14:paraId="638224CF" w14:textId="53C19117" w:rsidR="00C37900" w:rsidRPr="00546A81" w:rsidRDefault="006256EF"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2CB16B5" w14:textId="77777777" w:rsidR="00C37900" w:rsidRPr="00546A81" w:rsidRDefault="00C37900" w:rsidP="009A1A7E">
            <w:pPr>
              <w:widowControl w:val="0"/>
              <w:autoSpaceDE w:val="0"/>
              <w:autoSpaceDN w:val="0"/>
              <w:adjustRightInd w:val="0"/>
              <w:spacing w:after="240"/>
              <w:rPr>
                <w:rFonts w:ascii="Helvetica" w:hAnsi="Helvetica" w:cs="Helvetica"/>
                <w:sz w:val="24"/>
                <w:lang w:eastAsia="it-IT"/>
              </w:rPr>
            </w:pPr>
          </w:p>
        </w:tc>
      </w:tr>
      <w:tr w:rsidR="007272B8" w:rsidRPr="00546A81" w14:paraId="0C7F5E53" w14:textId="77777777" w:rsidTr="009A1A7E">
        <w:tc>
          <w:tcPr>
            <w:tcW w:w="3982" w:type="dxa"/>
            <w:gridSpan w:val="5"/>
          </w:tcPr>
          <w:p w14:paraId="1DAFB59D"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78D6F85C"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A02E7B1"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39439A" w:rsidRPr="00546A81" w14:paraId="02D3818E" w14:textId="77777777" w:rsidTr="009A1A7E">
        <w:tc>
          <w:tcPr>
            <w:tcW w:w="3982" w:type="dxa"/>
            <w:gridSpan w:val="5"/>
          </w:tcPr>
          <w:p w14:paraId="0D5254A5" w14:textId="77777777"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lastUpdate</w:t>
            </w:r>
          </w:p>
        </w:tc>
        <w:tc>
          <w:tcPr>
            <w:tcW w:w="2568" w:type="dxa"/>
          </w:tcPr>
          <w:p w14:paraId="2D9FC669" w14:textId="77777777"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A860427" w14:textId="658B7AD7"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25A0735" w14:textId="32F47BFF" w:rsidR="0039439A" w:rsidRPr="00546A81" w:rsidRDefault="0039439A" w:rsidP="0039439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lastUpdate is mandatory in response messages.</w:t>
            </w:r>
          </w:p>
        </w:tc>
      </w:tr>
      <w:tr w:rsidR="007272B8" w:rsidRPr="00546A81" w14:paraId="10A79ED6" w14:textId="77777777" w:rsidTr="009A1A7E">
        <w:tc>
          <w:tcPr>
            <w:tcW w:w="3982" w:type="dxa"/>
            <w:gridSpan w:val="5"/>
          </w:tcPr>
          <w:p w14:paraId="071DDD76"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1FC5A62D"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C84E08E"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2588301F" w14:textId="77777777" w:rsidTr="009A1A7E">
        <w:tc>
          <w:tcPr>
            <w:tcW w:w="3982" w:type="dxa"/>
            <w:gridSpan w:val="5"/>
          </w:tcPr>
          <w:p w14:paraId="0985418D"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58306E7A"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50B1742"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2E724C16" w14:textId="77777777" w:rsidTr="009A1A7E">
        <w:tc>
          <w:tcPr>
            <w:tcW w:w="3982" w:type="dxa"/>
            <w:gridSpan w:val="5"/>
          </w:tcPr>
          <w:p w14:paraId="74AAD360"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isBundle</w:t>
            </w:r>
          </w:p>
        </w:tc>
        <w:tc>
          <w:tcPr>
            <w:tcW w:w="2568" w:type="dxa"/>
          </w:tcPr>
          <w:p w14:paraId="587BF9F7"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7316EBF" w14:textId="77777777" w:rsidR="007272B8" w:rsidRPr="00546A81" w:rsidRDefault="007272B8" w:rsidP="009A1A7E">
            <w:pPr>
              <w:widowControl w:val="0"/>
              <w:autoSpaceDE w:val="0"/>
              <w:autoSpaceDN w:val="0"/>
              <w:adjustRightInd w:val="0"/>
              <w:spacing w:after="240"/>
              <w:rPr>
                <w:rFonts w:ascii="Helvetica" w:hAnsi="Helvetica" w:cs="Helvetica"/>
                <w:b/>
                <w:bCs/>
                <w:sz w:val="24"/>
                <w:lang w:eastAsia="it-IT"/>
              </w:rPr>
            </w:pPr>
            <w:r w:rsidRPr="00546A81">
              <w:rPr>
                <w:rFonts w:ascii="Helvetica" w:hAnsi="Helvetica" w:cs="Helvetica"/>
                <w:sz w:val="24"/>
                <w:lang w:eastAsia="it-IT"/>
              </w:rPr>
              <w:t xml:space="preserve">Default value is </w:t>
            </w:r>
            <w:r w:rsidRPr="00546A81">
              <w:rPr>
                <w:rFonts w:ascii="Helvetica" w:hAnsi="Helvetica" w:cs="Helvetica"/>
                <w:b/>
                <w:bCs/>
                <w:sz w:val="24"/>
                <w:lang w:eastAsia="it-IT"/>
              </w:rPr>
              <w:t>false</w:t>
            </w:r>
          </w:p>
        </w:tc>
      </w:tr>
      <w:tr w:rsidR="007272B8" w:rsidRPr="00546A81" w14:paraId="170EF2BB" w14:textId="77777777" w:rsidTr="009A1A7E">
        <w:tc>
          <w:tcPr>
            <w:tcW w:w="3982" w:type="dxa"/>
            <w:gridSpan w:val="5"/>
          </w:tcPr>
          <w:p w14:paraId="71DDB265"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lifecycleStatus</w:t>
            </w:r>
          </w:p>
        </w:tc>
        <w:tc>
          <w:tcPr>
            <w:tcW w:w="2568" w:type="dxa"/>
          </w:tcPr>
          <w:p w14:paraId="6111B4B1"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F4DC8A2"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6616E2FD"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469B27C4" w14:textId="77777777" w:rsidTr="009A1A7E">
        <w:tc>
          <w:tcPr>
            <w:tcW w:w="3982" w:type="dxa"/>
            <w:gridSpan w:val="5"/>
          </w:tcPr>
          <w:p w14:paraId="3382BC36"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isSellable</w:t>
            </w:r>
          </w:p>
        </w:tc>
        <w:tc>
          <w:tcPr>
            <w:tcW w:w="2568" w:type="dxa"/>
          </w:tcPr>
          <w:p w14:paraId="397B3A03"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76D4920"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76D99190" w14:textId="77777777" w:rsidTr="009A1A7E">
        <w:tc>
          <w:tcPr>
            <w:tcW w:w="3982" w:type="dxa"/>
            <w:gridSpan w:val="5"/>
          </w:tcPr>
          <w:p w14:paraId="49516D8F"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statusReason</w:t>
            </w:r>
          </w:p>
        </w:tc>
        <w:tc>
          <w:tcPr>
            <w:tcW w:w="2568" w:type="dxa"/>
          </w:tcPr>
          <w:p w14:paraId="53E4DB3E"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DBBC0A1"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5D506452" w14:textId="77777777" w:rsidTr="009A1A7E">
        <w:tc>
          <w:tcPr>
            <w:tcW w:w="3982" w:type="dxa"/>
            <w:gridSpan w:val="5"/>
          </w:tcPr>
          <w:p w14:paraId="13B2408B"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3862D875"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316D0AD"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validFor is no longer mandatory in response messages</w:t>
            </w:r>
          </w:p>
        </w:tc>
      </w:tr>
      <w:tr w:rsidR="007272B8" w:rsidRPr="00546A81" w14:paraId="430250C0" w14:textId="77777777" w:rsidTr="009A1A7E">
        <w:trPr>
          <w:trHeight w:val="125"/>
        </w:trPr>
        <w:tc>
          <w:tcPr>
            <w:tcW w:w="313" w:type="dxa"/>
            <w:vMerge w:val="restart"/>
          </w:tcPr>
          <w:p w14:paraId="70259812" w14:textId="77777777" w:rsidR="007272B8" w:rsidRPr="00546A81" w:rsidDel="00FC3E29" w:rsidRDefault="007272B8"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6D47D529" w14:textId="77777777" w:rsidR="007272B8" w:rsidRPr="00546A81" w:rsidDel="00FC3E29"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77C97203" w14:textId="77777777" w:rsidR="007272B8" w:rsidRPr="00546A81" w:rsidDel="00FC3E29"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0627E17E"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1A6BE034" w14:textId="77777777" w:rsidTr="009A1A7E">
        <w:tc>
          <w:tcPr>
            <w:tcW w:w="313" w:type="dxa"/>
            <w:vMerge/>
          </w:tcPr>
          <w:p w14:paraId="4AE0B582" w14:textId="77777777" w:rsidR="007272B8" w:rsidRPr="00546A81" w:rsidDel="00FC3E29" w:rsidRDefault="007272B8"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29A01B50" w14:textId="77777777" w:rsidR="007272B8" w:rsidRPr="00546A81" w:rsidDel="00FC3E29"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7E4492CB" w14:textId="77777777" w:rsidR="007272B8" w:rsidRPr="00546A81" w:rsidDel="00FC3E29"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7C06192"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p>
        </w:tc>
      </w:tr>
      <w:tr w:rsidR="007272B8" w:rsidRPr="00546A81" w14:paraId="794B5BC9" w14:textId="77777777" w:rsidTr="009A1A7E">
        <w:tc>
          <w:tcPr>
            <w:tcW w:w="3982" w:type="dxa"/>
            <w:gridSpan w:val="5"/>
          </w:tcPr>
          <w:p w14:paraId="3784ED47" w14:textId="0EF88830" w:rsidR="007272B8" w:rsidRPr="00546A81" w:rsidRDefault="00AD3065"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productSpecificationRelationship</w:t>
            </w:r>
          </w:p>
        </w:tc>
        <w:tc>
          <w:tcPr>
            <w:tcW w:w="2568" w:type="dxa"/>
          </w:tcPr>
          <w:p w14:paraId="018F9417" w14:textId="77777777"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C30DAEB" w14:textId="53E23378" w:rsidR="007272B8" w:rsidRPr="00546A81" w:rsidRDefault="007272B8"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AD3065" w:rsidRPr="00546A81">
              <w:rPr>
                <w:rFonts w:ascii="Helvetica" w:hAnsi="Helvetica" w:cs="Helvetica"/>
                <w:sz w:val="24"/>
                <w:lang w:eastAsia="it-IT"/>
              </w:rPr>
              <w:t xml:space="preserve">product specification relationship </w:t>
            </w:r>
            <w:r w:rsidRPr="00546A81">
              <w:rPr>
                <w:rFonts w:ascii="Helvetica" w:hAnsi="Helvetica" w:cs="Helvetica"/>
                <w:sz w:val="24"/>
                <w:lang w:eastAsia="it-IT"/>
              </w:rPr>
              <w:t>structures</w:t>
            </w:r>
          </w:p>
        </w:tc>
      </w:tr>
      <w:tr w:rsidR="00472460" w:rsidRPr="00546A81" w14:paraId="1BCD45C9" w14:textId="77777777" w:rsidTr="009A1A7E">
        <w:trPr>
          <w:trHeight w:val="125"/>
        </w:trPr>
        <w:tc>
          <w:tcPr>
            <w:tcW w:w="313" w:type="dxa"/>
            <w:vMerge w:val="restart"/>
          </w:tcPr>
          <w:p w14:paraId="5B0D217C"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21CA6871"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6D157B15"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C1FD222" w14:textId="77777777" w:rsidR="00472460" w:rsidRPr="00546A81" w:rsidRDefault="00472460" w:rsidP="009A1A7E">
            <w:pPr>
              <w:widowControl w:val="0"/>
              <w:autoSpaceDE w:val="0"/>
              <w:autoSpaceDN w:val="0"/>
              <w:adjustRightInd w:val="0"/>
              <w:spacing w:after="240"/>
              <w:rPr>
                <w:rFonts w:ascii="Helvetica" w:hAnsi="Helvetica" w:cs="Helvetica"/>
                <w:sz w:val="24"/>
                <w:lang w:eastAsia="it-IT"/>
              </w:rPr>
            </w:pPr>
          </w:p>
        </w:tc>
      </w:tr>
      <w:tr w:rsidR="00472460" w:rsidRPr="00546A81" w14:paraId="48010FC8" w14:textId="77777777" w:rsidTr="009A1A7E">
        <w:tc>
          <w:tcPr>
            <w:tcW w:w="313" w:type="dxa"/>
            <w:vMerge/>
          </w:tcPr>
          <w:p w14:paraId="2CFAE4FF"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302FCE39"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35073467" w14:textId="77777777" w:rsidR="00472460" w:rsidRPr="00546A81"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0722922"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66A0F5C2" w14:textId="77777777" w:rsidR="00472460" w:rsidRPr="00546A81" w:rsidRDefault="00472460" w:rsidP="009A1A7E">
            <w:pPr>
              <w:widowControl w:val="0"/>
              <w:autoSpaceDE w:val="0"/>
              <w:autoSpaceDN w:val="0"/>
              <w:adjustRightInd w:val="0"/>
              <w:spacing w:after="240"/>
              <w:rPr>
                <w:rFonts w:ascii="Helvetica" w:hAnsi="Helvetica" w:cs="Helvetica"/>
                <w:sz w:val="24"/>
                <w:lang w:eastAsia="it-IT"/>
              </w:rPr>
            </w:pPr>
          </w:p>
        </w:tc>
      </w:tr>
      <w:tr w:rsidR="00472460" w:rsidRPr="00546A81" w14:paraId="1893C7D9" w14:textId="77777777" w:rsidTr="009A1A7E">
        <w:tc>
          <w:tcPr>
            <w:tcW w:w="313" w:type="dxa"/>
            <w:vMerge/>
          </w:tcPr>
          <w:p w14:paraId="6BC7529B"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58B8F42D" w14:textId="09F9FC80" w:rsidR="00472460" w:rsidRPr="00546A81"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relationshipType</w:t>
            </w:r>
          </w:p>
        </w:tc>
        <w:tc>
          <w:tcPr>
            <w:tcW w:w="2568" w:type="dxa"/>
          </w:tcPr>
          <w:p w14:paraId="4A7C4388" w14:textId="21818CC7" w:rsidR="00472460" w:rsidRPr="00546A81" w:rsidRDefault="0005747A"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C378270" w14:textId="74BC4E19" w:rsidR="00472460" w:rsidRPr="00546A81" w:rsidRDefault="0005747A"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the relationship type is mandatory</w:t>
            </w:r>
            <w:r w:rsidR="001D0585" w:rsidRPr="00546A81">
              <w:rPr>
                <w:rFonts w:ascii="Helvetica" w:hAnsi="Helvetica" w:cs="Helvetica"/>
                <w:sz w:val="24"/>
                <w:lang w:eastAsia="it-IT"/>
              </w:rPr>
              <w:t>.</w:t>
            </w:r>
          </w:p>
        </w:tc>
      </w:tr>
      <w:tr w:rsidR="00472460" w:rsidRPr="00546A81" w14:paraId="3EFA89B3" w14:textId="77777777" w:rsidTr="009A1A7E">
        <w:tc>
          <w:tcPr>
            <w:tcW w:w="313" w:type="dxa"/>
            <w:vMerge/>
          </w:tcPr>
          <w:p w14:paraId="78669C68" w14:textId="77777777" w:rsidR="00472460" w:rsidRPr="00546A81" w:rsidDel="00FC3E29" w:rsidRDefault="00472460"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138B340D" w14:textId="77777777" w:rsidR="00472460" w:rsidRPr="00546A81"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5EF7778B" w14:textId="77777777" w:rsidR="009B4887" w:rsidRPr="00546A81" w:rsidRDefault="009B4887" w:rsidP="009B488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E588A59" w14:textId="56B206A2" w:rsidR="00472460" w:rsidRPr="00546A81" w:rsidRDefault="009B4887" w:rsidP="009B488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5C057F2" w14:textId="77777777" w:rsidR="00472460" w:rsidRPr="00546A81" w:rsidRDefault="00472460" w:rsidP="009A1A7E">
            <w:pPr>
              <w:widowControl w:val="0"/>
              <w:autoSpaceDE w:val="0"/>
              <w:autoSpaceDN w:val="0"/>
              <w:adjustRightInd w:val="0"/>
              <w:spacing w:after="240"/>
              <w:rPr>
                <w:rFonts w:ascii="Helvetica" w:hAnsi="Helvetica" w:cs="Helvetica"/>
                <w:sz w:val="24"/>
                <w:lang w:eastAsia="it-IT"/>
              </w:rPr>
            </w:pPr>
          </w:p>
        </w:tc>
      </w:tr>
      <w:tr w:rsidR="00472460" w:rsidRPr="00546A81" w14:paraId="7D6E5C2C" w14:textId="77777777" w:rsidTr="00472460">
        <w:tc>
          <w:tcPr>
            <w:tcW w:w="313" w:type="dxa"/>
            <w:vMerge/>
          </w:tcPr>
          <w:p w14:paraId="77494B9A" w14:textId="53FB8DC2" w:rsidR="00472460" w:rsidRPr="00546A81" w:rsidRDefault="00472460"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0AC5F9E7" w14:textId="747A1CFF" w:rsidR="00472460" w:rsidRPr="00546A81"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6810CB30" w14:textId="77777777" w:rsidR="00472460" w:rsidRPr="00546A81" w:rsidRDefault="00472460"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74FDA16" w14:textId="3880C9DC" w:rsidR="00472460" w:rsidRPr="00546A81" w:rsidRDefault="00472460" w:rsidP="009A1A7E">
            <w:pPr>
              <w:widowControl w:val="0"/>
              <w:autoSpaceDE w:val="0"/>
              <w:autoSpaceDN w:val="0"/>
              <w:adjustRightInd w:val="0"/>
              <w:spacing w:after="240"/>
              <w:rPr>
                <w:rFonts w:ascii="Helvetica" w:hAnsi="Helvetica" w:cs="Helvetica"/>
                <w:sz w:val="24"/>
                <w:lang w:eastAsia="it-IT"/>
              </w:rPr>
            </w:pPr>
          </w:p>
        </w:tc>
      </w:tr>
      <w:tr w:rsidR="0039395F" w:rsidRPr="00546A81" w14:paraId="33FA9983" w14:textId="77777777" w:rsidTr="00472460">
        <w:trPr>
          <w:trHeight w:val="125"/>
        </w:trPr>
        <w:tc>
          <w:tcPr>
            <w:tcW w:w="313" w:type="dxa"/>
            <w:vMerge/>
          </w:tcPr>
          <w:p w14:paraId="0DD3108E" w14:textId="77777777"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6D12AAF4" w14:textId="26683021"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p>
        </w:tc>
        <w:tc>
          <w:tcPr>
            <w:tcW w:w="3347" w:type="dxa"/>
            <w:gridSpan w:val="2"/>
          </w:tcPr>
          <w:p w14:paraId="752EC1C5" w14:textId="15747319"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1BFD80D6" w14:textId="77777777" w:rsidR="0039395F" w:rsidRPr="00546A81"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1DCC8686" w14:textId="674444EB"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828" w:type="dxa"/>
          </w:tcPr>
          <w:p w14:paraId="4A518225" w14:textId="4114C788" w:rsidR="0039395F" w:rsidRPr="00546A81"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39395F" w:rsidRPr="00546A81" w14:paraId="4D882ADD" w14:textId="77777777" w:rsidTr="00472460">
        <w:tc>
          <w:tcPr>
            <w:tcW w:w="313" w:type="dxa"/>
            <w:vMerge/>
          </w:tcPr>
          <w:p w14:paraId="2FE008CA" w14:textId="77777777"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5C04FB62" w14:textId="060B2175"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p>
        </w:tc>
        <w:tc>
          <w:tcPr>
            <w:tcW w:w="3347" w:type="dxa"/>
            <w:gridSpan w:val="2"/>
          </w:tcPr>
          <w:p w14:paraId="40BDEAD3" w14:textId="2F7039C9"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508D14E2" w14:textId="77777777" w:rsidR="0039395F" w:rsidRPr="00546A81"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50E67865" w14:textId="4F66FBF1" w:rsidR="0039395F" w:rsidRPr="00546A81" w:rsidDel="00FC3E29" w:rsidRDefault="0039395F" w:rsidP="0039395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34A58911" w14:textId="77777777" w:rsidR="0039395F" w:rsidRPr="00546A81" w:rsidRDefault="0039395F" w:rsidP="0039395F">
            <w:pPr>
              <w:widowControl w:val="0"/>
              <w:autoSpaceDE w:val="0"/>
              <w:autoSpaceDN w:val="0"/>
              <w:adjustRightInd w:val="0"/>
              <w:spacing w:after="240"/>
              <w:rPr>
                <w:rFonts w:ascii="Helvetica" w:hAnsi="Helvetica" w:cs="Helvetica"/>
                <w:sz w:val="24"/>
                <w:lang w:eastAsia="it-IT"/>
              </w:rPr>
            </w:pPr>
          </w:p>
        </w:tc>
      </w:tr>
      <w:tr w:rsidR="00472460" w:rsidRPr="00546A81" w14:paraId="5A428DAB" w14:textId="77777777" w:rsidTr="009A1A7E">
        <w:tc>
          <w:tcPr>
            <w:tcW w:w="3982" w:type="dxa"/>
            <w:gridSpan w:val="5"/>
          </w:tcPr>
          <w:p w14:paraId="1033F7E6"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attachment</w:t>
            </w:r>
          </w:p>
        </w:tc>
        <w:tc>
          <w:tcPr>
            <w:tcW w:w="2568" w:type="dxa"/>
          </w:tcPr>
          <w:p w14:paraId="34B9E44F"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A78758D" w14:textId="05946E86"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CE4232">
              <w:rPr>
                <w:rFonts w:ascii="Helvetica" w:hAnsi="Helvetica" w:cs="Helvetica"/>
                <w:sz w:val="24"/>
                <w:lang w:eastAsia="it-IT"/>
              </w:rPr>
              <w:lastRenderedPageBreak/>
              <w:t>attachment</w:t>
            </w:r>
            <w:r w:rsidRPr="00546A81">
              <w:rPr>
                <w:rFonts w:ascii="Helvetica" w:hAnsi="Helvetica" w:cs="Helvetica"/>
                <w:sz w:val="24"/>
                <w:lang w:eastAsia="it-IT"/>
              </w:rPr>
              <w:t xml:space="preserve"> ref</w:t>
            </w:r>
            <w:r w:rsidR="00DD23DC">
              <w:rPr>
                <w:rFonts w:ascii="Helvetica" w:hAnsi="Helvetica" w:cs="Helvetica"/>
                <w:sz w:val="24"/>
                <w:lang w:eastAsia="it-IT"/>
              </w:rPr>
              <w:t xml:space="preserve"> or value</w:t>
            </w:r>
            <w:r w:rsidRPr="00546A81">
              <w:rPr>
                <w:rFonts w:ascii="Helvetica" w:hAnsi="Helvetica" w:cs="Helvetica"/>
                <w:sz w:val="24"/>
                <w:lang w:eastAsia="it-IT"/>
              </w:rPr>
              <w:t xml:space="preserve"> structures</w:t>
            </w:r>
          </w:p>
        </w:tc>
      </w:tr>
      <w:tr w:rsidR="00472460" w:rsidRPr="00546A81" w14:paraId="18C3FAD5" w14:textId="77777777" w:rsidTr="009A1A7E">
        <w:trPr>
          <w:trHeight w:val="125"/>
        </w:trPr>
        <w:tc>
          <w:tcPr>
            <w:tcW w:w="313" w:type="dxa"/>
            <w:vMerge w:val="restart"/>
          </w:tcPr>
          <w:p w14:paraId="4641C518"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p>
        </w:tc>
        <w:tc>
          <w:tcPr>
            <w:tcW w:w="3669" w:type="dxa"/>
            <w:gridSpan w:val="4"/>
          </w:tcPr>
          <w:p w14:paraId="6432F9BE"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2D702879" w14:textId="77777777" w:rsidR="00472460"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sidR="00C47D8D">
              <w:rPr>
                <w:rFonts w:ascii="Helvetica" w:hAnsi="Helvetica" w:cs="Helvetica"/>
                <w:sz w:val="24"/>
                <w:lang w:eastAsia="it-IT"/>
              </w:rPr>
              <w:t xml:space="preserve"> (in response messages, or in request messages for existing attachment)</w:t>
            </w:r>
          </w:p>
          <w:p w14:paraId="12A3C791" w14:textId="6E7DB4D3" w:rsidR="00C47D8D" w:rsidRPr="00546A81" w:rsidDel="00FC3E29" w:rsidRDefault="00C47D8D" w:rsidP="0047246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(in request messages for new attachment, must be blank)</w:t>
            </w:r>
          </w:p>
        </w:tc>
        <w:tc>
          <w:tcPr>
            <w:tcW w:w="2828" w:type="dxa"/>
          </w:tcPr>
          <w:p w14:paraId="302BBB7A"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p>
        </w:tc>
      </w:tr>
      <w:tr w:rsidR="00472460" w:rsidRPr="00546A81" w14:paraId="350F5739" w14:textId="77777777" w:rsidTr="009A1A7E">
        <w:tc>
          <w:tcPr>
            <w:tcW w:w="313" w:type="dxa"/>
            <w:vMerge/>
          </w:tcPr>
          <w:p w14:paraId="317A8A1B"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p>
        </w:tc>
        <w:tc>
          <w:tcPr>
            <w:tcW w:w="3669" w:type="dxa"/>
            <w:gridSpan w:val="4"/>
          </w:tcPr>
          <w:p w14:paraId="451107A6"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395F3CFA"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5B31C36"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134E11D8"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p>
        </w:tc>
      </w:tr>
      <w:tr w:rsidR="00472460" w:rsidRPr="00546A81" w14:paraId="0A9BB7BD" w14:textId="77777777" w:rsidTr="009A1A7E">
        <w:tc>
          <w:tcPr>
            <w:tcW w:w="313" w:type="dxa"/>
            <w:vMerge/>
          </w:tcPr>
          <w:p w14:paraId="2891F1B0"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p>
        </w:tc>
        <w:tc>
          <w:tcPr>
            <w:tcW w:w="3669" w:type="dxa"/>
            <w:gridSpan w:val="4"/>
          </w:tcPr>
          <w:p w14:paraId="01F1A776"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attachmentType</w:t>
            </w:r>
          </w:p>
        </w:tc>
        <w:tc>
          <w:tcPr>
            <w:tcW w:w="2568" w:type="dxa"/>
          </w:tcPr>
          <w:p w14:paraId="75B7928D" w14:textId="408A525B" w:rsidR="00C47D8D" w:rsidRDefault="00C47D8D" w:rsidP="00C47D8D">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Pr>
                <w:rFonts w:ascii="Helvetica" w:hAnsi="Helvetica" w:cs="Helvetica"/>
                <w:sz w:val="24"/>
                <w:lang w:eastAsia="it-IT"/>
              </w:rPr>
              <w:t xml:space="preserve"> (in response messages, or in request messages for new attachment)</w:t>
            </w:r>
          </w:p>
          <w:p w14:paraId="2EB20806" w14:textId="5C31D955" w:rsidR="00472460" w:rsidRPr="00546A81" w:rsidRDefault="00C47D8D" w:rsidP="00C47D8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(in request messages for existing attachment)</w:t>
            </w:r>
          </w:p>
        </w:tc>
        <w:tc>
          <w:tcPr>
            <w:tcW w:w="2828" w:type="dxa"/>
          </w:tcPr>
          <w:p w14:paraId="7EEAA3D2"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p>
        </w:tc>
      </w:tr>
      <w:tr w:rsidR="00472460" w:rsidRPr="00546A81" w14:paraId="6C938BBA" w14:textId="77777777" w:rsidTr="009A1A7E">
        <w:tc>
          <w:tcPr>
            <w:tcW w:w="313" w:type="dxa"/>
            <w:vMerge/>
          </w:tcPr>
          <w:p w14:paraId="12E4784C"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p>
        </w:tc>
        <w:tc>
          <w:tcPr>
            <w:tcW w:w="3669" w:type="dxa"/>
            <w:gridSpan w:val="4"/>
          </w:tcPr>
          <w:p w14:paraId="61E7BCA5"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123CF942" w14:textId="1EEC214F" w:rsidR="00472460" w:rsidRPr="00546A81" w:rsidRDefault="005E02A5"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833215B"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p>
        </w:tc>
      </w:tr>
      <w:tr w:rsidR="00472460" w:rsidRPr="00546A81" w14:paraId="2D183481" w14:textId="77777777" w:rsidTr="009A1A7E">
        <w:tc>
          <w:tcPr>
            <w:tcW w:w="313" w:type="dxa"/>
            <w:vMerge/>
          </w:tcPr>
          <w:p w14:paraId="73645F72" w14:textId="77777777" w:rsidR="00472460" w:rsidRPr="00546A81" w:rsidDel="00FC3E29" w:rsidRDefault="00472460" w:rsidP="00472460">
            <w:pPr>
              <w:widowControl w:val="0"/>
              <w:autoSpaceDE w:val="0"/>
              <w:autoSpaceDN w:val="0"/>
              <w:adjustRightInd w:val="0"/>
              <w:spacing w:after="240"/>
              <w:rPr>
                <w:rFonts w:ascii="Helvetica" w:hAnsi="Helvetica" w:cs="Helvetica"/>
                <w:sz w:val="24"/>
                <w:lang w:eastAsia="it-IT"/>
              </w:rPr>
            </w:pPr>
          </w:p>
        </w:tc>
        <w:tc>
          <w:tcPr>
            <w:tcW w:w="3669" w:type="dxa"/>
            <w:gridSpan w:val="4"/>
          </w:tcPr>
          <w:p w14:paraId="6CAE826F"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7DCEDD6C" w14:textId="63C6878D" w:rsidR="00472460" w:rsidRPr="00546A81" w:rsidRDefault="005E02A5" w:rsidP="0047246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411773E" w14:textId="77777777" w:rsidR="00472460" w:rsidRPr="00546A81" w:rsidRDefault="00472460" w:rsidP="00472460">
            <w:pPr>
              <w:widowControl w:val="0"/>
              <w:autoSpaceDE w:val="0"/>
              <w:autoSpaceDN w:val="0"/>
              <w:adjustRightInd w:val="0"/>
              <w:spacing w:after="240"/>
              <w:rPr>
                <w:rFonts w:ascii="Helvetica" w:hAnsi="Helvetica" w:cs="Helvetica"/>
                <w:sz w:val="24"/>
                <w:lang w:eastAsia="it-IT"/>
              </w:rPr>
            </w:pPr>
          </w:p>
        </w:tc>
      </w:tr>
      <w:tr w:rsidR="00861FE2" w:rsidRPr="00546A81" w14:paraId="01A7AF58" w14:textId="77777777" w:rsidTr="009A1A7E">
        <w:tc>
          <w:tcPr>
            <w:tcW w:w="313" w:type="dxa"/>
            <w:vMerge/>
          </w:tcPr>
          <w:p w14:paraId="05A38FF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6ED7530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mimeType</w:t>
            </w:r>
          </w:p>
        </w:tc>
        <w:tc>
          <w:tcPr>
            <w:tcW w:w="2568" w:type="dxa"/>
          </w:tcPr>
          <w:p w14:paraId="21BEAE50" w14:textId="77777777" w:rsidR="00C47D8D" w:rsidRDefault="00C47D8D" w:rsidP="00C47D8D">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Pr>
                <w:rFonts w:ascii="Helvetica" w:hAnsi="Helvetica" w:cs="Helvetica"/>
                <w:sz w:val="24"/>
                <w:lang w:eastAsia="it-IT"/>
              </w:rPr>
              <w:t xml:space="preserve"> (in response messages, or in request messages for new attachment)</w:t>
            </w:r>
          </w:p>
          <w:p w14:paraId="5598C18E" w14:textId="2B3203FD" w:rsidR="00861FE2" w:rsidRPr="00546A81" w:rsidRDefault="00C47D8D" w:rsidP="00C47D8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O (in request messages for existing </w:t>
            </w:r>
            <w:r>
              <w:rPr>
                <w:rFonts w:ascii="Helvetica" w:hAnsi="Helvetica" w:cs="Helvetica"/>
                <w:sz w:val="24"/>
                <w:lang w:eastAsia="it-IT"/>
              </w:rPr>
              <w:lastRenderedPageBreak/>
              <w:t>attachment)</w:t>
            </w:r>
          </w:p>
        </w:tc>
        <w:tc>
          <w:tcPr>
            <w:tcW w:w="2828" w:type="dxa"/>
          </w:tcPr>
          <w:p w14:paraId="60463D39" w14:textId="5B374076"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This is a change from release 17.5. In release 19, mimeType is mandatory</w:t>
            </w:r>
            <w:r w:rsidR="006275E3" w:rsidRPr="00546A81">
              <w:rPr>
                <w:rFonts w:ascii="Helvetica" w:hAnsi="Helvetica" w:cs="Helvetica"/>
                <w:sz w:val="24"/>
                <w:lang w:eastAsia="it-IT"/>
              </w:rPr>
              <w:t>.</w:t>
            </w:r>
          </w:p>
        </w:tc>
      </w:tr>
      <w:tr w:rsidR="00861FE2" w:rsidRPr="00546A81" w14:paraId="5DF97C71" w14:textId="77777777" w:rsidTr="009A1A7E">
        <w:tc>
          <w:tcPr>
            <w:tcW w:w="313" w:type="dxa"/>
            <w:vMerge/>
          </w:tcPr>
          <w:p w14:paraId="18FE6B35"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7363987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url</w:t>
            </w:r>
          </w:p>
        </w:tc>
        <w:tc>
          <w:tcPr>
            <w:tcW w:w="2568" w:type="dxa"/>
          </w:tcPr>
          <w:p w14:paraId="4EDDB648" w14:textId="24E671F5" w:rsidR="00861FE2" w:rsidRPr="00546A81" w:rsidRDefault="000606EC" w:rsidP="00861FE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828" w:type="dxa"/>
          </w:tcPr>
          <w:p w14:paraId="2AA6D9AD" w14:textId="63B1FF21" w:rsidR="00861FE2" w:rsidRPr="00546A81" w:rsidRDefault="000606EC" w:rsidP="000606E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url or content must be populated if the resource is the value object</w:t>
            </w:r>
          </w:p>
        </w:tc>
      </w:tr>
      <w:tr w:rsidR="00861FE2" w:rsidRPr="00546A81" w14:paraId="3ED35AF5" w14:textId="77777777" w:rsidTr="009A1A7E">
        <w:tc>
          <w:tcPr>
            <w:tcW w:w="313" w:type="dxa"/>
            <w:vMerge/>
          </w:tcPr>
          <w:p w14:paraId="4727D68A"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5E5E3DA7" w14:textId="202947BF" w:rsidR="00861FE2" w:rsidRPr="00546A81" w:rsidRDefault="00C67E44" w:rsidP="00861FE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content</w:t>
            </w:r>
          </w:p>
        </w:tc>
        <w:tc>
          <w:tcPr>
            <w:tcW w:w="2568" w:type="dxa"/>
          </w:tcPr>
          <w:p w14:paraId="6070217B" w14:textId="03DBBA51"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8C16884" w14:textId="35CE46A1" w:rsidR="00861FE2" w:rsidRPr="00546A81" w:rsidRDefault="000606EC" w:rsidP="00861FE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url or content must be populated if the resource is the value object</w:t>
            </w:r>
          </w:p>
        </w:tc>
      </w:tr>
      <w:tr w:rsidR="00C67E44" w:rsidRPr="00546A81" w14:paraId="746D40D9" w14:textId="77777777" w:rsidTr="009A1A7E">
        <w:tc>
          <w:tcPr>
            <w:tcW w:w="313" w:type="dxa"/>
            <w:vMerge/>
          </w:tcPr>
          <w:p w14:paraId="624D06FF" w14:textId="77777777" w:rsidR="00C67E44" w:rsidRPr="00546A81" w:rsidDel="00FC3E29" w:rsidRDefault="00C67E44"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401260CB" w14:textId="6AB22A26" w:rsidR="00C67E44" w:rsidRPr="00546A81" w:rsidRDefault="00C67E44"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size</w:t>
            </w:r>
          </w:p>
        </w:tc>
        <w:tc>
          <w:tcPr>
            <w:tcW w:w="2568" w:type="dxa"/>
          </w:tcPr>
          <w:p w14:paraId="1C1824C3" w14:textId="3B356FB7" w:rsidR="00C67E44" w:rsidRPr="00546A81" w:rsidRDefault="00C67E44" w:rsidP="00861FE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828" w:type="dxa"/>
          </w:tcPr>
          <w:p w14:paraId="65471E96" w14:textId="77777777" w:rsidR="00C67E44" w:rsidRPr="00546A81" w:rsidRDefault="00C67E44" w:rsidP="00861FE2">
            <w:pPr>
              <w:widowControl w:val="0"/>
              <w:autoSpaceDE w:val="0"/>
              <w:autoSpaceDN w:val="0"/>
              <w:adjustRightInd w:val="0"/>
              <w:spacing w:after="240"/>
              <w:rPr>
                <w:rFonts w:ascii="Helvetica" w:hAnsi="Helvetica" w:cs="Helvetica"/>
                <w:sz w:val="24"/>
                <w:lang w:eastAsia="it-IT"/>
              </w:rPr>
            </w:pPr>
          </w:p>
        </w:tc>
      </w:tr>
      <w:tr w:rsidR="00861FE2" w:rsidRPr="00546A81" w14:paraId="3CA83A77" w14:textId="77777777" w:rsidTr="009A1A7E">
        <w:tc>
          <w:tcPr>
            <w:tcW w:w="313" w:type="dxa"/>
            <w:vMerge/>
          </w:tcPr>
          <w:p w14:paraId="4D553C06"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59EC95E8"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643FDC6A" w14:textId="6143DF55"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0F7C75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79215961" w14:textId="77777777" w:rsidTr="009A1A7E">
        <w:tc>
          <w:tcPr>
            <w:tcW w:w="313" w:type="dxa"/>
            <w:vMerge/>
          </w:tcPr>
          <w:p w14:paraId="1CD7AE7E"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245" w:type="dxa"/>
            <w:vMerge w:val="restart"/>
          </w:tcPr>
          <w:p w14:paraId="194DCCC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424" w:type="dxa"/>
            <w:gridSpan w:val="3"/>
          </w:tcPr>
          <w:p w14:paraId="58B4A55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2537A7F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633277E7"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828" w:type="dxa"/>
          </w:tcPr>
          <w:p w14:paraId="222ED15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861FE2" w:rsidRPr="00546A81" w14:paraId="142360DB" w14:textId="77777777" w:rsidTr="009A1A7E">
        <w:tc>
          <w:tcPr>
            <w:tcW w:w="313" w:type="dxa"/>
            <w:vMerge/>
          </w:tcPr>
          <w:p w14:paraId="0F6EE497"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245" w:type="dxa"/>
            <w:vMerge/>
          </w:tcPr>
          <w:p w14:paraId="2C441C3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424" w:type="dxa"/>
            <w:gridSpan w:val="3"/>
          </w:tcPr>
          <w:p w14:paraId="4BFA6B8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60FAF65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16C8AC6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w:t>
            </w:r>
            <w:bookmarkStart w:id="14" w:name="_GoBack"/>
            <w:bookmarkEnd w:id="14"/>
            <w:r w:rsidRPr="00546A81">
              <w:rPr>
                <w:rFonts w:ascii="Helvetica" w:hAnsi="Helvetica" w:cs="Helvetica"/>
                <w:sz w:val="24"/>
                <w:lang w:eastAsia="it-IT"/>
              </w:rPr>
              <w:t>if endDateTime is empty)</w:t>
            </w:r>
          </w:p>
        </w:tc>
        <w:tc>
          <w:tcPr>
            <w:tcW w:w="2828" w:type="dxa"/>
          </w:tcPr>
          <w:p w14:paraId="2B8B255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72F28BF1" w14:textId="77777777" w:rsidTr="009A1A7E">
        <w:tc>
          <w:tcPr>
            <w:tcW w:w="3982" w:type="dxa"/>
            <w:gridSpan w:val="5"/>
          </w:tcPr>
          <w:p w14:paraId="56B1B150" w14:textId="2161C49C"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bundledProductSpecification</w:t>
            </w:r>
          </w:p>
        </w:tc>
        <w:tc>
          <w:tcPr>
            <w:tcW w:w="2568" w:type="dxa"/>
          </w:tcPr>
          <w:p w14:paraId="79EC2B9E"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isBundle is </w:t>
            </w:r>
            <w:r w:rsidRPr="00542DF8">
              <w:rPr>
                <w:rFonts w:ascii="Helvetica" w:hAnsi="Helvetica" w:cs="Helvetica"/>
                <w:b/>
                <w:bCs/>
                <w:sz w:val="24"/>
                <w:lang w:eastAsia="it-IT"/>
              </w:rPr>
              <w:t>true</w:t>
            </w:r>
            <w:r w:rsidRPr="00546A81">
              <w:rPr>
                <w:rFonts w:ascii="Helvetica" w:hAnsi="Helvetica" w:cs="Helvetica"/>
                <w:sz w:val="24"/>
                <w:lang w:eastAsia="it-IT"/>
              </w:rPr>
              <w:t>)</w:t>
            </w:r>
          </w:p>
          <w:p w14:paraId="7452394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O (if isBundle is </w:t>
            </w:r>
            <w:r w:rsidRPr="00CC24F3">
              <w:rPr>
                <w:rFonts w:ascii="Helvetica" w:hAnsi="Helvetica" w:cs="Helvetica"/>
                <w:b/>
                <w:bCs/>
                <w:sz w:val="24"/>
                <w:lang w:eastAsia="it-IT"/>
              </w:rPr>
              <w:t>false</w:t>
            </w:r>
            <w:r w:rsidRPr="00546A81">
              <w:rPr>
                <w:rFonts w:ascii="Helvetica" w:hAnsi="Helvetica" w:cs="Helvetica"/>
                <w:sz w:val="24"/>
                <w:lang w:eastAsia="it-IT"/>
              </w:rPr>
              <w:t xml:space="preserve"> must be empty)</w:t>
            </w:r>
          </w:p>
        </w:tc>
        <w:tc>
          <w:tcPr>
            <w:tcW w:w="2828" w:type="dxa"/>
          </w:tcPr>
          <w:p w14:paraId="116BE310" w14:textId="5FA548D1"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specifications referred to within this product specification</w:t>
            </w:r>
          </w:p>
        </w:tc>
      </w:tr>
      <w:tr w:rsidR="00861FE2" w:rsidRPr="00546A81" w14:paraId="5F02B8F0" w14:textId="77777777" w:rsidTr="009A1A7E">
        <w:trPr>
          <w:trHeight w:val="125"/>
        </w:trPr>
        <w:tc>
          <w:tcPr>
            <w:tcW w:w="313" w:type="dxa"/>
            <w:vMerge w:val="restart"/>
          </w:tcPr>
          <w:p w14:paraId="5DEF800E"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48107B51"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3B57B14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E3915B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397B9FA5" w14:textId="77777777" w:rsidTr="009A1A7E">
        <w:tc>
          <w:tcPr>
            <w:tcW w:w="313" w:type="dxa"/>
            <w:vMerge/>
          </w:tcPr>
          <w:p w14:paraId="067DB684"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1FCFABF0"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7D03E2B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(in response </w:t>
            </w:r>
            <w:r w:rsidRPr="00546A81">
              <w:rPr>
                <w:rFonts w:ascii="Helvetica" w:hAnsi="Helvetica" w:cs="Helvetica"/>
                <w:sz w:val="24"/>
                <w:lang w:eastAsia="it-IT"/>
              </w:rPr>
              <w:lastRenderedPageBreak/>
              <w:t>messages)</w:t>
            </w:r>
          </w:p>
          <w:p w14:paraId="191C653D"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1648CD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4823878D" w14:textId="77777777" w:rsidTr="009A1A7E">
        <w:tc>
          <w:tcPr>
            <w:tcW w:w="313" w:type="dxa"/>
            <w:vMerge/>
          </w:tcPr>
          <w:p w14:paraId="56A855E1"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12F389E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737EFAA5" w14:textId="77777777" w:rsidR="009B4887" w:rsidRPr="00546A81" w:rsidRDefault="009B4887" w:rsidP="009B488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3FD6138" w14:textId="6962798F" w:rsidR="00861FE2" w:rsidRPr="00546A81" w:rsidRDefault="009B4887" w:rsidP="009B488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A876B1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C21DEA1" w14:textId="77777777" w:rsidTr="009A1A7E">
        <w:tc>
          <w:tcPr>
            <w:tcW w:w="313" w:type="dxa"/>
            <w:vMerge/>
          </w:tcPr>
          <w:p w14:paraId="1614094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19B4FFED" w14:textId="67DC4DF9"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lifecycleStatus</w:t>
            </w:r>
          </w:p>
        </w:tc>
        <w:tc>
          <w:tcPr>
            <w:tcW w:w="2568" w:type="dxa"/>
          </w:tcPr>
          <w:p w14:paraId="4FCAE8B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64F52A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7615E750" w14:textId="77777777" w:rsidTr="009A1A7E">
        <w:tc>
          <w:tcPr>
            <w:tcW w:w="3982" w:type="dxa"/>
            <w:gridSpan w:val="5"/>
          </w:tcPr>
          <w:p w14:paraId="05A517EA" w14:textId="69B68376"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productSpecCharacteristic</w:t>
            </w:r>
          </w:p>
        </w:tc>
        <w:tc>
          <w:tcPr>
            <w:tcW w:w="2568" w:type="dxa"/>
          </w:tcPr>
          <w:p w14:paraId="299327A7"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D64FBA0" w14:textId="7C3C1459"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 characteristics</w:t>
            </w:r>
          </w:p>
        </w:tc>
      </w:tr>
      <w:tr w:rsidR="00861FE2" w:rsidRPr="00546A81" w14:paraId="3CB1F766" w14:textId="77777777" w:rsidTr="009A1A7E">
        <w:trPr>
          <w:trHeight w:val="125"/>
        </w:trPr>
        <w:tc>
          <w:tcPr>
            <w:tcW w:w="313" w:type="dxa"/>
            <w:vMerge w:val="restart"/>
          </w:tcPr>
          <w:p w14:paraId="4157DF20" w14:textId="67B9F745"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63179A3A"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1B84877A"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64E161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B7D5742" w14:textId="77777777" w:rsidTr="009A1A7E">
        <w:trPr>
          <w:trHeight w:val="125"/>
        </w:trPr>
        <w:tc>
          <w:tcPr>
            <w:tcW w:w="313" w:type="dxa"/>
            <w:vMerge/>
          </w:tcPr>
          <w:p w14:paraId="4BE7175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7B778CAB" w14:textId="51DADD6D"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configurable</w:t>
            </w:r>
          </w:p>
        </w:tc>
        <w:tc>
          <w:tcPr>
            <w:tcW w:w="2568" w:type="dxa"/>
          </w:tcPr>
          <w:p w14:paraId="345C6612" w14:textId="546D820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7C4946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45CAE037" w14:textId="77777777" w:rsidTr="009A1A7E">
        <w:trPr>
          <w:trHeight w:val="125"/>
        </w:trPr>
        <w:tc>
          <w:tcPr>
            <w:tcW w:w="313" w:type="dxa"/>
            <w:vMerge/>
          </w:tcPr>
          <w:p w14:paraId="6A6828B7"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38EEDEF4" w14:textId="363D4028"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extensible</w:t>
            </w:r>
          </w:p>
        </w:tc>
        <w:tc>
          <w:tcPr>
            <w:tcW w:w="2568" w:type="dxa"/>
          </w:tcPr>
          <w:p w14:paraId="3EEC14C0" w14:textId="387700AE" w:rsidR="00861FE2" w:rsidRPr="00546A81" w:rsidRDefault="00AF3B93"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1E4E8F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76D9397F" w14:textId="77777777" w:rsidTr="009A1A7E">
        <w:trPr>
          <w:trHeight w:val="125"/>
        </w:trPr>
        <w:tc>
          <w:tcPr>
            <w:tcW w:w="313" w:type="dxa"/>
            <w:vMerge/>
          </w:tcPr>
          <w:p w14:paraId="538C2738"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42C983C8" w14:textId="2A2F26B1"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isUnique</w:t>
            </w:r>
          </w:p>
        </w:tc>
        <w:tc>
          <w:tcPr>
            <w:tcW w:w="2568" w:type="dxa"/>
          </w:tcPr>
          <w:p w14:paraId="47D173D6" w14:textId="4861D7D8" w:rsidR="00861FE2" w:rsidRPr="00546A81" w:rsidRDefault="00AF3B93"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955ACF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B7F718D" w14:textId="77777777" w:rsidTr="009A1A7E">
        <w:tc>
          <w:tcPr>
            <w:tcW w:w="313" w:type="dxa"/>
            <w:vMerge/>
          </w:tcPr>
          <w:p w14:paraId="126CE0BE"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75F6A6F2"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minCardinality</w:t>
            </w:r>
          </w:p>
        </w:tc>
        <w:tc>
          <w:tcPr>
            <w:tcW w:w="2568" w:type="dxa"/>
          </w:tcPr>
          <w:p w14:paraId="126F8E86"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CBB60D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3C53803" w14:textId="77777777" w:rsidTr="009A1A7E">
        <w:tc>
          <w:tcPr>
            <w:tcW w:w="313" w:type="dxa"/>
            <w:vMerge/>
          </w:tcPr>
          <w:p w14:paraId="0333E65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791899AE"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maxCardinality</w:t>
            </w:r>
          </w:p>
        </w:tc>
        <w:tc>
          <w:tcPr>
            <w:tcW w:w="2568" w:type="dxa"/>
          </w:tcPr>
          <w:p w14:paraId="3FCC8EA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588FFA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984C5F9" w14:textId="77777777" w:rsidTr="009A1A7E">
        <w:tc>
          <w:tcPr>
            <w:tcW w:w="313" w:type="dxa"/>
            <w:vMerge/>
          </w:tcPr>
          <w:p w14:paraId="10028C5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4CCF3A8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4506159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577A1BE"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667230F3" w14:textId="77777777" w:rsidTr="009A1A7E">
        <w:tc>
          <w:tcPr>
            <w:tcW w:w="313" w:type="dxa"/>
            <w:vMerge/>
          </w:tcPr>
          <w:p w14:paraId="65ABB407"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072650D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valueType</w:t>
            </w:r>
          </w:p>
        </w:tc>
        <w:tc>
          <w:tcPr>
            <w:tcW w:w="2568" w:type="dxa"/>
          </w:tcPr>
          <w:p w14:paraId="63F7982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C94E06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5296EAC" w14:textId="77777777" w:rsidTr="009A1A7E">
        <w:tc>
          <w:tcPr>
            <w:tcW w:w="313" w:type="dxa"/>
            <w:vMerge/>
          </w:tcPr>
          <w:p w14:paraId="45CCD070"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5D6543AF" w14:textId="4E5D0BDC"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regEx</w:t>
            </w:r>
          </w:p>
        </w:tc>
        <w:tc>
          <w:tcPr>
            <w:tcW w:w="2568" w:type="dxa"/>
          </w:tcPr>
          <w:p w14:paraId="10E2791A" w14:textId="629CDF12"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B4C9CD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425A031B" w14:textId="77777777" w:rsidTr="009A1A7E">
        <w:tc>
          <w:tcPr>
            <w:tcW w:w="313" w:type="dxa"/>
            <w:vMerge/>
          </w:tcPr>
          <w:p w14:paraId="4187876A"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0762B99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productSpecCharacteristicValue</w:t>
            </w:r>
          </w:p>
        </w:tc>
        <w:tc>
          <w:tcPr>
            <w:tcW w:w="2568" w:type="dxa"/>
          </w:tcPr>
          <w:p w14:paraId="71758ACC" w14:textId="1A41FE8F"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55AAADF" w14:textId="70CF6506"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Product Specification Characteristic Values</w:t>
            </w:r>
          </w:p>
        </w:tc>
      </w:tr>
      <w:tr w:rsidR="00861FE2" w:rsidRPr="00546A81" w14:paraId="09634BD1" w14:textId="77777777" w:rsidTr="009A1A7E">
        <w:tc>
          <w:tcPr>
            <w:tcW w:w="313" w:type="dxa"/>
            <w:vMerge/>
          </w:tcPr>
          <w:p w14:paraId="1235F156"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3A78318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301003B9"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isDefault</w:t>
            </w:r>
          </w:p>
        </w:tc>
        <w:tc>
          <w:tcPr>
            <w:tcW w:w="2568" w:type="dxa"/>
          </w:tcPr>
          <w:p w14:paraId="716B8C39"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5EF538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4BF9A012" w14:textId="77777777" w:rsidTr="009A1A7E">
        <w:tc>
          <w:tcPr>
            <w:tcW w:w="313" w:type="dxa"/>
            <w:vMerge/>
          </w:tcPr>
          <w:p w14:paraId="41603D22"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241621A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00152D5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rangeInterval</w:t>
            </w:r>
          </w:p>
        </w:tc>
        <w:tc>
          <w:tcPr>
            <w:tcW w:w="2568" w:type="dxa"/>
          </w:tcPr>
          <w:p w14:paraId="4779A5F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0DFFD0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7D9C7792" w14:textId="77777777" w:rsidTr="009A1A7E">
        <w:tc>
          <w:tcPr>
            <w:tcW w:w="313" w:type="dxa"/>
            <w:vMerge/>
          </w:tcPr>
          <w:p w14:paraId="427EBFC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1390556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2329A3B8"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regex</w:t>
            </w:r>
          </w:p>
        </w:tc>
        <w:tc>
          <w:tcPr>
            <w:tcW w:w="2568" w:type="dxa"/>
          </w:tcPr>
          <w:p w14:paraId="0F7A860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A73F57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0BCF591" w14:textId="77777777" w:rsidTr="009A1A7E">
        <w:tc>
          <w:tcPr>
            <w:tcW w:w="313" w:type="dxa"/>
            <w:vMerge/>
          </w:tcPr>
          <w:p w14:paraId="76A415B8"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FE2337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73DC832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unitOfMeasure</w:t>
            </w:r>
          </w:p>
        </w:tc>
        <w:tc>
          <w:tcPr>
            <w:tcW w:w="2568" w:type="dxa"/>
          </w:tcPr>
          <w:p w14:paraId="6D9FD70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809884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1D99E8F" w14:textId="77777777" w:rsidTr="009A1A7E">
        <w:tc>
          <w:tcPr>
            <w:tcW w:w="313" w:type="dxa"/>
            <w:vMerge/>
          </w:tcPr>
          <w:p w14:paraId="3C2567E2"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20F296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1AB37E1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valueFrom</w:t>
            </w:r>
          </w:p>
        </w:tc>
        <w:tc>
          <w:tcPr>
            <w:tcW w:w="2568" w:type="dxa"/>
          </w:tcPr>
          <w:p w14:paraId="72F97BB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80B3AB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433F48A1" w14:textId="77777777" w:rsidTr="009A1A7E">
        <w:tc>
          <w:tcPr>
            <w:tcW w:w="313" w:type="dxa"/>
            <w:vMerge/>
          </w:tcPr>
          <w:p w14:paraId="64A4A060"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1AA9673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6FE9180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valueTo</w:t>
            </w:r>
          </w:p>
        </w:tc>
        <w:tc>
          <w:tcPr>
            <w:tcW w:w="2568" w:type="dxa"/>
          </w:tcPr>
          <w:p w14:paraId="5C4C5C4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87BDFA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E810116" w14:textId="77777777" w:rsidTr="009A1A7E">
        <w:tc>
          <w:tcPr>
            <w:tcW w:w="313" w:type="dxa"/>
            <w:vMerge/>
          </w:tcPr>
          <w:p w14:paraId="6DD22F36"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336A2BF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0B24AA2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valueType</w:t>
            </w:r>
          </w:p>
        </w:tc>
        <w:tc>
          <w:tcPr>
            <w:tcW w:w="2568" w:type="dxa"/>
          </w:tcPr>
          <w:p w14:paraId="18A129D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9CFA88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583E0103" w14:textId="77777777" w:rsidTr="009A1A7E">
        <w:tc>
          <w:tcPr>
            <w:tcW w:w="313" w:type="dxa"/>
            <w:vMerge/>
          </w:tcPr>
          <w:p w14:paraId="26136BC1"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52199EE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3BF120C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2C83B34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382B3F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D238C3E" w14:textId="77777777" w:rsidTr="009A1A7E">
        <w:tc>
          <w:tcPr>
            <w:tcW w:w="313" w:type="dxa"/>
            <w:vMerge/>
          </w:tcPr>
          <w:p w14:paraId="5DB9AF7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378D979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283" w:type="dxa"/>
            <w:vMerge w:val="restart"/>
          </w:tcPr>
          <w:p w14:paraId="4DFC4AA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064" w:type="dxa"/>
          </w:tcPr>
          <w:p w14:paraId="62C8AC4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47850D4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565C656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startDateTime is empty)</w:t>
            </w:r>
          </w:p>
        </w:tc>
        <w:tc>
          <w:tcPr>
            <w:tcW w:w="2828" w:type="dxa"/>
          </w:tcPr>
          <w:p w14:paraId="31AB8BE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If validFor is supplied, one or other or both of the start or end dates must be supplied.</w:t>
            </w:r>
          </w:p>
        </w:tc>
      </w:tr>
      <w:tr w:rsidR="00861FE2" w:rsidRPr="00546A81" w14:paraId="64A07319" w14:textId="77777777" w:rsidTr="009A1A7E">
        <w:tc>
          <w:tcPr>
            <w:tcW w:w="313" w:type="dxa"/>
            <w:vMerge/>
          </w:tcPr>
          <w:p w14:paraId="77C7E024"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49EEB91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283" w:type="dxa"/>
            <w:vMerge/>
          </w:tcPr>
          <w:p w14:paraId="663EA1E8"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064" w:type="dxa"/>
          </w:tcPr>
          <w:p w14:paraId="0BD62E3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32B844F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623A355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6E1CDEE9"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5A25A656" w14:textId="77777777" w:rsidTr="009A1A7E">
        <w:tc>
          <w:tcPr>
            <w:tcW w:w="313" w:type="dxa"/>
            <w:vMerge/>
          </w:tcPr>
          <w:p w14:paraId="7A6C79FE"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2E910567"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0C890B4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w:t>
            </w:r>
          </w:p>
        </w:tc>
        <w:tc>
          <w:tcPr>
            <w:tcW w:w="2568" w:type="dxa"/>
          </w:tcPr>
          <w:p w14:paraId="0082418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0182A9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C6E8F8B" w14:textId="77777777" w:rsidTr="009A1A7E">
        <w:tc>
          <w:tcPr>
            <w:tcW w:w="313" w:type="dxa"/>
            <w:vMerge/>
          </w:tcPr>
          <w:p w14:paraId="716B1648"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3442B30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7DDA0819" w14:textId="6CA261FE" w:rsidR="00861FE2" w:rsidRPr="00546A81" w:rsidRDefault="00AF3B93"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075A60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7F620EB" w14:textId="77777777" w:rsidTr="009A1A7E">
        <w:tc>
          <w:tcPr>
            <w:tcW w:w="313" w:type="dxa"/>
            <w:vMerge/>
          </w:tcPr>
          <w:p w14:paraId="288581C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24D1085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023A936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1C36ACE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startDateTime is not empty)</w:t>
            </w:r>
          </w:p>
          <w:p w14:paraId="7894719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startDateTime is </w:t>
            </w:r>
            <w:r w:rsidRPr="00546A81">
              <w:rPr>
                <w:rFonts w:ascii="Helvetica" w:hAnsi="Helvetica" w:cs="Helvetica"/>
                <w:sz w:val="24"/>
                <w:lang w:eastAsia="it-IT"/>
              </w:rPr>
              <w:lastRenderedPageBreak/>
              <w:t>empty)</w:t>
            </w:r>
          </w:p>
        </w:tc>
        <w:tc>
          <w:tcPr>
            <w:tcW w:w="2828" w:type="dxa"/>
          </w:tcPr>
          <w:p w14:paraId="71D5890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 xml:space="preserve">If validFor is supplied, one or other or both of the start or end dates </w:t>
            </w:r>
            <w:r w:rsidRPr="00546A81">
              <w:rPr>
                <w:rFonts w:ascii="Helvetica" w:hAnsi="Helvetica" w:cs="Helvetica"/>
                <w:sz w:val="24"/>
                <w:lang w:eastAsia="it-IT"/>
              </w:rPr>
              <w:lastRenderedPageBreak/>
              <w:t>must be supplied.</w:t>
            </w:r>
          </w:p>
        </w:tc>
      </w:tr>
      <w:tr w:rsidR="00861FE2" w:rsidRPr="00546A81" w14:paraId="44FED093" w14:textId="77777777" w:rsidTr="009A1A7E">
        <w:tc>
          <w:tcPr>
            <w:tcW w:w="313" w:type="dxa"/>
            <w:vMerge/>
          </w:tcPr>
          <w:p w14:paraId="28598F58"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EDCF0B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4D0C97B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77244600"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(if endDateTime is not empty)</w:t>
            </w:r>
          </w:p>
          <w:p w14:paraId="459E72F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(if endDateTime is empty)</w:t>
            </w:r>
          </w:p>
        </w:tc>
        <w:tc>
          <w:tcPr>
            <w:tcW w:w="2828" w:type="dxa"/>
          </w:tcPr>
          <w:p w14:paraId="6AAE8A5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0F13EE8" w14:textId="77777777" w:rsidTr="009A1A7E">
        <w:tc>
          <w:tcPr>
            <w:tcW w:w="313" w:type="dxa"/>
            <w:vMerge/>
          </w:tcPr>
          <w:p w14:paraId="7E94797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21055AF9" w14:textId="7F1EE775"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productSpecCharRelationship</w:t>
            </w:r>
          </w:p>
        </w:tc>
        <w:tc>
          <w:tcPr>
            <w:tcW w:w="2568" w:type="dxa"/>
          </w:tcPr>
          <w:p w14:paraId="657FBC8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070581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5E4A18D9" w14:textId="77777777" w:rsidTr="009A1A7E">
        <w:tc>
          <w:tcPr>
            <w:tcW w:w="313" w:type="dxa"/>
            <w:vMerge/>
          </w:tcPr>
          <w:p w14:paraId="6207132F"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val="restart"/>
          </w:tcPr>
          <w:p w14:paraId="4477E829"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471250E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24B75A6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913239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32E0AC9" w14:textId="77777777" w:rsidTr="009A1A7E">
        <w:tc>
          <w:tcPr>
            <w:tcW w:w="313" w:type="dxa"/>
            <w:vMerge/>
          </w:tcPr>
          <w:p w14:paraId="5BA81C5D"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5B550C5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68C6C59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2C97DC5F"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8EDF52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BE31F21"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169B4A4F" w14:textId="77777777" w:rsidTr="009A1A7E">
        <w:tc>
          <w:tcPr>
            <w:tcW w:w="313" w:type="dxa"/>
            <w:vMerge/>
          </w:tcPr>
          <w:p w14:paraId="38501F45"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74CC5ED9"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5F5FA14B" w14:textId="619B187E"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charSpecSeq</w:t>
            </w:r>
          </w:p>
        </w:tc>
        <w:tc>
          <w:tcPr>
            <w:tcW w:w="2568" w:type="dxa"/>
          </w:tcPr>
          <w:p w14:paraId="72BB9AD3" w14:textId="16077C88"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22F9607"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522329C" w14:textId="77777777" w:rsidTr="009A1A7E">
        <w:tc>
          <w:tcPr>
            <w:tcW w:w="313" w:type="dxa"/>
            <w:vMerge/>
          </w:tcPr>
          <w:p w14:paraId="686073A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57425F3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284C3AC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0F7847DA" w14:textId="54595FE9"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4694253"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5391E837" w14:textId="77777777" w:rsidTr="009A1A7E">
        <w:tc>
          <w:tcPr>
            <w:tcW w:w="313" w:type="dxa"/>
            <w:vMerge/>
          </w:tcPr>
          <w:p w14:paraId="2BFC56F3"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AA07EA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4A285085" w14:textId="00165C32"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relationshipType</w:t>
            </w:r>
          </w:p>
        </w:tc>
        <w:tc>
          <w:tcPr>
            <w:tcW w:w="2568" w:type="dxa"/>
          </w:tcPr>
          <w:p w14:paraId="07A5D576" w14:textId="05840D9B"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FFACCD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0869E011" w14:textId="77777777" w:rsidTr="009A1A7E">
        <w:tc>
          <w:tcPr>
            <w:tcW w:w="313" w:type="dxa"/>
            <w:vMerge/>
          </w:tcPr>
          <w:p w14:paraId="1F866D29"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031675F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0FB7734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targetProductSchema</w:t>
            </w:r>
          </w:p>
        </w:tc>
        <w:tc>
          <w:tcPr>
            <w:tcW w:w="2568" w:type="dxa"/>
          </w:tcPr>
          <w:p w14:paraId="0BCEEEC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CABDDD4"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02E58C93" w14:textId="77777777" w:rsidTr="009A1A7E">
        <w:tc>
          <w:tcPr>
            <w:tcW w:w="313" w:type="dxa"/>
            <w:vMerge/>
          </w:tcPr>
          <w:p w14:paraId="60C59BAE"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22" w:type="dxa"/>
            <w:gridSpan w:val="2"/>
            <w:vMerge/>
          </w:tcPr>
          <w:p w14:paraId="17F2423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3347" w:type="dxa"/>
            <w:gridSpan w:val="2"/>
          </w:tcPr>
          <w:p w14:paraId="43E245CA"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c>
          <w:tcPr>
            <w:tcW w:w="2568" w:type="dxa"/>
          </w:tcPr>
          <w:p w14:paraId="5A9C371D"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5FB407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729BDE16" w14:textId="77777777" w:rsidTr="009A1A7E">
        <w:tc>
          <w:tcPr>
            <w:tcW w:w="3982" w:type="dxa"/>
            <w:gridSpan w:val="5"/>
          </w:tcPr>
          <w:p w14:paraId="72AFDF11" w14:textId="13FFD5CA"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relatedParty</w:t>
            </w:r>
          </w:p>
        </w:tc>
        <w:tc>
          <w:tcPr>
            <w:tcW w:w="2568" w:type="dxa"/>
          </w:tcPr>
          <w:p w14:paraId="600D891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250D8DA" w14:textId="3472A31F"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related party structures</w:t>
            </w:r>
          </w:p>
        </w:tc>
      </w:tr>
      <w:tr w:rsidR="00861FE2" w:rsidRPr="00546A81" w14:paraId="72401039" w14:textId="77777777" w:rsidTr="009A1A7E">
        <w:trPr>
          <w:trHeight w:val="125"/>
        </w:trPr>
        <w:tc>
          <w:tcPr>
            <w:tcW w:w="313" w:type="dxa"/>
            <w:vMerge w:val="restart"/>
          </w:tcPr>
          <w:p w14:paraId="60A3E95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0B3C201A"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1CA84955"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F120B1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2005FDD1" w14:textId="77777777" w:rsidTr="009A1A7E">
        <w:tc>
          <w:tcPr>
            <w:tcW w:w="313" w:type="dxa"/>
            <w:vMerge/>
          </w:tcPr>
          <w:p w14:paraId="1EBB549E"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13A9F942"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7ACC13DE"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2232303"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1902EB35"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0D185DCD" w14:textId="77777777" w:rsidTr="009A1A7E">
        <w:tc>
          <w:tcPr>
            <w:tcW w:w="313" w:type="dxa"/>
            <w:vMerge/>
          </w:tcPr>
          <w:p w14:paraId="20E6EFD4"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568B54A2" w14:textId="05B6ACA4"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role</w:t>
            </w:r>
          </w:p>
        </w:tc>
        <w:tc>
          <w:tcPr>
            <w:tcW w:w="2568" w:type="dxa"/>
          </w:tcPr>
          <w:p w14:paraId="3A3AA2AB"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67F4F76"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861FE2" w:rsidRPr="00546A81" w14:paraId="6A3994AB" w14:textId="77777777" w:rsidTr="009A1A7E">
        <w:tc>
          <w:tcPr>
            <w:tcW w:w="313" w:type="dxa"/>
            <w:vMerge/>
          </w:tcPr>
          <w:p w14:paraId="7AD345BB"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162702F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101A1BED"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1AA2E53" w14:textId="54AE1376" w:rsidR="00861FE2"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8C00982"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C17327" w:rsidRPr="00546A81" w14:paraId="5B5E2528" w14:textId="77777777" w:rsidTr="009A1A7E">
        <w:tc>
          <w:tcPr>
            <w:tcW w:w="3982" w:type="dxa"/>
            <w:gridSpan w:val="5"/>
          </w:tcPr>
          <w:p w14:paraId="5862B509" w14:textId="616004E3" w:rsidR="00C17327" w:rsidRPr="00546A81" w:rsidRDefault="00C1732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targetProductSchema</w:t>
            </w:r>
          </w:p>
        </w:tc>
        <w:tc>
          <w:tcPr>
            <w:tcW w:w="2568" w:type="dxa"/>
          </w:tcPr>
          <w:p w14:paraId="5DC7FC20" w14:textId="3BA85AC5" w:rsidR="00C17327" w:rsidRPr="00546A81" w:rsidRDefault="00C1732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C203A01" w14:textId="77777777" w:rsidR="00C17327" w:rsidRPr="00546A81" w:rsidRDefault="00C17327" w:rsidP="009A1A7E">
            <w:pPr>
              <w:widowControl w:val="0"/>
              <w:autoSpaceDE w:val="0"/>
              <w:autoSpaceDN w:val="0"/>
              <w:adjustRightInd w:val="0"/>
              <w:spacing w:after="240"/>
              <w:rPr>
                <w:rFonts w:ascii="Helvetica" w:hAnsi="Helvetica" w:cs="Helvetica"/>
                <w:sz w:val="24"/>
                <w:lang w:eastAsia="it-IT"/>
              </w:rPr>
            </w:pPr>
          </w:p>
        </w:tc>
      </w:tr>
      <w:tr w:rsidR="00861FE2" w:rsidRPr="00546A81" w14:paraId="245FDE4E" w14:textId="77777777" w:rsidTr="009A1A7E">
        <w:tc>
          <w:tcPr>
            <w:tcW w:w="313" w:type="dxa"/>
          </w:tcPr>
          <w:p w14:paraId="6D167AAD" w14:textId="77777777" w:rsidR="00861FE2" w:rsidRPr="00546A81" w:rsidDel="00FC3E29" w:rsidRDefault="00861FE2"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126D25CD" w14:textId="44CDB69D" w:rsidR="00861FE2" w:rsidRPr="00546A81" w:rsidRDefault="00AC77CD"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@referredType</w:t>
            </w:r>
          </w:p>
        </w:tc>
        <w:tc>
          <w:tcPr>
            <w:tcW w:w="2568" w:type="dxa"/>
          </w:tcPr>
          <w:p w14:paraId="004FF322" w14:textId="22E36DF1" w:rsidR="00861FE2" w:rsidRPr="00546A81" w:rsidRDefault="00AC77CD"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162F01AC" w14:textId="77777777" w:rsidR="00861FE2" w:rsidRPr="00546A81" w:rsidRDefault="00861FE2" w:rsidP="00861FE2">
            <w:pPr>
              <w:widowControl w:val="0"/>
              <w:autoSpaceDE w:val="0"/>
              <w:autoSpaceDN w:val="0"/>
              <w:adjustRightInd w:val="0"/>
              <w:spacing w:after="240"/>
              <w:rPr>
                <w:rFonts w:ascii="Helvetica" w:hAnsi="Helvetica" w:cs="Helvetica"/>
                <w:sz w:val="24"/>
                <w:lang w:eastAsia="it-IT"/>
              </w:rPr>
            </w:pPr>
          </w:p>
        </w:tc>
      </w:tr>
      <w:tr w:rsidR="00C17327" w:rsidRPr="00546A81" w14:paraId="143508D3" w14:textId="77777777" w:rsidTr="009A1A7E">
        <w:tc>
          <w:tcPr>
            <w:tcW w:w="313" w:type="dxa"/>
          </w:tcPr>
          <w:p w14:paraId="756D8E01" w14:textId="77777777" w:rsidR="00C17327" w:rsidRPr="00546A81" w:rsidDel="00FC3E29" w:rsidRDefault="00C17327" w:rsidP="00861FE2">
            <w:pPr>
              <w:widowControl w:val="0"/>
              <w:autoSpaceDE w:val="0"/>
              <w:autoSpaceDN w:val="0"/>
              <w:adjustRightInd w:val="0"/>
              <w:spacing w:after="240"/>
              <w:rPr>
                <w:rFonts w:ascii="Helvetica" w:hAnsi="Helvetica" w:cs="Helvetica"/>
                <w:sz w:val="24"/>
                <w:lang w:eastAsia="it-IT"/>
              </w:rPr>
            </w:pPr>
          </w:p>
        </w:tc>
        <w:tc>
          <w:tcPr>
            <w:tcW w:w="3669" w:type="dxa"/>
            <w:gridSpan w:val="4"/>
          </w:tcPr>
          <w:p w14:paraId="06EDA98A" w14:textId="60952F0E" w:rsidR="00C17327" w:rsidRPr="00546A81" w:rsidRDefault="00AC77CD"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@schemaLocation</w:t>
            </w:r>
          </w:p>
        </w:tc>
        <w:tc>
          <w:tcPr>
            <w:tcW w:w="2568" w:type="dxa"/>
          </w:tcPr>
          <w:p w14:paraId="668DB945" w14:textId="563B258B" w:rsidR="00C17327" w:rsidRPr="00546A81" w:rsidRDefault="00AC77CD" w:rsidP="00861FE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609775D" w14:textId="77777777" w:rsidR="00C17327" w:rsidRPr="00546A81" w:rsidRDefault="00C17327" w:rsidP="00861FE2">
            <w:pPr>
              <w:widowControl w:val="0"/>
              <w:autoSpaceDE w:val="0"/>
              <w:autoSpaceDN w:val="0"/>
              <w:adjustRightInd w:val="0"/>
              <w:spacing w:after="240"/>
              <w:rPr>
                <w:rFonts w:ascii="Helvetica" w:hAnsi="Helvetica" w:cs="Helvetica"/>
                <w:sz w:val="24"/>
                <w:lang w:eastAsia="it-IT"/>
              </w:rPr>
            </w:pPr>
          </w:p>
        </w:tc>
      </w:tr>
      <w:tr w:rsidR="00713147" w:rsidRPr="00546A81" w14:paraId="373F5504" w14:textId="77777777" w:rsidTr="009A1A7E">
        <w:tc>
          <w:tcPr>
            <w:tcW w:w="3982" w:type="dxa"/>
            <w:gridSpan w:val="5"/>
          </w:tcPr>
          <w:p w14:paraId="65196594" w14:textId="784AF357"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resourceSpecification</w:t>
            </w:r>
          </w:p>
        </w:tc>
        <w:tc>
          <w:tcPr>
            <w:tcW w:w="2568" w:type="dxa"/>
          </w:tcPr>
          <w:p w14:paraId="1A5ADDFF"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B034373" w14:textId="0C8AC7FF"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resource specification ref structures</w:t>
            </w:r>
          </w:p>
        </w:tc>
      </w:tr>
      <w:tr w:rsidR="00713147" w:rsidRPr="00546A81" w14:paraId="726A179E" w14:textId="77777777" w:rsidTr="009A1A7E">
        <w:trPr>
          <w:trHeight w:val="125"/>
        </w:trPr>
        <w:tc>
          <w:tcPr>
            <w:tcW w:w="313" w:type="dxa"/>
            <w:vMerge w:val="restart"/>
          </w:tcPr>
          <w:p w14:paraId="13AD43D0"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790F2F5E"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56991AD0"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4AA68C88"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p>
        </w:tc>
      </w:tr>
      <w:tr w:rsidR="00713147" w:rsidRPr="00546A81" w14:paraId="442265BE" w14:textId="77777777" w:rsidTr="009A1A7E">
        <w:tc>
          <w:tcPr>
            <w:tcW w:w="313" w:type="dxa"/>
            <w:vMerge/>
          </w:tcPr>
          <w:p w14:paraId="6B18FCE9"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38AB61DE"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21D658CB"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71920BD"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A09C6F4"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p>
        </w:tc>
      </w:tr>
      <w:tr w:rsidR="00713147" w:rsidRPr="00546A81" w14:paraId="73FD493E" w14:textId="77777777" w:rsidTr="009A1A7E">
        <w:tc>
          <w:tcPr>
            <w:tcW w:w="313" w:type="dxa"/>
            <w:vMerge/>
          </w:tcPr>
          <w:p w14:paraId="76A60176"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59930B18"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791D820A"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7C12B02B"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p>
        </w:tc>
      </w:tr>
      <w:tr w:rsidR="00713147" w:rsidRPr="00546A81" w14:paraId="2A17E79B" w14:textId="77777777" w:rsidTr="009A1A7E">
        <w:tc>
          <w:tcPr>
            <w:tcW w:w="313" w:type="dxa"/>
            <w:vMerge/>
          </w:tcPr>
          <w:p w14:paraId="56EFD7D1" w14:textId="77777777" w:rsidR="00713147" w:rsidRPr="00546A81" w:rsidDel="00FC3E29" w:rsidRDefault="00713147"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4A375659"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2B4E627D"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7F883FA" w14:textId="79251758" w:rsidR="00713147"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3EBDA06" w14:textId="77777777" w:rsidR="00713147" w:rsidRPr="00546A81" w:rsidRDefault="00713147" w:rsidP="009A1A7E">
            <w:pPr>
              <w:widowControl w:val="0"/>
              <w:autoSpaceDE w:val="0"/>
              <w:autoSpaceDN w:val="0"/>
              <w:adjustRightInd w:val="0"/>
              <w:spacing w:after="240"/>
              <w:rPr>
                <w:rFonts w:ascii="Helvetica" w:hAnsi="Helvetica" w:cs="Helvetica"/>
                <w:sz w:val="24"/>
                <w:lang w:eastAsia="it-IT"/>
              </w:rPr>
            </w:pPr>
          </w:p>
        </w:tc>
      </w:tr>
      <w:tr w:rsidR="00093E43" w:rsidRPr="00546A81" w14:paraId="425D8269" w14:textId="77777777" w:rsidTr="009A1A7E">
        <w:tc>
          <w:tcPr>
            <w:tcW w:w="3982" w:type="dxa"/>
            <w:gridSpan w:val="5"/>
          </w:tcPr>
          <w:p w14:paraId="0DDEBCDE" w14:textId="738B0A6B" w:rsidR="00093E43" w:rsidRPr="00546A81"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serviceSpecification</w:t>
            </w:r>
          </w:p>
        </w:tc>
        <w:tc>
          <w:tcPr>
            <w:tcW w:w="2568" w:type="dxa"/>
          </w:tcPr>
          <w:p w14:paraId="35004C11"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7730396" w14:textId="6727ED70" w:rsidR="00093E43" w:rsidRPr="00546A81"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713147" w:rsidRPr="00546A81">
              <w:rPr>
                <w:rFonts w:ascii="Helvetica" w:hAnsi="Helvetica" w:cs="Helvetica"/>
                <w:sz w:val="24"/>
                <w:lang w:eastAsia="it-IT"/>
              </w:rPr>
              <w:t xml:space="preserve">service specification ref </w:t>
            </w:r>
            <w:r w:rsidRPr="00546A81">
              <w:rPr>
                <w:rFonts w:ascii="Helvetica" w:hAnsi="Helvetica" w:cs="Helvetica"/>
                <w:sz w:val="24"/>
                <w:lang w:eastAsia="it-IT"/>
              </w:rPr>
              <w:t>structures</w:t>
            </w:r>
          </w:p>
        </w:tc>
      </w:tr>
      <w:tr w:rsidR="00093E43" w:rsidRPr="00546A81" w14:paraId="0C793DE2" w14:textId="77777777" w:rsidTr="009A1A7E">
        <w:trPr>
          <w:trHeight w:val="125"/>
        </w:trPr>
        <w:tc>
          <w:tcPr>
            <w:tcW w:w="313" w:type="dxa"/>
            <w:vMerge w:val="restart"/>
          </w:tcPr>
          <w:p w14:paraId="1860C5B9"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538DF9EF"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08BA3AB7"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B6B3FBE"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p>
        </w:tc>
      </w:tr>
      <w:tr w:rsidR="00093E43" w:rsidRPr="00546A81" w14:paraId="79B6B12A" w14:textId="77777777" w:rsidTr="009A1A7E">
        <w:tc>
          <w:tcPr>
            <w:tcW w:w="313" w:type="dxa"/>
            <w:vMerge/>
          </w:tcPr>
          <w:p w14:paraId="2247C345"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361B0270"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45394A65"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1E7D803"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656C454"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p>
        </w:tc>
      </w:tr>
      <w:tr w:rsidR="00093E43" w:rsidRPr="00546A81" w14:paraId="58220B15" w14:textId="77777777" w:rsidTr="009A1A7E">
        <w:tc>
          <w:tcPr>
            <w:tcW w:w="313" w:type="dxa"/>
            <w:vMerge/>
          </w:tcPr>
          <w:p w14:paraId="70B792C3"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4D864271" w14:textId="65E81213" w:rsidR="00093E43" w:rsidRPr="00546A81" w:rsidRDefault="00713147"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32AFCFC7"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DC2E042"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p>
        </w:tc>
      </w:tr>
      <w:tr w:rsidR="00093E43" w:rsidRPr="00546A81" w14:paraId="2407B4E2" w14:textId="77777777" w:rsidTr="009A1A7E">
        <w:tc>
          <w:tcPr>
            <w:tcW w:w="313" w:type="dxa"/>
            <w:vMerge/>
          </w:tcPr>
          <w:p w14:paraId="2D100CEE" w14:textId="77777777" w:rsidR="00093E43" w:rsidRPr="00546A81" w:rsidDel="00FC3E29" w:rsidRDefault="00093E43" w:rsidP="009A1A7E">
            <w:pPr>
              <w:widowControl w:val="0"/>
              <w:autoSpaceDE w:val="0"/>
              <w:autoSpaceDN w:val="0"/>
              <w:adjustRightInd w:val="0"/>
              <w:spacing w:after="240"/>
              <w:rPr>
                <w:rFonts w:ascii="Helvetica" w:hAnsi="Helvetica" w:cs="Helvetica"/>
                <w:sz w:val="24"/>
                <w:lang w:eastAsia="it-IT"/>
              </w:rPr>
            </w:pPr>
          </w:p>
        </w:tc>
        <w:tc>
          <w:tcPr>
            <w:tcW w:w="3669" w:type="dxa"/>
            <w:gridSpan w:val="4"/>
          </w:tcPr>
          <w:p w14:paraId="5BCCDA4E"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7EEAF313"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CDFC5FD" w14:textId="167C170B" w:rsidR="00093E43"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FBB6B15" w14:textId="77777777" w:rsidR="00093E43" w:rsidRPr="00546A81" w:rsidRDefault="00093E43" w:rsidP="009A1A7E">
            <w:pPr>
              <w:widowControl w:val="0"/>
              <w:autoSpaceDE w:val="0"/>
              <w:autoSpaceDN w:val="0"/>
              <w:adjustRightInd w:val="0"/>
              <w:spacing w:after="240"/>
              <w:rPr>
                <w:rFonts w:ascii="Helvetica" w:hAnsi="Helvetica" w:cs="Helvetica"/>
                <w:sz w:val="24"/>
                <w:lang w:eastAsia="it-IT"/>
              </w:rPr>
            </w:pPr>
          </w:p>
        </w:tc>
      </w:tr>
    </w:tbl>
    <w:p w14:paraId="47CFA6C5" w14:textId="1B13B360" w:rsidR="00B8108F" w:rsidRPr="00546A81" w:rsidRDefault="00B8108F" w:rsidP="00B8108F">
      <w:pPr>
        <w:rPr>
          <w:rFonts w:ascii="Helvetica" w:hAnsi="Helvetica" w:cs="Helvetica"/>
          <w:sz w:val="24"/>
          <w:lang w:eastAsia="it-IT"/>
        </w:rPr>
      </w:pPr>
    </w:p>
    <w:p w14:paraId="1306AA67" w14:textId="3530EA91" w:rsidR="007D3C83" w:rsidRPr="00546A81" w:rsidRDefault="007D3C83" w:rsidP="007D3C83">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5" w:name="_Toc12552131"/>
      <w:r w:rsidRPr="00546A81">
        <w:rPr>
          <w:rFonts w:ascii="Helvetica" w:eastAsia="Times New Roman" w:hAnsi="Helvetica" w:cs="Helvetica"/>
          <w:sz w:val="24"/>
          <w:szCs w:val="24"/>
          <w:lang w:eastAsia="it-IT"/>
        </w:rPr>
        <w:t>Catalog resource MANDATORY AND OPTIONAL ATTRIBUTES</w:t>
      </w:r>
      <w:bookmarkEnd w:id="15"/>
    </w:p>
    <w:p w14:paraId="01C3F30F" w14:textId="6AD33288" w:rsidR="007D3C83" w:rsidRPr="00546A81" w:rsidRDefault="007D3C83" w:rsidP="007D3C83">
      <w:pPr>
        <w:rPr>
          <w:rFonts w:ascii="Helvetica" w:hAnsi="Helvetica" w:cs="Helvetica"/>
          <w:sz w:val="24"/>
          <w:lang w:eastAsia="it-IT"/>
        </w:rPr>
      </w:pPr>
      <w:r w:rsidRPr="00546A81">
        <w:rPr>
          <w:rFonts w:ascii="Helvetica" w:hAnsi="Helvetica" w:cs="Helvetica"/>
          <w:sz w:val="24"/>
          <w:lang w:eastAsia="it-IT"/>
        </w:rPr>
        <w:t>The following table indicates which attributes are mandatory and which ones are optional for Catalog.</w:t>
      </w:r>
    </w:p>
    <w:tbl>
      <w:tblPr>
        <w:tblStyle w:val="TableGrid"/>
        <w:tblW w:w="9378" w:type="dxa"/>
        <w:tblInd w:w="-113" w:type="dxa"/>
        <w:tblLook w:val="04A0" w:firstRow="1" w:lastRow="0" w:firstColumn="1" w:lastColumn="0" w:noHBand="0" w:noVBand="1"/>
      </w:tblPr>
      <w:tblGrid>
        <w:gridCol w:w="313"/>
        <w:gridCol w:w="3669"/>
        <w:gridCol w:w="2568"/>
        <w:gridCol w:w="2828"/>
      </w:tblGrid>
      <w:tr w:rsidR="007D3C83" w:rsidRPr="00546A81" w14:paraId="51ABC9B2" w14:textId="77777777" w:rsidTr="00C67E44">
        <w:trPr>
          <w:tblHeader/>
        </w:trPr>
        <w:tc>
          <w:tcPr>
            <w:tcW w:w="3982" w:type="dxa"/>
            <w:gridSpan w:val="2"/>
            <w:shd w:val="clear" w:color="auto" w:fill="B3B3B3"/>
          </w:tcPr>
          <w:p w14:paraId="55503E6B"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Attribute Name</w:t>
            </w:r>
          </w:p>
        </w:tc>
        <w:tc>
          <w:tcPr>
            <w:tcW w:w="2568" w:type="dxa"/>
            <w:shd w:val="clear" w:color="auto" w:fill="B3B3B3"/>
          </w:tcPr>
          <w:p w14:paraId="02778304"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828" w:type="dxa"/>
            <w:shd w:val="clear" w:color="auto" w:fill="B3B3B3"/>
          </w:tcPr>
          <w:p w14:paraId="3DE9E966"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7D3C83" w:rsidRPr="00546A81" w14:paraId="6A90DD97" w14:textId="77777777" w:rsidTr="00C67E44">
        <w:tc>
          <w:tcPr>
            <w:tcW w:w="3982" w:type="dxa"/>
            <w:gridSpan w:val="2"/>
          </w:tcPr>
          <w:p w14:paraId="466581C3"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3F2FF659"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E0A8C60"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65B802C2" w14:textId="55F64CA8"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Generated by the server when the first version of the </w:t>
            </w:r>
            <w:r w:rsidR="00F512C1" w:rsidRPr="00546A81">
              <w:rPr>
                <w:rFonts w:ascii="Helvetica" w:hAnsi="Helvetica" w:cs="Helvetica"/>
                <w:sz w:val="24"/>
                <w:lang w:eastAsia="it-IT"/>
              </w:rPr>
              <w:t>Catalog</w:t>
            </w:r>
            <w:r w:rsidRPr="00546A81">
              <w:rPr>
                <w:rFonts w:ascii="Helvetica" w:hAnsi="Helvetica" w:cs="Helvetica"/>
                <w:sz w:val="24"/>
                <w:lang w:eastAsia="it-IT"/>
              </w:rPr>
              <w:t xml:space="preserve"> is created and provided in the response upon resource creation.</w:t>
            </w:r>
          </w:p>
          <w:p w14:paraId="5F4EBC0B" w14:textId="279EF06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Accepted in an entity-creation request for a new version of the </w:t>
            </w:r>
            <w:r w:rsidR="00F512C1" w:rsidRPr="00546A81">
              <w:rPr>
                <w:rFonts w:ascii="Helvetica" w:hAnsi="Helvetica" w:cs="Helvetica"/>
                <w:sz w:val="24"/>
                <w:lang w:eastAsia="it-IT"/>
              </w:rPr>
              <w:t>Catalog</w:t>
            </w:r>
          </w:p>
        </w:tc>
      </w:tr>
      <w:tr w:rsidR="007D3C83" w:rsidRPr="00546A81" w14:paraId="4339C2F3" w14:textId="77777777" w:rsidTr="00C67E44">
        <w:tc>
          <w:tcPr>
            <w:tcW w:w="3982" w:type="dxa"/>
            <w:gridSpan w:val="2"/>
          </w:tcPr>
          <w:p w14:paraId="5291E3C3"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41DB9DFC"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148A6D6"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B3534DC"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7D3C83" w:rsidRPr="00546A81" w14:paraId="2E53891F" w14:textId="77777777" w:rsidTr="00C67E44">
        <w:tc>
          <w:tcPr>
            <w:tcW w:w="3982" w:type="dxa"/>
            <w:gridSpan w:val="2"/>
          </w:tcPr>
          <w:p w14:paraId="19F8B4D4" w14:textId="53F31304" w:rsidR="007D3C83" w:rsidRPr="00546A81" w:rsidRDefault="00D05B1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catalogType</w:t>
            </w:r>
          </w:p>
        </w:tc>
        <w:tc>
          <w:tcPr>
            <w:tcW w:w="2568" w:type="dxa"/>
          </w:tcPr>
          <w:p w14:paraId="753DE69B"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2C4ADFC"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6C8F2A24" w14:textId="77777777" w:rsidTr="00C67E44">
        <w:tc>
          <w:tcPr>
            <w:tcW w:w="3982" w:type="dxa"/>
            <w:gridSpan w:val="2"/>
          </w:tcPr>
          <w:p w14:paraId="59B89944"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19DCAE88"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2204F4E"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3B0A012C" w14:textId="77777777" w:rsidTr="00C67E44">
        <w:tc>
          <w:tcPr>
            <w:tcW w:w="3982" w:type="dxa"/>
            <w:gridSpan w:val="2"/>
          </w:tcPr>
          <w:p w14:paraId="4B5099DE"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lastUpdate</w:t>
            </w:r>
          </w:p>
        </w:tc>
        <w:tc>
          <w:tcPr>
            <w:tcW w:w="2568" w:type="dxa"/>
          </w:tcPr>
          <w:p w14:paraId="6E2BBDFA"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F2401FB"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36CABDC"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lastUpdate is mandatory in response messages.</w:t>
            </w:r>
          </w:p>
        </w:tc>
      </w:tr>
      <w:tr w:rsidR="007D3C83" w:rsidRPr="00546A81" w14:paraId="40C890B5" w14:textId="77777777" w:rsidTr="00C67E44">
        <w:tc>
          <w:tcPr>
            <w:tcW w:w="3982" w:type="dxa"/>
            <w:gridSpan w:val="2"/>
          </w:tcPr>
          <w:p w14:paraId="09DBBE31"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4E1C2309"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878E3D1"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1AB34CCA" w14:textId="77777777" w:rsidTr="00C67E44">
        <w:tc>
          <w:tcPr>
            <w:tcW w:w="3982" w:type="dxa"/>
            <w:gridSpan w:val="2"/>
          </w:tcPr>
          <w:p w14:paraId="69644A0A"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47795D1D"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5F60890"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3070B64B" w14:textId="77777777" w:rsidTr="00C67E44">
        <w:tc>
          <w:tcPr>
            <w:tcW w:w="3982" w:type="dxa"/>
            <w:gridSpan w:val="2"/>
          </w:tcPr>
          <w:p w14:paraId="643AAFCE"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lifecycleStatus</w:t>
            </w:r>
          </w:p>
        </w:tc>
        <w:tc>
          <w:tcPr>
            <w:tcW w:w="2568" w:type="dxa"/>
          </w:tcPr>
          <w:p w14:paraId="3A774EBF"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E14D838"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0B7A639"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40F0E5E5" w14:textId="77777777" w:rsidTr="00C67E44">
        <w:tc>
          <w:tcPr>
            <w:tcW w:w="3982" w:type="dxa"/>
            <w:gridSpan w:val="2"/>
          </w:tcPr>
          <w:p w14:paraId="7C2F531B"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3E94393B"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764612D"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validFor is no longer mandatory in response messages</w:t>
            </w:r>
          </w:p>
        </w:tc>
      </w:tr>
      <w:tr w:rsidR="007D3C83" w:rsidRPr="00546A81" w14:paraId="0094DA95" w14:textId="77777777" w:rsidTr="00C67E44">
        <w:trPr>
          <w:trHeight w:val="125"/>
        </w:trPr>
        <w:tc>
          <w:tcPr>
            <w:tcW w:w="313" w:type="dxa"/>
            <w:vMerge w:val="restart"/>
          </w:tcPr>
          <w:p w14:paraId="74B06744"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p>
        </w:tc>
        <w:tc>
          <w:tcPr>
            <w:tcW w:w="3669" w:type="dxa"/>
          </w:tcPr>
          <w:p w14:paraId="2E769D2E"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1778C2C2"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0ED4462D"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0C171D2B" w14:textId="77777777" w:rsidTr="00C67E44">
        <w:tc>
          <w:tcPr>
            <w:tcW w:w="313" w:type="dxa"/>
            <w:vMerge/>
          </w:tcPr>
          <w:p w14:paraId="69923C60"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p>
        </w:tc>
        <w:tc>
          <w:tcPr>
            <w:tcW w:w="3669" w:type="dxa"/>
          </w:tcPr>
          <w:p w14:paraId="2A231C33"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1FFD8FFE"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D89D757"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1455B501" w14:textId="77777777" w:rsidTr="00C67E44">
        <w:tc>
          <w:tcPr>
            <w:tcW w:w="3982" w:type="dxa"/>
            <w:gridSpan w:val="2"/>
          </w:tcPr>
          <w:p w14:paraId="6DC6B80F" w14:textId="0E62706B" w:rsidR="007D3C83" w:rsidRPr="00546A81" w:rsidRDefault="00AA009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category</w:t>
            </w:r>
          </w:p>
        </w:tc>
        <w:tc>
          <w:tcPr>
            <w:tcW w:w="2568" w:type="dxa"/>
          </w:tcPr>
          <w:p w14:paraId="7B90158D"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197B709" w14:textId="02EC7DCB"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AA0093" w:rsidRPr="00546A81">
              <w:rPr>
                <w:rFonts w:ascii="Helvetica" w:hAnsi="Helvetica" w:cs="Helvetica"/>
                <w:sz w:val="24"/>
                <w:lang w:eastAsia="it-IT"/>
              </w:rPr>
              <w:t>category ref structures</w:t>
            </w:r>
          </w:p>
        </w:tc>
      </w:tr>
      <w:tr w:rsidR="007D3C83" w:rsidRPr="00546A81" w14:paraId="1452C052" w14:textId="77777777" w:rsidTr="00C67E44">
        <w:trPr>
          <w:trHeight w:val="125"/>
        </w:trPr>
        <w:tc>
          <w:tcPr>
            <w:tcW w:w="313" w:type="dxa"/>
            <w:vMerge w:val="restart"/>
          </w:tcPr>
          <w:p w14:paraId="370DADF2"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p>
        </w:tc>
        <w:tc>
          <w:tcPr>
            <w:tcW w:w="3669" w:type="dxa"/>
          </w:tcPr>
          <w:p w14:paraId="22D6FACD"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2C6054CE"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06A21D82"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7645F479" w14:textId="77777777" w:rsidTr="00C67E44">
        <w:tc>
          <w:tcPr>
            <w:tcW w:w="313" w:type="dxa"/>
            <w:vMerge/>
          </w:tcPr>
          <w:p w14:paraId="45A8D731"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p>
        </w:tc>
        <w:tc>
          <w:tcPr>
            <w:tcW w:w="3669" w:type="dxa"/>
          </w:tcPr>
          <w:p w14:paraId="79543EA0"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2FF3796F"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A867429"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O (otherwise)</w:t>
            </w:r>
          </w:p>
        </w:tc>
        <w:tc>
          <w:tcPr>
            <w:tcW w:w="2828" w:type="dxa"/>
          </w:tcPr>
          <w:p w14:paraId="032324C3"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436D591E" w14:textId="77777777" w:rsidTr="00C67E44">
        <w:tc>
          <w:tcPr>
            <w:tcW w:w="313" w:type="dxa"/>
            <w:vMerge/>
          </w:tcPr>
          <w:p w14:paraId="74C0C988"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p>
        </w:tc>
        <w:tc>
          <w:tcPr>
            <w:tcW w:w="3669" w:type="dxa"/>
          </w:tcPr>
          <w:p w14:paraId="230055D4" w14:textId="724AFEA6" w:rsidR="007D3C83" w:rsidRPr="00546A81" w:rsidRDefault="002E6147"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5EE95D63" w14:textId="33BAF8B3" w:rsidR="007D3C83" w:rsidRPr="00546A81" w:rsidRDefault="002E6147"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9B081B9" w14:textId="26E3CB16"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7D3C83" w:rsidRPr="00546A81" w14:paraId="51E186BE" w14:textId="77777777" w:rsidTr="00C67E44">
        <w:tc>
          <w:tcPr>
            <w:tcW w:w="313" w:type="dxa"/>
            <w:vMerge/>
          </w:tcPr>
          <w:p w14:paraId="5500B59B" w14:textId="77777777" w:rsidR="007D3C83" w:rsidRPr="00546A81" w:rsidDel="00FC3E29" w:rsidRDefault="007D3C83" w:rsidP="00C67E44">
            <w:pPr>
              <w:widowControl w:val="0"/>
              <w:autoSpaceDE w:val="0"/>
              <w:autoSpaceDN w:val="0"/>
              <w:adjustRightInd w:val="0"/>
              <w:spacing w:after="240"/>
              <w:rPr>
                <w:rFonts w:ascii="Helvetica" w:hAnsi="Helvetica" w:cs="Helvetica"/>
                <w:sz w:val="24"/>
                <w:lang w:eastAsia="it-IT"/>
              </w:rPr>
            </w:pPr>
          </w:p>
        </w:tc>
        <w:tc>
          <w:tcPr>
            <w:tcW w:w="3669" w:type="dxa"/>
          </w:tcPr>
          <w:p w14:paraId="1743CFC1"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7CE0640A"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F85EDCA" w14:textId="476ADF60" w:rsidR="007D3C83"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0002D94" w14:textId="77777777" w:rsidR="007D3C83" w:rsidRPr="00546A81" w:rsidRDefault="007D3C83" w:rsidP="00C67E44">
            <w:pPr>
              <w:widowControl w:val="0"/>
              <w:autoSpaceDE w:val="0"/>
              <w:autoSpaceDN w:val="0"/>
              <w:adjustRightInd w:val="0"/>
              <w:spacing w:after="240"/>
              <w:rPr>
                <w:rFonts w:ascii="Helvetica" w:hAnsi="Helvetica" w:cs="Helvetica"/>
                <w:sz w:val="24"/>
                <w:lang w:eastAsia="it-IT"/>
              </w:rPr>
            </w:pPr>
          </w:p>
        </w:tc>
      </w:tr>
      <w:tr w:rsidR="00860BA8" w:rsidRPr="00546A81" w14:paraId="7C211966" w14:textId="77777777" w:rsidTr="00C67E44">
        <w:tc>
          <w:tcPr>
            <w:tcW w:w="3982" w:type="dxa"/>
            <w:gridSpan w:val="2"/>
          </w:tcPr>
          <w:p w14:paraId="38EC9559"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relatedParty</w:t>
            </w:r>
          </w:p>
        </w:tc>
        <w:tc>
          <w:tcPr>
            <w:tcW w:w="2568" w:type="dxa"/>
          </w:tcPr>
          <w:p w14:paraId="672A46E7"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BEF085F"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related party structures</w:t>
            </w:r>
          </w:p>
        </w:tc>
      </w:tr>
      <w:tr w:rsidR="00860BA8" w:rsidRPr="00546A81" w14:paraId="595E2FC0" w14:textId="77777777" w:rsidTr="00C67E44">
        <w:trPr>
          <w:trHeight w:val="125"/>
        </w:trPr>
        <w:tc>
          <w:tcPr>
            <w:tcW w:w="313" w:type="dxa"/>
            <w:vMerge w:val="restart"/>
          </w:tcPr>
          <w:p w14:paraId="1CD845AF"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p>
        </w:tc>
        <w:tc>
          <w:tcPr>
            <w:tcW w:w="3669" w:type="dxa"/>
          </w:tcPr>
          <w:p w14:paraId="2FF60625"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0C567C6E"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CF04A45"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p>
        </w:tc>
      </w:tr>
      <w:tr w:rsidR="00860BA8" w:rsidRPr="00546A81" w14:paraId="1065A635" w14:textId="77777777" w:rsidTr="00C67E44">
        <w:tc>
          <w:tcPr>
            <w:tcW w:w="313" w:type="dxa"/>
            <w:vMerge/>
          </w:tcPr>
          <w:p w14:paraId="0D5ACE2B"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p>
        </w:tc>
        <w:tc>
          <w:tcPr>
            <w:tcW w:w="3669" w:type="dxa"/>
          </w:tcPr>
          <w:p w14:paraId="6FA3ECEF"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7EC57831"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8A0FB3D"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52D354B6"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p>
        </w:tc>
      </w:tr>
      <w:tr w:rsidR="00860BA8" w:rsidRPr="00546A81" w14:paraId="515E8203" w14:textId="77777777" w:rsidTr="00C67E44">
        <w:tc>
          <w:tcPr>
            <w:tcW w:w="313" w:type="dxa"/>
            <w:vMerge/>
          </w:tcPr>
          <w:p w14:paraId="26A5FBCC"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p>
        </w:tc>
        <w:tc>
          <w:tcPr>
            <w:tcW w:w="3669" w:type="dxa"/>
          </w:tcPr>
          <w:p w14:paraId="48B991F5"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role</w:t>
            </w:r>
          </w:p>
        </w:tc>
        <w:tc>
          <w:tcPr>
            <w:tcW w:w="2568" w:type="dxa"/>
          </w:tcPr>
          <w:p w14:paraId="12213D79"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03FF9CA"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p>
        </w:tc>
      </w:tr>
      <w:tr w:rsidR="00860BA8" w:rsidRPr="00546A81" w14:paraId="25718783" w14:textId="77777777" w:rsidTr="00C67E44">
        <w:tc>
          <w:tcPr>
            <w:tcW w:w="313" w:type="dxa"/>
            <w:vMerge/>
          </w:tcPr>
          <w:p w14:paraId="31AE9FCE" w14:textId="77777777" w:rsidR="00860BA8" w:rsidRPr="00546A81" w:rsidDel="00FC3E29" w:rsidRDefault="00860BA8" w:rsidP="00C67E44">
            <w:pPr>
              <w:widowControl w:val="0"/>
              <w:autoSpaceDE w:val="0"/>
              <w:autoSpaceDN w:val="0"/>
              <w:adjustRightInd w:val="0"/>
              <w:spacing w:after="240"/>
              <w:rPr>
                <w:rFonts w:ascii="Helvetica" w:hAnsi="Helvetica" w:cs="Helvetica"/>
                <w:sz w:val="24"/>
                <w:lang w:eastAsia="it-IT"/>
              </w:rPr>
            </w:pPr>
          </w:p>
        </w:tc>
        <w:tc>
          <w:tcPr>
            <w:tcW w:w="3669" w:type="dxa"/>
          </w:tcPr>
          <w:p w14:paraId="13357F33"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582270EE"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065D8772" w14:textId="3C5337E6" w:rsidR="00860BA8"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D21D191" w14:textId="77777777" w:rsidR="00860BA8" w:rsidRPr="00546A81" w:rsidRDefault="00860BA8" w:rsidP="00C67E44">
            <w:pPr>
              <w:widowControl w:val="0"/>
              <w:autoSpaceDE w:val="0"/>
              <w:autoSpaceDN w:val="0"/>
              <w:adjustRightInd w:val="0"/>
              <w:spacing w:after="240"/>
              <w:rPr>
                <w:rFonts w:ascii="Helvetica" w:hAnsi="Helvetica" w:cs="Helvetica"/>
                <w:sz w:val="24"/>
                <w:lang w:eastAsia="it-IT"/>
              </w:rPr>
            </w:pPr>
          </w:p>
        </w:tc>
      </w:tr>
    </w:tbl>
    <w:p w14:paraId="5DD51CD3" w14:textId="53BFB846" w:rsidR="007D3C83" w:rsidRPr="00546A81" w:rsidRDefault="007D3C83" w:rsidP="00B8108F">
      <w:pPr>
        <w:rPr>
          <w:rFonts w:ascii="Helvetica" w:hAnsi="Helvetica" w:cs="Helvetica"/>
          <w:sz w:val="24"/>
          <w:lang w:eastAsia="it-IT"/>
        </w:rPr>
      </w:pPr>
    </w:p>
    <w:p w14:paraId="6EFE64CB" w14:textId="77777777" w:rsidR="003841DD" w:rsidRPr="00546A81" w:rsidRDefault="003841DD" w:rsidP="003841DD">
      <w:pPr>
        <w:rPr>
          <w:rFonts w:ascii="Helvetica" w:hAnsi="Helvetica" w:cs="Helvetica"/>
          <w:sz w:val="24"/>
          <w:lang w:eastAsia="it-IT"/>
        </w:rPr>
      </w:pPr>
    </w:p>
    <w:p w14:paraId="306DA952" w14:textId="628A6EA2" w:rsidR="003841DD" w:rsidRPr="00546A81" w:rsidRDefault="003841DD" w:rsidP="003841DD">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6" w:name="_Toc12552132"/>
      <w:r w:rsidRPr="00546A81">
        <w:rPr>
          <w:rFonts w:ascii="Helvetica" w:eastAsia="Times New Roman" w:hAnsi="Helvetica" w:cs="Helvetica"/>
          <w:sz w:val="24"/>
          <w:szCs w:val="24"/>
          <w:lang w:eastAsia="it-IT"/>
        </w:rPr>
        <w:t>Category resource MANDATORY AND OPTIONAL ATTRIBUTES</w:t>
      </w:r>
      <w:bookmarkEnd w:id="16"/>
    </w:p>
    <w:p w14:paraId="7A058614" w14:textId="0F6E8C4E" w:rsidR="003841DD" w:rsidRPr="00546A81" w:rsidRDefault="003841DD" w:rsidP="003841DD">
      <w:pPr>
        <w:rPr>
          <w:rFonts w:ascii="Helvetica" w:hAnsi="Helvetica" w:cs="Helvetica"/>
          <w:sz w:val="24"/>
          <w:lang w:eastAsia="it-IT"/>
        </w:rPr>
      </w:pPr>
      <w:r w:rsidRPr="00546A81">
        <w:rPr>
          <w:rFonts w:ascii="Helvetica" w:hAnsi="Helvetica" w:cs="Helvetica"/>
          <w:sz w:val="24"/>
          <w:lang w:eastAsia="it-IT"/>
        </w:rPr>
        <w:t>The following table indicates which attributes are mandatory and which ones are optional for Category.</w:t>
      </w:r>
    </w:p>
    <w:tbl>
      <w:tblPr>
        <w:tblStyle w:val="TableGrid"/>
        <w:tblW w:w="9378" w:type="dxa"/>
        <w:tblInd w:w="-113" w:type="dxa"/>
        <w:tblLook w:val="04A0" w:firstRow="1" w:lastRow="0" w:firstColumn="1" w:lastColumn="0" w:noHBand="0" w:noVBand="1"/>
      </w:tblPr>
      <w:tblGrid>
        <w:gridCol w:w="378"/>
        <w:gridCol w:w="3604"/>
        <w:gridCol w:w="2568"/>
        <w:gridCol w:w="2828"/>
      </w:tblGrid>
      <w:tr w:rsidR="003841DD" w:rsidRPr="00546A81" w14:paraId="14150699" w14:textId="77777777" w:rsidTr="00C67E44">
        <w:trPr>
          <w:tblHeader/>
        </w:trPr>
        <w:tc>
          <w:tcPr>
            <w:tcW w:w="3982" w:type="dxa"/>
            <w:gridSpan w:val="2"/>
            <w:shd w:val="clear" w:color="auto" w:fill="B3B3B3"/>
          </w:tcPr>
          <w:p w14:paraId="40F59E8F"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Attribute Name</w:t>
            </w:r>
          </w:p>
        </w:tc>
        <w:tc>
          <w:tcPr>
            <w:tcW w:w="2568" w:type="dxa"/>
            <w:shd w:val="clear" w:color="auto" w:fill="B3B3B3"/>
          </w:tcPr>
          <w:p w14:paraId="29D0A001"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828" w:type="dxa"/>
            <w:shd w:val="clear" w:color="auto" w:fill="B3B3B3"/>
          </w:tcPr>
          <w:p w14:paraId="439707DA"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3841DD" w:rsidRPr="00546A81" w14:paraId="2B5F55AA" w14:textId="77777777" w:rsidTr="00C67E44">
        <w:tc>
          <w:tcPr>
            <w:tcW w:w="3982" w:type="dxa"/>
            <w:gridSpan w:val="2"/>
          </w:tcPr>
          <w:p w14:paraId="05AACB3E"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0443AAB8"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(in response </w:t>
            </w:r>
            <w:r w:rsidRPr="00546A81">
              <w:rPr>
                <w:rFonts w:ascii="Helvetica" w:hAnsi="Helvetica" w:cs="Helvetica"/>
                <w:sz w:val="24"/>
                <w:lang w:eastAsia="it-IT"/>
              </w:rPr>
              <w:lastRenderedPageBreak/>
              <w:t>messages)</w:t>
            </w:r>
          </w:p>
          <w:p w14:paraId="32F91A3A"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1970048E" w14:textId="5EA0D0D6"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 xml:space="preserve">Generated by the server when the first version of </w:t>
            </w:r>
            <w:r w:rsidRPr="00546A81">
              <w:rPr>
                <w:rFonts w:ascii="Helvetica" w:hAnsi="Helvetica" w:cs="Helvetica"/>
                <w:sz w:val="24"/>
                <w:lang w:eastAsia="it-IT"/>
              </w:rPr>
              <w:lastRenderedPageBreak/>
              <w:t>the Category is created and provided in the response upon resource creation.</w:t>
            </w:r>
          </w:p>
          <w:p w14:paraId="796B7B1F" w14:textId="64D6AD1D"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Accepted in an entity-creation request for a new version of the Category</w:t>
            </w:r>
          </w:p>
        </w:tc>
      </w:tr>
      <w:tr w:rsidR="003841DD" w:rsidRPr="00546A81" w14:paraId="338B9C96" w14:textId="77777777" w:rsidTr="00C67E44">
        <w:tc>
          <w:tcPr>
            <w:tcW w:w="3982" w:type="dxa"/>
            <w:gridSpan w:val="2"/>
          </w:tcPr>
          <w:p w14:paraId="036628E9"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href</w:t>
            </w:r>
          </w:p>
        </w:tc>
        <w:tc>
          <w:tcPr>
            <w:tcW w:w="2568" w:type="dxa"/>
          </w:tcPr>
          <w:p w14:paraId="013C376F"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E27470E"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3DDEAF5"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3841DD" w:rsidRPr="00546A81" w14:paraId="42097703" w14:textId="77777777" w:rsidTr="00C67E44">
        <w:tc>
          <w:tcPr>
            <w:tcW w:w="3982" w:type="dxa"/>
            <w:gridSpan w:val="2"/>
          </w:tcPr>
          <w:p w14:paraId="0E02E955"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catalogType</w:t>
            </w:r>
          </w:p>
        </w:tc>
        <w:tc>
          <w:tcPr>
            <w:tcW w:w="2568" w:type="dxa"/>
          </w:tcPr>
          <w:p w14:paraId="20BE1642"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768942E"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30FD1E5C" w14:textId="77777777" w:rsidTr="00C67E44">
        <w:tc>
          <w:tcPr>
            <w:tcW w:w="3982" w:type="dxa"/>
            <w:gridSpan w:val="2"/>
          </w:tcPr>
          <w:p w14:paraId="002780D1"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0685736C"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8A9B121"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696EFDCE" w14:textId="77777777" w:rsidTr="00C67E44">
        <w:tc>
          <w:tcPr>
            <w:tcW w:w="3982" w:type="dxa"/>
            <w:gridSpan w:val="2"/>
          </w:tcPr>
          <w:p w14:paraId="79827B2C"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lastUpdate</w:t>
            </w:r>
          </w:p>
        </w:tc>
        <w:tc>
          <w:tcPr>
            <w:tcW w:w="2568" w:type="dxa"/>
          </w:tcPr>
          <w:p w14:paraId="1DBC3954"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58F0062F"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B2A1B89"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lastUpdate is mandatory in response messages.</w:t>
            </w:r>
          </w:p>
        </w:tc>
      </w:tr>
      <w:tr w:rsidR="00775BDC" w:rsidRPr="00546A81" w14:paraId="2E196EE6" w14:textId="77777777" w:rsidTr="00C67E44">
        <w:tc>
          <w:tcPr>
            <w:tcW w:w="3982" w:type="dxa"/>
            <w:gridSpan w:val="2"/>
          </w:tcPr>
          <w:p w14:paraId="1C94F38C" w14:textId="799DE5FA" w:rsidR="00775BDC" w:rsidRPr="00546A81" w:rsidRDefault="00775BDC"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isRoot</w:t>
            </w:r>
          </w:p>
        </w:tc>
        <w:tc>
          <w:tcPr>
            <w:tcW w:w="2568" w:type="dxa"/>
          </w:tcPr>
          <w:p w14:paraId="194FF2F1" w14:textId="739C4716" w:rsidR="00775BDC" w:rsidRPr="00546A81" w:rsidRDefault="006521A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2B27BA0E" w14:textId="18ADF080" w:rsidR="00775BDC" w:rsidRPr="00546A81" w:rsidRDefault="006521A4" w:rsidP="006521A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Default is </w:t>
            </w:r>
            <w:r w:rsidRPr="00CC24F3">
              <w:rPr>
                <w:rFonts w:ascii="Helvetica" w:hAnsi="Helvetica" w:cs="Helvetica"/>
                <w:b/>
                <w:bCs/>
                <w:sz w:val="24"/>
                <w:lang w:eastAsia="it-IT"/>
              </w:rPr>
              <w:t>false</w:t>
            </w:r>
          </w:p>
        </w:tc>
      </w:tr>
      <w:tr w:rsidR="003A25D9" w:rsidRPr="00546A81" w14:paraId="46B8D7AD" w14:textId="77777777" w:rsidTr="00C67E44">
        <w:tc>
          <w:tcPr>
            <w:tcW w:w="3982" w:type="dxa"/>
            <w:gridSpan w:val="2"/>
          </w:tcPr>
          <w:p w14:paraId="67A83664" w14:textId="365462E5" w:rsidR="003A25D9" w:rsidRPr="00546A81" w:rsidRDefault="003A25D9"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parentId</w:t>
            </w:r>
          </w:p>
        </w:tc>
        <w:tc>
          <w:tcPr>
            <w:tcW w:w="2568" w:type="dxa"/>
          </w:tcPr>
          <w:p w14:paraId="081622AC" w14:textId="77777777" w:rsidR="003A25D9" w:rsidRPr="00546A81" w:rsidRDefault="003A25D9"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M (if isRoot is </w:t>
            </w:r>
            <w:r w:rsidRPr="00CC24F3">
              <w:rPr>
                <w:rFonts w:ascii="Helvetica" w:hAnsi="Helvetica" w:cs="Helvetica"/>
                <w:b/>
                <w:bCs/>
                <w:sz w:val="24"/>
                <w:lang w:eastAsia="it-IT"/>
              </w:rPr>
              <w:t>false</w:t>
            </w:r>
            <w:r w:rsidRPr="00546A81">
              <w:rPr>
                <w:rFonts w:ascii="Helvetica" w:hAnsi="Helvetica" w:cs="Helvetica"/>
                <w:sz w:val="24"/>
                <w:lang w:eastAsia="it-IT"/>
              </w:rPr>
              <w:t>)</w:t>
            </w:r>
          </w:p>
          <w:p w14:paraId="3B3B88B3" w14:textId="28B03CAF" w:rsidR="003A25D9" w:rsidRPr="00546A81" w:rsidRDefault="003A25D9"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O (if isRoot is </w:t>
            </w:r>
            <w:r w:rsidRPr="00542DF8">
              <w:rPr>
                <w:rFonts w:ascii="Helvetica" w:hAnsi="Helvetica" w:cs="Helvetica"/>
                <w:b/>
                <w:bCs/>
                <w:sz w:val="24"/>
                <w:lang w:eastAsia="it-IT"/>
              </w:rPr>
              <w:t>true</w:t>
            </w:r>
            <w:r w:rsidRPr="00546A81">
              <w:rPr>
                <w:rFonts w:ascii="Helvetica" w:hAnsi="Helvetica" w:cs="Helvetica"/>
                <w:sz w:val="24"/>
                <w:lang w:eastAsia="it-IT"/>
              </w:rPr>
              <w:t xml:space="preserve"> must be empty)</w:t>
            </w:r>
          </w:p>
        </w:tc>
        <w:tc>
          <w:tcPr>
            <w:tcW w:w="2828" w:type="dxa"/>
          </w:tcPr>
          <w:p w14:paraId="75F803DB" w14:textId="77777777" w:rsidR="003A25D9" w:rsidRPr="00546A81" w:rsidRDefault="003A25D9" w:rsidP="00C67E44">
            <w:pPr>
              <w:widowControl w:val="0"/>
              <w:autoSpaceDE w:val="0"/>
              <w:autoSpaceDN w:val="0"/>
              <w:adjustRightInd w:val="0"/>
              <w:spacing w:after="240"/>
              <w:rPr>
                <w:rFonts w:ascii="Helvetica" w:hAnsi="Helvetica" w:cs="Helvetica"/>
                <w:sz w:val="24"/>
                <w:lang w:eastAsia="it-IT"/>
              </w:rPr>
            </w:pPr>
          </w:p>
        </w:tc>
      </w:tr>
      <w:tr w:rsidR="003841DD" w:rsidRPr="00546A81" w14:paraId="642F5E07" w14:textId="77777777" w:rsidTr="00C67E44">
        <w:tc>
          <w:tcPr>
            <w:tcW w:w="3982" w:type="dxa"/>
            <w:gridSpan w:val="2"/>
          </w:tcPr>
          <w:p w14:paraId="620BBA06"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76EC717C"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7CAA52B"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5F710A58" w14:textId="77777777" w:rsidTr="00C67E44">
        <w:tc>
          <w:tcPr>
            <w:tcW w:w="3982" w:type="dxa"/>
            <w:gridSpan w:val="2"/>
          </w:tcPr>
          <w:p w14:paraId="0837129B"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description</w:t>
            </w:r>
          </w:p>
        </w:tc>
        <w:tc>
          <w:tcPr>
            <w:tcW w:w="2568" w:type="dxa"/>
          </w:tcPr>
          <w:p w14:paraId="43D1728A"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5523F4BE"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1D4CBF48" w14:textId="77777777" w:rsidTr="00C67E44">
        <w:tc>
          <w:tcPr>
            <w:tcW w:w="3982" w:type="dxa"/>
            <w:gridSpan w:val="2"/>
          </w:tcPr>
          <w:p w14:paraId="0EA6AC56"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lifecycleStatus</w:t>
            </w:r>
          </w:p>
        </w:tc>
        <w:tc>
          <w:tcPr>
            <w:tcW w:w="2568" w:type="dxa"/>
          </w:tcPr>
          <w:p w14:paraId="2B2E14F8"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1E72AA3"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C5B8010"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3C54C231" w14:textId="77777777" w:rsidTr="00C67E44">
        <w:tc>
          <w:tcPr>
            <w:tcW w:w="3982" w:type="dxa"/>
            <w:gridSpan w:val="2"/>
          </w:tcPr>
          <w:p w14:paraId="2452DBFD"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validFor</w:t>
            </w:r>
          </w:p>
        </w:tc>
        <w:tc>
          <w:tcPr>
            <w:tcW w:w="2568" w:type="dxa"/>
          </w:tcPr>
          <w:p w14:paraId="19CE408B"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88EE0DA"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validFor is no longer mandatory in response messages</w:t>
            </w:r>
          </w:p>
        </w:tc>
      </w:tr>
      <w:tr w:rsidR="003841DD" w:rsidRPr="00546A81" w14:paraId="038512D9" w14:textId="77777777" w:rsidTr="00C004A3">
        <w:trPr>
          <w:trHeight w:val="125"/>
        </w:trPr>
        <w:tc>
          <w:tcPr>
            <w:tcW w:w="378" w:type="dxa"/>
            <w:vMerge w:val="restart"/>
          </w:tcPr>
          <w:p w14:paraId="1AAAB815"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p>
        </w:tc>
        <w:tc>
          <w:tcPr>
            <w:tcW w:w="3604" w:type="dxa"/>
          </w:tcPr>
          <w:p w14:paraId="2264AEC9"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startDateTime</w:t>
            </w:r>
          </w:p>
        </w:tc>
        <w:tc>
          <w:tcPr>
            <w:tcW w:w="2568" w:type="dxa"/>
          </w:tcPr>
          <w:p w14:paraId="0B920E7E"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7D42B776"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6F90F20A" w14:textId="77777777" w:rsidTr="00C004A3">
        <w:tc>
          <w:tcPr>
            <w:tcW w:w="378" w:type="dxa"/>
            <w:vMerge/>
          </w:tcPr>
          <w:p w14:paraId="2330AE61"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p>
        </w:tc>
        <w:tc>
          <w:tcPr>
            <w:tcW w:w="3604" w:type="dxa"/>
          </w:tcPr>
          <w:p w14:paraId="1D9E84C6"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endDateTime</w:t>
            </w:r>
          </w:p>
        </w:tc>
        <w:tc>
          <w:tcPr>
            <w:tcW w:w="2568" w:type="dxa"/>
          </w:tcPr>
          <w:p w14:paraId="655868FC"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BC06936"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0197D9E4" w14:textId="77777777" w:rsidTr="00C67E44">
        <w:tc>
          <w:tcPr>
            <w:tcW w:w="3982" w:type="dxa"/>
            <w:gridSpan w:val="2"/>
          </w:tcPr>
          <w:p w14:paraId="26A25708" w14:textId="15453DCF" w:rsidR="003841DD" w:rsidRPr="00546A81"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subC</w:t>
            </w:r>
            <w:r w:rsidR="003841DD" w:rsidRPr="00546A81">
              <w:rPr>
                <w:rFonts w:ascii="Helvetica" w:hAnsi="Helvetica" w:cs="Helvetica"/>
                <w:sz w:val="24"/>
                <w:lang w:eastAsia="it-IT"/>
              </w:rPr>
              <w:t>ategory</w:t>
            </w:r>
          </w:p>
        </w:tc>
        <w:tc>
          <w:tcPr>
            <w:tcW w:w="2568" w:type="dxa"/>
          </w:tcPr>
          <w:p w14:paraId="3CF188E0"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1D8A627"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Array of category ref structures</w:t>
            </w:r>
          </w:p>
          <w:p w14:paraId="191CD158" w14:textId="2F6B0E65" w:rsidR="002D5F4A" w:rsidRPr="00546A81" w:rsidRDefault="002D5F4A"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 a category can be created with no product offering and with no subcategory.</w:t>
            </w:r>
          </w:p>
        </w:tc>
      </w:tr>
      <w:tr w:rsidR="003841DD" w:rsidRPr="00546A81" w14:paraId="7DE1DE06" w14:textId="77777777" w:rsidTr="00C004A3">
        <w:trPr>
          <w:trHeight w:val="125"/>
        </w:trPr>
        <w:tc>
          <w:tcPr>
            <w:tcW w:w="378" w:type="dxa"/>
            <w:vMerge w:val="restart"/>
          </w:tcPr>
          <w:p w14:paraId="398EA6CB"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p>
        </w:tc>
        <w:tc>
          <w:tcPr>
            <w:tcW w:w="3604" w:type="dxa"/>
          </w:tcPr>
          <w:p w14:paraId="30A17E9C"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3E82E2D7"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3E45267A"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21B426DF" w14:textId="77777777" w:rsidTr="00C004A3">
        <w:tc>
          <w:tcPr>
            <w:tcW w:w="378" w:type="dxa"/>
            <w:vMerge/>
          </w:tcPr>
          <w:p w14:paraId="5D0F85DD"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p>
        </w:tc>
        <w:tc>
          <w:tcPr>
            <w:tcW w:w="3604" w:type="dxa"/>
          </w:tcPr>
          <w:p w14:paraId="378F4887"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0EDE2356"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AFE47DF"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818279B"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6001A592" w14:textId="77777777" w:rsidTr="00C004A3">
        <w:tc>
          <w:tcPr>
            <w:tcW w:w="378" w:type="dxa"/>
            <w:vMerge/>
          </w:tcPr>
          <w:p w14:paraId="17441062"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p>
        </w:tc>
        <w:tc>
          <w:tcPr>
            <w:tcW w:w="3604" w:type="dxa"/>
          </w:tcPr>
          <w:p w14:paraId="29352B23"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version</w:t>
            </w:r>
          </w:p>
        </w:tc>
        <w:tc>
          <w:tcPr>
            <w:tcW w:w="2568" w:type="dxa"/>
          </w:tcPr>
          <w:p w14:paraId="77C4A5A5"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E13932B"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3841DD" w:rsidRPr="00546A81" w14:paraId="1B7BE06B" w14:textId="77777777" w:rsidTr="00C004A3">
        <w:tc>
          <w:tcPr>
            <w:tcW w:w="378" w:type="dxa"/>
            <w:vMerge/>
          </w:tcPr>
          <w:p w14:paraId="3A39C0C9" w14:textId="77777777" w:rsidR="003841DD" w:rsidRPr="00546A81" w:rsidDel="00FC3E29" w:rsidRDefault="003841DD" w:rsidP="00C67E44">
            <w:pPr>
              <w:widowControl w:val="0"/>
              <w:autoSpaceDE w:val="0"/>
              <w:autoSpaceDN w:val="0"/>
              <w:adjustRightInd w:val="0"/>
              <w:spacing w:after="240"/>
              <w:rPr>
                <w:rFonts w:ascii="Helvetica" w:hAnsi="Helvetica" w:cs="Helvetica"/>
                <w:sz w:val="24"/>
                <w:lang w:eastAsia="it-IT"/>
              </w:rPr>
            </w:pPr>
          </w:p>
        </w:tc>
        <w:tc>
          <w:tcPr>
            <w:tcW w:w="3604" w:type="dxa"/>
          </w:tcPr>
          <w:p w14:paraId="54A5A454"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546C5115"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19E0507" w14:textId="5A6F72D6" w:rsidR="003841DD"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O (otherwise)</w:t>
            </w:r>
          </w:p>
        </w:tc>
        <w:tc>
          <w:tcPr>
            <w:tcW w:w="2828" w:type="dxa"/>
          </w:tcPr>
          <w:p w14:paraId="5633C791" w14:textId="77777777" w:rsidR="003841DD" w:rsidRPr="00546A81" w:rsidRDefault="003841DD" w:rsidP="00C67E44">
            <w:pPr>
              <w:widowControl w:val="0"/>
              <w:autoSpaceDE w:val="0"/>
              <w:autoSpaceDN w:val="0"/>
              <w:adjustRightInd w:val="0"/>
              <w:spacing w:after="240"/>
              <w:rPr>
                <w:rFonts w:ascii="Helvetica" w:hAnsi="Helvetica" w:cs="Helvetica"/>
                <w:sz w:val="24"/>
                <w:lang w:eastAsia="it-IT"/>
              </w:rPr>
            </w:pPr>
          </w:p>
        </w:tc>
      </w:tr>
      <w:tr w:rsidR="00B219B8" w:rsidRPr="00546A81" w14:paraId="662D707F" w14:textId="77777777" w:rsidTr="00C67E44">
        <w:tc>
          <w:tcPr>
            <w:tcW w:w="3982" w:type="dxa"/>
            <w:gridSpan w:val="2"/>
          </w:tcPr>
          <w:p w14:paraId="52487362" w14:textId="5811B798" w:rsidR="00B219B8" w:rsidRPr="00546A81" w:rsidRDefault="00D714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w:t>
            </w:r>
          </w:p>
        </w:tc>
        <w:tc>
          <w:tcPr>
            <w:tcW w:w="2568" w:type="dxa"/>
          </w:tcPr>
          <w:p w14:paraId="407F63B3" w14:textId="42811779" w:rsidR="00B219B8" w:rsidRPr="00546A81"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D1E16FA" w14:textId="77777777" w:rsidR="002D5F4A" w:rsidRPr="00546A81"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Array of </w:t>
            </w:r>
            <w:r w:rsidR="0084794B" w:rsidRPr="00546A81">
              <w:rPr>
                <w:rFonts w:ascii="Helvetica" w:hAnsi="Helvetica" w:cs="Helvetica"/>
                <w:sz w:val="24"/>
                <w:lang w:eastAsia="it-IT"/>
              </w:rPr>
              <w:t>product offering</w:t>
            </w:r>
            <w:r w:rsidRPr="00546A81">
              <w:rPr>
                <w:rFonts w:ascii="Helvetica" w:hAnsi="Helvetica" w:cs="Helvetica"/>
                <w:sz w:val="24"/>
                <w:lang w:eastAsia="it-IT"/>
              </w:rPr>
              <w:t xml:space="preserve"> ref structures</w:t>
            </w:r>
            <w:r w:rsidR="006D3A77" w:rsidRPr="00546A81">
              <w:rPr>
                <w:rFonts w:ascii="Helvetica" w:hAnsi="Helvetica" w:cs="Helvetica"/>
                <w:sz w:val="24"/>
                <w:lang w:eastAsia="it-IT"/>
              </w:rPr>
              <w:t>.</w:t>
            </w:r>
          </w:p>
          <w:p w14:paraId="72208F7C" w14:textId="0D9B627D" w:rsidR="00B219B8" w:rsidRPr="00546A81" w:rsidRDefault="006D3A77"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This is a change from release 17.5. In release 19,</w:t>
            </w:r>
            <w:r w:rsidR="002D5F4A" w:rsidRPr="00546A81">
              <w:rPr>
                <w:rFonts w:ascii="Helvetica" w:hAnsi="Helvetica" w:cs="Helvetica"/>
                <w:sz w:val="24"/>
                <w:lang w:eastAsia="it-IT"/>
              </w:rPr>
              <w:t xml:space="preserve"> a category can be created with no</w:t>
            </w:r>
            <w:r w:rsidRPr="00546A81">
              <w:rPr>
                <w:rFonts w:ascii="Helvetica" w:hAnsi="Helvetica" w:cs="Helvetica"/>
                <w:sz w:val="24"/>
                <w:lang w:eastAsia="it-IT"/>
              </w:rPr>
              <w:t xml:space="preserve"> product offering </w:t>
            </w:r>
            <w:r w:rsidR="002D5F4A" w:rsidRPr="00546A81">
              <w:rPr>
                <w:rFonts w:ascii="Helvetica" w:hAnsi="Helvetica" w:cs="Helvetica"/>
                <w:sz w:val="24"/>
                <w:lang w:eastAsia="it-IT"/>
              </w:rPr>
              <w:t>and with</w:t>
            </w:r>
            <w:r w:rsidRPr="00546A81">
              <w:rPr>
                <w:rFonts w:ascii="Helvetica" w:hAnsi="Helvetica" w:cs="Helvetica"/>
                <w:sz w:val="24"/>
                <w:lang w:eastAsia="it-IT"/>
              </w:rPr>
              <w:t xml:space="preserve"> no</w:t>
            </w:r>
            <w:r w:rsidR="002D5F4A" w:rsidRPr="00546A81">
              <w:rPr>
                <w:rFonts w:ascii="Helvetica" w:hAnsi="Helvetica" w:cs="Helvetica"/>
                <w:sz w:val="24"/>
                <w:lang w:eastAsia="it-IT"/>
              </w:rPr>
              <w:t xml:space="preserve"> subcategory.</w:t>
            </w:r>
          </w:p>
        </w:tc>
      </w:tr>
      <w:tr w:rsidR="00B219B8" w:rsidRPr="00546A81" w14:paraId="043FC196" w14:textId="77777777" w:rsidTr="00C004A3">
        <w:trPr>
          <w:trHeight w:val="125"/>
        </w:trPr>
        <w:tc>
          <w:tcPr>
            <w:tcW w:w="378" w:type="dxa"/>
            <w:vMerge w:val="restart"/>
          </w:tcPr>
          <w:p w14:paraId="78419A11"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p>
        </w:tc>
        <w:tc>
          <w:tcPr>
            <w:tcW w:w="3604" w:type="dxa"/>
          </w:tcPr>
          <w:p w14:paraId="07C06787"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7B506880"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56C5FB1F" w14:textId="77777777" w:rsidR="00B219B8" w:rsidRPr="00546A81" w:rsidRDefault="00B219B8" w:rsidP="00C67E44">
            <w:pPr>
              <w:widowControl w:val="0"/>
              <w:autoSpaceDE w:val="0"/>
              <w:autoSpaceDN w:val="0"/>
              <w:adjustRightInd w:val="0"/>
              <w:spacing w:after="240"/>
              <w:rPr>
                <w:rFonts w:ascii="Helvetica" w:hAnsi="Helvetica" w:cs="Helvetica"/>
                <w:sz w:val="24"/>
                <w:lang w:eastAsia="it-IT"/>
              </w:rPr>
            </w:pPr>
          </w:p>
        </w:tc>
      </w:tr>
      <w:tr w:rsidR="00B219B8" w:rsidRPr="00546A81" w14:paraId="001550F3" w14:textId="77777777" w:rsidTr="00C004A3">
        <w:tc>
          <w:tcPr>
            <w:tcW w:w="378" w:type="dxa"/>
            <w:vMerge/>
          </w:tcPr>
          <w:p w14:paraId="1CF24B7F"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p>
        </w:tc>
        <w:tc>
          <w:tcPr>
            <w:tcW w:w="3604" w:type="dxa"/>
          </w:tcPr>
          <w:p w14:paraId="1646FCDD"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3C5F66D4" w14:textId="77777777" w:rsidR="00B219B8" w:rsidRPr="00546A81"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32F8A3DD"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7B32EC1" w14:textId="77777777" w:rsidR="00B219B8" w:rsidRPr="00546A81" w:rsidRDefault="00B219B8" w:rsidP="00C67E44">
            <w:pPr>
              <w:widowControl w:val="0"/>
              <w:autoSpaceDE w:val="0"/>
              <w:autoSpaceDN w:val="0"/>
              <w:adjustRightInd w:val="0"/>
              <w:spacing w:after="240"/>
              <w:rPr>
                <w:rFonts w:ascii="Helvetica" w:hAnsi="Helvetica" w:cs="Helvetica"/>
                <w:sz w:val="24"/>
                <w:lang w:eastAsia="it-IT"/>
              </w:rPr>
            </w:pPr>
          </w:p>
        </w:tc>
      </w:tr>
      <w:tr w:rsidR="00B219B8" w:rsidRPr="00546A81" w14:paraId="4A4B6C99" w14:textId="77777777" w:rsidTr="00C004A3">
        <w:tc>
          <w:tcPr>
            <w:tcW w:w="378" w:type="dxa"/>
            <w:vMerge/>
          </w:tcPr>
          <w:p w14:paraId="58208F51" w14:textId="77777777" w:rsidR="00B219B8" w:rsidRPr="00546A81" w:rsidDel="00FC3E29" w:rsidRDefault="00B219B8" w:rsidP="00C67E44">
            <w:pPr>
              <w:widowControl w:val="0"/>
              <w:autoSpaceDE w:val="0"/>
              <w:autoSpaceDN w:val="0"/>
              <w:adjustRightInd w:val="0"/>
              <w:spacing w:after="240"/>
              <w:rPr>
                <w:rFonts w:ascii="Helvetica" w:hAnsi="Helvetica" w:cs="Helvetica"/>
                <w:sz w:val="24"/>
                <w:lang w:eastAsia="it-IT"/>
              </w:rPr>
            </w:pPr>
          </w:p>
        </w:tc>
        <w:tc>
          <w:tcPr>
            <w:tcW w:w="3604" w:type="dxa"/>
          </w:tcPr>
          <w:p w14:paraId="742707CA" w14:textId="77777777" w:rsidR="00B219B8" w:rsidRPr="00546A81" w:rsidRDefault="00B219B8"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name</w:t>
            </w:r>
          </w:p>
        </w:tc>
        <w:tc>
          <w:tcPr>
            <w:tcW w:w="2568" w:type="dxa"/>
          </w:tcPr>
          <w:p w14:paraId="7D4E77CC" w14:textId="77777777" w:rsidR="001E2D21"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862C9C5" w14:textId="4656BB2E" w:rsidR="00B219B8" w:rsidRPr="00546A81" w:rsidRDefault="001E2D21" w:rsidP="001E2D21">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0E347EF" w14:textId="77777777" w:rsidR="00B219B8" w:rsidRPr="00546A81" w:rsidRDefault="00B219B8" w:rsidP="00C67E44">
            <w:pPr>
              <w:widowControl w:val="0"/>
              <w:autoSpaceDE w:val="0"/>
              <w:autoSpaceDN w:val="0"/>
              <w:adjustRightInd w:val="0"/>
              <w:spacing w:after="240"/>
              <w:rPr>
                <w:rFonts w:ascii="Helvetica" w:hAnsi="Helvetica" w:cs="Helvetica"/>
                <w:sz w:val="24"/>
                <w:lang w:eastAsia="it-IT"/>
              </w:rPr>
            </w:pPr>
          </w:p>
        </w:tc>
      </w:tr>
    </w:tbl>
    <w:p w14:paraId="7D0D254D" w14:textId="0F9944EE" w:rsidR="007D3C83" w:rsidRPr="00546A81" w:rsidRDefault="007D3C83" w:rsidP="00B8108F">
      <w:pPr>
        <w:rPr>
          <w:rFonts w:ascii="Helvetica" w:hAnsi="Helvetica" w:cs="Helvetica"/>
          <w:sz w:val="24"/>
          <w:lang w:eastAsia="it-IT"/>
        </w:rPr>
      </w:pPr>
    </w:p>
    <w:p w14:paraId="39F8B0BE" w14:textId="77777777" w:rsidR="006812DE" w:rsidRPr="00546A81" w:rsidRDefault="006812DE" w:rsidP="006812DE">
      <w:pPr>
        <w:rPr>
          <w:rFonts w:ascii="Helvetica" w:hAnsi="Helvetica" w:cs="Helvetica"/>
          <w:sz w:val="24"/>
          <w:lang w:eastAsia="it-IT"/>
        </w:rPr>
      </w:pPr>
    </w:p>
    <w:p w14:paraId="14A14723" w14:textId="5CD9AD66" w:rsidR="006812DE" w:rsidRPr="00546A81" w:rsidRDefault="006812DE" w:rsidP="006812DE">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7" w:name="_Toc12552133"/>
      <w:r w:rsidRPr="00546A81">
        <w:rPr>
          <w:rFonts w:ascii="Helvetica" w:eastAsia="Times New Roman" w:hAnsi="Helvetica" w:cs="Helvetica"/>
          <w:sz w:val="24"/>
          <w:szCs w:val="24"/>
          <w:lang w:eastAsia="it-IT"/>
        </w:rPr>
        <w:t>ImportJob resource MANDATORY AND OPTIONAL ATTRIBUTES</w:t>
      </w:r>
      <w:bookmarkEnd w:id="17"/>
    </w:p>
    <w:p w14:paraId="0A32C297" w14:textId="1C84AE1A" w:rsidR="006812DE" w:rsidRPr="00546A81" w:rsidRDefault="006812DE" w:rsidP="006812DE">
      <w:pPr>
        <w:rPr>
          <w:rFonts w:ascii="Helvetica" w:hAnsi="Helvetica" w:cs="Helvetica"/>
          <w:sz w:val="24"/>
          <w:lang w:eastAsia="it-IT"/>
        </w:rPr>
      </w:pPr>
      <w:r w:rsidRPr="00546A81">
        <w:rPr>
          <w:rFonts w:ascii="Helvetica" w:hAnsi="Helvetica" w:cs="Helvetica"/>
          <w:sz w:val="24"/>
          <w:lang w:eastAsia="it-IT"/>
        </w:rPr>
        <w:t>The following table indicates which attributes are mandatory and which ones are optional for ImportJob.</w:t>
      </w:r>
    </w:p>
    <w:tbl>
      <w:tblPr>
        <w:tblStyle w:val="TableGrid"/>
        <w:tblW w:w="9378" w:type="dxa"/>
        <w:tblInd w:w="-113" w:type="dxa"/>
        <w:tblLook w:val="04A0" w:firstRow="1" w:lastRow="0" w:firstColumn="1" w:lastColumn="0" w:noHBand="0" w:noVBand="1"/>
      </w:tblPr>
      <w:tblGrid>
        <w:gridCol w:w="3982"/>
        <w:gridCol w:w="2568"/>
        <w:gridCol w:w="2828"/>
      </w:tblGrid>
      <w:tr w:rsidR="006812DE" w:rsidRPr="00546A81" w14:paraId="11BC0D46" w14:textId="77777777" w:rsidTr="00C67E44">
        <w:trPr>
          <w:tblHeader/>
        </w:trPr>
        <w:tc>
          <w:tcPr>
            <w:tcW w:w="3982" w:type="dxa"/>
            <w:shd w:val="clear" w:color="auto" w:fill="B3B3B3"/>
          </w:tcPr>
          <w:p w14:paraId="585FC929"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Attribute Name</w:t>
            </w:r>
          </w:p>
        </w:tc>
        <w:tc>
          <w:tcPr>
            <w:tcW w:w="2568" w:type="dxa"/>
            <w:shd w:val="clear" w:color="auto" w:fill="B3B3B3"/>
          </w:tcPr>
          <w:p w14:paraId="6DB50D79"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828" w:type="dxa"/>
            <w:shd w:val="clear" w:color="auto" w:fill="B3B3B3"/>
          </w:tcPr>
          <w:p w14:paraId="55D2C428"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6812DE" w:rsidRPr="00546A81" w14:paraId="1ADDBF95" w14:textId="77777777" w:rsidTr="00C67E44">
        <w:tc>
          <w:tcPr>
            <w:tcW w:w="3982" w:type="dxa"/>
          </w:tcPr>
          <w:p w14:paraId="7655E8A1"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58CA5D27"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66473F6"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C2CB9B9" w14:textId="253EF7EF" w:rsidR="006812DE" w:rsidRPr="00546A81" w:rsidRDefault="006812DE" w:rsidP="005E73D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Generated by the server when the </w:t>
            </w:r>
            <w:r w:rsidR="005E73D5" w:rsidRPr="00546A81">
              <w:rPr>
                <w:rFonts w:ascii="Helvetica" w:hAnsi="Helvetica" w:cs="Helvetica"/>
                <w:sz w:val="24"/>
                <w:lang w:eastAsia="it-IT"/>
              </w:rPr>
              <w:t>ImportJob</w:t>
            </w:r>
            <w:r w:rsidRPr="00546A81">
              <w:rPr>
                <w:rFonts w:ascii="Helvetica" w:hAnsi="Helvetica" w:cs="Helvetica"/>
                <w:sz w:val="24"/>
                <w:lang w:eastAsia="it-IT"/>
              </w:rPr>
              <w:t xml:space="preserve"> is created and provided in the response upon </w:t>
            </w:r>
            <w:r w:rsidRPr="00546A81">
              <w:rPr>
                <w:rFonts w:ascii="Helvetica" w:hAnsi="Helvetica" w:cs="Helvetica"/>
                <w:sz w:val="24"/>
                <w:lang w:eastAsia="it-IT"/>
              </w:rPr>
              <w:lastRenderedPageBreak/>
              <w:t>resource creation.</w:t>
            </w:r>
          </w:p>
        </w:tc>
      </w:tr>
      <w:tr w:rsidR="006812DE" w:rsidRPr="00546A81" w14:paraId="2A9E4F8F" w14:textId="77777777" w:rsidTr="00C67E44">
        <w:tc>
          <w:tcPr>
            <w:tcW w:w="3982" w:type="dxa"/>
          </w:tcPr>
          <w:p w14:paraId="480B74A5"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href</w:t>
            </w:r>
          </w:p>
        </w:tc>
        <w:tc>
          <w:tcPr>
            <w:tcW w:w="2568" w:type="dxa"/>
          </w:tcPr>
          <w:p w14:paraId="7A86BCA6"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1E001CED"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056263E1"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6812DE" w:rsidRPr="00546A81" w14:paraId="3D1523B9" w14:textId="77777777" w:rsidTr="00C67E44">
        <w:tc>
          <w:tcPr>
            <w:tcW w:w="3982" w:type="dxa"/>
          </w:tcPr>
          <w:p w14:paraId="165EE9DB" w14:textId="0D8A2D73"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completionDate</w:t>
            </w:r>
          </w:p>
        </w:tc>
        <w:tc>
          <w:tcPr>
            <w:tcW w:w="2568" w:type="dxa"/>
          </w:tcPr>
          <w:p w14:paraId="523E4648"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3A1B1C30"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r w:rsidR="006812DE" w:rsidRPr="00546A81" w14:paraId="7A486D5A" w14:textId="77777777" w:rsidTr="00C67E44">
        <w:tc>
          <w:tcPr>
            <w:tcW w:w="3982" w:type="dxa"/>
          </w:tcPr>
          <w:p w14:paraId="6F083237" w14:textId="1C2791DE"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contentType</w:t>
            </w:r>
          </w:p>
        </w:tc>
        <w:tc>
          <w:tcPr>
            <w:tcW w:w="2568" w:type="dxa"/>
          </w:tcPr>
          <w:p w14:paraId="287B6929" w14:textId="374C378B"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217E0311"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r w:rsidR="006812DE" w:rsidRPr="00546A81" w14:paraId="32CE5277" w14:textId="77777777" w:rsidTr="00C67E44">
        <w:tc>
          <w:tcPr>
            <w:tcW w:w="3982" w:type="dxa"/>
          </w:tcPr>
          <w:p w14:paraId="47980F27" w14:textId="0D1D57EB"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creationDate</w:t>
            </w:r>
          </w:p>
        </w:tc>
        <w:tc>
          <w:tcPr>
            <w:tcW w:w="2568" w:type="dxa"/>
          </w:tcPr>
          <w:p w14:paraId="2F8A35F1"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444322B"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274590BC" w14:textId="39C27AAF"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r w:rsidR="006812DE" w:rsidRPr="00546A81" w14:paraId="78877D30" w14:textId="77777777" w:rsidTr="00C67E44">
        <w:tc>
          <w:tcPr>
            <w:tcW w:w="3982" w:type="dxa"/>
          </w:tcPr>
          <w:p w14:paraId="303E74BA" w14:textId="6CB85ECA"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errorLog</w:t>
            </w:r>
          </w:p>
        </w:tc>
        <w:tc>
          <w:tcPr>
            <w:tcW w:w="2568" w:type="dxa"/>
          </w:tcPr>
          <w:p w14:paraId="6710C0B6"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8BDE85A" w14:textId="1D77D187"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r w:rsidR="006812DE" w:rsidRPr="00546A81" w14:paraId="40B624E3" w14:textId="77777777" w:rsidTr="00C67E44">
        <w:tc>
          <w:tcPr>
            <w:tcW w:w="3982" w:type="dxa"/>
          </w:tcPr>
          <w:p w14:paraId="00DA98FF" w14:textId="7ACC3B0F"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path</w:t>
            </w:r>
          </w:p>
        </w:tc>
        <w:tc>
          <w:tcPr>
            <w:tcW w:w="2568" w:type="dxa"/>
          </w:tcPr>
          <w:p w14:paraId="7FF4D1EA" w14:textId="0B2B1C9E" w:rsidR="006812DE" w:rsidRPr="00546A81" w:rsidRDefault="009558BF"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6E25F1B2"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r w:rsidR="006812DE" w:rsidRPr="00546A81" w14:paraId="04829FD4" w14:textId="77777777" w:rsidTr="00C67E44">
        <w:tc>
          <w:tcPr>
            <w:tcW w:w="3982" w:type="dxa"/>
          </w:tcPr>
          <w:p w14:paraId="26B1EF9C" w14:textId="2CDDD48B" w:rsidR="006812DE" w:rsidRPr="00546A81" w:rsidRDefault="00411970"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url</w:t>
            </w:r>
          </w:p>
        </w:tc>
        <w:tc>
          <w:tcPr>
            <w:tcW w:w="2568" w:type="dxa"/>
          </w:tcPr>
          <w:p w14:paraId="1341F0AB"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63BA7E0D"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r w:rsidR="006812DE" w:rsidRPr="00546A81" w14:paraId="071ACE94" w14:textId="77777777" w:rsidTr="00C67E44">
        <w:tc>
          <w:tcPr>
            <w:tcW w:w="3982" w:type="dxa"/>
          </w:tcPr>
          <w:p w14:paraId="223A3919" w14:textId="4E41A361" w:rsidR="006812DE" w:rsidRPr="00546A81" w:rsidRDefault="00411970" w:rsidP="00411970">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status</w:t>
            </w:r>
          </w:p>
        </w:tc>
        <w:tc>
          <w:tcPr>
            <w:tcW w:w="2568" w:type="dxa"/>
          </w:tcPr>
          <w:p w14:paraId="61D87E74" w14:textId="77777777" w:rsidR="00744F62" w:rsidRPr="00546A81" w:rsidRDefault="00744F62" w:rsidP="00744F6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2EAD2696" w14:textId="4978244C" w:rsidR="006812DE" w:rsidRPr="00546A81" w:rsidRDefault="00744F62" w:rsidP="00744F62">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3AE0C4D" w14:textId="77777777" w:rsidR="006812DE" w:rsidRPr="00546A81" w:rsidRDefault="006812DE" w:rsidP="00C67E44">
            <w:pPr>
              <w:widowControl w:val="0"/>
              <w:autoSpaceDE w:val="0"/>
              <w:autoSpaceDN w:val="0"/>
              <w:adjustRightInd w:val="0"/>
              <w:spacing w:after="240"/>
              <w:rPr>
                <w:rFonts w:ascii="Helvetica" w:hAnsi="Helvetica" w:cs="Helvetica"/>
                <w:sz w:val="24"/>
                <w:lang w:eastAsia="it-IT"/>
              </w:rPr>
            </w:pPr>
          </w:p>
        </w:tc>
      </w:tr>
    </w:tbl>
    <w:p w14:paraId="05F60EB8" w14:textId="2CFD9C92" w:rsidR="007D3C83" w:rsidRPr="00546A81" w:rsidRDefault="007D3C83" w:rsidP="00B8108F">
      <w:pPr>
        <w:rPr>
          <w:rFonts w:ascii="Helvetica" w:hAnsi="Helvetica" w:cs="Helvetica"/>
          <w:sz w:val="24"/>
          <w:lang w:eastAsia="it-IT"/>
        </w:rPr>
      </w:pPr>
    </w:p>
    <w:p w14:paraId="7994F183" w14:textId="650040AA" w:rsidR="00F22744" w:rsidRPr="00546A81" w:rsidRDefault="00F22744" w:rsidP="00F22744">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18" w:name="_Toc12552134"/>
      <w:r w:rsidRPr="00546A81">
        <w:rPr>
          <w:rFonts w:ascii="Helvetica" w:eastAsia="Times New Roman" w:hAnsi="Helvetica" w:cs="Helvetica"/>
          <w:sz w:val="24"/>
          <w:szCs w:val="24"/>
          <w:lang w:eastAsia="it-IT"/>
        </w:rPr>
        <w:t>ExportJob resource MANDATORY AND OPTIONAL ATTRIBUTES</w:t>
      </w:r>
      <w:bookmarkEnd w:id="18"/>
    </w:p>
    <w:p w14:paraId="62021C35" w14:textId="3B55F1BF" w:rsidR="00F22744" w:rsidRPr="00546A81" w:rsidRDefault="00F22744" w:rsidP="00F22744">
      <w:pPr>
        <w:rPr>
          <w:rFonts w:ascii="Helvetica" w:hAnsi="Helvetica" w:cs="Helvetica"/>
          <w:sz w:val="24"/>
          <w:lang w:eastAsia="it-IT"/>
        </w:rPr>
      </w:pPr>
      <w:r w:rsidRPr="00546A81">
        <w:rPr>
          <w:rFonts w:ascii="Helvetica" w:hAnsi="Helvetica" w:cs="Helvetica"/>
          <w:sz w:val="24"/>
          <w:lang w:eastAsia="it-IT"/>
        </w:rPr>
        <w:t>The following table indicates which attributes are mandatory and which ones are optional for ExportJob.</w:t>
      </w:r>
    </w:p>
    <w:tbl>
      <w:tblPr>
        <w:tblStyle w:val="TableGrid"/>
        <w:tblW w:w="9378" w:type="dxa"/>
        <w:tblInd w:w="-113" w:type="dxa"/>
        <w:tblLook w:val="04A0" w:firstRow="1" w:lastRow="0" w:firstColumn="1" w:lastColumn="0" w:noHBand="0" w:noVBand="1"/>
      </w:tblPr>
      <w:tblGrid>
        <w:gridCol w:w="3982"/>
        <w:gridCol w:w="2568"/>
        <w:gridCol w:w="2828"/>
      </w:tblGrid>
      <w:tr w:rsidR="00F22744" w:rsidRPr="00546A81" w14:paraId="634BDC31" w14:textId="77777777" w:rsidTr="00C67E44">
        <w:trPr>
          <w:tblHeader/>
        </w:trPr>
        <w:tc>
          <w:tcPr>
            <w:tcW w:w="3982" w:type="dxa"/>
            <w:shd w:val="clear" w:color="auto" w:fill="B3B3B3"/>
          </w:tcPr>
          <w:p w14:paraId="06011392"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Attribute Name</w:t>
            </w:r>
          </w:p>
        </w:tc>
        <w:tc>
          <w:tcPr>
            <w:tcW w:w="2568" w:type="dxa"/>
            <w:shd w:val="clear" w:color="auto" w:fill="B3B3B3"/>
          </w:tcPr>
          <w:p w14:paraId="7258743E"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828" w:type="dxa"/>
            <w:shd w:val="clear" w:color="auto" w:fill="B3B3B3"/>
          </w:tcPr>
          <w:p w14:paraId="4670752B"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F22744" w:rsidRPr="00546A81" w14:paraId="350C327E" w14:textId="77777777" w:rsidTr="00C67E44">
        <w:tc>
          <w:tcPr>
            <w:tcW w:w="3982" w:type="dxa"/>
          </w:tcPr>
          <w:p w14:paraId="704B4161"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id</w:t>
            </w:r>
          </w:p>
        </w:tc>
        <w:tc>
          <w:tcPr>
            <w:tcW w:w="2568" w:type="dxa"/>
          </w:tcPr>
          <w:p w14:paraId="12181091"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0403490"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A2D4064" w14:textId="3D7EE5AF"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Generated by the server when the ExportJob is created and provided in the response upon resource creation.</w:t>
            </w:r>
          </w:p>
        </w:tc>
      </w:tr>
      <w:tr w:rsidR="00F22744" w:rsidRPr="00546A81" w14:paraId="43ADB0D1" w14:textId="77777777" w:rsidTr="00C67E44">
        <w:tc>
          <w:tcPr>
            <w:tcW w:w="3982" w:type="dxa"/>
          </w:tcPr>
          <w:p w14:paraId="2FF9D07C"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href</w:t>
            </w:r>
          </w:p>
        </w:tc>
        <w:tc>
          <w:tcPr>
            <w:tcW w:w="2568" w:type="dxa"/>
          </w:tcPr>
          <w:p w14:paraId="1DBFEE2E"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72118F9"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BC8067C"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Value in response must be the same as the one set in Location header provided upon entity creation</w:t>
            </w:r>
          </w:p>
        </w:tc>
      </w:tr>
      <w:tr w:rsidR="00F22744" w:rsidRPr="00546A81" w14:paraId="777CD160" w14:textId="77777777" w:rsidTr="00C67E44">
        <w:tc>
          <w:tcPr>
            <w:tcW w:w="3982" w:type="dxa"/>
          </w:tcPr>
          <w:p w14:paraId="79651FCF"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completionDate</w:t>
            </w:r>
          </w:p>
        </w:tc>
        <w:tc>
          <w:tcPr>
            <w:tcW w:w="2568" w:type="dxa"/>
          </w:tcPr>
          <w:p w14:paraId="378238E4"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19CD63DD"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r w:rsidR="00F22744" w:rsidRPr="00546A81" w14:paraId="0C61D43A" w14:textId="77777777" w:rsidTr="00C67E44">
        <w:tc>
          <w:tcPr>
            <w:tcW w:w="3982" w:type="dxa"/>
          </w:tcPr>
          <w:p w14:paraId="0A7943A5"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contentType</w:t>
            </w:r>
          </w:p>
        </w:tc>
        <w:tc>
          <w:tcPr>
            <w:tcW w:w="2568" w:type="dxa"/>
          </w:tcPr>
          <w:p w14:paraId="3ECE78D2" w14:textId="77777777" w:rsidR="00A73E57" w:rsidRPr="00546A81" w:rsidRDefault="00A73E57" w:rsidP="00A73E5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6924B67A" w14:textId="11FDE676" w:rsidR="00F22744" w:rsidRPr="00546A81" w:rsidRDefault="00A73E57" w:rsidP="00A73E57">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40796699"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r w:rsidR="00CF7665" w:rsidRPr="00546A81" w14:paraId="7665769A" w14:textId="77777777" w:rsidTr="00C67E44">
        <w:tc>
          <w:tcPr>
            <w:tcW w:w="3982" w:type="dxa"/>
          </w:tcPr>
          <w:p w14:paraId="494F5DAE" w14:textId="66D369A6" w:rsidR="00CF7665" w:rsidRPr="00546A81" w:rsidRDefault="00CF7665"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query</w:t>
            </w:r>
          </w:p>
        </w:tc>
        <w:tc>
          <w:tcPr>
            <w:tcW w:w="2568" w:type="dxa"/>
          </w:tcPr>
          <w:p w14:paraId="04C9C783" w14:textId="5788F6F8" w:rsidR="00CF7665" w:rsidRPr="00546A81" w:rsidRDefault="00CF7665"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4BF7A443" w14:textId="77777777" w:rsidR="00CF7665" w:rsidRPr="00546A81" w:rsidRDefault="00CF7665" w:rsidP="00C67E44">
            <w:pPr>
              <w:widowControl w:val="0"/>
              <w:autoSpaceDE w:val="0"/>
              <w:autoSpaceDN w:val="0"/>
              <w:adjustRightInd w:val="0"/>
              <w:spacing w:after="240"/>
              <w:rPr>
                <w:rFonts w:ascii="Helvetica" w:hAnsi="Helvetica" w:cs="Helvetica"/>
                <w:sz w:val="24"/>
                <w:lang w:eastAsia="it-IT"/>
              </w:rPr>
            </w:pPr>
          </w:p>
        </w:tc>
      </w:tr>
      <w:tr w:rsidR="00F22744" w:rsidRPr="00546A81" w14:paraId="21ADAB7D" w14:textId="77777777" w:rsidTr="00C67E44">
        <w:tc>
          <w:tcPr>
            <w:tcW w:w="3982" w:type="dxa"/>
          </w:tcPr>
          <w:p w14:paraId="201763FA"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creationDate</w:t>
            </w:r>
          </w:p>
        </w:tc>
        <w:tc>
          <w:tcPr>
            <w:tcW w:w="2568" w:type="dxa"/>
          </w:tcPr>
          <w:p w14:paraId="3C633C6C"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4611C377"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328489F8"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r w:rsidR="00F22744" w:rsidRPr="00546A81" w14:paraId="5B82E2CD" w14:textId="77777777" w:rsidTr="00C67E44">
        <w:tc>
          <w:tcPr>
            <w:tcW w:w="3982" w:type="dxa"/>
          </w:tcPr>
          <w:p w14:paraId="1E989D53"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errorLog</w:t>
            </w:r>
          </w:p>
        </w:tc>
        <w:tc>
          <w:tcPr>
            <w:tcW w:w="2568" w:type="dxa"/>
          </w:tcPr>
          <w:p w14:paraId="5FD8347E"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0462C096"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r w:rsidR="00F22744" w:rsidRPr="00546A81" w14:paraId="235A0430" w14:textId="77777777" w:rsidTr="00C67E44">
        <w:tc>
          <w:tcPr>
            <w:tcW w:w="3982" w:type="dxa"/>
          </w:tcPr>
          <w:p w14:paraId="4743C809"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path</w:t>
            </w:r>
          </w:p>
        </w:tc>
        <w:tc>
          <w:tcPr>
            <w:tcW w:w="2568" w:type="dxa"/>
          </w:tcPr>
          <w:p w14:paraId="0E5DDAE3"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828" w:type="dxa"/>
          </w:tcPr>
          <w:p w14:paraId="41A2F33B"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r w:rsidR="00F22744" w:rsidRPr="00546A81" w14:paraId="0951ED85" w14:textId="77777777" w:rsidTr="00C67E44">
        <w:tc>
          <w:tcPr>
            <w:tcW w:w="3982" w:type="dxa"/>
          </w:tcPr>
          <w:p w14:paraId="4F5F728A"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url</w:t>
            </w:r>
          </w:p>
        </w:tc>
        <w:tc>
          <w:tcPr>
            <w:tcW w:w="2568" w:type="dxa"/>
          </w:tcPr>
          <w:p w14:paraId="1BB9EE74"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828" w:type="dxa"/>
          </w:tcPr>
          <w:p w14:paraId="46FD9535"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r w:rsidR="00F22744" w:rsidRPr="00546A81" w14:paraId="177EFE65" w14:textId="77777777" w:rsidTr="00C67E44">
        <w:tc>
          <w:tcPr>
            <w:tcW w:w="3982" w:type="dxa"/>
          </w:tcPr>
          <w:p w14:paraId="2711C3EF"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status</w:t>
            </w:r>
          </w:p>
        </w:tc>
        <w:tc>
          <w:tcPr>
            <w:tcW w:w="2568" w:type="dxa"/>
          </w:tcPr>
          <w:p w14:paraId="6F967FA3"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(in response messages)</w:t>
            </w:r>
          </w:p>
          <w:p w14:paraId="7BAB8BEB"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 (otherwise)</w:t>
            </w:r>
          </w:p>
        </w:tc>
        <w:tc>
          <w:tcPr>
            <w:tcW w:w="2828" w:type="dxa"/>
          </w:tcPr>
          <w:p w14:paraId="7F23B260" w14:textId="77777777" w:rsidR="00F22744" w:rsidRPr="00546A81" w:rsidRDefault="00F22744" w:rsidP="00C67E44">
            <w:pPr>
              <w:widowControl w:val="0"/>
              <w:autoSpaceDE w:val="0"/>
              <w:autoSpaceDN w:val="0"/>
              <w:adjustRightInd w:val="0"/>
              <w:spacing w:after="240"/>
              <w:rPr>
                <w:rFonts w:ascii="Helvetica" w:hAnsi="Helvetica" w:cs="Helvetica"/>
                <w:sz w:val="24"/>
                <w:lang w:eastAsia="it-IT"/>
              </w:rPr>
            </w:pPr>
          </w:p>
        </w:tc>
      </w:tr>
    </w:tbl>
    <w:p w14:paraId="186C56C5" w14:textId="77777777" w:rsidR="007D3C83" w:rsidRPr="00546A81" w:rsidRDefault="007D3C83" w:rsidP="00B8108F">
      <w:pPr>
        <w:rPr>
          <w:rFonts w:ascii="Helvetica" w:hAnsi="Helvetica" w:cs="Helvetica"/>
          <w:sz w:val="24"/>
          <w:lang w:eastAsia="it-IT"/>
        </w:rPr>
      </w:pPr>
    </w:p>
    <w:p w14:paraId="3E95A914" w14:textId="77777777" w:rsidR="00911BC9" w:rsidRPr="00546A81" w:rsidRDefault="00911BC9" w:rsidP="00BA59D0">
      <w:pPr>
        <w:pStyle w:val="Heading1"/>
      </w:pPr>
      <w:bookmarkStart w:id="19" w:name="_Toc514836065"/>
      <w:bookmarkStart w:id="20" w:name="_Toc12552135"/>
      <w:r w:rsidRPr="00546A81">
        <w:t>NOTIFICATION MODEL</w:t>
      </w:r>
      <w:r w:rsidR="005A3907" w:rsidRPr="00546A81">
        <w:t xml:space="preserve"> CONFORMANCE</w:t>
      </w:r>
      <w:bookmarkEnd w:id="19"/>
      <w:bookmarkEnd w:id="20"/>
    </w:p>
    <w:p w14:paraId="03ED50DD" w14:textId="77777777" w:rsidR="007A262D" w:rsidRPr="00546A81" w:rsidRDefault="007A262D" w:rsidP="007A262D">
      <w:pPr>
        <w:rPr>
          <w:rFonts w:ascii="Helvetica" w:hAnsi="Helvetica" w:cs="Helvetica"/>
          <w:sz w:val="24"/>
          <w:lang w:eastAsia="it-IT"/>
        </w:rPr>
      </w:pPr>
      <w:r w:rsidRPr="00546A81">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14:paraId="4243CF54" w14:textId="77777777" w:rsidR="00836EC2" w:rsidRPr="00546A81" w:rsidRDefault="00836EC2" w:rsidP="00836EC2"/>
    <w:p w14:paraId="3E75A754" w14:textId="5373FD34" w:rsidR="00911BC9" w:rsidRPr="00546A81" w:rsidRDefault="00AF4557" w:rsidP="00BA59D0">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21" w:name="_Toc514836066"/>
      <w:bookmarkStart w:id="22" w:name="_Toc12552136"/>
      <w:r w:rsidRPr="00546A81">
        <w:rPr>
          <w:rFonts w:ascii="Helvetica" w:eastAsia="Times New Roman" w:hAnsi="Helvetica" w:cs="Helvetica"/>
          <w:sz w:val="24"/>
          <w:szCs w:val="24"/>
          <w:lang w:eastAsia="it-IT"/>
        </w:rPr>
        <w:t>API</w:t>
      </w:r>
      <w:r w:rsidR="00911BC9" w:rsidRPr="00546A81">
        <w:rPr>
          <w:rFonts w:ascii="Helvetica" w:eastAsia="Times New Roman" w:hAnsi="Helvetica" w:cs="Helvetica"/>
          <w:sz w:val="24"/>
          <w:szCs w:val="24"/>
          <w:lang w:eastAsia="it-IT"/>
        </w:rPr>
        <w:t xml:space="preserve"> MANDATORY AND OPTIONAL NOTIFICATIONS</w:t>
      </w:r>
      <w:bookmarkEnd w:id="21"/>
      <w:bookmarkEnd w:id="22"/>
      <w:r w:rsidR="00911BC9" w:rsidRPr="00546A81">
        <w:rPr>
          <w:rFonts w:ascii="Helvetica" w:eastAsia="Times New Roman" w:hAnsi="Helvetica" w:cs="Helvetica"/>
          <w:sz w:val="24"/>
          <w:szCs w:val="24"/>
          <w:lang w:eastAsia="it-IT"/>
        </w:rPr>
        <w:t xml:space="preserve"> </w:t>
      </w:r>
    </w:p>
    <w:p w14:paraId="6182FE83" w14:textId="3D1655DE" w:rsidR="00A01AF2" w:rsidRPr="00546A81" w:rsidRDefault="00A01AF2" w:rsidP="00C54516">
      <w:pPr>
        <w:rPr>
          <w:rFonts w:ascii="Helvetica" w:hAnsi="Helvetica" w:cs="Helvetica"/>
          <w:sz w:val="24"/>
          <w:lang w:eastAsia="it-IT"/>
        </w:rPr>
      </w:pPr>
      <w:r w:rsidRPr="00546A81">
        <w:rPr>
          <w:rFonts w:ascii="Helvetica" w:hAnsi="Helvetica" w:cs="Helvetica"/>
          <w:sz w:val="24"/>
          <w:lang w:eastAsia="it-IT"/>
        </w:rPr>
        <w:t xml:space="preserve">For the Notifications defined by the API the following table indicates which ones are mandatory </w:t>
      </w:r>
      <w:r w:rsidR="00D16A13" w:rsidRPr="00546A81">
        <w:rPr>
          <w:rFonts w:ascii="Helvetica" w:hAnsi="Helvetica" w:cs="Helvetica"/>
          <w:sz w:val="24"/>
          <w:lang w:eastAsia="it-IT"/>
        </w:rPr>
        <w:t xml:space="preserve">(i.e. must be supported) </w:t>
      </w:r>
      <w:r w:rsidRPr="00546A81">
        <w:rPr>
          <w:rFonts w:ascii="Helvetica" w:hAnsi="Helvetica" w:cs="Helvetica"/>
          <w:sz w:val="24"/>
          <w:lang w:eastAsia="it-IT"/>
        </w:rPr>
        <w:t>and which ones are optional.</w:t>
      </w:r>
    </w:p>
    <w:p w14:paraId="796ADA3A" w14:textId="77777777" w:rsidR="00A01AF2" w:rsidRPr="00546A81" w:rsidRDefault="00A01AF2" w:rsidP="00A01AF2">
      <w:pPr>
        <w:rPr>
          <w:rFonts w:ascii="Helvetica" w:hAnsi="Helvetica" w:cs="Helvetica"/>
          <w:sz w:val="24"/>
          <w:lang w:eastAsia="it-IT"/>
        </w:rPr>
      </w:pPr>
    </w:p>
    <w:tbl>
      <w:tblPr>
        <w:tblStyle w:val="TableGrid"/>
        <w:tblW w:w="9614" w:type="dxa"/>
        <w:tblInd w:w="-113" w:type="dxa"/>
        <w:tblLayout w:type="fixed"/>
        <w:tblLook w:val="04A0" w:firstRow="1" w:lastRow="0" w:firstColumn="1" w:lastColumn="0" w:noHBand="0" w:noVBand="1"/>
      </w:tblPr>
      <w:tblGrid>
        <w:gridCol w:w="5508"/>
        <w:gridCol w:w="1530"/>
        <w:gridCol w:w="2576"/>
      </w:tblGrid>
      <w:tr w:rsidR="00911BC9" w:rsidRPr="00546A81" w14:paraId="379CB465" w14:textId="77777777" w:rsidTr="00F47C6F">
        <w:tc>
          <w:tcPr>
            <w:tcW w:w="5508" w:type="dxa"/>
            <w:shd w:val="clear" w:color="auto" w:fill="B3B3B3"/>
          </w:tcPr>
          <w:p w14:paraId="0CE61F21" w14:textId="0E5D33BB" w:rsidR="00911BC9" w:rsidRPr="00546A81" w:rsidRDefault="005E4319"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Notification </w:t>
            </w:r>
            <w:r w:rsidR="00911BC9" w:rsidRPr="00546A81">
              <w:rPr>
                <w:rFonts w:ascii="Helvetica" w:hAnsi="Helvetica" w:cs="Helvetica"/>
                <w:sz w:val="24"/>
                <w:lang w:eastAsia="it-IT"/>
              </w:rPr>
              <w:t>Name</w:t>
            </w:r>
          </w:p>
        </w:tc>
        <w:tc>
          <w:tcPr>
            <w:tcW w:w="1530" w:type="dxa"/>
            <w:shd w:val="clear" w:color="auto" w:fill="B3B3B3"/>
          </w:tcPr>
          <w:p w14:paraId="7344DF8B" w14:textId="77777777" w:rsidR="00911BC9" w:rsidRPr="00546A81" w:rsidRDefault="00911BC9"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 or Optional</w:t>
            </w:r>
          </w:p>
        </w:tc>
        <w:tc>
          <w:tcPr>
            <w:tcW w:w="2576" w:type="dxa"/>
            <w:shd w:val="clear" w:color="auto" w:fill="B3B3B3"/>
          </w:tcPr>
          <w:p w14:paraId="3440DE4B" w14:textId="77777777" w:rsidR="00911BC9" w:rsidRPr="00546A81" w:rsidRDefault="00911BC9"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911BC9" w:rsidRPr="00546A81" w14:paraId="40F0D93A" w14:textId="77777777" w:rsidTr="00F47C6F">
        <w:tc>
          <w:tcPr>
            <w:tcW w:w="5508" w:type="dxa"/>
          </w:tcPr>
          <w:p w14:paraId="11C155AB" w14:textId="0ADCB0DC" w:rsidR="00911BC9" w:rsidRPr="00546A81" w:rsidRDefault="00D174FE"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CatalogCreateEvent</w:t>
            </w:r>
          </w:p>
        </w:tc>
        <w:tc>
          <w:tcPr>
            <w:tcW w:w="1530" w:type="dxa"/>
          </w:tcPr>
          <w:p w14:paraId="410045D5" w14:textId="77777777" w:rsidR="00911BC9" w:rsidRPr="00546A81" w:rsidRDefault="00AF455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576" w:type="dxa"/>
          </w:tcPr>
          <w:p w14:paraId="543CF0DB" w14:textId="77777777" w:rsidR="00911BC9" w:rsidRPr="00546A81" w:rsidRDefault="00911BC9" w:rsidP="0090497F">
            <w:pPr>
              <w:widowControl w:val="0"/>
              <w:autoSpaceDE w:val="0"/>
              <w:autoSpaceDN w:val="0"/>
              <w:adjustRightInd w:val="0"/>
              <w:spacing w:after="240"/>
              <w:rPr>
                <w:rFonts w:ascii="Helvetica" w:hAnsi="Helvetica" w:cs="Helvetica"/>
                <w:sz w:val="24"/>
                <w:lang w:eastAsia="it-IT"/>
              </w:rPr>
            </w:pPr>
          </w:p>
        </w:tc>
      </w:tr>
      <w:tr w:rsidR="00D174FE" w:rsidRPr="00546A81" w14:paraId="1EAAE9E7" w14:textId="77777777" w:rsidTr="00F47C6F">
        <w:tc>
          <w:tcPr>
            <w:tcW w:w="5508" w:type="dxa"/>
          </w:tcPr>
          <w:p w14:paraId="58788678" w14:textId="691E815B" w:rsidR="00D174FE" w:rsidRPr="00546A81" w:rsidRDefault="008F594E"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CatalogDeleteEvent</w:t>
            </w:r>
          </w:p>
        </w:tc>
        <w:tc>
          <w:tcPr>
            <w:tcW w:w="1530" w:type="dxa"/>
          </w:tcPr>
          <w:p w14:paraId="22CB7E0A" w14:textId="25442D95" w:rsidR="00D174FE" w:rsidRPr="00546A81" w:rsidRDefault="008A7672"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576" w:type="dxa"/>
          </w:tcPr>
          <w:p w14:paraId="73AF144E"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20C54CEB" w14:textId="77777777" w:rsidTr="00F47C6F">
        <w:tc>
          <w:tcPr>
            <w:tcW w:w="5508" w:type="dxa"/>
          </w:tcPr>
          <w:p w14:paraId="24B74DB0" w14:textId="300AE8B5" w:rsidR="00D174FE" w:rsidRPr="00546A81" w:rsidRDefault="00F00356"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CatalogBatchEvent</w:t>
            </w:r>
          </w:p>
        </w:tc>
        <w:tc>
          <w:tcPr>
            <w:tcW w:w="1530" w:type="dxa"/>
          </w:tcPr>
          <w:p w14:paraId="272C12B6" w14:textId="43956A7F" w:rsidR="00D174FE" w:rsidRPr="00546A81" w:rsidRDefault="008A7672"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O</w:t>
            </w:r>
          </w:p>
        </w:tc>
        <w:tc>
          <w:tcPr>
            <w:tcW w:w="2576" w:type="dxa"/>
          </w:tcPr>
          <w:p w14:paraId="60D68551"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6DE455BE" w14:textId="77777777" w:rsidTr="00F47C6F">
        <w:tc>
          <w:tcPr>
            <w:tcW w:w="5508" w:type="dxa"/>
          </w:tcPr>
          <w:p w14:paraId="0E8C29D2" w14:textId="54013A85" w:rsidR="00D174FE" w:rsidRPr="00546A81" w:rsidRDefault="00E02223"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CategoryCreateEvent</w:t>
            </w:r>
          </w:p>
        </w:tc>
        <w:tc>
          <w:tcPr>
            <w:tcW w:w="1530" w:type="dxa"/>
          </w:tcPr>
          <w:p w14:paraId="322D2765" w14:textId="43A514DE" w:rsidR="00D174FE" w:rsidRPr="00546A81" w:rsidRDefault="00054DB2"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094D19D2"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7E1EA723" w14:textId="77777777" w:rsidTr="00F47C6F">
        <w:tc>
          <w:tcPr>
            <w:tcW w:w="5508" w:type="dxa"/>
          </w:tcPr>
          <w:p w14:paraId="57DDB6FF" w14:textId="634F9655" w:rsidR="00D174FE" w:rsidRPr="00546A81" w:rsidRDefault="008C3E51"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CategoryDeleteEvent</w:t>
            </w:r>
          </w:p>
        </w:tc>
        <w:tc>
          <w:tcPr>
            <w:tcW w:w="1530" w:type="dxa"/>
          </w:tcPr>
          <w:p w14:paraId="6FC24421" w14:textId="3CBD9B2F" w:rsidR="00D174FE" w:rsidRPr="00546A81" w:rsidRDefault="00054DB2"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0ABC8A9F"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062114B7" w14:textId="77777777" w:rsidTr="00F47C6F">
        <w:tc>
          <w:tcPr>
            <w:tcW w:w="5508" w:type="dxa"/>
          </w:tcPr>
          <w:p w14:paraId="0BB6C853" w14:textId="759C5742" w:rsidR="00D174FE" w:rsidRPr="00546A81" w:rsidRDefault="008A7672"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ProductOfferingCreateEvent</w:t>
            </w:r>
          </w:p>
        </w:tc>
        <w:tc>
          <w:tcPr>
            <w:tcW w:w="1530" w:type="dxa"/>
          </w:tcPr>
          <w:p w14:paraId="7E2FBE5D" w14:textId="2D7A8C82" w:rsidR="00D174FE" w:rsidRPr="00546A81" w:rsidRDefault="00D16A13"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08A6E80E"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284782D2" w14:textId="77777777" w:rsidTr="00F47C6F">
        <w:tc>
          <w:tcPr>
            <w:tcW w:w="5508" w:type="dxa"/>
          </w:tcPr>
          <w:p w14:paraId="12082D68" w14:textId="5A0CB993" w:rsidR="00D174FE" w:rsidRPr="00546A81" w:rsidRDefault="00FE4B27"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ProductOfferingAttributeValueChangeEvent</w:t>
            </w:r>
          </w:p>
        </w:tc>
        <w:tc>
          <w:tcPr>
            <w:tcW w:w="1530" w:type="dxa"/>
          </w:tcPr>
          <w:p w14:paraId="5EC29E0F" w14:textId="516D18F0" w:rsidR="00D174FE" w:rsidRPr="00546A81" w:rsidRDefault="00D16A13"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6B3696E3"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720977C3" w14:textId="77777777" w:rsidTr="00F47C6F">
        <w:tc>
          <w:tcPr>
            <w:tcW w:w="5508" w:type="dxa"/>
          </w:tcPr>
          <w:p w14:paraId="63D70768" w14:textId="7C0A2D58" w:rsidR="00D174FE" w:rsidRPr="00546A81" w:rsidRDefault="00D16A13"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ProductOfferingStateChangeEvent</w:t>
            </w:r>
          </w:p>
        </w:tc>
        <w:tc>
          <w:tcPr>
            <w:tcW w:w="1530" w:type="dxa"/>
          </w:tcPr>
          <w:p w14:paraId="4B441D89" w14:textId="6162947D" w:rsidR="00D174FE" w:rsidRPr="00546A81" w:rsidRDefault="00D16A13"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0F2DFB2C"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125F5761" w14:textId="77777777" w:rsidTr="00F47C6F">
        <w:tc>
          <w:tcPr>
            <w:tcW w:w="5508" w:type="dxa"/>
          </w:tcPr>
          <w:p w14:paraId="5286A603" w14:textId="21C1E2F4" w:rsidR="00D174FE" w:rsidRPr="00546A81" w:rsidRDefault="00B17643"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ProductOfferingDeleteEvent</w:t>
            </w:r>
          </w:p>
        </w:tc>
        <w:tc>
          <w:tcPr>
            <w:tcW w:w="1530" w:type="dxa"/>
          </w:tcPr>
          <w:p w14:paraId="129BB11C" w14:textId="239EFE85" w:rsidR="00D174FE"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79E647D9"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5449E0A9" w14:textId="77777777" w:rsidTr="00F47C6F">
        <w:tc>
          <w:tcPr>
            <w:tcW w:w="5508" w:type="dxa"/>
          </w:tcPr>
          <w:p w14:paraId="03B7CCC9" w14:textId="01EA39D2" w:rsidR="00D174FE" w:rsidRPr="00546A81" w:rsidRDefault="00F36A1B"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ProductOfferingPriceCreateEvent</w:t>
            </w:r>
          </w:p>
        </w:tc>
        <w:tc>
          <w:tcPr>
            <w:tcW w:w="1530" w:type="dxa"/>
          </w:tcPr>
          <w:p w14:paraId="3D37FF94" w14:textId="259707F0" w:rsidR="00D174FE"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2854B253"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B17643" w:rsidRPr="00546A81" w14:paraId="4EF858B6" w14:textId="77777777" w:rsidTr="00F47C6F">
        <w:tc>
          <w:tcPr>
            <w:tcW w:w="5508" w:type="dxa"/>
          </w:tcPr>
          <w:p w14:paraId="2F679194" w14:textId="7FE1F65A" w:rsidR="00B17643" w:rsidRPr="00546A81" w:rsidRDefault="00DA26F4"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ProductOfferingPriceAttributeValueChangeEvent</w:t>
            </w:r>
          </w:p>
        </w:tc>
        <w:tc>
          <w:tcPr>
            <w:tcW w:w="1530" w:type="dxa"/>
          </w:tcPr>
          <w:p w14:paraId="3348B116" w14:textId="2E1850F0" w:rsidR="00B17643"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06BE5610" w14:textId="77777777" w:rsidR="00B17643" w:rsidRPr="00546A81" w:rsidRDefault="00B17643" w:rsidP="0090497F">
            <w:pPr>
              <w:widowControl w:val="0"/>
              <w:autoSpaceDE w:val="0"/>
              <w:autoSpaceDN w:val="0"/>
              <w:adjustRightInd w:val="0"/>
              <w:spacing w:after="240"/>
              <w:rPr>
                <w:rFonts w:ascii="Helvetica" w:hAnsi="Helvetica" w:cs="Helvetica"/>
                <w:sz w:val="24"/>
                <w:lang w:eastAsia="it-IT"/>
              </w:rPr>
            </w:pPr>
          </w:p>
        </w:tc>
      </w:tr>
      <w:tr w:rsidR="00D174FE" w:rsidRPr="00546A81" w14:paraId="2A1B633C" w14:textId="77777777" w:rsidTr="00F47C6F">
        <w:tc>
          <w:tcPr>
            <w:tcW w:w="5508" w:type="dxa"/>
          </w:tcPr>
          <w:p w14:paraId="5B0D7469" w14:textId="436AE917" w:rsidR="00D174FE" w:rsidRPr="00546A81" w:rsidRDefault="00D77BA8"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ProductOfferingPriceStateChangeEvent</w:t>
            </w:r>
          </w:p>
        </w:tc>
        <w:tc>
          <w:tcPr>
            <w:tcW w:w="1530" w:type="dxa"/>
          </w:tcPr>
          <w:p w14:paraId="2E37B796" w14:textId="75E5DD5A" w:rsidR="00D174FE"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2A8ACE5C"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39EABE23" w14:textId="77777777" w:rsidTr="00F47C6F">
        <w:tc>
          <w:tcPr>
            <w:tcW w:w="5508" w:type="dxa"/>
          </w:tcPr>
          <w:p w14:paraId="17516720" w14:textId="5F48B9B2" w:rsidR="00D174FE" w:rsidRPr="00546A81" w:rsidRDefault="005A0F5A"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ProductOfferingPriceDeleteEvent</w:t>
            </w:r>
          </w:p>
        </w:tc>
        <w:tc>
          <w:tcPr>
            <w:tcW w:w="1530" w:type="dxa"/>
          </w:tcPr>
          <w:p w14:paraId="28EDF1BF" w14:textId="0E69C18E" w:rsidR="00D174FE"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4B5FEBED"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D174FE" w:rsidRPr="00546A81" w14:paraId="56CFA7CD" w14:textId="77777777" w:rsidTr="00F47C6F">
        <w:tc>
          <w:tcPr>
            <w:tcW w:w="5508" w:type="dxa"/>
          </w:tcPr>
          <w:p w14:paraId="0E9E532C" w14:textId="294720EE" w:rsidR="00D174FE" w:rsidRPr="00546A81" w:rsidRDefault="00DF13B1"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ProductSpecificationCreateEvent</w:t>
            </w:r>
          </w:p>
        </w:tc>
        <w:tc>
          <w:tcPr>
            <w:tcW w:w="1530" w:type="dxa"/>
          </w:tcPr>
          <w:p w14:paraId="6AE96B6A" w14:textId="0A3321CE" w:rsidR="00D174FE"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17CAB6B3" w14:textId="77777777" w:rsidR="00D174FE" w:rsidRPr="00546A81" w:rsidRDefault="00D174FE" w:rsidP="0090497F">
            <w:pPr>
              <w:widowControl w:val="0"/>
              <w:autoSpaceDE w:val="0"/>
              <w:autoSpaceDN w:val="0"/>
              <w:adjustRightInd w:val="0"/>
              <w:spacing w:after="240"/>
              <w:rPr>
                <w:rFonts w:ascii="Helvetica" w:hAnsi="Helvetica" w:cs="Helvetica"/>
                <w:sz w:val="24"/>
                <w:lang w:eastAsia="it-IT"/>
              </w:rPr>
            </w:pPr>
          </w:p>
        </w:tc>
      </w:tr>
      <w:tr w:rsidR="00B17643" w:rsidRPr="00546A81" w14:paraId="68CD3293" w14:textId="77777777" w:rsidTr="00F47C6F">
        <w:tc>
          <w:tcPr>
            <w:tcW w:w="5508" w:type="dxa"/>
          </w:tcPr>
          <w:p w14:paraId="21AF06A2" w14:textId="6518B416" w:rsidR="00B17643" w:rsidRPr="00546A81" w:rsidRDefault="00F47C6F" w:rsidP="00911BC9">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ProductSpecificationDeleteEvent</w:t>
            </w:r>
          </w:p>
        </w:tc>
        <w:tc>
          <w:tcPr>
            <w:tcW w:w="1530" w:type="dxa"/>
          </w:tcPr>
          <w:p w14:paraId="529E4805" w14:textId="66A49EAC" w:rsidR="00B17643" w:rsidRPr="00546A81" w:rsidRDefault="003516B7" w:rsidP="0090497F">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p>
        </w:tc>
        <w:tc>
          <w:tcPr>
            <w:tcW w:w="2576" w:type="dxa"/>
          </w:tcPr>
          <w:p w14:paraId="1D3DD97C" w14:textId="77777777" w:rsidR="00B17643" w:rsidRPr="00546A81" w:rsidRDefault="00B17643" w:rsidP="0090497F">
            <w:pPr>
              <w:widowControl w:val="0"/>
              <w:autoSpaceDE w:val="0"/>
              <w:autoSpaceDN w:val="0"/>
              <w:adjustRightInd w:val="0"/>
              <w:spacing w:after="240"/>
              <w:rPr>
                <w:rFonts w:ascii="Helvetica" w:hAnsi="Helvetica" w:cs="Helvetica"/>
                <w:sz w:val="24"/>
                <w:lang w:eastAsia="it-IT"/>
              </w:rPr>
            </w:pPr>
          </w:p>
        </w:tc>
      </w:tr>
    </w:tbl>
    <w:p w14:paraId="3411FBC3" w14:textId="77777777" w:rsidR="00911BC9" w:rsidRPr="00546A81" w:rsidRDefault="00911BC9" w:rsidP="00911BC9">
      <w:pPr>
        <w:rPr>
          <w:rFonts w:ascii="Helvetica" w:hAnsi="Helvetica" w:cs="Helvetica"/>
          <w:sz w:val="24"/>
          <w:lang w:eastAsia="it-IT"/>
        </w:rPr>
      </w:pPr>
    </w:p>
    <w:p w14:paraId="23FBD3BB" w14:textId="4A4CB9FB" w:rsidR="00911BC9" w:rsidRPr="00546A81" w:rsidRDefault="00650322" w:rsidP="003A61E1">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23" w:name="_Toc514836067"/>
      <w:bookmarkStart w:id="24" w:name="_Toc12552137"/>
      <w:r w:rsidRPr="00546A81">
        <w:rPr>
          <w:rFonts w:ascii="Helvetica" w:eastAsia="Times New Roman" w:hAnsi="Helvetica" w:cs="Helvetica"/>
          <w:sz w:val="24"/>
          <w:szCs w:val="24"/>
          <w:lang w:eastAsia="it-IT"/>
        </w:rPr>
        <w:t>Notification</w:t>
      </w:r>
      <w:r w:rsidR="004B4C63" w:rsidRPr="00546A81">
        <w:rPr>
          <w:rFonts w:ascii="Helvetica" w:eastAsia="Times New Roman" w:hAnsi="Helvetica" w:cs="Helvetica"/>
          <w:sz w:val="24"/>
          <w:szCs w:val="24"/>
          <w:lang w:eastAsia="it-IT"/>
        </w:rPr>
        <w:t xml:space="preserve"> </w:t>
      </w:r>
      <w:r w:rsidR="00911BC9" w:rsidRPr="00546A81">
        <w:rPr>
          <w:rFonts w:ascii="Helvetica" w:eastAsia="Times New Roman" w:hAnsi="Helvetica" w:cs="Helvetica"/>
          <w:sz w:val="24"/>
          <w:szCs w:val="24"/>
          <w:lang w:eastAsia="it-IT"/>
        </w:rPr>
        <w:t>MANDATORY AND OPTIONAL ATTRIBUTES</w:t>
      </w:r>
      <w:bookmarkEnd w:id="23"/>
      <w:bookmarkEnd w:id="24"/>
    </w:p>
    <w:p w14:paraId="0EF67F95" w14:textId="607C948E" w:rsidR="00911BC9" w:rsidRPr="00546A81" w:rsidRDefault="00227FAF" w:rsidP="00911BC9">
      <w:pPr>
        <w:rPr>
          <w:rFonts w:ascii="Helvetica" w:hAnsi="Helvetica" w:cs="Helvetica"/>
          <w:sz w:val="24"/>
          <w:lang w:eastAsia="it-IT"/>
        </w:rPr>
      </w:pPr>
      <w:r w:rsidRPr="00546A81">
        <w:rPr>
          <w:rFonts w:ascii="Helvetica" w:hAnsi="Helvetica" w:cs="Helvetica"/>
          <w:sz w:val="24"/>
          <w:lang w:eastAsia="it-IT"/>
        </w:rPr>
        <w:t xml:space="preserve">The notification payload includes fixed </w:t>
      </w:r>
      <w:r w:rsidR="00D7747E" w:rsidRPr="00546A81">
        <w:rPr>
          <w:rFonts w:ascii="Helvetica" w:hAnsi="Helvetica" w:cs="Helvetica"/>
          <w:sz w:val="24"/>
          <w:lang w:eastAsia="it-IT"/>
        </w:rPr>
        <w:t>attributes</w:t>
      </w:r>
      <w:r w:rsidRPr="00546A81">
        <w:rPr>
          <w:rFonts w:ascii="Helvetica" w:hAnsi="Helvetica" w:cs="Helvetica"/>
          <w:sz w:val="24"/>
          <w:lang w:eastAsia="it-IT"/>
        </w:rPr>
        <w:t xml:space="preserve"> from the event model</w:t>
      </w:r>
      <w:r w:rsidR="00D7747E" w:rsidRPr="00546A81">
        <w:rPr>
          <w:rFonts w:ascii="Helvetica" w:hAnsi="Helvetica" w:cs="Helvetica"/>
          <w:sz w:val="24"/>
          <w:lang w:eastAsia="it-IT"/>
        </w:rPr>
        <w:t xml:space="preserve"> (e.g. </w:t>
      </w:r>
      <w:r w:rsidR="00F9213C" w:rsidRPr="00546A81">
        <w:rPr>
          <w:rFonts w:ascii="Helvetica" w:hAnsi="Helvetica" w:cs="Helvetica"/>
          <w:sz w:val="24"/>
          <w:lang w:eastAsia="it-IT"/>
        </w:rPr>
        <w:t>eventide, eventTime, eventType, etc.)</w:t>
      </w:r>
      <w:r w:rsidRPr="00546A81">
        <w:rPr>
          <w:rFonts w:ascii="Helvetica" w:hAnsi="Helvetica" w:cs="Helvetica"/>
          <w:sz w:val="24"/>
          <w:lang w:eastAsia="it-IT"/>
        </w:rPr>
        <w:t>, and fields from the resource</w:t>
      </w:r>
      <w:r w:rsidR="00D40D96" w:rsidRPr="00546A81">
        <w:rPr>
          <w:rFonts w:ascii="Helvetica" w:hAnsi="Helvetica" w:cs="Helvetica"/>
          <w:sz w:val="24"/>
          <w:lang w:eastAsia="it-IT"/>
        </w:rPr>
        <w:t xml:space="preserve"> embedded within the event</w:t>
      </w:r>
      <w:r w:rsidRPr="00546A81">
        <w:rPr>
          <w:rFonts w:ascii="Helvetica" w:hAnsi="Helvetica" w:cs="Helvetica"/>
          <w:sz w:val="24"/>
          <w:lang w:eastAsia="it-IT"/>
        </w:rPr>
        <w:t>.</w:t>
      </w:r>
    </w:p>
    <w:p w14:paraId="265C0678" w14:textId="7F3523F1" w:rsidR="00D40D96" w:rsidRPr="00546A81" w:rsidRDefault="00E36E02" w:rsidP="00D40D96">
      <w:pPr>
        <w:pStyle w:val="ListParagraph"/>
        <w:numPr>
          <w:ilvl w:val="0"/>
          <w:numId w:val="44"/>
        </w:numPr>
        <w:rPr>
          <w:rFonts w:cs="Helvetica"/>
          <w:sz w:val="24"/>
          <w:lang w:val="en-US"/>
        </w:rPr>
      </w:pPr>
      <w:r w:rsidRPr="00546A81">
        <w:rPr>
          <w:rFonts w:cs="Helvetica"/>
          <w:sz w:val="24"/>
          <w:lang w:val="en-US"/>
        </w:rPr>
        <w:t xml:space="preserve">Fixed </w:t>
      </w:r>
      <w:r w:rsidR="00D40D96" w:rsidRPr="00546A81">
        <w:rPr>
          <w:rFonts w:cs="Helvetica"/>
          <w:sz w:val="24"/>
          <w:lang w:val="en-US"/>
        </w:rPr>
        <w:t xml:space="preserve">attributes </w:t>
      </w:r>
      <w:r w:rsidRPr="00546A81">
        <w:rPr>
          <w:rFonts w:cs="Helvetica"/>
          <w:sz w:val="24"/>
          <w:lang w:val="en-US"/>
        </w:rPr>
        <w:t>are mandatory or optional according to the Event conformance profile.</w:t>
      </w:r>
    </w:p>
    <w:p w14:paraId="34B0D461" w14:textId="13942C35" w:rsidR="00E36E02" w:rsidRPr="00546A81" w:rsidRDefault="00E36E02" w:rsidP="00D40D96">
      <w:pPr>
        <w:pStyle w:val="ListParagraph"/>
        <w:numPr>
          <w:ilvl w:val="0"/>
          <w:numId w:val="44"/>
        </w:numPr>
        <w:rPr>
          <w:rFonts w:cs="Helvetica"/>
          <w:sz w:val="24"/>
          <w:lang w:val="en-US"/>
        </w:rPr>
      </w:pPr>
      <w:r w:rsidRPr="00546A81">
        <w:rPr>
          <w:rFonts w:cs="Helvetica"/>
          <w:sz w:val="24"/>
          <w:lang w:val="en-US"/>
        </w:rPr>
        <w:t>Resource-specific attributes are mandatory or optional according to the tables in the</w:t>
      </w:r>
      <w:r w:rsidR="002A626A" w:rsidRPr="00546A81">
        <w:rPr>
          <w:rFonts w:cs="Helvetica"/>
          <w:sz w:val="24"/>
          <w:lang w:val="en-US"/>
        </w:rPr>
        <w:t xml:space="preserve"> </w:t>
      </w:r>
      <w:r w:rsidR="002A626A" w:rsidRPr="00546A81">
        <w:rPr>
          <w:rFonts w:cs="Helvetica"/>
          <w:sz w:val="24"/>
          <w:lang w:val="en-US"/>
        </w:rPr>
        <w:fldChar w:fldCharType="begin"/>
      </w:r>
      <w:r w:rsidR="002A626A" w:rsidRPr="00546A81">
        <w:rPr>
          <w:rFonts w:cs="Helvetica"/>
          <w:sz w:val="24"/>
          <w:lang w:val="en-US"/>
        </w:rPr>
        <w:instrText xml:space="preserve"> REF _Ref12270493 \h </w:instrText>
      </w:r>
      <w:r w:rsidR="002A626A" w:rsidRPr="00546A81">
        <w:rPr>
          <w:rFonts w:cs="Helvetica"/>
          <w:sz w:val="24"/>
          <w:lang w:val="en-US"/>
        </w:rPr>
      </w:r>
      <w:r w:rsidR="002A626A" w:rsidRPr="00546A81">
        <w:rPr>
          <w:rFonts w:cs="Helvetica"/>
          <w:sz w:val="24"/>
          <w:lang w:val="en-US"/>
        </w:rPr>
        <w:fldChar w:fldCharType="separate"/>
      </w:r>
      <w:r w:rsidR="002A626A" w:rsidRPr="00546A81">
        <w:rPr>
          <w:lang w:val="en-US"/>
        </w:rPr>
        <w:t>RESOURCE MODEL CONFORMANCE</w:t>
      </w:r>
      <w:r w:rsidR="002A626A" w:rsidRPr="00546A81">
        <w:rPr>
          <w:rFonts w:cs="Helvetica"/>
          <w:sz w:val="24"/>
          <w:lang w:val="en-US"/>
        </w:rPr>
        <w:fldChar w:fldCharType="end"/>
      </w:r>
      <w:r w:rsidRPr="00546A81">
        <w:rPr>
          <w:rFonts w:cs="Helvetica"/>
          <w:sz w:val="24"/>
          <w:lang w:val="en-US"/>
        </w:rPr>
        <w:t xml:space="preserve"> section above,</w:t>
      </w:r>
      <w:r w:rsidR="00F33E6C" w:rsidRPr="00546A81">
        <w:rPr>
          <w:rFonts w:cs="Helvetica"/>
          <w:sz w:val="24"/>
          <w:lang w:val="en-US"/>
        </w:rPr>
        <w:t xml:space="preserve"> for response messages (thus href is a mandatory field in the event since it is mandatory in response messages).</w:t>
      </w:r>
    </w:p>
    <w:p w14:paraId="4C6EAC4A" w14:textId="77777777" w:rsidR="00464EEF" w:rsidRPr="00546A81" w:rsidRDefault="00464EEF" w:rsidP="004D2586">
      <w:pPr>
        <w:rPr>
          <w:rFonts w:ascii="Helvetica" w:hAnsi="Helvetica" w:cs="Helvetica"/>
          <w:sz w:val="24"/>
          <w:lang w:eastAsia="it-IT"/>
        </w:rPr>
      </w:pPr>
    </w:p>
    <w:p w14:paraId="0FAEA09A" w14:textId="4167DD4F" w:rsidR="00CA2BB0" w:rsidRPr="00546A81" w:rsidRDefault="004D2586" w:rsidP="00BA59D0">
      <w:pPr>
        <w:pStyle w:val="Heading1"/>
      </w:pPr>
      <w:bookmarkStart w:id="25" w:name="_Toc514836068"/>
      <w:bookmarkStart w:id="26" w:name="_Toc12552138"/>
      <w:bookmarkStart w:id="27" w:name="OLE_LINK4"/>
      <w:bookmarkStart w:id="28" w:name="_Toc203490678"/>
      <w:bookmarkStart w:id="29" w:name="_Toc223843133"/>
      <w:bookmarkStart w:id="30" w:name="_Toc225613409"/>
      <w:bookmarkStart w:id="31" w:name="_Ref225602564"/>
      <w:bookmarkStart w:id="32" w:name="_Ref225602608"/>
      <w:bookmarkStart w:id="33" w:name="_Toc225603198"/>
      <w:bookmarkStart w:id="34" w:name="_Ref226276288"/>
      <w:bookmarkStart w:id="35" w:name="_Ref226276315"/>
      <w:bookmarkStart w:id="36" w:name="_Ref226276328"/>
      <w:r w:rsidRPr="00546A81">
        <w:t>API OPERATION</w:t>
      </w:r>
      <w:r w:rsidR="00911BC9" w:rsidRPr="00546A81">
        <w:t>S</w:t>
      </w:r>
      <w:r w:rsidRPr="00546A81">
        <w:t xml:space="preserve"> </w:t>
      </w:r>
      <w:r w:rsidR="005A3907" w:rsidRPr="00546A81">
        <w:t>CONFORMANCE</w:t>
      </w:r>
      <w:bookmarkEnd w:id="25"/>
      <w:bookmarkEnd w:id="26"/>
    </w:p>
    <w:p w14:paraId="63FB9F3B" w14:textId="64F75BED" w:rsidR="003425A2" w:rsidRPr="00546A81" w:rsidRDefault="00B8201E" w:rsidP="003A61E1">
      <w:pPr>
        <w:pStyle w:val="Heading2"/>
        <w:keepNext w:val="0"/>
        <w:keepLines w:val="0"/>
        <w:spacing w:before="200" w:beforeAutospacing="0" w:after="160" w:afterAutospacing="0" w:line="276" w:lineRule="auto"/>
        <w:rPr>
          <w:rFonts w:ascii="Helvetica" w:eastAsia="Times New Roman" w:hAnsi="Helvetica" w:cs="Helvetica"/>
          <w:caps/>
          <w:sz w:val="24"/>
          <w:szCs w:val="24"/>
          <w:lang w:eastAsia="it-IT"/>
        </w:rPr>
      </w:pPr>
      <w:bookmarkStart w:id="37" w:name="_Toc514836069"/>
      <w:bookmarkStart w:id="38" w:name="_Toc12552139"/>
      <w:r w:rsidRPr="00546A81">
        <w:rPr>
          <w:rFonts w:ascii="Helvetica" w:eastAsia="Times New Roman" w:hAnsi="Helvetica" w:cs="Helvetica"/>
          <w:sz w:val="24"/>
          <w:szCs w:val="24"/>
          <w:lang w:eastAsia="it-IT"/>
        </w:rPr>
        <w:t xml:space="preserve">API </w:t>
      </w:r>
      <w:r w:rsidR="003425A2" w:rsidRPr="00546A81">
        <w:rPr>
          <w:rFonts w:ascii="Helvetica" w:eastAsia="Times New Roman" w:hAnsi="Helvetica" w:cs="Helvetica"/>
          <w:sz w:val="24"/>
          <w:szCs w:val="24"/>
          <w:lang w:eastAsia="it-IT"/>
        </w:rPr>
        <w:t>MANDATORY AND OPTIONAL OPERATIONS</w:t>
      </w:r>
      <w:bookmarkEnd w:id="37"/>
      <w:bookmarkEnd w:id="38"/>
    </w:p>
    <w:p w14:paraId="0A7F48C5" w14:textId="2957369D" w:rsidR="00A01AF2" w:rsidRPr="00546A81" w:rsidRDefault="00A01AF2" w:rsidP="00A01AF2">
      <w:pPr>
        <w:rPr>
          <w:rFonts w:ascii="Helvetica" w:hAnsi="Helvetica" w:cs="Helvetica"/>
          <w:sz w:val="24"/>
          <w:lang w:eastAsia="it-IT"/>
        </w:rPr>
      </w:pPr>
      <w:r w:rsidRPr="00546A81">
        <w:rPr>
          <w:rFonts w:ascii="Helvetica" w:hAnsi="Helvetica" w:cs="Helvetica"/>
          <w:sz w:val="24"/>
          <w:lang w:eastAsia="it-IT"/>
        </w:rPr>
        <w:t xml:space="preserve">The following table indicates which </w:t>
      </w:r>
      <w:r w:rsidR="007B76EF" w:rsidRPr="00546A81">
        <w:rPr>
          <w:rFonts w:ascii="Helvetica" w:hAnsi="Helvetica" w:cs="Helvetica"/>
          <w:sz w:val="24"/>
          <w:lang w:eastAsia="it-IT"/>
        </w:rPr>
        <w:t>operations</w:t>
      </w:r>
      <w:r w:rsidRPr="00546A81">
        <w:rPr>
          <w:rFonts w:ascii="Helvetica" w:hAnsi="Helvetica" w:cs="Helvetica"/>
          <w:sz w:val="24"/>
          <w:lang w:eastAsia="it-IT"/>
        </w:rPr>
        <w:t xml:space="preserve"> are mandatory </w:t>
      </w:r>
      <w:r w:rsidR="00F2515F" w:rsidRPr="00546A81">
        <w:rPr>
          <w:rFonts w:ascii="Helvetica" w:hAnsi="Helvetica" w:cs="Helvetica"/>
          <w:sz w:val="24"/>
          <w:lang w:eastAsia="it-IT"/>
        </w:rPr>
        <w:t xml:space="preserve">for a conforming implementation, </w:t>
      </w:r>
      <w:r w:rsidRPr="00546A81">
        <w:rPr>
          <w:rFonts w:ascii="Helvetica" w:hAnsi="Helvetica" w:cs="Helvetica"/>
          <w:sz w:val="24"/>
          <w:lang w:eastAsia="it-IT"/>
        </w:rPr>
        <w:t>and which are optional</w:t>
      </w:r>
      <w:r w:rsidR="00F2515F" w:rsidRPr="00546A81">
        <w:rPr>
          <w:rFonts w:ascii="Helvetica" w:hAnsi="Helvetica" w:cs="Helvetica"/>
          <w:sz w:val="24"/>
          <w:lang w:eastAsia="it-IT"/>
        </w:rPr>
        <w:t>,</w:t>
      </w:r>
      <w:r w:rsidRPr="00546A81">
        <w:rPr>
          <w:rFonts w:ascii="Helvetica" w:hAnsi="Helvetica" w:cs="Helvetica"/>
          <w:sz w:val="24"/>
          <w:lang w:eastAsia="it-IT"/>
        </w:rPr>
        <w:t xml:space="preserve"> for each of the resources in the API.</w:t>
      </w:r>
    </w:p>
    <w:p w14:paraId="12D7D495" w14:textId="77777777" w:rsidR="004D2586" w:rsidRPr="00546A81"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13" w:type="dxa"/>
        <w:tblLook w:val="04A0" w:firstRow="1" w:lastRow="0" w:firstColumn="1" w:lastColumn="0" w:noHBand="0" w:noVBand="1"/>
      </w:tblPr>
      <w:tblGrid>
        <w:gridCol w:w="3157"/>
        <w:gridCol w:w="3166"/>
        <w:gridCol w:w="3166"/>
      </w:tblGrid>
      <w:tr w:rsidR="00D06AA8" w:rsidRPr="00546A81" w14:paraId="303CAFCE" w14:textId="77777777" w:rsidTr="009A747D">
        <w:tc>
          <w:tcPr>
            <w:tcW w:w="3157" w:type="dxa"/>
            <w:shd w:val="clear" w:color="auto" w:fill="B3B3B3"/>
          </w:tcPr>
          <w:p w14:paraId="7D032407" w14:textId="77777777" w:rsidR="00D06AA8" w:rsidRPr="00546A81" w:rsidRDefault="00D06AA8"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Uniform API Operation</w:t>
            </w:r>
          </w:p>
        </w:tc>
        <w:tc>
          <w:tcPr>
            <w:tcW w:w="3166" w:type="dxa"/>
            <w:shd w:val="clear" w:color="auto" w:fill="B3B3B3"/>
          </w:tcPr>
          <w:p w14:paraId="7C8A20D1" w14:textId="77777777" w:rsidR="00D06AA8" w:rsidRPr="00546A81" w:rsidRDefault="00D06AA8"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Mandatory/Optional</w:t>
            </w:r>
          </w:p>
        </w:tc>
        <w:tc>
          <w:tcPr>
            <w:tcW w:w="3166" w:type="dxa"/>
            <w:shd w:val="clear" w:color="auto" w:fill="B3B3B3"/>
          </w:tcPr>
          <w:p w14:paraId="5A19F0EE" w14:textId="77777777" w:rsidR="00D06AA8" w:rsidRPr="00546A81" w:rsidRDefault="00D06AA8"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Comments</w:t>
            </w:r>
          </w:p>
        </w:tc>
      </w:tr>
      <w:tr w:rsidR="00D06AA8" w:rsidRPr="00546A81" w14:paraId="3B55BDE7" w14:textId="77777777" w:rsidTr="009A747D">
        <w:tc>
          <w:tcPr>
            <w:tcW w:w="3157" w:type="dxa"/>
          </w:tcPr>
          <w:p w14:paraId="23314768" w14:textId="286F7410" w:rsidR="00D06AA8" w:rsidRPr="00546A81" w:rsidRDefault="003425A2"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GET</w:t>
            </w:r>
          </w:p>
        </w:tc>
        <w:tc>
          <w:tcPr>
            <w:tcW w:w="3166" w:type="dxa"/>
          </w:tcPr>
          <w:p w14:paraId="348D24E4" w14:textId="7B8EFEBF" w:rsidR="00D06AA8" w:rsidRPr="00546A81" w:rsidRDefault="00E82235">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sidR="005E4319" w:rsidRPr="00546A81">
              <w:rPr>
                <w:rFonts w:ascii="Helvetica" w:hAnsi="Helvetica" w:cs="Helvetica"/>
                <w:sz w:val="24"/>
                <w:lang w:eastAsia="it-IT"/>
              </w:rPr>
              <w:t xml:space="preserve"> for all resources</w:t>
            </w:r>
          </w:p>
        </w:tc>
        <w:tc>
          <w:tcPr>
            <w:tcW w:w="3166" w:type="dxa"/>
          </w:tcPr>
          <w:p w14:paraId="48DC026C" w14:textId="1A264DDD" w:rsidR="00D06AA8" w:rsidRPr="00546A81" w:rsidRDefault="00D06AA8" w:rsidP="009B155A">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GET must be used to retrieve a representation of a </w:t>
            </w:r>
            <w:r w:rsidR="003425A2" w:rsidRPr="00546A81">
              <w:rPr>
                <w:rFonts w:ascii="Helvetica" w:hAnsi="Helvetica" w:cs="Helvetica"/>
                <w:sz w:val="24"/>
                <w:lang w:eastAsia="it-IT"/>
              </w:rPr>
              <w:t>r</w:t>
            </w:r>
            <w:r w:rsidRPr="00546A81">
              <w:rPr>
                <w:rFonts w:ascii="Helvetica" w:hAnsi="Helvetica" w:cs="Helvetica"/>
                <w:sz w:val="24"/>
                <w:lang w:eastAsia="it-IT"/>
              </w:rPr>
              <w:t>esource</w:t>
            </w:r>
            <w:r w:rsidR="00A367C3" w:rsidRPr="00546A81">
              <w:rPr>
                <w:rFonts w:ascii="Helvetica" w:hAnsi="Helvetica" w:cs="Helvetica"/>
                <w:sz w:val="24"/>
                <w:lang w:eastAsia="it-IT"/>
              </w:rPr>
              <w:t xml:space="preserve"> or list of resources</w:t>
            </w:r>
          </w:p>
        </w:tc>
      </w:tr>
      <w:tr w:rsidR="00D06AA8" w:rsidRPr="00546A81" w14:paraId="7D5B29D2" w14:textId="77777777" w:rsidTr="009A747D">
        <w:tc>
          <w:tcPr>
            <w:tcW w:w="3157" w:type="dxa"/>
          </w:tcPr>
          <w:p w14:paraId="63632A7F" w14:textId="0712F455" w:rsidR="00D06AA8" w:rsidRPr="00546A81" w:rsidRDefault="003425A2"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lastRenderedPageBreak/>
              <w:t>POST</w:t>
            </w:r>
          </w:p>
        </w:tc>
        <w:tc>
          <w:tcPr>
            <w:tcW w:w="3166" w:type="dxa"/>
          </w:tcPr>
          <w:p w14:paraId="6E623355" w14:textId="48A0805F" w:rsidR="00D06AA8" w:rsidRPr="00546A81" w:rsidRDefault="005D61E0"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 for all resources</w:t>
            </w:r>
            <w:r w:rsidR="004B6FD1" w:rsidRPr="00546A81">
              <w:rPr>
                <w:rFonts w:ascii="Helvetica" w:hAnsi="Helvetica" w:cs="Helvetica"/>
                <w:sz w:val="24"/>
                <w:lang w:eastAsia="it-IT"/>
              </w:rPr>
              <w:t xml:space="preserve"> except for Catalog</w:t>
            </w:r>
          </w:p>
        </w:tc>
        <w:tc>
          <w:tcPr>
            <w:tcW w:w="3166" w:type="dxa"/>
          </w:tcPr>
          <w:p w14:paraId="485844FB" w14:textId="77777777" w:rsidR="00D06AA8" w:rsidRPr="00546A81" w:rsidRDefault="00D06AA8"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POST must be used to create a new resource</w:t>
            </w:r>
          </w:p>
        </w:tc>
      </w:tr>
      <w:tr w:rsidR="005E4319" w:rsidRPr="00546A81" w14:paraId="1FF990F6" w14:textId="77777777" w:rsidTr="009A747D">
        <w:tc>
          <w:tcPr>
            <w:tcW w:w="3157" w:type="dxa"/>
          </w:tcPr>
          <w:p w14:paraId="51583896" w14:textId="019FCD7C" w:rsidR="005E4319" w:rsidRPr="00546A81" w:rsidRDefault="005E4319"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PATCH</w:t>
            </w:r>
          </w:p>
        </w:tc>
        <w:tc>
          <w:tcPr>
            <w:tcW w:w="3166" w:type="dxa"/>
          </w:tcPr>
          <w:p w14:paraId="407FB194" w14:textId="466D6807" w:rsidR="005E4319" w:rsidRPr="00546A81" w:rsidRDefault="009B155A"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sidR="005E4319" w:rsidRPr="00546A81">
              <w:rPr>
                <w:rFonts w:ascii="Helvetica" w:hAnsi="Helvetica" w:cs="Helvetica"/>
                <w:sz w:val="24"/>
                <w:lang w:eastAsia="it-IT"/>
              </w:rPr>
              <w:t xml:space="preserve"> for all resources</w:t>
            </w:r>
            <w:r w:rsidRPr="00546A81">
              <w:rPr>
                <w:rFonts w:ascii="Helvetica" w:hAnsi="Helvetica" w:cs="Helvetica"/>
                <w:sz w:val="24"/>
                <w:lang w:eastAsia="it-IT"/>
              </w:rPr>
              <w:t xml:space="preserve"> except </w:t>
            </w:r>
            <w:r w:rsidR="00900C72" w:rsidRPr="00546A81">
              <w:rPr>
                <w:rFonts w:ascii="Helvetica" w:hAnsi="Helvetica" w:cs="Helvetica"/>
                <w:sz w:val="24"/>
                <w:lang w:eastAsia="it-IT"/>
              </w:rPr>
              <w:t>Catalog (</w:t>
            </w:r>
            <w:r w:rsidRPr="00546A81">
              <w:rPr>
                <w:rFonts w:ascii="Helvetica" w:hAnsi="Helvetica" w:cs="Helvetica"/>
                <w:sz w:val="24"/>
                <w:lang w:eastAsia="it-IT"/>
              </w:rPr>
              <w:t>ImportJob and ExportJob</w:t>
            </w:r>
            <w:r w:rsidR="00900C72" w:rsidRPr="00546A81">
              <w:rPr>
                <w:rFonts w:ascii="Helvetica" w:hAnsi="Helvetica" w:cs="Helvetica"/>
                <w:sz w:val="24"/>
                <w:lang w:eastAsia="it-IT"/>
              </w:rPr>
              <w:t xml:space="preserve"> do not support PATCH)</w:t>
            </w:r>
          </w:p>
        </w:tc>
        <w:tc>
          <w:tcPr>
            <w:tcW w:w="3166" w:type="dxa"/>
          </w:tcPr>
          <w:p w14:paraId="7DCC417F" w14:textId="3942BE43" w:rsidR="005E4319" w:rsidRPr="00546A81" w:rsidRDefault="005E4319"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PATCH must be used to partially update a resource</w:t>
            </w:r>
          </w:p>
        </w:tc>
      </w:tr>
      <w:tr w:rsidR="005E4319" w:rsidRPr="00546A81" w14:paraId="2371C790" w14:textId="77777777" w:rsidTr="009A747D">
        <w:tc>
          <w:tcPr>
            <w:tcW w:w="3157" w:type="dxa"/>
          </w:tcPr>
          <w:p w14:paraId="443AEF87" w14:textId="77777777" w:rsidR="005E4319" w:rsidRPr="00546A81" w:rsidRDefault="005E4319"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 xml:space="preserve">DELETE </w:t>
            </w:r>
          </w:p>
        </w:tc>
        <w:tc>
          <w:tcPr>
            <w:tcW w:w="3166" w:type="dxa"/>
          </w:tcPr>
          <w:p w14:paraId="2403F6CB" w14:textId="5A50C8A8" w:rsidR="005E4319" w:rsidRPr="00546A81" w:rsidRDefault="00900C72"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M</w:t>
            </w:r>
            <w:r w:rsidR="005E4319" w:rsidRPr="00546A81">
              <w:rPr>
                <w:rFonts w:ascii="Helvetica" w:hAnsi="Helvetica" w:cs="Helvetica"/>
                <w:sz w:val="24"/>
                <w:lang w:eastAsia="it-IT"/>
              </w:rPr>
              <w:t xml:space="preserve"> for all resources</w:t>
            </w:r>
            <w:r w:rsidRPr="00546A81">
              <w:rPr>
                <w:rFonts w:ascii="Helvetica" w:hAnsi="Helvetica" w:cs="Helvetica"/>
                <w:sz w:val="24"/>
                <w:lang w:eastAsia="it-IT"/>
              </w:rPr>
              <w:t xml:space="preserve"> except</w:t>
            </w:r>
            <w:r w:rsidR="00AC2389" w:rsidRPr="00546A81">
              <w:rPr>
                <w:rFonts w:ascii="Helvetica" w:hAnsi="Helvetica" w:cs="Helvetica"/>
                <w:sz w:val="24"/>
                <w:lang w:eastAsia="it-IT"/>
              </w:rPr>
              <w:t xml:space="preserve"> Catalog</w:t>
            </w:r>
          </w:p>
        </w:tc>
        <w:tc>
          <w:tcPr>
            <w:tcW w:w="3166" w:type="dxa"/>
          </w:tcPr>
          <w:p w14:paraId="471FA10A" w14:textId="77777777" w:rsidR="005E4319" w:rsidRPr="00546A81" w:rsidRDefault="005E4319" w:rsidP="004D2586">
            <w:pPr>
              <w:widowControl w:val="0"/>
              <w:autoSpaceDE w:val="0"/>
              <w:autoSpaceDN w:val="0"/>
              <w:adjustRightInd w:val="0"/>
              <w:spacing w:after="240"/>
              <w:rPr>
                <w:rFonts w:ascii="Helvetica" w:hAnsi="Helvetica" w:cs="Helvetica"/>
                <w:sz w:val="24"/>
                <w:lang w:eastAsia="it-IT"/>
              </w:rPr>
            </w:pPr>
            <w:r w:rsidRPr="00546A81">
              <w:rPr>
                <w:rFonts w:ascii="Helvetica" w:hAnsi="Helvetica" w:cs="Helvetica"/>
                <w:sz w:val="24"/>
                <w:lang w:eastAsia="it-IT"/>
              </w:rPr>
              <w:t>DELETE must be used to remove a resource</w:t>
            </w:r>
          </w:p>
        </w:tc>
      </w:tr>
    </w:tbl>
    <w:p w14:paraId="5E17F6A2" w14:textId="77777777" w:rsidR="004D2586" w:rsidRPr="00546A81" w:rsidRDefault="004D2586" w:rsidP="002B6E8C">
      <w:pPr>
        <w:rPr>
          <w:rFonts w:ascii="Helvetica" w:hAnsi="Helvetica" w:cs="Helvetica"/>
          <w:sz w:val="24"/>
          <w:lang w:eastAsia="it-IT"/>
        </w:rPr>
      </w:pPr>
    </w:p>
    <w:p w14:paraId="7F005CA4" w14:textId="6284C3DA" w:rsidR="00911BC9" w:rsidRPr="00546A81" w:rsidRDefault="00911BC9" w:rsidP="00911BC9">
      <w:pPr>
        <w:pStyle w:val="Heading1"/>
      </w:pPr>
      <w:bookmarkStart w:id="39" w:name="_Toc514836070"/>
      <w:bookmarkStart w:id="40" w:name="_Toc12552140"/>
      <w:r w:rsidRPr="00546A81">
        <w:t xml:space="preserve">API GET </w:t>
      </w:r>
      <w:r w:rsidR="005A3907" w:rsidRPr="00546A81">
        <w:t>OPERATION CONFORMANCE</w:t>
      </w:r>
      <w:bookmarkEnd w:id="39"/>
      <w:bookmarkEnd w:id="40"/>
    </w:p>
    <w:p w14:paraId="7E335E35" w14:textId="40E6C53C" w:rsidR="00B02F25" w:rsidRPr="00546A81" w:rsidRDefault="00B02F25" w:rsidP="00B02F25">
      <w:pPr>
        <w:rPr>
          <w:rFonts w:ascii="Helvetica" w:hAnsi="Helvetica" w:cs="Helvetica"/>
          <w:sz w:val="24"/>
          <w:lang w:eastAsia="it-IT"/>
        </w:rPr>
      </w:pPr>
      <w:r w:rsidRPr="00546A81">
        <w:rPr>
          <w:rFonts w:ascii="Helvetica" w:hAnsi="Helvetica" w:cs="Helvetica"/>
          <w:sz w:val="24"/>
          <w:lang w:eastAsia="it-IT"/>
        </w:rPr>
        <w:t xml:space="preserve">This section describes how </w:t>
      </w:r>
      <w:r w:rsidR="00805C17" w:rsidRPr="00546A81">
        <w:rPr>
          <w:rFonts w:ascii="Helvetica" w:hAnsi="Helvetica" w:cs="Helvetica"/>
          <w:sz w:val="24"/>
          <w:lang w:eastAsia="it-IT"/>
        </w:rPr>
        <w:t xml:space="preserve">a </w:t>
      </w:r>
      <w:r w:rsidRPr="00546A81">
        <w:rPr>
          <w:rFonts w:ascii="Helvetica" w:hAnsi="Helvetica" w:cs="Helvetica"/>
          <w:sz w:val="24"/>
          <w:lang w:eastAsia="it-IT"/>
        </w:rPr>
        <w:t>conform</w:t>
      </w:r>
      <w:r w:rsidR="00805C17" w:rsidRPr="00546A81">
        <w:rPr>
          <w:rFonts w:ascii="Helvetica" w:hAnsi="Helvetica" w:cs="Helvetica"/>
          <w:sz w:val="24"/>
          <w:lang w:eastAsia="it-IT"/>
        </w:rPr>
        <w:t>ing API implements</w:t>
      </w:r>
      <w:r w:rsidRPr="00546A81">
        <w:rPr>
          <w:rFonts w:ascii="Helvetica" w:hAnsi="Helvetica" w:cs="Helvetica"/>
          <w:sz w:val="24"/>
          <w:lang w:eastAsia="it-IT"/>
        </w:rPr>
        <w:t xml:space="preserve"> the GET operatio</w:t>
      </w:r>
      <w:r w:rsidR="00472D7E" w:rsidRPr="00546A81">
        <w:rPr>
          <w:rFonts w:ascii="Helvetica" w:hAnsi="Helvetica" w:cs="Helvetica"/>
          <w:sz w:val="24"/>
          <w:lang w:eastAsia="it-IT"/>
        </w:rPr>
        <w:t>n</w:t>
      </w:r>
      <w:r w:rsidRPr="00546A81">
        <w:rPr>
          <w:rFonts w:ascii="Helvetica" w:hAnsi="Helvetica" w:cs="Helvetica"/>
          <w:sz w:val="24"/>
          <w:lang w:eastAsia="it-IT"/>
        </w:rPr>
        <w:t>.</w:t>
      </w:r>
    </w:p>
    <w:p w14:paraId="29CB0D13" w14:textId="50595B8D" w:rsidR="004F3BA3" w:rsidRPr="00546A81" w:rsidRDefault="004F3BA3" w:rsidP="00CA42BB">
      <w:pPr>
        <w:pStyle w:val="Heading2"/>
        <w:rPr>
          <w:lang w:eastAsia="it-IT"/>
        </w:rPr>
      </w:pPr>
      <w:bookmarkStart w:id="41" w:name="_Ref12349282"/>
      <w:bookmarkStart w:id="42" w:name="_Toc12552141"/>
      <w:r w:rsidRPr="00546A81">
        <w:rPr>
          <w:lang w:eastAsia="it-IT"/>
        </w:rPr>
        <w:t>Definitions</w:t>
      </w:r>
      <w:bookmarkEnd w:id="41"/>
      <w:r w:rsidR="00E10F26" w:rsidRPr="00546A81">
        <w:rPr>
          <w:lang w:eastAsia="it-IT"/>
        </w:rPr>
        <w:t xml:space="preserve"> for Filter</w:t>
      </w:r>
      <w:bookmarkEnd w:id="42"/>
    </w:p>
    <w:p w14:paraId="4A71E175" w14:textId="7402E648" w:rsidR="001F5E76" w:rsidRPr="00546A81" w:rsidRDefault="001F5E76" w:rsidP="001F5E76">
      <w:pPr>
        <w:rPr>
          <w:rFonts w:ascii="Helvetica" w:hAnsi="Helvetica" w:cs="Helvetica"/>
          <w:sz w:val="24"/>
          <w:lang w:eastAsia="it-IT"/>
        </w:rPr>
      </w:pPr>
      <w:r w:rsidRPr="00546A81">
        <w:rPr>
          <w:rFonts w:ascii="Helvetica" w:hAnsi="Helvetica" w:cs="Helvetica"/>
          <w:sz w:val="24"/>
          <w:lang w:eastAsia="it-IT"/>
        </w:rPr>
        <w:t xml:space="preserve">The following </w:t>
      </w:r>
      <w:r w:rsidR="00CA42BB" w:rsidRPr="00546A81">
        <w:rPr>
          <w:rFonts w:ascii="Helvetica" w:hAnsi="Helvetica" w:cs="Helvetica"/>
          <w:sz w:val="24"/>
          <w:lang w:eastAsia="it-IT"/>
        </w:rPr>
        <w:t>definitions apply to all the GET operations</w:t>
      </w:r>
      <w:r w:rsidR="00472D7E" w:rsidRPr="00546A81">
        <w:rPr>
          <w:rFonts w:ascii="Helvetica" w:hAnsi="Helvetica" w:cs="Helvetica"/>
          <w:sz w:val="24"/>
          <w:lang w:eastAsia="it-IT"/>
        </w:rPr>
        <w:t>:</w:t>
      </w:r>
    </w:p>
    <w:p w14:paraId="2E495763" w14:textId="72BD3845" w:rsidR="00472D7E" w:rsidRPr="00546A81" w:rsidRDefault="00472D7E" w:rsidP="001F5E76">
      <w:pPr>
        <w:rPr>
          <w:rFonts w:ascii="Helvetica" w:hAnsi="Helvetica" w:cs="Helvetica"/>
          <w:sz w:val="24"/>
          <w:lang w:eastAsia="it-IT"/>
        </w:rPr>
      </w:pPr>
    </w:p>
    <w:p w14:paraId="2F40F5DA" w14:textId="07302D90" w:rsidR="004F3BA3" w:rsidRPr="00546A81" w:rsidRDefault="004F3BA3" w:rsidP="00472D7E">
      <w:pPr>
        <w:pStyle w:val="ListParagraph"/>
        <w:numPr>
          <w:ilvl w:val="0"/>
          <w:numId w:val="45"/>
        </w:numPr>
        <w:autoSpaceDE w:val="0"/>
        <w:autoSpaceDN w:val="0"/>
        <w:adjustRightInd w:val="0"/>
        <w:ind w:left="360"/>
        <w:rPr>
          <w:rFonts w:cs="Helvetica"/>
          <w:sz w:val="24"/>
          <w:lang w:val="en-US"/>
        </w:rPr>
      </w:pPr>
      <w:r w:rsidRPr="00546A81">
        <w:rPr>
          <w:rFonts w:cs="Helvetica"/>
          <w:b/>
          <w:sz w:val="24"/>
          <w:lang w:val="en-US"/>
        </w:rPr>
        <w:t>Filtered Search:</w:t>
      </w:r>
      <w:r w:rsidRPr="00546A81">
        <w:rPr>
          <w:rFonts w:cs="Helvetica"/>
          <w:sz w:val="24"/>
          <w:lang w:val="en-US"/>
        </w:rPr>
        <w:t xml:space="preserve"> A filtered search can be applied using query parameters to obtain only the resources that meet the criteria defined by the filtering parameters included in the query request. Several elements can be applied to the filtered search. In that case logic, a logical AND is applied to combine the criteria (e.g.:?severity=&lt;value&gt;&amp;status=&lt;value&gt;)</w:t>
      </w:r>
      <w:r w:rsidR="0096657A" w:rsidRPr="00546A81">
        <w:rPr>
          <w:rFonts w:cs="Helvetica"/>
          <w:sz w:val="24"/>
          <w:lang w:val="en-US"/>
        </w:rPr>
        <w:t xml:space="preserve">. </w:t>
      </w:r>
      <w:r w:rsidR="000E752C" w:rsidRPr="00546A81">
        <w:rPr>
          <w:rFonts w:cs="Helvetica"/>
          <w:sz w:val="24"/>
          <w:lang w:val="en-US"/>
        </w:rPr>
        <w:t>T</w:t>
      </w:r>
      <w:r w:rsidR="0096657A" w:rsidRPr="00546A81">
        <w:rPr>
          <w:rFonts w:cs="Helvetica"/>
          <w:sz w:val="24"/>
          <w:lang w:val="en-US"/>
        </w:rPr>
        <w:t>he tables below</w:t>
      </w:r>
      <w:r w:rsidR="000E752C" w:rsidRPr="00546A81">
        <w:rPr>
          <w:rFonts w:cs="Helvetica"/>
          <w:sz w:val="24"/>
          <w:lang w:val="en-US"/>
        </w:rPr>
        <w:t xml:space="preserve"> show which filter criteria are mandatory for a conforming </w:t>
      </w:r>
      <w:r w:rsidR="00236B37" w:rsidRPr="00546A81">
        <w:rPr>
          <w:rFonts w:cs="Helvetica"/>
          <w:sz w:val="24"/>
          <w:lang w:val="en-US"/>
        </w:rPr>
        <w:t>implementation.</w:t>
      </w:r>
    </w:p>
    <w:p w14:paraId="16B55341" w14:textId="577BE8CE" w:rsidR="004F3BA3" w:rsidRPr="00546A81" w:rsidRDefault="004F3BA3" w:rsidP="00D33114">
      <w:pPr>
        <w:pStyle w:val="ListParagraph"/>
        <w:numPr>
          <w:ilvl w:val="0"/>
          <w:numId w:val="45"/>
        </w:numPr>
        <w:autoSpaceDE w:val="0"/>
        <w:autoSpaceDN w:val="0"/>
        <w:adjustRightInd w:val="0"/>
        <w:ind w:left="360"/>
        <w:rPr>
          <w:rFonts w:cs="Helvetica"/>
          <w:sz w:val="24"/>
          <w:lang w:val="en-US"/>
        </w:rPr>
      </w:pPr>
      <w:r w:rsidRPr="00546A81">
        <w:rPr>
          <w:rFonts w:cs="Helvetica"/>
          <w:b/>
          <w:sz w:val="24"/>
          <w:lang w:val="en-US"/>
        </w:rPr>
        <w:t>Attribute selection</w:t>
      </w:r>
      <w:r w:rsidR="008E0B33" w:rsidRPr="00546A81">
        <w:rPr>
          <w:rFonts w:cs="Helvetica"/>
          <w:b/>
          <w:sz w:val="24"/>
          <w:lang w:val="en-US"/>
        </w:rPr>
        <w:t xml:space="preserve"> (</w:t>
      </w:r>
      <w:r w:rsidR="007048CE" w:rsidRPr="00546A81">
        <w:rPr>
          <w:rFonts w:cs="Helvetica"/>
          <w:b/>
          <w:sz w:val="24"/>
          <w:lang w:val="en-US"/>
        </w:rPr>
        <w:t>Limiting R</w:t>
      </w:r>
      <w:r w:rsidR="008E0B33" w:rsidRPr="00546A81">
        <w:rPr>
          <w:rFonts w:cs="Helvetica"/>
          <w:b/>
          <w:sz w:val="24"/>
          <w:lang w:val="en-US"/>
        </w:rPr>
        <w:t>esponse Data)</w:t>
      </w:r>
      <w:r w:rsidRPr="00546A81">
        <w:rPr>
          <w:rFonts w:cs="Helvetica"/>
          <w:b/>
          <w:sz w:val="24"/>
          <w:lang w:val="en-US"/>
        </w:rPr>
        <w:t>:</w:t>
      </w:r>
      <w:r w:rsidRPr="00546A81">
        <w:rPr>
          <w:rFonts w:cs="Helvetica"/>
          <w:sz w:val="24"/>
          <w:lang w:val="en-US"/>
        </w:rPr>
        <w:t xml:space="preserve"> In order to limit </w:t>
      </w:r>
      <w:r w:rsidR="00D33114" w:rsidRPr="00546A81">
        <w:rPr>
          <w:rFonts w:cs="Helvetica"/>
          <w:sz w:val="24"/>
          <w:lang w:val="en-US"/>
        </w:rPr>
        <w:t>which</w:t>
      </w:r>
      <w:r w:rsidRPr="00546A81">
        <w:rPr>
          <w:rFonts w:cs="Helvetica"/>
          <w:sz w:val="24"/>
          <w:lang w:val="en-US"/>
        </w:rPr>
        <w:t xml:space="preserve"> attributes </w:t>
      </w:r>
      <w:r w:rsidR="00D33114" w:rsidRPr="00546A81">
        <w:rPr>
          <w:rFonts w:cs="Helvetica"/>
          <w:sz w:val="24"/>
          <w:lang w:val="en-US"/>
        </w:rPr>
        <w:t xml:space="preserve">are </w:t>
      </w:r>
      <w:r w:rsidRPr="00546A81">
        <w:rPr>
          <w:rFonts w:cs="Helvetica"/>
          <w:sz w:val="24"/>
          <w:lang w:val="en-US"/>
        </w:rPr>
        <w:t xml:space="preserve">included in the response, the GET request can include the </w:t>
      </w:r>
      <w:r w:rsidRPr="00022812">
        <w:rPr>
          <w:rFonts w:cs="Helvetica"/>
          <w:b/>
          <w:bCs/>
          <w:sz w:val="24"/>
          <w:lang w:val="en-US"/>
        </w:rPr>
        <w:t>?fields=</w:t>
      </w:r>
      <w:r w:rsidRPr="00546A81">
        <w:rPr>
          <w:rFonts w:cs="Helvetica"/>
          <w:sz w:val="24"/>
          <w:lang w:val="en-US"/>
        </w:rPr>
        <w:t xml:space="preserve"> query parameter.</w:t>
      </w:r>
      <w:r w:rsidRPr="00546A81">
        <w:rPr>
          <w:sz w:val="24"/>
          <w:szCs w:val="24"/>
          <w:lang w:val="en-US"/>
        </w:rPr>
        <w:t xml:space="preserve"> </w:t>
      </w:r>
      <w:r w:rsidR="00890961" w:rsidRPr="00546A81">
        <w:rPr>
          <w:sz w:val="24"/>
          <w:szCs w:val="24"/>
          <w:lang w:val="en-US"/>
        </w:rPr>
        <w:t xml:space="preserve">Only those </w:t>
      </w:r>
      <w:r w:rsidR="009659C8" w:rsidRPr="00546A81">
        <w:rPr>
          <w:sz w:val="24"/>
          <w:szCs w:val="24"/>
          <w:lang w:val="en-US"/>
        </w:rPr>
        <w:t xml:space="preserve">attributes whose names are supplied in this parameter will be returned. </w:t>
      </w:r>
      <w:r w:rsidRPr="00546A81">
        <w:rPr>
          <w:rFonts w:cs="Helvetica"/>
          <w:sz w:val="24"/>
          <w:lang w:val="en-US"/>
        </w:rPr>
        <w:t>Attribute selection capabilities are the same for collections retrieval and individual resource queries</w:t>
      </w:r>
      <w:r w:rsidR="00D33114" w:rsidRPr="00546A81">
        <w:rPr>
          <w:rFonts w:cs="Helvetica"/>
          <w:sz w:val="24"/>
          <w:lang w:val="en-US"/>
        </w:rPr>
        <w:t>.</w:t>
      </w:r>
      <w:r w:rsidR="00246EA3" w:rsidRPr="00546A81">
        <w:rPr>
          <w:rFonts w:cs="Helvetica"/>
          <w:sz w:val="24"/>
          <w:lang w:val="en-US"/>
        </w:rPr>
        <w:t xml:space="preserve"> The tables below show which </w:t>
      </w:r>
      <w:r w:rsidR="007048CE" w:rsidRPr="00546A81">
        <w:rPr>
          <w:rFonts w:cs="Helvetica"/>
          <w:sz w:val="24"/>
          <w:lang w:val="en-US"/>
        </w:rPr>
        <w:t xml:space="preserve">selection </w:t>
      </w:r>
      <w:r w:rsidR="00246EA3" w:rsidRPr="00546A81">
        <w:rPr>
          <w:rFonts w:cs="Helvetica"/>
          <w:sz w:val="24"/>
          <w:lang w:val="en-US"/>
        </w:rPr>
        <w:t>criteria are mandatory for a conforming implementation.</w:t>
      </w:r>
    </w:p>
    <w:p w14:paraId="3E6B0281" w14:textId="6EA41BB7" w:rsidR="00513E4F" w:rsidRPr="00546A81" w:rsidRDefault="00513E4F" w:rsidP="00513E4F">
      <w:pPr>
        <w:pStyle w:val="ListParagraph"/>
        <w:numPr>
          <w:ilvl w:val="0"/>
          <w:numId w:val="45"/>
        </w:numPr>
        <w:autoSpaceDE w:val="0"/>
        <w:autoSpaceDN w:val="0"/>
        <w:adjustRightInd w:val="0"/>
        <w:ind w:left="360"/>
        <w:rPr>
          <w:rFonts w:cs="Helvetica"/>
          <w:sz w:val="24"/>
          <w:lang w:val="en-US"/>
        </w:rPr>
      </w:pPr>
      <w:bookmarkStart w:id="43" w:name="_Toc514836071"/>
      <w:r w:rsidRPr="00546A81">
        <w:rPr>
          <w:rFonts w:cs="Helvetica"/>
          <w:b/>
          <w:bCs/>
          <w:sz w:val="24"/>
          <w:lang w:val="en-US"/>
        </w:rPr>
        <w:t>Level:</w:t>
      </w:r>
      <w:r w:rsidRPr="00546A81">
        <w:rPr>
          <w:rFonts w:cs="Helvetica"/>
          <w:sz w:val="24"/>
          <w:lang w:val="en-US"/>
        </w:rPr>
        <w:t xml:space="preserve"> </w:t>
      </w:r>
      <w:r w:rsidR="00F31423" w:rsidRPr="00546A81">
        <w:rPr>
          <w:rFonts w:cs="Helvetica"/>
          <w:sz w:val="24"/>
          <w:lang w:val="en-US"/>
        </w:rPr>
        <w:t xml:space="preserve">The filtering and </w:t>
      </w:r>
      <w:r w:rsidR="007048CE" w:rsidRPr="00546A81">
        <w:rPr>
          <w:rFonts w:cs="Helvetica"/>
          <w:sz w:val="24"/>
          <w:lang w:val="en-US"/>
        </w:rPr>
        <w:t>attribute selection</w:t>
      </w:r>
      <w:r w:rsidR="00F31423" w:rsidRPr="00546A81">
        <w:rPr>
          <w:rFonts w:cs="Helvetica"/>
          <w:sz w:val="24"/>
          <w:lang w:val="en-US"/>
        </w:rPr>
        <w:t xml:space="preserve"> can apply to the top level resource or to contained resources. </w:t>
      </w:r>
      <w:r w:rsidR="00976D40" w:rsidRPr="00546A81">
        <w:rPr>
          <w:rFonts w:cs="Helvetica"/>
          <w:sz w:val="24"/>
          <w:lang w:val="en-US"/>
        </w:rPr>
        <w:t>T</w:t>
      </w:r>
      <w:r w:rsidR="00F31423" w:rsidRPr="00546A81">
        <w:rPr>
          <w:rFonts w:cs="Helvetica"/>
          <w:sz w:val="24"/>
          <w:lang w:val="en-US"/>
        </w:rPr>
        <w:t>he table</w:t>
      </w:r>
      <w:r w:rsidR="00631849" w:rsidRPr="00546A81">
        <w:rPr>
          <w:rFonts w:cs="Helvetica"/>
          <w:sz w:val="24"/>
          <w:lang w:val="en-US"/>
        </w:rPr>
        <w:t>s</w:t>
      </w:r>
      <w:r w:rsidR="00F31423" w:rsidRPr="00546A81">
        <w:rPr>
          <w:rFonts w:cs="Helvetica"/>
          <w:sz w:val="24"/>
          <w:lang w:val="en-US"/>
        </w:rPr>
        <w:t xml:space="preserve"> b</w:t>
      </w:r>
      <w:r w:rsidR="00631849" w:rsidRPr="00546A81">
        <w:rPr>
          <w:rFonts w:cs="Helvetica"/>
          <w:sz w:val="24"/>
          <w:lang w:val="en-US"/>
        </w:rPr>
        <w:t xml:space="preserve">elow </w:t>
      </w:r>
      <w:r w:rsidR="00976D40" w:rsidRPr="00546A81">
        <w:rPr>
          <w:rFonts w:cs="Helvetica"/>
          <w:sz w:val="24"/>
          <w:lang w:val="en-US"/>
        </w:rPr>
        <w:t xml:space="preserve">show which </w:t>
      </w:r>
      <w:r w:rsidR="008507BE" w:rsidRPr="00546A81">
        <w:rPr>
          <w:rFonts w:cs="Helvetica"/>
          <w:sz w:val="24"/>
          <w:lang w:val="en-US"/>
        </w:rPr>
        <w:t>attributes need to be supported in top-level or contained resources.</w:t>
      </w:r>
    </w:p>
    <w:p w14:paraId="13AFC6EF" w14:textId="481A9612" w:rsidR="001B7861" w:rsidRPr="00546A81" w:rsidRDefault="0029659D" w:rsidP="001B7861">
      <w:pPr>
        <w:pStyle w:val="Heading2"/>
        <w:tabs>
          <w:tab w:val="left" w:pos="1008"/>
        </w:tabs>
        <w:rPr>
          <w:rFonts w:ascii="Helvetica" w:eastAsia="Times New Roman" w:hAnsi="Helvetica" w:cs="Helvetica"/>
          <w:sz w:val="24"/>
          <w:szCs w:val="24"/>
          <w:lang w:eastAsia="it-IT"/>
        </w:rPr>
      </w:pPr>
      <w:bookmarkStart w:id="44" w:name="_Toc12552142"/>
      <w:bookmarkEnd w:id="43"/>
      <w:r w:rsidRPr="00546A81">
        <w:rPr>
          <w:rFonts w:ascii="Helvetica" w:eastAsia="Times New Roman" w:hAnsi="Helvetica" w:cs="Helvetica"/>
          <w:sz w:val="24"/>
          <w:szCs w:val="24"/>
          <w:lang w:eastAsia="it-IT"/>
        </w:rPr>
        <w:lastRenderedPageBreak/>
        <w:t>ProductOffering</w:t>
      </w:r>
      <w:bookmarkEnd w:id="44"/>
    </w:p>
    <w:p w14:paraId="7B22C3E5" w14:textId="70567BAF" w:rsidR="008D6EF1" w:rsidRPr="00546A81" w:rsidRDefault="008D6EF1" w:rsidP="00217AC4">
      <w:pPr>
        <w:pStyle w:val="Heading3"/>
      </w:pPr>
      <w:bookmarkStart w:id="45" w:name="_Toc12552143"/>
      <w:r w:rsidRPr="00546A81">
        <w:t>Filtering</w:t>
      </w:r>
      <w:r w:rsidR="00D22388" w:rsidRPr="00546A81">
        <w:t xml:space="preserve"> (GET with no id)</w:t>
      </w:r>
      <w:bookmarkEnd w:id="45"/>
    </w:p>
    <w:p w14:paraId="7FC21043" w14:textId="0269519C" w:rsidR="008D6EF1" w:rsidRPr="00546A81" w:rsidRDefault="00752D9A" w:rsidP="008D6EF1">
      <w:pPr>
        <w:pStyle w:val="ListParagraph"/>
        <w:rPr>
          <w:rFonts w:cs="Helvetica"/>
          <w:sz w:val="24"/>
          <w:lang w:val="en-US"/>
        </w:rPr>
      </w:pPr>
      <w:r w:rsidRPr="00546A81">
        <w:rPr>
          <w:rFonts w:cs="Helvetica"/>
          <w:sz w:val="24"/>
          <w:lang w:val="en-US"/>
        </w:rPr>
        <w:t xml:space="preserve">See section </w:t>
      </w:r>
      <w:r w:rsidR="00BA6863" w:rsidRPr="00546A81">
        <w:rPr>
          <w:rFonts w:cs="Helvetica"/>
          <w:sz w:val="24"/>
          <w:lang w:val="en-US"/>
        </w:rPr>
        <w:fldChar w:fldCharType="begin"/>
      </w:r>
      <w:r w:rsidR="00BA6863" w:rsidRPr="00546A81">
        <w:rPr>
          <w:rFonts w:cs="Helvetica"/>
          <w:sz w:val="24"/>
          <w:lang w:val="en-US"/>
        </w:rPr>
        <w:instrText xml:space="preserve"> REF _Ref12349282 \h </w:instrText>
      </w:r>
      <w:r w:rsidR="00BA6863" w:rsidRPr="00546A81">
        <w:rPr>
          <w:rFonts w:cs="Helvetica"/>
          <w:sz w:val="24"/>
          <w:lang w:val="en-US"/>
        </w:rPr>
      </w:r>
      <w:r w:rsidR="00BA6863" w:rsidRPr="00546A81">
        <w:rPr>
          <w:rFonts w:cs="Helvetica"/>
          <w:sz w:val="24"/>
          <w:lang w:val="en-US"/>
        </w:rPr>
        <w:fldChar w:fldCharType="separate"/>
      </w:r>
      <w:r w:rsidR="00BA6863" w:rsidRPr="00546A81">
        <w:rPr>
          <w:b/>
          <w:lang w:val="en-US"/>
        </w:rPr>
        <w:t>Definitions</w:t>
      </w:r>
      <w:r w:rsidR="00BA6863"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8306" w:type="dxa"/>
        <w:tblInd w:w="720" w:type="dxa"/>
        <w:tblLayout w:type="fixed"/>
        <w:tblLook w:val="04A0" w:firstRow="1" w:lastRow="0" w:firstColumn="1" w:lastColumn="0" w:noHBand="0" w:noVBand="1"/>
      </w:tblPr>
      <w:tblGrid>
        <w:gridCol w:w="3118"/>
        <w:gridCol w:w="1134"/>
        <w:gridCol w:w="1276"/>
        <w:gridCol w:w="1397"/>
        <w:gridCol w:w="1381"/>
      </w:tblGrid>
      <w:tr w:rsidR="00461590" w:rsidRPr="00546A81" w14:paraId="5A3502CF" w14:textId="77777777" w:rsidTr="00C67E44">
        <w:trPr>
          <w:tblHeader/>
        </w:trPr>
        <w:tc>
          <w:tcPr>
            <w:tcW w:w="3118" w:type="dxa"/>
          </w:tcPr>
          <w:p w14:paraId="23F63C2C" w14:textId="77777777" w:rsidR="00461590" w:rsidRPr="00546A81" w:rsidRDefault="00461590" w:rsidP="00C67E44">
            <w:pPr>
              <w:rPr>
                <w:rFonts w:ascii="Helvetica" w:hAnsi="Helvetica" w:cs="Helvetica"/>
                <w:b/>
                <w:sz w:val="24"/>
              </w:rPr>
            </w:pPr>
            <w:r w:rsidRPr="00546A81">
              <w:rPr>
                <w:rFonts w:ascii="Helvetica" w:hAnsi="Helvetica" w:cs="Helvetica"/>
                <w:b/>
                <w:sz w:val="24"/>
              </w:rPr>
              <w:t>Attribute name</w:t>
            </w:r>
          </w:p>
        </w:tc>
        <w:tc>
          <w:tcPr>
            <w:tcW w:w="1134" w:type="dxa"/>
          </w:tcPr>
          <w:p w14:paraId="386F398E" w14:textId="77777777" w:rsidR="00461590" w:rsidRPr="00546A81" w:rsidRDefault="00461590" w:rsidP="00C67E44">
            <w:pPr>
              <w:rPr>
                <w:rFonts w:ascii="Helvetica" w:hAnsi="Helvetica" w:cs="Helvetica"/>
                <w:b/>
                <w:sz w:val="24"/>
              </w:rPr>
            </w:pPr>
            <w:r w:rsidRPr="00546A81">
              <w:rPr>
                <w:rFonts w:ascii="Helvetica" w:hAnsi="Helvetica" w:cs="Helvetica"/>
                <w:b/>
                <w:sz w:val="24"/>
              </w:rPr>
              <w:t xml:space="preserve">Filtered search </w:t>
            </w:r>
          </w:p>
          <w:p w14:paraId="1DFFC0B3" w14:textId="77777777" w:rsidR="00461590" w:rsidRPr="00546A81" w:rsidRDefault="00461590" w:rsidP="00C67E44">
            <w:pPr>
              <w:rPr>
                <w:rFonts w:ascii="Helvetica" w:hAnsi="Helvetica" w:cs="Helvetica"/>
                <w:b/>
                <w:sz w:val="24"/>
              </w:rPr>
            </w:pPr>
            <w:r w:rsidRPr="00546A81">
              <w:rPr>
                <w:rFonts w:ascii="Helvetica" w:hAnsi="Helvetica" w:cs="Helvetica"/>
                <w:b/>
                <w:sz w:val="24"/>
              </w:rPr>
              <w:t xml:space="preserve">First Level </w:t>
            </w:r>
          </w:p>
        </w:tc>
        <w:tc>
          <w:tcPr>
            <w:tcW w:w="1276" w:type="dxa"/>
          </w:tcPr>
          <w:p w14:paraId="77904AC5" w14:textId="77777777" w:rsidR="00461590" w:rsidRPr="00546A81" w:rsidRDefault="00461590" w:rsidP="00C67E44">
            <w:pPr>
              <w:rPr>
                <w:rFonts w:ascii="Helvetica" w:hAnsi="Helvetica" w:cs="Helvetica"/>
                <w:b/>
                <w:sz w:val="24"/>
              </w:rPr>
            </w:pPr>
            <w:r w:rsidRPr="00546A81">
              <w:rPr>
                <w:rFonts w:ascii="Helvetica" w:hAnsi="Helvetica" w:cs="Helvetica"/>
                <w:b/>
                <w:sz w:val="24"/>
              </w:rPr>
              <w:t>Filtered search</w:t>
            </w:r>
          </w:p>
          <w:p w14:paraId="75916D29" w14:textId="77777777" w:rsidR="00461590" w:rsidRPr="00546A81" w:rsidRDefault="00461590" w:rsidP="00C67E44">
            <w:pPr>
              <w:rPr>
                <w:rFonts w:ascii="Helvetica" w:hAnsi="Helvetica" w:cs="Helvetica"/>
                <w:b/>
                <w:sz w:val="24"/>
              </w:rPr>
            </w:pPr>
            <w:r w:rsidRPr="00546A81">
              <w:rPr>
                <w:rFonts w:ascii="Helvetica" w:hAnsi="Helvetica" w:cs="Helvetica"/>
                <w:b/>
                <w:sz w:val="24"/>
              </w:rPr>
              <w:t xml:space="preserve">N Level </w:t>
            </w:r>
          </w:p>
        </w:tc>
        <w:tc>
          <w:tcPr>
            <w:tcW w:w="1397" w:type="dxa"/>
          </w:tcPr>
          <w:p w14:paraId="6715B900" w14:textId="77777777" w:rsidR="00461590" w:rsidRPr="00546A81" w:rsidRDefault="00461590" w:rsidP="00C67E44">
            <w:pPr>
              <w:rPr>
                <w:rFonts w:ascii="Helvetica" w:hAnsi="Helvetica" w:cs="Helvetica"/>
                <w:b/>
                <w:sz w:val="24"/>
              </w:rPr>
            </w:pPr>
            <w:r w:rsidRPr="00546A81">
              <w:rPr>
                <w:rFonts w:ascii="Helvetica" w:hAnsi="Helvetica" w:cs="Helvetica"/>
                <w:b/>
                <w:sz w:val="24"/>
              </w:rPr>
              <w:t>Attribute Selection First Level</w:t>
            </w:r>
          </w:p>
        </w:tc>
        <w:tc>
          <w:tcPr>
            <w:tcW w:w="1381" w:type="dxa"/>
          </w:tcPr>
          <w:p w14:paraId="47671F9F" w14:textId="77777777" w:rsidR="00461590" w:rsidRPr="00546A81" w:rsidRDefault="00461590" w:rsidP="00C67E44">
            <w:pPr>
              <w:rPr>
                <w:rFonts w:ascii="Helvetica" w:hAnsi="Helvetica" w:cs="Helvetica"/>
                <w:b/>
                <w:sz w:val="24"/>
              </w:rPr>
            </w:pPr>
            <w:r w:rsidRPr="00546A81">
              <w:rPr>
                <w:rFonts w:ascii="Helvetica" w:hAnsi="Helvetica" w:cs="Helvetica"/>
                <w:b/>
                <w:sz w:val="24"/>
              </w:rPr>
              <w:t>Attribute Selection N Level</w:t>
            </w:r>
          </w:p>
        </w:tc>
      </w:tr>
      <w:tr w:rsidR="00461590" w:rsidRPr="00546A81" w14:paraId="797676B5" w14:textId="77777777" w:rsidTr="00C67E44">
        <w:tc>
          <w:tcPr>
            <w:tcW w:w="3118" w:type="dxa"/>
          </w:tcPr>
          <w:p w14:paraId="3EB99631" w14:textId="77777777" w:rsidR="00461590" w:rsidRPr="00546A81" w:rsidRDefault="00461590" w:rsidP="00C67E44">
            <w:pPr>
              <w:rPr>
                <w:rFonts w:ascii="Helvetica" w:hAnsi="Helvetica" w:cs="Helvetica"/>
                <w:sz w:val="24"/>
              </w:rPr>
            </w:pPr>
            <w:r w:rsidRPr="00546A81">
              <w:rPr>
                <w:rFonts w:ascii="Helvetica" w:hAnsi="Helvetica" w:cs="Helvetica"/>
                <w:sz w:val="24"/>
                <w:lang w:eastAsia="it-IT"/>
              </w:rPr>
              <w:t>id</w:t>
            </w:r>
          </w:p>
        </w:tc>
        <w:tc>
          <w:tcPr>
            <w:tcW w:w="1134" w:type="dxa"/>
          </w:tcPr>
          <w:p w14:paraId="70C3AB37"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1D8C5FE2"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2D47212B"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1CD02DB7"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71866389" w14:textId="77777777" w:rsidTr="00C67E44">
        <w:tc>
          <w:tcPr>
            <w:tcW w:w="3118" w:type="dxa"/>
          </w:tcPr>
          <w:p w14:paraId="50B4E48E"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href</w:t>
            </w:r>
          </w:p>
        </w:tc>
        <w:tc>
          <w:tcPr>
            <w:tcW w:w="1134" w:type="dxa"/>
          </w:tcPr>
          <w:p w14:paraId="46B0FD84"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0EFA9A4E"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3EFE64A6"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406804A1"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0ED1A6F3" w14:textId="77777777" w:rsidTr="00C67E44">
        <w:tc>
          <w:tcPr>
            <w:tcW w:w="3118" w:type="dxa"/>
          </w:tcPr>
          <w:p w14:paraId="4BA570CF"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version</w:t>
            </w:r>
          </w:p>
        </w:tc>
        <w:tc>
          <w:tcPr>
            <w:tcW w:w="1134" w:type="dxa"/>
          </w:tcPr>
          <w:p w14:paraId="24E5A0B9"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1853A5C9"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5C0BDBEC"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4E00C6A6"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1CD78164" w14:textId="77777777" w:rsidTr="00C67E44">
        <w:tc>
          <w:tcPr>
            <w:tcW w:w="3118" w:type="dxa"/>
          </w:tcPr>
          <w:p w14:paraId="1BFE672F"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lastUpdate</w:t>
            </w:r>
          </w:p>
        </w:tc>
        <w:tc>
          <w:tcPr>
            <w:tcW w:w="1134" w:type="dxa"/>
          </w:tcPr>
          <w:p w14:paraId="09C944AD"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095C6915"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39380200"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34B19CC2"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37EA08E5" w14:textId="77777777" w:rsidTr="00C67E44">
        <w:tc>
          <w:tcPr>
            <w:tcW w:w="3118" w:type="dxa"/>
          </w:tcPr>
          <w:p w14:paraId="128B94AD"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name</w:t>
            </w:r>
          </w:p>
        </w:tc>
        <w:tc>
          <w:tcPr>
            <w:tcW w:w="1134" w:type="dxa"/>
          </w:tcPr>
          <w:p w14:paraId="0FD35EEF"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3AED9F23"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48FED0EA"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72A17A9F"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2ACF7458" w14:textId="77777777" w:rsidTr="00C67E44">
        <w:tc>
          <w:tcPr>
            <w:tcW w:w="3118" w:type="dxa"/>
          </w:tcPr>
          <w:p w14:paraId="2863F8A8"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description</w:t>
            </w:r>
          </w:p>
        </w:tc>
        <w:tc>
          <w:tcPr>
            <w:tcW w:w="1134" w:type="dxa"/>
          </w:tcPr>
          <w:p w14:paraId="1E47191A"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289ACCA5"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55A99362"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6587EE57"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3D12DBD4" w14:textId="77777777" w:rsidTr="00C67E44">
        <w:tc>
          <w:tcPr>
            <w:tcW w:w="3118" w:type="dxa"/>
          </w:tcPr>
          <w:p w14:paraId="73AF2DA8"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isBundle</w:t>
            </w:r>
          </w:p>
        </w:tc>
        <w:tc>
          <w:tcPr>
            <w:tcW w:w="1134" w:type="dxa"/>
          </w:tcPr>
          <w:p w14:paraId="22777022"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276" w:type="dxa"/>
          </w:tcPr>
          <w:p w14:paraId="5B15839E"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6367383C"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09E54EF6"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5F88BCA2" w14:textId="77777777" w:rsidTr="00C67E44">
        <w:tc>
          <w:tcPr>
            <w:tcW w:w="3118" w:type="dxa"/>
          </w:tcPr>
          <w:p w14:paraId="17883127"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isSellable</w:t>
            </w:r>
          </w:p>
        </w:tc>
        <w:tc>
          <w:tcPr>
            <w:tcW w:w="1134" w:type="dxa"/>
          </w:tcPr>
          <w:p w14:paraId="5ED2768A" w14:textId="530AA266" w:rsidR="00461590" w:rsidRPr="00546A81" w:rsidRDefault="00445A3A" w:rsidP="00C67E44">
            <w:pPr>
              <w:rPr>
                <w:rFonts w:ascii="Helvetica" w:hAnsi="Helvetica" w:cs="Helvetica"/>
                <w:sz w:val="24"/>
              </w:rPr>
            </w:pPr>
            <w:r w:rsidRPr="00546A81">
              <w:rPr>
                <w:rFonts w:ascii="Helvetica" w:hAnsi="Helvetica" w:cs="Helvetica"/>
                <w:sz w:val="24"/>
              </w:rPr>
              <w:t>M</w:t>
            </w:r>
          </w:p>
        </w:tc>
        <w:tc>
          <w:tcPr>
            <w:tcW w:w="1276" w:type="dxa"/>
          </w:tcPr>
          <w:p w14:paraId="4B1A7003"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504801CC"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7579DFB9"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29DA84C7" w14:textId="77777777" w:rsidTr="00C67E44">
        <w:tc>
          <w:tcPr>
            <w:tcW w:w="3118" w:type="dxa"/>
          </w:tcPr>
          <w:p w14:paraId="1BB97995"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lifecycleStatus</w:t>
            </w:r>
          </w:p>
        </w:tc>
        <w:tc>
          <w:tcPr>
            <w:tcW w:w="1134" w:type="dxa"/>
          </w:tcPr>
          <w:p w14:paraId="3579FDBB"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276" w:type="dxa"/>
          </w:tcPr>
          <w:p w14:paraId="2407B60B"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56DF85EF"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821F5AB"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19C3A866" w14:textId="77777777" w:rsidTr="00C67E44">
        <w:tc>
          <w:tcPr>
            <w:tcW w:w="3118" w:type="dxa"/>
          </w:tcPr>
          <w:p w14:paraId="3F249019"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@type</w:t>
            </w:r>
          </w:p>
        </w:tc>
        <w:tc>
          <w:tcPr>
            <w:tcW w:w="1134" w:type="dxa"/>
          </w:tcPr>
          <w:p w14:paraId="78B8E5B2"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6850DCF7"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0139E0F4"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24778F5D"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103074CF" w14:textId="77777777" w:rsidTr="00C67E44">
        <w:tc>
          <w:tcPr>
            <w:tcW w:w="3118" w:type="dxa"/>
          </w:tcPr>
          <w:p w14:paraId="02200638"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@baseType</w:t>
            </w:r>
          </w:p>
        </w:tc>
        <w:tc>
          <w:tcPr>
            <w:tcW w:w="1134" w:type="dxa"/>
          </w:tcPr>
          <w:p w14:paraId="219B542C"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5EF8D232"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0AA4B5D3"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6BE01FCA"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76BEC2E9" w14:textId="77777777" w:rsidTr="00C67E44">
        <w:tc>
          <w:tcPr>
            <w:tcW w:w="3118" w:type="dxa"/>
          </w:tcPr>
          <w:p w14:paraId="2DFDD662"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@schemaLocation</w:t>
            </w:r>
          </w:p>
        </w:tc>
        <w:tc>
          <w:tcPr>
            <w:tcW w:w="1134" w:type="dxa"/>
          </w:tcPr>
          <w:p w14:paraId="7E163561"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350ACAE4"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7A166205"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47BB47D0"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r>
      <w:tr w:rsidR="00461590" w:rsidRPr="00546A81" w14:paraId="29F6BC52" w14:textId="77777777" w:rsidTr="00C67E44">
        <w:tc>
          <w:tcPr>
            <w:tcW w:w="3118" w:type="dxa"/>
          </w:tcPr>
          <w:p w14:paraId="0F48685F"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validFor</w:t>
            </w:r>
          </w:p>
        </w:tc>
        <w:tc>
          <w:tcPr>
            <w:tcW w:w="1134" w:type="dxa"/>
          </w:tcPr>
          <w:p w14:paraId="67D8C493"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01FA20DC"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73CB4926"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8C21D9C"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1659D16B" w14:textId="77777777" w:rsidTr="00C67E44">
        <w:tc>
          <w:tcPr>
            <w:tcW w:w="3118" w:type="dxa"/>
          </w:tcPr>
          <w:p w14:paraId="79A356AC"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category</w:t>
            </w:r>
          </w:p>
        </w:tc>
        <w:tc>
          <w:tcPr>
            <w:tcW w:w="1134" w:type="dxa"/>
          </w:tcPr>
          <w:p w14:paraId="0A41103B"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7D1851C4" w14:textId="77777777" w:rsidR="00461590" w:rsidRPr="00546A81" w:rsidRDefault="00461590" w:rsidP="00C67E44">
            <w:pPr>
              <w:rPr>
                <w:rFonts w:ascii="Helvetica" w:hAnsi="Helvetica" w:cs="Helvetica"/>
                <w:strike/>
                <w:sz w:val="24"/>
              </w:rPr>
            </w:pPr>
            <w:r w:rsidRPr="00546A81">
              <w:rPr>
                <w:rFonts w:ascii="Helvetica" w:hAnsi="Helvetica" w:cs="Helvetica"/>
                <w:sz w:val="24"/>
              </w:rPr>
              <w:t>NA</w:t>
            </w:r>
          </w:p>
        </w:tc>
        <w:tc>
          <w:tcPr>
            <w:tcW w:w="1397" w:type="dxa"/>
          </w:tcPr>
          <w:p w14:paraId="2905BE19"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C5A7C27"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1D75F69E" w14:textId="77777777" w:rsidTr="00C67E44">
        <w:trPr>
          <w:trHeight w:val="743"/>
        </w:trPr>
        <w:tc>
          <w:tcPr>
            <w:tcW w:w="3118" w:type="dxa"/>
          </w:tcPr>
          <w:p w14:paraId="0EC3A2E8"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channel</w:t>
            </w:r>
          </w:p>
        </w:tc>
        <w:tc>
          <w:tcPr>
            <w:tcW w:w="1134" w:type="dxa"/>
          </w:tcPr>
          <w:p w14:paraId="024D5821"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276" w:type="dxa"/>
          </w:tcPr>
          <w:p w14:paraId="6C3AA627"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397" w:type="dxa"/>
          </w:tcPr>
          <w:p w14:paraId="210520E8"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CCC1CB3"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3F0D933F" w14:textId="77777777" w:rsidTr="00C67E44">
        <w:tc>
          <w:tcPr>
            <w:tcW w:w="3118" w:type="dxa"/>
          </w:tcPr>
          <w:p w14:paraId="5182BAFA"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lastRenderedPageBreak/>
              <w:t>place</w:t>
            </w:r>
          </w:p>
        </w:tc>
        <w:tc>
          <w:tcPr>
            <w:tcW w:w="1134" w:type="dxa"/>
          </w:tcPr>
          <w:p w14:paraId="1F4BEFC6"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3F3A486F"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39F9AB6F"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3A328463"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58A1EF1E" w14:textId="77777777" w:rsidTr="00C67E44">
        <w:tc>
          <w:tcPr>
            <w:tcW w:w="3118" w:type="dxa"/>
          </w:tcPr>
          <w:p w14:paraId="06D6A418"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bundledProductOffering</w:t>
            </w:r>
          </w:p>
        </w:tc>
        <w:tc>
          <w:tcPr>
            <w:tcW w:w="1134" w:type="dxa"/>
          </w:tcPr>
          <w:p w14:paraId="7361D5C7"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0B5321D1"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0F44FF68"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65070043"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1F501B12" w14:textId="77777777" w:rsidTr="00C67E44">
        <w:tc>
          <w:tcPr>
            <w:tcW w:w="3118" w:type="dxa"/>
          </w:tcPr>
          <w:p w14:paraId="575F3780"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serviceLevelAgreement</w:t>
            </w:r>
          </w:p>
        </w:tc>
        <w:tc>
          <w:tcPr>
            <w:tcW w:w="1134" w:type="dxa"/>
          </w:tcPr>
          <w:p w14:paraId="7AE10F06"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270A5E1B"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53C8EE46"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E69E3AC"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19C54714" w14:textId="77777777" w:rsidTr="00C67E44">
        <w:tc>
          <w:tcPr>
            <w:tcW w:w="3118" w:type="dxa"/>
          </w:tcPr>
          <w:p w14:paraId="5F2B565B"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productSpecification</w:t>
            </w:r>
          </w:p>
        </w:tc>
        <w:tc>
          <w:tcPr>
            <w:tcW w:w="1134" w:type="dxa"/>
          </w:tcPr>
          <w:p w14:paraId="1C9CD294"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4747325C"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1163CEEA"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3D05922B"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24462E9E" w14:textId="77777777" w:rsidTr="00C67E44">
        <w:tc>
          <w:tcPr>
            <w:tcW w:w="3118" w:type="dxa"/>
          </w:tcPr>
          <w:p w14:paraId="40447A5F"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serviceCandidate</w:t>
            </w:r>
          </w:p>
        </w:tc>
        <w:tc>
          <w:tcPr>
            <w:tcW w:w="1134" w:type="dxa"/>
          </w:tcPr>
          <w:p w14:paraId="1E175984"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00D1EFFA"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10F00731"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63508D36"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33B4DB7B" w14:textId="77777777" w:rsidTr="00C67E44">
        <w:tc>
          <w:tcPr>
            <w:tcW w:w="3118" w:type="dxa"/>
          </w:tcPr>
          <w:p w14:paraId="33772509"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resourceCandidate</w:t>
            </w:r>
          </w:p>
        </w:tc>
        <w:tc>
          <w:tcPr>
            <w:tcW w:w="1134" w:type="dxa"/>
          </w:tcPr>
          <w:p w14:paraId="7CD4A89A"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05551017"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2B56E473"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3F86DC0E"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3D03D649" w14:textId="77777777" w:rsidTr="00C67E44">
        <w:tc>
          <w:tcPr>
            <w:tcW w:w="3118" w:type="dxa"/>
          </w:tcPr>
          <w:p w14:paraId="3C54C1B8"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productOfferingTerm</w:t>
            </w:r>
          </w:p>
        </w:tc>
        <w:tc>
          <w:tcPr>
            <w:tcW w:w="1134" w:type="dxa"/>
          </w:tcPr>
          <w:p w14:paraId="1A9886FD"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687F54E6"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77E8F636"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3F3A5CB8"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65973C56" w14:textId="77777777" w:rsidTr="00C67E44">
        <w:tc>
          <w:tcPr>
            <w:tcW w:w="3118" w:type="dxa"/>
          </w:tcPr>
          <w:p w14:paraId="57408762"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productOfferingPrice</w:t>
            </w:r>
          </w:p>
        </w:tc>
        <w:tc>
          <w:tcPr>
            <w:tcW w:w="1134" w:type="dxa"/>
          </w:tcPr>
          <w:p w14:paraId="6196A4C6"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6B3C2887"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7DEBB2C2"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635B616"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55D662B1" w14:textId="77777777" w:rsidTr="00C67E44">
        <w:tc>
          <w:tcPr>
            <w:tcW w:w="3118" w:type="dxa"/>
          </w:tcPr>
          <w:p w14:paraId="75F2A0FB"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prodSpecCharValueUse</w:t>
            </w:r>
          </w:p>
        </w:tc>
        <w:tc>
          <w:tcPr>
            <w:tcW w:w="1134" w:type="dxa"/>
          </w:tcPr>
          <w:p w14:paraId="7816B30B"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19DFA290"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336C21A4"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6535450"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060EA8DF" w14:textId="77777777" w:rsidTr="00C67E44">
        <w:tc>
          <w:tcPr>
            <w:tcW w:w="3118" w:type="dxa"/>
          </w:tcPr>
          <w:p w14:paraId="1C951424"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agreement</w:t>
            </w:r>
          </w:p>
        </w:tc>
        <w:tc>
          <w:tcPr>
            <w:tcW w:w="1134" w:type="dxa"/>
          </w:tcPr>
          <w:p w14:paraId="1E327BE0"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11C70F34"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1C9EF4AA"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191CEF22"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089F6F98" w14:textId="77777777" w:rsidTr="00C67E44">
        <w:tc>
          <w:tcPr>
            <w:tcW w:w="3118" w:type="dxa"/>
          </w:tcPr>
          <w:p w14:paraId="7B712B5B"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marketSegment</w:t>
            </w:r>
          </w:p>
        </w:tc>
        <w:tc>
          <w:tcPr>
            <w:tcW w:w="1134" w:type="dxa"/>
          </w:tcPr>
          <w:p w14:paraId="3F9932AD"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7339F0FC"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10DEE118"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516E1EC6"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r w:rsidR="00461590" w:rsidRPr="00546A81" w14:paraId="096FE671" w14:textId="77777777" w:rsidTr="00C67E44">
        <w:tc>
          <w:tcPr>
            <w:tcW w:w="3118" w:type="dxa"/>
          </w:tcPr>
          <w:p w14:paraId="6788CFA4" w14:textId="77777777" w:rsidR="00461590" w:rsidRPr="00546A81" w:rsidRDefault="00461590" w:rsidP="00C67E44">
            <w:pPr>
              <w:rPr>
                <w:rFonts w:ascii="Helvetica" w:hAnsi="Helvetica" w:cs="Helvetica"/>
                <w:sz w:val="24"/>
                <w:lang w:eastAsia="it-IT"/>
              </w:rPr>
            </w:pPr>
            <w:r w:rsidRPr="00546A81">
              <w:rPr>
                <w:rFonts w:ascii="Helvetica" w:hAnsi="Helvetica" w:cs="Helvetica"/>
                <w:sz w:val="24"/>
                <w:lang w:eastAsia="it-IT"/>
              </w:rPr>
              <w:t>attachment</w:t>
            </w:r>
          </w:p>
        </w:tc>
        <w:tc>
          <w:tcPr>
            <w:tcW w:w="1134" w:type="dxa"/>
          </w:tcPr>
          <w:p w14:paraId="0692B3FA" w14:textId="77777777" w:rsidR="00461590" w:rsidRPr="00546A81" w:rsidRDefault="00461590" w:rsidP="00C67E44">
            <w:pPr>
              <w:rPr>
                <w:rFonts w:ascii="Helvetica" w:hAnsi="Helvetica" w:cs="Helvetica"/>
                <w:sz w:val="24"/>
              </w:rPr>
            </w:pPr>
            <w:r w:rsidRPr="00546A81">
              <w:rPr>
                <w:rFonts w:ascii="Helvetica" w:hAnsi="Helvetica" w:cs="Helvetica"/>
                <w:sz w:val="24"/>
              </w:rPr>
              <w:t>NA</w:t>
            </w:r>
          </w:p>
        </w:tc>
        <w:tc>
          <w:tcPr>
            <w:tcW w:w="1276" w:type="dxa"/>
          </w:tcPr>
          <w:p w14:paraId="450F38CA"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c>
          <w:tcPr>
            <w:tcW w:w="1397" w:type="dxa"/>
          </w:tcPr>
          <w:p w14:paraId="74027559" w14:textId="77777777" w:rsidR="00461590" w:rsidRPr="00546A81" w:rsidRDefault="00461590" w:rsidP="00C67E44">
            <w:pPr>
              <w:rPr>
                <w:rFonts w:ascii="Helvetica" w:hAnsi="Helvetica" w:cs="Helvetica"/>
                <w:sz w:val="24"/>
              </w:rPr>
            </w:pPr>
            <w:r w:rsidRPr="00546A81">
              <w:rPr>
                <w:rFonts w:ascii="Helvetica" w:hAnsi="Helvetica" w:cs="Helvetica"/>
                <w:sz w:val="24"/>
              </w:rPr>
              <w:t>M</w:t>
            </w:r>
          </w:p>
        </w:tc>
        <w:tc>
          <w:tcPr>
            <w:tcW w:w="1381" w:type="dxa"/>
          </w:tcPr>
          <w:p w14:paraId="1D5CBA9D" w14:textId="77777777" w:rsidR="00461590" w:rsidRPr="00546A81" w:rsidRDefault="00461590" w:rsidP="00C67E44">
            <w:pPr>
              <w:rPr>
                <w:rFonts w:ascii="Helvetica" w:hAnsi="Helvetica" w:cs="Helvetica"/>
                <w:sz w:val="24"/>
              </w:rPr>
            </w:pPr>
            <w:r w:rsidRPr="00546A81">
              <w:rPr>
                <w:rFonts w:ascii="Helvetica" w:hAnsi="Helvetica" w:cs="Helvetica"/>
                <w:sz w:val="24"/>
              </w:rPr>
              <w:t>O</w:t>
            </w:r>
          </w:p>
        </w:tc>
      </w:tr>
    </w:tbl>
    <w:p w14:paraId="48DA08ED" w14:textId="58028866" w:rsidR="0006498D" w:rsidRPr="00546A81" w:rsidRDefault="0006498D" w:rsidP="00603D01">
      <w:pPr>
        <w:pStyle w:val="ListParagraph"/>
        <w:rPr>
          <w:rFonts w:cs="Helvetica"/>
          <w:sz w:val="24"/>
          <w:lang w:val="en-US"/>
        </w:rPr>
      </w:pPr>
    </w:p>
    <w:p w14:paraId="60E743F9" w14:textId="77777777" w:rsidR="00CE118F" w:rsidRPr="00546A81" w:rsidRDefault="00CE118F" w:rsidP="00CE118F">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3DF9CDE2" w14:textId="5A05080F" w:rsidR="00CE118F" w:rsidRPr="00546A81" w:rsidRDefault="00CE118F" w:rsidP="00CE118F">
      <w:pPr>
        <w:pStyle w:val="ListParagraph"/>
        <w:numPr>
          <w:ilvl w:val="0"/>
          <w:numId w:val="46"/>
        </w:numPr>
        <w:rPr>
          <w:rFonts w:cs="Helvetica"/>
          <w:sz w:val="24"/>
          <w:lang w:val="en-US"/>
        </w:rPr>
      </w:pPr>
      <w:r w:rsidRPr="00546A81">
        <w:rPr>
          <w:rFonts w:cs="Helvetica"/>
          <w:sz w:val="24"/>
          <w:lang w:val="en-US"/>
        </w:rPr>
        <w:t>isBundle: to obtain the list of offerings that are single product (</w:t>
      </w:r>
      <w:r w:rsidRPr="00CC24F3">
        <w:rPr>
          <w:rFonts w:cs="Helvetica"/>
          <w:b/>
          <w:bCs/>
          <w:sz w:val="24"/>
          <w:lang w:val="en-US"/>
        </w:rPr>
        <w:t>false</w:t>
      </w:r>
      <w:r w:rsidRPr="00546A81">
        <w:rPr>
          <w:rFonts w:cs="Helvetica"/>
          <w:sz w:val="24"/>
          <w:lang w:val="en-US"/>
        </w:rPr>
        <w:t>) or bundle (</w:t>
      </w:r>
      <w:r w:rsidRPr="00542DF8">
        <w:rPr>
          <w:rFonts w:cs="Helvetica"/>
          <w:b/>
          <w:bCs/>
          <w:sz w:val="24"/>
          <w:lang w:val="en-US"/>
        </w:rPr>
        <w:t>true</w:t>
      </w:r>
      <w:r w:rsidRPr="00546A81">
        <w:rPr>
          <w:rFonts w:cs="Helvetica"/>
          <w:sz w:val="24"/>
          <w:lang w:val="en-US"/>
        </w:rPr>
        <w:t>)</w:t>
      </w:r>
    </w:p>
    <w:p w14:paraId="335C3DD4" w14:textId="59DC6079" w:rsidR="00CE118F" w:rsidRPr="00546A81" w:rsidRDefault="00CE118F" w:rsidP="00CE118F">
      <w:pPr>
        <w:pStyle w:val="ListParagraph"/>
        <w:numPr>
          <w:ilvl w:val="0"/>
          <w:numId w:val="46"/>
        </w:numPr>
        <w:rPr>
          <w:rFonts w:cs="Helvetica"/>
          <w:sz w:val="24"/>
          <w:lang w:val="en-US"/>
        </w:rPr>
      </w:pPr>
      <w:r w:rsidRPr="00546A81">
        <w:rPr>
          <w:rFonts w:cs="Helvetica"/>
          <w:sz w:val="24"/>
          <w:lang w:val="en-US"/>
        </w:rPr>
        <w:t>isSellable: to obtain the list of offerings that can be sold stand-alone (</w:t>
      </w:r>
      <w:r w:rsidRPr="00542DF8">
        <w:rPr>
          <w:rFonts w:cs="Helvetica"/>
          <w:b/>
          <w:bCs/>
          <w:sz w:val="24"/>
          <w:lang w:val="en-US"/>
        </w:rPr>
        <w:t>true</w:t>
      </w:r>
      <w:r w:rsidRPr="00546A81">
        <w:rPr>
          <w:rFonts w:cs="Helvetica"/>
          <w:sz w:val="24"/>
          <w:lang w:val="en-US"/>
        </w:rPr>
        <w:t>) or only through a bundle offering (</w:t>
      </w:r>
      <w:r w:rsidRPr="00CC24F3">
        <w:rPr>
          <w:rFonts w:cs="Helvetica"/>
          <w:b/>
          <w:bCs/>
          <w:sz w:val="24"/>
          <w:lang w:val="en-US"/>
        </w:rPr>
        <w:t>false</w:t>
      </w:r>
      <w:r w:rsidRPr="00546A81">
        <w:rPr>
          <w:rFonts w:cs="Helvetica"/>
          <w:sz w:val="24"/>
          <w:lang w:val="en-US"/>
        </w:rPr>
        <w:t>)</w:t>
      </w:r>
    </w:p>
    <w:p w14:paraId="09770C4B" w14:textId="766DE6E2" w:rsidR="00CE118F" w:rsidRPr="00546A81" w:rsidRDefault="00CE118F" w:rsidP="00CE118F">
      <w:pPr>
        <w:pStyle w:val="ListParagraph"/>
        <w:numPr>
          <w:ilvl w:val="0"/>
          <w:numId w:val="46"/>
        </w:numPr>
        <w:rPr>
          <w:rFonts w:cs="Helvetica"/>
          <w:sz w:val="24"/>
          <w:lang w:val="en-US"/>
        </w:rPr>
      </w:pPr>
      <w:r w:rsidRPr="00546A81">
        <w:rPr>
          <w:rFonts w:cs="Helvetica"/>
          <w:sz w:val="24"/>
          <w:lang w:val="en-US"/>
        </w:rPr>
        <w:t>lifecycleStatus: To obtain the list of offerings that are in a given status</w:t>
      </w:r>
    </w:p>
    <w:p w14:paraId="48FCCDCA" w14:textId="008B250C" w:rsidR="00CE118F" w:rsidRPr="00546A81" w:rsidRDefault="00CE118F" w:rsidP="00CE118F">
      <w:pPr>
        <w:pStyle w:val="ListParagraph"/>
        <w:numPr>
          <w:ilvl w:val="0"/>
          <w:numId w:val="46"/>
        </w:numPr>
        <w:rPr>
          <w:rFonts w:cs="Helvetica"/>
          <w:sz w:val="24"/>
          <w:lang w:val="en-US"/>
        </w:rPr>
      </w:pPr>
      <w:r w:rsidRPr="00546A81">
        <w:rPr>
          <w:rFonts w:cs="Helvetica"/>
          <w:sz w:val="24"/>
          <w:lang w:val="en-US"/>
        </w:rPr>
        <w:t xml:space="preserve">name: To obtain the details of the offering with a given name </w:t>
      </w:r>
    </w:p>
    <w:p w14:paraId="460A0A8D" w14:textId="2744F404" w:rsidR="00CE118F" w:rsidRPr="00546A81" w:rsidRDefault="00CE118F" w:rsidP="00CE118F">
      <w:pPr>
        <w:pStyle w:val="ListParagraph"/>
        <w:numPr>
          <w:ilvl w:val="0"/>
          <w:numId w:val="46"/>
        </w:numPr>
        <w:rPr>
          <w:rFonts w:cs="Helvetica"/>
          <w:sz w:val="24"/>
          <w:lang w:val="en-US"/>
        </w:rPr>
      </w:pPr>
      <w:r w:rsidRPr="00546A81">
        <w:rPr>
          <w:rFonts w:cs="Helvetica"/>
          <w:sz w:val="24"/>
          <w:lang w:val="en-US"/>
        </w:rPr>
        <w:t>category (optional): To obtain the list of offerings belonging to a given category identifier</w:t>
      </w:r>
    </w:p>
    <w:p w14:paraId="5DEA8C1F" w14:textId="1B52046A" w:rsidR="00CE118F" w:rsidRPr="00546A81" w:rsidRDefault="00CE118F" w:rsidP="00CE118F">
      <w:pPr>
        <w:pStyle w:val="ListParagraph"/>
        <w:numPr>
          <w:ilvl w:val="0"/>
          <w:numId w:val="46"/>
        </w:numPr>
        <w:rPr>
          <w:rFonts w:cs="Helvetica"/>
          <w:sz w:val="24"/>
          <w:lang w:val="en-US"/>
        </w:rPr>
      </w:pPr>
      <w:r w:rsidRPr="00546A81">
        <w:rPr>
          <w:rFonts w:cs="Helvetica"/>
          <w:sz w:val="24"/>
          <w:lang w:val="en-US"/>
        </w:rPr>
        <w:lastRenderedPageBreak/>
        <w:t>channel (optional): To obtain the list of offerings belonging to a given channel identifier</w:t>
      </w:r>
    </w:p>
    <w:p w14:paraId="74379FCC" w14:textId="34800A82" w:rsidR="00DA36A9" w:rsidRPr="00546A81" w:rsidRDefault="00CE118F" w:rsidP="00CE118F">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0B8AF5D9" w14:textId="77777777" w:rsidR="00461590" w:rsidRPr="00546A81" w:rsidRDefault="00461590" w:rsidP="00603D01">
      <w:pPr>
        <w:pStyle w:val="ListParagraph"/>
        <w:rPr>
          <w:rFonts w:cs="Helvetica"/>
          <w:sz w:val="24"/>
          <w:lang w:val="en-US"/>
        </w:rPr>
      </w:pPr>
    </w:p>
    <w:p w14:paraId="21786CE4" w14:textId="41312CD3" w:rsidR="00461590" w:rsidRPr="00546A81" w:rsidRDefault="007048CE" w:rsidP="001A2972">
      <w:pPr>
        <w:pStyle w:val="ListParagraph"/>
        <w:rPr>
          <w:rFonts w:cs="Helvetica"/>
          <w:sz w:val="24"/>
          <w:lang w:val="en-US"/>
        </w:rPr>
      </w:pPr>
      <w:r w:rsidRPr="00546A81">
        <w:rPr>
          <w:rFonts w:cs="Helvetica"/>
          <w:b/>
          <w:bCs/>
          <w:sz w:val="24"/>
          <w:lang w:val="en-US"/>
        </w:rPr>
        <w:t>Attribute Selection</w:t>
      </w:r>
      <w:r w:rsidR="00445A3A" w:rsidRPr="00546A81">
        <w:rPr>
          <w:rFonts w:cs="Helvetica"/>
          <w:sz w:val="24"/>
          <w:lang w:val="en-US"/>
        </w:rPr>
        <w:t>: A</w:t>
      </w:r>
      <w:r w:rsidR="0033446B" w:rsidRPr="00546A81">
        <w:rPr>
          <w:rFonts w:cs="Helvetica"/>
          <w:sz w:val="24"/>
          <w:lang w:val="en-US"/>
        </w:rPr>
        <w:t>n attribute-limited</w:t>
      </w:r>
      <w:r w:rsidR="00E04F42" w:rsidRPr="00546A81">
        <w:rPr>
          <w:rFonts w:cs="Helvetica"/>
          <w:sz w:val="24"/>
          <w:lang w:val="en-US"/>
        </w:rPr>
        <w:t xml:space="preserve"> response can be requested </w:t>
      </w:r>
      <w:r w:rsidR="00DE20B5" w:rsidRPr="00546A81">
        <w:rPr>
          <w:rFonts w:cs="Helvetica"/>
          <w:sz w:val="24"/>
          <w:lang w:val="en-US"/>
        </w:rPr>
        <w:t xml:space="preserve">using the </w:t>
      </w:r>
      <w:r w:rsidR="00DE20B5" w:rsidRPr="001A2972">
        <w:rPr>
          <w:rFonts w:cs="Helvetica"/>
          <w:b/>
          <w:bCs/>
          <w:sz w:val="24"/>
          <w:lang w:val="en-US"/>
        </w:rPr>
        <w:t>fields=</w:t>
      </w:r>
      <w:r w:rsidR="00DE20B5" w:rsidRPr="00546A81">
        <w:rPr>
          <w:rFonts w:cs="Helvetica"/>
          <w:sz w:val="24"/>
          <w:lang w:val="en-US"/>
        </w:rPr>
        <w:t xml:space="preserve"> query parameter </w:t>
      </w:r>
      <w:r w:rsidR="00E04F42" w:rsidRPr="00546A81">
        <w:rPr>
          <w:rFonts w:cs="Helvetica"/>
          <w:sz w:val="24"/>
          <w:lang w:val="en-US"/>
        </w:rPr>
        <w:t xml:space="preserve">for </w:t>
      </w:r>
      <w:r w:rsidR="00DE20B5" w:rsidRPr="00546A81">
        <w:rPr>
          <w:rFonts w:cs="Helvetica"/>
          <w:sz w:val="24"/>
          <w:lang w:val="en-US"/>
        </w:rPr>
        <w:t>any of the attributes in the first level of the resource definition.</w:t>
      </w:r>
    </w:p>
    <w:p w14:paraId="60EF33CF" w14:textId="42D7588C" w:rsidR="003F4E38" w:rsidRPr="00546A81" w:rsidRDefault="003F4E38" w:rsidP="003F4E38">
      <w:pPr>
        <w:pStyle w:val="Heading3"/>
      </w:pPr>
      <w:bookmarkStart w:id="46" w:name="_Toc12552144"/>
      <w:r w:rsidRPr="00546A81">
        <w:t>Retrieve</w:t>
      </w:r>
      <w:r w:rsidR="00D22388" w:rsidRPr="00546A81">
        <w:t xml:space="preserve"> (GET with id)</w:t>
      </w:r>
      <w:bookmarkEnd w:id="46"/>
    </w:p>
    <w:p w14:paraId="13E2D4FE"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2D21CEAF" w14:textId="22C67291" w:rsidR="00B73934" w:rsidRPr="00546A81" w:rsidRDefault="00E372F6" w:rsidP="00B73934">
      <w:pPr>
        <w:pStyle w:val="Heading2"/>
        <w:tabs>
          <w:tab w:val="left" w:pos="1008"/>
        </w:tabs>
        <w:rPr>
          <w:rFonts w:ascii="Helvetica" w:eastAsia="Times New Roman" w:hAnsi="Helvetica" w:cs="Helvetica"/>
          <w:sz w:val="24"/>
          <w:szCs w:val="24"/>
          <w:lang w:eastAsia="it-IT"/>
        </w:rPr>
      </w:pPr>
      <w:bookmarkStart w:id="47" w:name="_Toc12552145"/>
      <w:r>
        <w:rPr>
          <w:rFonts w:ascii="Helvetica" w:eastAsia="Times New Roman" w:hAnsi="Helvetica" w:cs="Helvetica"/>
          <w:sz w:val="24"/>
          <w:szCs w:val="24"/>
          <w:lang w:eastAsia="it-IT"/>
        </w:rPr>
        <w:t>P</w:t>
      </w:r>
      <w:r w:rsidR="00B73934" w:rsidRPr="00546A81">
        <w:rPr>
          <w:rFonts w:ascii="Helvetica" w:eastAsia="Times New Roman" w:hAnsi="Helvetica" w:cs="Helvetica"/>
          <w:sz w:val="24"/>
          <w:szCs w:val="24"/>
          <w:lang w:eastAsia="it-IT"/>
        </w:rPr>
        <w:t>roductOfferingPrice</w:t>
      </w:r>
      <w:bookmarkEnd w:id="47"/>
    </w:p>
    <w:p w14:paraId="10784F68" w14:textId="77777777" w:rsidR="0089221D" w:rsidRPr="00546A81" w:rsidRDefault="0089221D" w:rsidP="0089221D">
      <w:pPr>
        <w:pStyle w:val="Heading3"/>
      </w:pPr>
      <w:bookmarkStart w:id="48" w:name="_Toc12552146"/>
      <w:r w:rsidRPr="00546A81">
        <w:t>Filtering (GET with no id)</w:t>
      </w:r>
      <w:bookmarkEnd w:id="48"/>
    </w:p>
    <w:p w14:paraId="67737701" w14:textId="77777777" w:rsidR="00246D72" w:rsidRPr="00546A81" w:rsidRDefault="00246D72" w:rsidP="0089221D">
      <w:pPr>
        <w:pStyle w:val="ListParagraph"/>
        <w:rPr>
          <w:rFonts w:cs="Helvetica"/>
          <w:sz w:val="24"/>
          <w:lang w:val="en-US"/>
        </w:rPr>
      </w:pPr>
      <w:r w:rsidRPr="00546A81">
        <w:rPr>
          <w:rFonts w:cs="Helvetica"/>
          <w:sz w:val="24"/>
          <w:lang w:val="en-US"/>
        </w:rPr>
        <w:t xml:space="preserve">See section </w:t>
      </w:r>
      <w:r w:rsidRPr="00546A81">
        <w:rPr>
          <w:rFonts w:cs="Helvetica"/>
          <w:sz w:val="24"/>
          <w:lang w:val="en-US"/>
        </w:rPr>
        <w:fldChar w:fldCharType="begin"/>
      </w:r>
      <w:r w:rsidRPr="00546A81">
        <w:rPr>
          <w:rFonts w:cs="Helvetica"/>
          <w:sz w:val="24"/>
          <w:lang w:val="en-US"/>
        </w:rPr>
        <w:instrText xml:space="preserve"> REF _Ref12349282 \h </w:instrText>
      </w:r>
      <w:r w:rsidRPr="00546A81">
        <w:rPr>
          <w:rFonts w:cs="Helvetica"/>
          <w:sz w:val="24"/>
          <w:lang w:val="en-US"/>
        </w:rPr>
      </w:r>
      <w:r w:rsidRPr="00546A81">
        <w:rPr>
          <w:rFonts w:cs="Helvetica"/>
          <w:sz w:val="24"/>
          <w:lang w:val="en-US"/>
        </w:rPr>
        <w:fldChar w:fldCharType="separate"/>
      </w:r>
      <w:r w:rsidRPr="00546A81">
        <w:rPr>
          <w:b/>
          <w:lang w:val="en-US"/>
        </w:rPr>
        <w:t>Definitions</w:t>
      </w:r>
      <w:r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9175" w:type="dxa"/>
        <w:tblInd w:w="607" w:type="dxa"/>
        <w:tblLayout w:type="fixed"/>
        <w:tblLook w:val="04A0" w:firstRow="1" w:lastRow="0" w:firstColumn="1" w:lastColumn="0" w:noHBand="0" w:noVBand="1"/>
      </w:tblPr>
      <w:tblGrid>
        <w:gridCol w:w="3415"/>
        <w:gridCol w:w="1170"/>
        <w:gridCol w:w="1350"/>
        <w:gridCol w:w="1530"/>
        <w:gridCol w:w="1710"/>
      </w:tblGrid>
      <w:tr w:rsidR="00563C76" w:rsidRPr="00546A81" w14:paraId="575D8FAD" w14:textId="77777777" w:rsidTr="00C67E44">
        <w:trPr>
          <w:trHeight w:val="1477"/>
          <w:tblHeader/>
        </w:trPr>
        <w:tc>
          <w:tcPr>
            <w:tcW w:w="3415" w:type="dxa"/>
          </w:tcPr>
          <w:p w14:paraId="290A0B02" w14:textId="77777777" w:rsidR="00563C76" w:rsidRPr="00546A81" w:rsidRDefault="00563C76" w:rsidP="00C67E44">
            <w:pPr>
              <w:rPr>
                <w:rFonts w:ascii="Helvetica" w:hAnsi="Helvetica" w:cs="Helvetica"/>
                <w:b/>
                <w:sz w:val="24"/>
              </w:rPr>
            </w:pPr>
            <w:r w:rsidRPr="00546A81">
              <w:rPr>
                <w:rFonts w:ascii="Helvetica" w:hAnsi="Helvetica" w:cs="Helvetica"/>
                <w:b/>
                <w:sz w:val="24"/>
              </w:rPr>
              <w:t>Attribute name</w:t>
            </w:r>
          </w:p>
        </w:tc>
        <w:tc>
          <w:tcPr>
            <w:tcW w:w="1170" w:type="dxa"/>
          </w:tcPr>
          <w:p w14:paraId="015514B6" w14:textId="77777777" w:rsidR="00563C76" w:rsidRPr="00546A81" w:rsidRDefault="00563C76" w:rsidP="00C67E44">
            <w:pPr>
              <w:rPr>
                <w:rFonts w:ascii="Helvetica" w:hAnsi="Helvetica" w:cs="Helvetica"/>
                <w:b/>
                <w:sz w:val="24"/>
              </w:rPr>
            </w:pPr>
            <w:r w:rsidRPr="00546A81">
              <w:rPr>
                <w:rFonts w:ascii="Helvetica" w:hAnsi="Helvetica" w:cs="Helvetica"/>
                <w:b/>
                <w:sz w:val="24"/>
              </w:rPr>
              <w:t xml:space="preserve">Filtered search </w:t>
            </w:r>
          </w:p>
          <w:p w14:paraId="38083A72" w14:textId="77777777" w:rsidR="00563C76" w:rsidRPr="00546A81" w:rsidRDefault="00563C76" w:rsidP="00C67E44">
            <w:pPr>
              <w:rPr>
                <w:rFonts w:ascii="Helvetica" w:hAnsi="Helvetica" w:cs="Helvetica"/>
                <w:b/>
                <w:sz w:val="24"/>
              </w:rPr>
            </w:pPr>
            <w:r w:rsidRPr="00546A81">
              <w:rPr>
                <w:rFonts w:ascii="Helvetica" w:hAnsi="Helvetica" w:cs="Helvetica"/>
                <w:b/>
                <w:sz w:val="24"/>
              </w:rPr>
              <w:t xml:space="preserve">First Level </w:t>
            </w:r>
          </w:p>
        </w:tc>
        <w:tc>
          <w:tcPr>
            <w:tcW w:w="1350" w:type="dxa"/>
          </w:tcPr>
          <w:p w14:paraId="2EB70753" w14:textId="77777777" w:rsidR="00563C76" w:rsidRPr="00546A81" w:rsidRDefault="00563C76" w:rsidP="00C67E44">
            <w:pPr>
              <w:rPr>
                <w:rFonts w:ascii="Helvetica" w:hAnsi="Helvetica" w:cs="Helvetica"/>
                <w:b/>
                <w:sz w:val="24"/>
              </w:rPr>
            </w:pPr>
            <w:r w:rsidRPr="00546A81">
              <w:rPr>
                <w:rFonts w:ascii="Helvetica" w:hAnsi="Helvetica" w:cs="Helvetica"/>
                <w:b/>
                <w:sz w:val="24"/>
              </w:rPr>
              <w:t>Filtered search</w:t>
            </w:r>
          </w:p>
          <w:p w14:paraId="3EA0CD46" w14:textId="77777777" w:rsidR="00563C76" w:rsidRPr="00546A81" w:rsidRDefault="00563C76" w:rsidP="00C67E44">
            <w:pPr>
              <w:rPr>
                <w:rFonts w:ascii="Helvetica" w:hAnsi="Helvetica" w:cs="Helvetica"/>
                <w:b/>
                <w:sz w:val="24"/>
              </w:rPr>
            </w:pPr>
            <w:r w:rsidRPr="00546A81">
              <w:rPr>
                <w:rFonts w:ascii="Helvetica" w:hAnsi="Helvetica" w:cs="Helvetica"/>
                <w:b/>
                <w:sz w:val="24"/>
              </w:rPr>
              <w:t xml:space="preserve">N Level </w:t>
            </w:r>
          </w:p>
        </w:tc>
        <w:tc>
          <w:tcPr>
            <w:tcW w:w="1530" w:type="dxa"/>
          </w:tcPr>
          <w:p w14:paraId="39EFD344" w14:textId="77777777" w:rsidR="00563C76" w:rsidRPr="00546A81" w:rsidRDefault="00563C76" w:rsidP="00C67E44">
            <w:pPr>
              <w:rPr>
                <w:rFonts w:ascii="Helvetica" w:hAnsi="Helvetica" w:cs="Helvetica"/>
                <w:b/>
                <w:sz w:val="24"/>
              </w:rPr>
            </w:pPr>
            <w:r w:rsidRPr="00546A81">
              <w:rPr>
                <w:rFonts w:ascii="Helvetica" w:hAnsi="Helvetica" w:cs="Helvetica"/>
                <w:b/>
                <w:sz w:val="24"/>
              </w:rPr>
              <w:t>Attribute Selection First Level</w:t>
            </w:r>
          </w:p>
        </w:tc>
        <w:tc>
          <w:tcPr>
            <w:tcW w:w="1710" w:type="dxa"/>
          </w:tcPr>
          <w:p w14:paraId="4088B391" w14:textId="77777777" w:rsidR="00563C76" w:rsidRPr="00546A81" w:rsidRDefault="00563C76" w:rsidP="00C67E44">
            <w:pPr>
              <w:rPr>
                <w:rFonts w:ascii="Helvetica" w:hAnsi="Helvetica" w:cs="Helvetica"/>
                <w:b/>
                <w:sz w:val="24"/>
              </w:rPr>
            </w:pPr>
            <w:r w:rsidRPr="00546A81">
              <w:rPr>
                <w:rFonts w:ascii="Helvetica" w:hAnsi="Helvetica" w:cs="Helvetica"/>
                <w:b/>
                <w:sz w:val="24"/>
              </w:rPr>
              <w:t>Attribute Selection N Level</w:t>
            </w:r>
          </w:p>
        </w:tc>
      </w:tr>
      <w:tr w:rsidR="00563C76" w:rsidRPr="00546A81" w14:paraId="4717EB3C" w14:textId="77777777" w:rsidTr="00C67E44">
        <w:tc>
          <w:tcPr>
            <w:tcW w:w="3415" w:type="dxa"/>
          </w:tcPr>
          <w:p w14:paraId="3B5DBD0F" w14:textId="77777777" w:rsidR="00563C76" w:rsidRPr="00546A81" w:rsidRDefault="00563C76" w:rsidP="00C67E44">
            <w:pPr>
              <w:rPr>
                <w:rFonts w:ascii="Helvetica" w:hAnsi="Helvetica" w:cs="Helvetica"/>
                <w:sz w:val="24"/>
              </w:rPr>
            </w:pPr>
            <w:r w:rsidRPr="00546A81">
              <w:rPr>
                <w:rFonts w:ascii="Helvetica" w:hAnsi="Helvetica" w:cs="Helvetica"/>
                <w:sz w:val="24"/>
                <w:lang w:eastAsia="it-IT"/>
              </w:rPr>
              <w:t>id</w:t>
            </w:r>
          </w:p>
        </w:tc>
        <w:tc>
          <w:tcPr>
            <w:tcW w:w="1170" w:type="dxa"/>
          </w:tcPr>
          <w:p w14:paraId="162AC0CB"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0132E525"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188D752A"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05D492FF"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7B061B62" w14:textId="77777777" w:rsidTr="00C67E44">
        <w:tc>
          <w:tcPr>
            <w:tcW w:w="3415" w:type="dxa"/>
          </w:tcPr>
          <w:p w14:paraId="7BA82D87"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href</w:t>
            </w:r>
          </w:p>
        </w:tc>
        <w:tc>
          <w:tcPr>
            <w:tcW w:w="1170" w:type="dxa"/>
          </w:tcPr>
          <w:p w14:paraId="7DE79C8F"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396E185B"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4FA91F05"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2617D2FE"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4016FC1B" w14:textId="77777777" w:rsidTr="00C67E44">
        <w:tc>
          <w:tcPr>
            <w:tcW w:w="3415" w:type="dxa"/>
          </w:tcPr>
          <w:p w14:paraId="345578E3"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version</w:t>
            </w:r>
          </w:p>
        </w:tc>
        <w:tc>
          <w:tcPr>
            <w:tcW w:w="1170" w:type="dxa"/>
          </w:tcPr>
          <w:p w14:paraId="4E0B60B9"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258A8541"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4E26E59B"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454340B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273198EF" w14:textId="77777777" w:rsidTr="00C67E44">
        <w:tc>
          <w:tcPr>
            <w:tcW w:w="3415" w:type="dxa"/>
          </w:tcPr>
          <w:p w14:paraId="4CD27E29"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lastUpdate</w:t>
            </w:r>
          </w:p>
        </w:tc>
        <w:tc>
          <w:tcPr>
            <w:tcW w:w="1170" w:type="dxa"/>
          </w:tcPr>
          <w:p w14:paraId="423EC961"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7DC069F2"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59AD75B4"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6E895FE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19529AF5" w14:textId="77777777" w:rsidTr="00C67E44">
        <w:tc>
          <w:tcPr>
            <w:tcW w:w="3415" w:type="dxa"/>
          </w:tcPr>
          <w:p w14:paraId="34C4C54B"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name</w:t>
            </w:r>
          </w:p>
        </w:tc>
        <w:tc>
          <w:tcPr>
            <w:tcW w:w="1170" w:type="dxa"/>
          </w:tcPr>
          <w:p w14:paraId="7BD1981F"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350" w:type="dxa"/>
          </w:tcPr>
          <w:p w14:paraId="32C5E136"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6C5DA982"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603CD8B6"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89221D" w:rsidRPr="00546A81" w14:paraId="29E1F55B" w14:textId="77777777" w:rsidTr="00C67E44">
        <w:tc>
          <w:tcPr>
            <w:tcW w:w="3415" w:type="dxa"/>
          </w:tcPr>
          <w:p w14:paraId="110F5E82" w14:textId="6D81349F" w:rsidR="0089221D" w:rsidRPr="00546A81" w:rsidRDefault="0089221D" w:rsidP="0089221D">
            <w:pPr>
              <w:rPr>
                <w:rFonts w:ascii="Helvetica" w:hAnsi="Helvetica" w:cs="Helvetica"/>
                <w:sz w:val="24"/>
                <w:lang w:eastAsia="it-IT"/>
              </w:rPr>
            </w:pPr>
            <w:r w:rsidRPr="00546A81">
              <w:t>Filtering (GET with no id)</w:t>
            </w:r>
          </w:p>
        </w:tc>
        <w:tc>
          <w:tcPr>
            <w:tcW w:w="1170" w:type="dxa"/>
          </w:tcPr>
          <w:p w14:paraId="15A948DE" w14:textId="1619AEBE" w:rsidR="0089221D" w:rsidRPr="00546A81" w:rsidRDefault="0089221D" w:rsidP="0089221D">
            <w:pPr>
              <w:rPr>
                <w:rFonts w:ascii="Helvetica" w:hAnsi="Helvetica" w:cs="Helvetica"/>
                <w:sz w:val="24"/>
              </w:rPr>
            </w:pPr>
            <w:r w:rsidRPr="00546A81">
              <w:t>Filtering (GET with no id)</w:t>
            </w:r>
          </w:p>
        </w:tc>
        <w:tc>
          <w:tcPr>
            <w:tcW w:w="1350" w:type="dxa"/>
          </w:tcPr>
          <w:p w14:paraId="1A5D2380" w14:textId="38FFE5DE" w:rsidR="0089221D" w:rsidRPr="00546A81" w:rsidRDefault="0089221D" w:rsidP="0089221D">
            <w:pPr>
              <w:rPr>
                <w:rFonts w:ascii="Helvetica" w:hAnsi="Helvetica" w:cs="Helvetica"/>
                <w:sz w:val="24"/>
              </w:rPr>
            </w:pPr>
            <w:r w:rsidRPr="00546A81">
              <w:t>Filtering (GET with no id)</w:t>
            </w:r>
          </w:p>
        </w:tc>
        <w:tc>
          <w:tcPr>
            <w:tcW w:w="1530" w:type="dxa"/>
          </w:tcPr>
          <w:p w14:paraId="0227977B" w14:textId="5C0837CE" w:rsidR="0089221D" w:rsidRPr="00546A81" w:rsidRDefault="0089221D" w:rsidP="0089221D">
            <w:pPr>
              <w:rPr>
                <w:rFonts w:ascii="Helvetica" w:hAnsi="Helvetica" w:cs="Helvetica"/>
                <w:sz w:val="24"/>
              </w:rPr>
            </w:pPr>
            <w:r w:rsidRPr="00546A81">
              <w:t>Filtering (GET with no id)</w:t>
            </w:r>
          </w:p>
        </w:tc>
        <w:tc>
          <w:tcPr>
            <w:tcW w:w="1710" w:type="dxa"/>
          </w:tcPr>
          <w:p w14:paraId="43EB0314" w14:textId="540D7E05" w:rsidR="0089221D" w:rsidRPr="00546A81" w:rsidRDefault="0089221D" w:rsidP="0089221D">
            <w:pPr>
              <w:rPr>
                <w:rFonts w:ascii="Helvetica" w:hAnsi="Helvetica" w:cs="Helvetica"/>
                <w:sz w:val="24"/>
              </w:rPr>
            </w:pPr>
            <w:r w:rsidRPr="00546A81">
              <w:t>Filtering (GET with no id)</w:t>
            </w:r>
          </w:p>
        </w:tc>
      </w:tr>
      <w:tr w:rsidR="00563C76" w:rsidRPr="00546A81" w14:paraId="124F31FA" w14:textId="77777777" w:rsidTr="00C67E44">
        <w:tc>
          <w:tcPr>
            <w:tcW w:w="3415" w:type="dxa"/>
          </w:tcPr>
          <w:p w14:paraId="5C8E5B6E"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isBundle</w:t>
            </w:r>
          </w:p>
        </w:tc>
        <w:tc>
          <w:tcPr>
            <w:tcW w:w="1170" w:type="dxa"/>
          </w:tcPr>
          <w:p w14:paraId="5C566DB7"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350" w:type="dxa"/>
          </w:tcPr>
          <w:p w14:paraId="7ABBEEC0"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16C343D3"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5C0DA3BB"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19C89616" w14:textId="77777777" w:rsidTr="00C67E44">
        <w:tc>
          <w:tcPr>
            <w:tcW w:w="3415" w:type="dxa"/>
          </w:tcPr>
          <w:p w14:paraId="033CECA9"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lastRenderedPageBreak/>
              <w:t>lifecycleStatus</w:t>
            </w:r>
          </w:p>
        </w:tc>
        <w:tc>
          <w:tcPr>
            <w:tcW w:w="1170" w:type="dxa"/>
          </w:tcPr>
          <w:p w14:paraId="534FC2A5"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350" w:type="dxa"/>
          </w:tcPr>
          <w:p w14:paraId="35EB1713"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16E10A4C"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5254C9A5"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1D896E38" w14:textId="77777777" w:rsidTr="00C67E44">
        <w:tc>
          <w:tcPr>
            <w:tcW w:w="3415" w:type="dxa"/>
          </w:tcPr>
          <w:p w14:paraId="3F3286FC"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@type</w:t>
            </w:r>
          </w:p>
        </w:tc>
        <w:tc>
          <w:tcPr>
            <w:tcW w:w="1170" w:type="dxa"/>
          </w:tcPr>
          <w:p w14:paraId="107145D8"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64913034"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30F338B2"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7DD2DD87"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210677A3" w14:textId="77777777" w:rsidTr="00C67E44">
        <w:tc>
          <w:tcPr>
            <w:tcW w:w="3415" w:type="dxa"/>
          </w:tcPr>
          <w:p w14:paraId="3C561CA8"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@baseType</w:t>
            </w:r>
          </w:p>
        </w:tc>
        <w:tc>
          <w:tcPr>
            <w:tcW w:w="1170" w:type="dxa"/>
          </w:tcPr>
          <w:p w14:paraId="4E96295B"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71BD571B"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07C398DA"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75CBA85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6AABD6F1" w14:textId="77777777" w:rsidTr="00C67E44">
        <w:tc>
          <w:tcPr>
            <w:tcW w:w="3415" w:type="dxa"/>
          </w:tcPr>
          <w:p w14:paraId="10287445"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@schemaLocation</w:t>
            </w:r>
          </w:p>
        </w:tc>
        <w:tc>
          <w:tcPr>
            <w:tcW w:w="1170" w:type="dxa"/>
          </w:tcPr>
          <w:p w14:paraId="7B013C8D"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797CE3FB"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474310A4"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72E2322D"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74C3E9B7" w14:textId="77777777" w:rsidTr="00C67E44">
        <w:tc>
          <w:tcPr>
            <w:tcW w:w="3415" w:type="dxa"/>
          </w:tcPr>
          <w:p w14:paraId="5D61B949"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priceType</w:t>
            </w:r>
          </w:p>
        </w:tc>
        <w:tc>
          <w:tcPr>
            <w:tcW w:w="1170" w:type="dxa"/>
          </w:tcPr>
          <w:p w14:paraId="090E0847"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7A604EB3"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5BB83119"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44406087"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7EE492AB" w14:textId="77777777" w:rsidTr="00C67E44">
        <w:tc>
          <w:tcPr>
            <w:tcW w:w="3415" w:type="dxa"/>
          </w:tcPr>
          <w:p w14:paraId="1AEA070C"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unitOfMeasure</w:t>
            </w:r>
          </w:p>
        </w:tc>
        <w:tc>
          <w:tcPr>
            <w:tcW w:w="1170" w:type="dxa"/>
          </w:tcPr>
          <w:p w14:paraId="1F1D0AB0"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382FC5AC"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1BBF391E"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11FF0161"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4D3CB8A0" w14:textId="77777777" w:rsidTr="00C67E44">
        <w:tc>
          <w:tcPr>
            <w:tcW w:w="3415" w:type="dxa"/>
          </w:tcPr>
          <w:p w14:paraId="21DB9F50"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recurringChargePeriodType</w:t>
            </w:r>
          </w:p>
        </w:tc>
        <w:tc>
          <w:tcPr>
            <w:tcW w:w="1170" w:type="dxa"/>
          </w:tcPr>
          <w:p w14:paraId="017B76D7"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788AC11C"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7E1F596A"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13B621D6"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11476C19" w14:textId="77777777" w:rsidTr="00C67E44">
        <w:tc>
          <w:tcPr>
            <w:tcW w:w="3415" w:type="dxa"/>
          </w:tcPr>
          <w:p w14:paraId="2D83C092"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recurringChargePeriodLength</w:t>
            </w:r>
          </w:p>
        </w:tc>
        <w:tc>
          <w:tcPr>
            <w:tcW w:w="1170" w:type="dxa"/>
          </w:tcPr>
          <w:p w14:paraId="327F70D7"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5E18ACBD"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73A7B72F"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042B6ED4"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55BD7DCF" w14:textId="77777777" w:rsidTr="00C67E44">
        <w:tc>
          <w:tcPr>
            <w:tcW w:w="3415" w:type="dxa"/>
          </w:tcPr>
          <w:p w14:paraId="7C0AAD95"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percentage</w:t>
            </w:r>
          </w:p>
        </w:tc>
        <w:tc>
          <w:tcPr>
            <w:tcW w:w="1170" w:type="dxa"/>
          </w:tcPr>
          <w:p w14:paraId="40B2174D"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350" w:type="dxa"/>
          </w:tcPr>
          <w:p w14:paraId="0B34CDA7"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530" w:type="dxa"/>
          </w:tcPr>
          <w:p w14:paraId="03C229A2"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4AC3D48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r>
      <w:tr w:rsidR="00563C76" w:rsidRPr="00546A81" w14:paraId="41619043" w14:textId="77777777" w:rsidTr="00C67E44">
        <w:tc>
          <w:tcPr>
            <w:tcW w:w="3415" w:type="dxa"/>
          </w:tcPr>
          <w:p w14:paraId="61905992"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validFor</w:t>
            </w:r>
          </w:p>
        </w:tc>
        <w:tc>
          <w:tcPr>
            <w:tcW w:w="1170" w:type="dxa"/>
          </w:tcPr>
          <w:p w14:paraId="79C91B0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331F4924"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5245C351"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5962E114"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580514D5" w14:textId="77777777" w:rsidTr="00C67E44">
        <w:tc>
          <w:tcPr>
            <w:tcW w:w="3415" w:type="dxa"/>
          </w:tcPr>
          <w:p w14:paraId="56E82591"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price</w:t>
            </w:r>
          </w:p>
        </w:tc>
        <w:tc>
          <w:tcPr>
            <w:tcW w:w="1170" w:type="dxa"/>
          </w:tcPr>
          <w:p w14:paraId="22F6139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555AD250"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184318F6"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61215D4C"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26DD3722" w14:textId="77777777" w:rsidTr="00C67E44">
        <w:tc>
          <w:tcPr>
            <w:tcW w:w="3415" w:type="dxa"/>
          </w:tcPr>
          <w:p w14:paraId="55FD229E"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bundledPopRelationship</w:t>
            </w:r>
          </w:p>
        </w:tc>
        <w:tc>
          <w:tcPr>
            <w:tcW w:w="1170" w:type="dxa"/>
          </w:tcPr>
          <w:p w14:paraId="6B25EF2C"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29555AC7" w14:textId="77777777" w:rsidR="00563C76" w:rsidRPr="00546A81" w:rsidRDefault="00563C76" w:rsidP="00C67E44">
            <w:pPr>
              <w:rPr>
                <w:rFonts w:ascii="Helvetica" w:hAnsi="Helvetica" w:cs="Helvetica"/>
                <w:strike/>
                <w:sz w:val="24"/>
              </w:rPr>
            </w:pPr>
            <w:r w:rsidRPr="00546A81">
              <w:rPr>
                <w:rFonts w:ascii="Helvetica" w:hAnsi="Helvetica" w:cs="Helvetica"/>
                <w:sz w:val="24"/>
              </w:rPr>
              <w:t>O</w:t>
            </w:r>
          </w:p>
        </w:tc>
        <w:tc>
          <w:tcPr>
            <w:tcW w:w="1530" w:type="dxa"/>
          </w:tcPr>
          <w:p w14:paraId="4A885E6E"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6C9B8F81"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4D2CEBCC" w14:textId="77777777" w:rsidTr="00C67E44">
        <w:trPr>
          <w:trHeight w:val="743"/>
        </w:trPr>
        <w:tc>
          <w:tcPr>
            <w:tcW w:w="3415" w:type="dxa"/>
          </w:tcPr>
          <w:p w14:paraId="0F98E327"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popRelationship</w:t>
            </w:r>
          </w:p>
        </w:tc>
        <w:tc>
          <w:tcPr>
            <w:tcW w:w="1170" w:type="dxa"/>
          </w:tcPr>
          <w:p w14:paraId="774F13CD"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2FB78800"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2EE92A76"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420ECF21"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7B8ABFD3" w14:textId="77777777" w:rsidTr="00C67E44">
        <w:tc>
          <w:tcPr>
            <w:tcW w:w="3415" w:type="dxa"/>
          </w:tcPr>
          <w:p w14:paraId="4F5EBD89"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prodSpecCharValueUse</w:t>
            </w:r>
          </w:p>
        </w:tc>
        <w:tc>
          <w:tcPr>
            <w:tcW w:w="1170" w:type="dxa"/>
          </w:tcPr>
          <w:p w14:paraId="009A151A"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3228423D"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4D81F60D"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0DC9388A"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1F97EC8B" w14:textId="77777777" w:rsidTr="00C67E44">
        <w:tc>
          <w:tcPr>
            <w:tcW w:w="3415" w:type="dxa"/>
          </w:tcPr>
          <w:p w14:paraId="14EDFC9D"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productOfferingTerm</w:t>
            </w:r>
          </w:p>
        </w:tc>
        <w:tc>
          <w:tcPr>
            <w:tcW w:w="1170" w:type="dxa"/>
          </w:tcPr>
          <w:p w14:paraId="0900C95D"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7E399C58"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032FD894"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5D945BF0"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3E8A3769" w14:textId="77777777" w:rsidTr="00C67E44">
        <w:tc>
          <w:tcPr>
            <w:tcW w:w="3415" w:type="dxa"/>
          </w:tcPr>
          <w:p w14:paraId="225A5F9F"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place</w:t>
            </w:r>
          </w:p>
        </w:tc>
        <w:tc>
          <w:tcPr>
            <w:tcW w:w="1170" w:type="dxa"/>
          </w:tcPr>
          <w:p w14:paraId="00132969"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7A286207"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7A45B248"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5ED578DA"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7D1C647D" w14:textId="77777777" w:rsidTr="00C67E44">
        <w:tc>
          <w:tcPr>
            <w:tcW w:w="3415" w:type="dxa"/>
          </w:tcPr>
          <w:p w14:paraId="577C866B"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constraint</w:t>
            </w:r>
          </w:p>
        </w:tc>
        <w:tc>
          <w:tcPr>
            <w:tcW w:w="1170" w:type="dxa"/>
          </w:tcPr>
          <w:p w14:paraId="5F3D9774"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58E81C26"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5B8CC3EE"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42457167"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07EA85D3" w14:textId="77777777" w:rsidTr="00C67E44">
        <w:tc>
          <w:tcPr>
            <w:tcW w:w="3415" w:type="dxa"/>
          </w:tcPr>
          <w:p w14:paraId="45481B14"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t>pricingLogicAlgorithm</w:t>
            </w:r>
          </w:p>
        </w:tc>
        <w:tc>
          <w:tcPr>
            <w:tcW w:w="1170" w:type="dxa"/>
          </w:tcPr>
          <w:p w14:paraId="7A4397EB"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0E28016B"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2FCB20D7"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1EB7B013"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r w:rsidR="00563C76" w:rsidRPr="00546A81" w14:paraId="7563912D" w14:textId="77777777" w:rsidTr="00C67E44">
        <w:tc>
          <w:tcPr>
            <w:tcW w:w="3415" w:type="dxa"/>
          </w:tcPr>
          <w:p w14:paraId="4B1C969D" w14:textId="77777777" w:rsidR="00563C76" w:rsidRPr="00546A81" w:rsidRDefault="00563C76" w:rsidP="00C67E44">
            <w:pPr>
              <w:rPr>
                <w:rFonts w:ascii="Helvetica" w:hAnsi="Helvetica" w:cs="Helvetica"/>
                <w:sz w:val="24"/>
                <w:lang w:eastAsia="it-IT"/>
              </w:rPr>
            </w:pPr>
            <w:r w:rsidRPr="00546A81">
              <w:rPr>
                <w:rFonts w:ascii="Helvetica" w:hAnsi="Helvetica" w:cs="Helvetica"/>
                <w:sz w:val="24"/>
                <w:lang w:eastAsia="it-IT"/>
              </w:rPr>
              <w:lastRenderedPageBreak/>
              <w:t>tax</w:t>
            </w:r>
          </w:p>
        </w:tc>
        <w:tc>
          <w:tcPr>
            <w:tcW w:w="1170" w:type="dxa"/>
          </w:tcPr>
          <w:p w14:paraId="22CAF042" w14:textId="77777777" w:rsidR="00563C76" w:rsidRPr="00546A81" w:rsidRDefault="00563C76" w:rsidP="00C67E44">
            <w:pPr>
              <w:rPr>
                <w:rFonts w:ascii="Helvetica" w:hAnsi="Helvetica" w:cs="Helvetica"/>
                <w:sz w:val="24"/>
              </w:rPr>
            </w:pPr>
            <w:r w:rsidRPr="00546A81">
              <w:rPr>
                <w:rFonts w:ascii="Helvetica" w:hAnsi="Helvetica" w:cs="Helvetica"/>
                <w:sz w:val="24"/>
              </w:rPr>
              <w:t>NA</w:t>
            </w:r>
          </w:p>
        </w:tc>
        <w:tc>
          <w:tcPr>
            <w:tcW w:w="1350" w:type="dxa"/>
          </w:tcPr>
          <w:p w14:paraId="5E6FEB0B"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c>
          <w:tcPr>
            <w:tcW w:w="1530" w:type="dxa"/>
          </w:tcPr>
          <w:p w14:paraId="0698E163" w14:textId="77777777" w:rsidR="00563C76" w:rsidRPr="00546A81" w:rsidRDefault="00563C76" w:rsidP="00C67E44">
            <w:pPr>
              <w:rPr>
                <w:rFonts w:ascii="Helvetica" w:hAnsi="Helvetica" w:cs="Helvetica"/>
                <w:sz w:val="24"/>
              </w:rPr>
            </w:pPr>
            <w:r w:rsidRPr="00546A81">
              <w:rPr>
                <w:rFonts w:ascii="Helvetica" w:hAnsi="Helvetica" w:cs="Helvetica"/>
                <w:sz w:val="24"/>
              </w:rPr>
              <w:t>M</w:t>
            </w:r>
          </w:p>
        </w:tc>
        <w:tc>
          <w:tcPr>
            <w:tcW w:w="1710" w:type="dxa"/>
          </w:tcPr>
          <w:p w14:paraId="320B4505" w14:textId="77777777" w:rsidR="00563C76" w:rsidRPr="00546A81" w:rsidRDefault="00563C76" w:rsidP="00C67E44">
            <w:pPr>
              <w:rPr>
                <w:rFonts w:ascii="Helvetica" w:hAnsi="Helvetica" w:cs="Helvetica"/>
                <w:sz w:val="24"/>
              </w:rPr>
            </w:pPr>
            <w:r w:rsidRPr="00546A81">
              <w:rPr>
                <w:rFonts w:ascii="Helvetica" w:hAnsi="Helvetica" w:cs="Helvetica"/>
                <w:sz w:val="24"/>
              </w:rPr>
              <w:t>O</w:t>
            </w:r>
          </w:p>
        </w:tc>
      </w:tr>
    </w:tbl>
    <w:p w14:paraId="27E2B585" w14:textId="3F5A8602" w:rsidR="00563C76" w:rsidRPr="00546A81" w:rsidRDefault="00563C76" w:rsidP="00563C76">
      <w:pPr>
        <w:pStyle w:val="ListParagraph"/>
        <w:rPr>
          <w:rFonts w:cs="Helvetica"/>
          <w:sz w:val="24"/>
          <w:lang w:val="en-US"/>
        </w:rPr>
      </w:pPr>
    </w:p>
    <w:p w14:paraId="1311550B" w14:textId="77777777" w:rsidR="009E2894" w:rsidRPr="00546A81" w:rsidRDefault="009E2894" w:rsidP="009E2894">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1AF83DEC" w14:textId="4B515A01" w:rsidR="009E2894" w:rsidRPr="00546A81" w:rsidRDefault="009E2894" w:rsidP="009E2894">
      <w:pPr>
        <w:pStyle w:val="ListParagraph"/>
        <w:numPr>
          <w:ilvl w:val="0"/>
          <w:numId w:val="46"/>
        </w:numPr>
        <w:rPr>
          <w:rFonts w:cs="Helvetica"/>
          <w:sz w:val="24"/>
          <w:lang w:val="en-US"/>
        </w:rPr>
      </w:pPr>
      <w:r w:rsidRPr="00546A81">
        <w:rPr>
          <w:rFonts w:cs="Helvetica"/>
          <w:sz w:val="24"/>
          <w:lang w:val="en-US"/>
        </w:rPr>
        <w:t xml:space="preserve">isBundle: to obtain the list of </w:t>
      </w:r>
      <w:r w:rsidR="00C51358" w:rsidRPr="00546A81">
        <w:rPr>
          <w:rFonts w:cs="Helvetica"/>
          <w:sz w:val="24"/>
          <w:lang w:val="en-US"/>
        </w:rPr>
        <w:t>product offering prices</w:t>
      </w:r>
      <w:r w:rsidRPr="00546A81">
        <w:rPr>
          <w:rFonts w:cs="Helvetica"/>
          <w:sz w:val="24"/>
          <w:lang w:val="en-US"/>
        </w:rPr>
        <w:t xml:space="preserve"> that are single (</w:t>
      </w:r>
      <w:r w:rsidRPr="00CC24F3">
        <w:rPr>
          <w:rFonts w:cs="Helvetica"/>
          <w:b/>
          <w:bCs/>
          <w:sz w:val="24"/>
          <w:lang w:val="en-US"/>
        </w:rPr>
        <w:t>false</w:t>
      </w:r>
      <w:r w:rsidRPr="00546A81">
        <w:rPr>
          <w:rFonts w:cs="Helvetica"/>
          <w:sz w:val="24"/>
          <w:lang w:val="en-US"/>
        </w:rPr>
        <w:t xml:space="preserve">) or </w:t>
      </w:r>
      <w:r w:rsidR="00C51358" w:rsidRPr="00546A81">
        <w:rPr>
          <w:rFonts w:cs="Helvetica"/>
          <w:sz w:val="24"/>
          <w:lang w:val="en-US"/>
        </w:rPr>
        <w:t xml:space="preserve">composite </w:t>
      </w:r>
      <w:r w:rsidRPr="00546A81">
        <w:rPr>
          <w:rFonts w:cs="Helvetica"/>
          <w:sz w:val="24"/>
          <w:lang w:val="en-US"/>
        </w:rPr>
        <w:t>(</w:t>
      </w:r>
      <w:r w:rsidRPr="00542DF8">
        <w:rPr>
          <w:rFonts w:cs="Helvetica"/>
          <w:b/>
          <w:bCs/>
          <w:sz w:val="24"/>
          <w:lang w:val="en-US"/>
        </w:rPr>
        <w:t>true</w:t>
      </w:r>
      <w:r w:rsidRPr="00546A81">
        <w:rPr>
          <w:rFonts w:cs="Helvetica"/>
          <w:sz w:val="24"/>
          <w:lang w:val="en-US"/>
        </w:rPr>
        <w:t>)</w:t>
      </w:r>
    </w:p>
    <w:p w14:paraId="13D3D1DA" w14:textId="0EE3BF37" w:rsidR="009E2894" w:rsidRPr="00546A81" w:rsidRDefault="009E2894" w:rsidP="009E2894">
      <w:pPr>
        <w:pStyle w:val="ListParagraph"/>
        <w:numPr>
          <w:ilvl w:val="0"/>
          <w:numId w:val="46"/>
        </w:numPr>
        <w:rPr>
          <w:rFonts w:cs="Helvetica"/>
          <w:sz w:val="24"/>
          <w:lang w:val="en-US"/>
        </w:rPr>
      </w:pPr>
      <w:r w:rsidRPr="00546A81">
        <w:rPr>
          <w:rFonts w:cs="Helvetica"/>
          <w:sz w:val="24"/>
          <w:lang w:val="en-US"/>
        </w:rPr>
        <w:t xml:space="preserve">lifecycleStatus: To obtain the list of </w:t>
      </w:r>
      <w:r w:rsidR="001852F8" w:rsidRPr="00546A81">
        <w:rPr>
          <w:rFonts w:cs="Helvetica"/>
          <w:sz w:val="24"/>
          <w:lang w:val="en-US"/>
        </w:rPr>
        <w:t xml:space="preserve">product offering prices </w:t>
      </w:r>
      <w:r w:rsidRPr="00546A81">
        <w:rPr>
          <w:rFonts w:cs="Helvetica"/>
          <w:sz w:val="24"/>
          <w:lang w:val="en-US"/>
        </w:rPr>
        <w:t>that are in a given status</w:t>
      </w:r>
    </w:p>
    <w:p w14:paraId="4026514A" w14:textId="762B91F4" w:rsidR="009E2894" w:rsidRPr="00546A81" w:rsidRDefault="009E2894" w:rsidP="009E2894">
      <w:pPr>
        <w:pStyle w:val="ListParagraph"/>
        <w:numPr>
          <w:ilvl w:val="0"/>
          <w:numId w:val="46"/>
        </w:numPr>
        <w:rPr>
          <w:rFonts w:cs="Helvetica"/>
          <w:sz w:val="24"/>
          <w:lang w:val="en-US"/>
        </w:rPr>
      </w:pPr>
      <w:r w:rsidRPr="00546A81">
        <w:rPr>
          <w:rFonts w:cs="Helvetica"/>
          <w:sz w:val="24"/>
          <w:lang w:val="en-US"/>
        </w:rPr>
        <w:t xml:space="preserve">name: To obtain the details of the </w:t>
      </w:r>
      <w:r w:rsidR="001852F8" w:rsidRPr="00546A81">
        <w:rPr>
          <w:rFonts w:cs="Helvetica"/>
          <w:sz w:val="24"/>
          <w:lang w:val="en-US"/>
        </w:rPr>
        <w:t xml:space="preserve">product offering price </w:t>
      </w:r>
      <w:r w:rsidRPr="00546A81">
        <w:rPr>
          <w:rFonts w:cs="Helvetica"/>
          <w:sz w:val="24"/>
          <w:lang w:val="en-US"/>
        </w:rPr>
        <w:t>with a given name</w:t>
      </w:r>
    </w:p>
    <w:p w14:paraId="682A952A" w14:textId="77777777" w:rsidR="009E2894" w:rsidRPr="00546A81" w:rsidRDefault="009E2894" w:rsidP="009E2894">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740A290C" w14:textId="77777777" w:rsidR="00510703" w:rsidRPr="00546A81" w:rsidRDefault="00510703" w:rsidP="00510703">
      <w:pPr>
        <w:pStyle w:val="ListParagraph"/>
        <w:rPr>
          <w:rFonts w:cs="Helvetica"/>
          <w:sz w:val="24"/>
          <w:lang w:val="en-US"/>
        </w:rPr>
      </w:pPr>
    </w:p>
    <w:p w14:paraId="3CEEAACB"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526ED110" w14:textId="77777777" w:rsidR="00510703" w:rsidRPr="00546A81" w:rsidRDefault="00510703" w:rsidP="00510703">
      <w:pPr>
        <w:pStyle w:val="Heading3"/>
      </w:pPr>
      <w:bookmarkStart w:id="49" w:name="_Toc12552147"/>
      <w:r w:rsidRPr="00546A81">
        <w:t>Retrieve (GET with id)</w:t>
      </w:r>
      <w:bookmarkEnd w:id="49"/>
    </w:p>
    <w:p w14:paraId="19EBDB8F"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30E67B9A" w14:textId="1A4A3CEF" w:rsidR="00A073D0" w:rsidRPr="00546A81" w:rsidRDefault="00A073D0" w:rsidP="0089221D">
      <w:pPr>
        <w:pStyle w:val="Heading2"/>
        <w:tabs>
          <w:tab w:val="left" w:pos="1008"/>
        </w:tabs>
        <w:rPr>
          <w:rFonts w:ascii="Helvetica" w:eastAsia="Times New Roman" w:hAnsi="Helvetica" w:cs="Helvetica"/>
          <w:caps/>
          <w:sz w:val="24"/>
          <w:szCs w:val="24"/>
          <w:lang w:eastAsia="it-IT"/>
        </w:rPr>
      </w:pPr>
      <w:bookmarkStart w:id="50" w:name="_Toc12552148"/>
      <w:r w:rsidRPr="00546A81">
        <w:rPr>
          <w:rFonts w:ascii="Helvetica" w:eastAsia="Times New Roman" w:hAnsi="Helvetica" w:cs="Helvetica"/>
          <w:sz w:val="24"/>
          <w:szCs w:val="24"/>
          <w:lang w:eastAsia="it-IT"/>
        </w:rPr>
        <w:t>ProductSpecification</w:t>
      </w:r>
      <w:bookmarkEnd w:id="50"/>
    </w:p>
    <w:p w14:paraId="03660E7D" w14:textId="77777777" w:rsidR="0089221D" w:rsidRPr="00546A81" w:rsidRDefault="0089221D" w:rsidP="0089221D">
      <w:pPr>
        <w:pStyle w:val="Heading3"/>
      </w:pPr>
      <w:bookmarkStart w:id="51" w:name="_Toc12552149"/>
      <w:r w:rsidRPr="00546A81">
        <w:t>Filtering (GET with no id)</w:t>
      </w:r>
      <w:bookmarkEnd w:id="51"/>
    </w:p>
    <w:p w14:paraId="36E83786" w14:textId="77777777" w:rsidR="00246D72" w:rsidRPr="00546A81" w:rsidRDefault="00246D72" w:rsidP="00246D72">
      <w:pPr>
        <w:pStyle w:val="ListParagraph"/>
        <w:rPr>
          <w:rFonts w:cs="Helvetica"/>
          <w:sz w:val="24"/>
          <w:lang w:val="en-US"/>
        </w:rPr>
      </w:pPr>
      <w:r w:rsidRPr="00546A81">
        <w:rPr>
          <w:rFonts w:cs="Helvetica"/>
          <w:sz w:val="24"/>
          <w:lang w:val="en-US"/>
        </w:rPr>
        <w:t xml:space="preserve">See section </w:t>
      </w:r>
      <w:r w:rsidRPr="00546A81">
        <w:rPr>
          <w:rFonts w:cs="Helvetica"/>
          <w:sz w:val="24"/>
          <w:lang w:val="en-US"/>
        </w:rPr>
        <w:fldChar w:fldCharType="begin"/>
      </w:r>
      <w:r w:rsidRPr="00546A81">
        <w:rPr>
          <w:rFonts w:cs="Helvetica"/>
          <w:sz w:val="24"/>
          <w:lang w:val="en-US"/>
        </w:rPr>
        <w:instrText xml:space="preserve"> REF _Ref12349282 \h </w:instrText>
      </w:r>
      <w:r w:rsidRPr="00546A81">
        <w:rPr>
          <w:rFonts w:cs="Helvetica"/>
          <w:sz w:val="24"/>
          <w:lang w:val="en-US"/>
        </w:rPr>
      </w:r>
      <w:r w:rsidRPr="00546A81">
        <w:rPr>
          <w:rFonts w:cs="Helvetica"/>
          <w:sz w:val="24"/>
          <w:lang w:val="en-US"/>
        </w:rPr>
        <w:fldChar w:fldCharType="separate"/>
      </w:r>
      <w:r w:rsidRPr="00546A81">
        <w:rPr>
          <w:b/>
          <w:lang w:val="en-US"/>
        </w:rPr>
        <w:t>Definitions</w:t>
      </w:r>
      <w:r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A817E8" w:rsidRPr="00546A81" w14:paraId="59E9343F" w14:textId="77777777" w:rsidTr="00C67E44">
        <w:trPr>
          <w:tblHeader/>
        </w:trPr>
        <w:tc>
          <w:tcPr>
            <w:tcW w:w="3118" w:type="dxa"/>
          </w:tcPr>
          <w:p w14:paraId="62BD533E" w14:textId="77777777" w:rsidR="00A817E8" w:rsidRPr="00546A81" w:rsidRDefault="00A817E8" w:rsidP="00C67E44">
            <w:pPr>
              <w:rPr>
                <w:rFonts w:ascii="Helvetica" w:hAnsi="Helvetica" w:cs="Helvetica"/>
                <w:b/>
                <w:sz w:val="24"/>
              </w:rPr>
            </w:pPr>
            <w:r w:rsidRPr="00546A81">
              <w:rPr>
                <w:rFonts w:ascii="Helvetica" w:hAnsi="Helvetica" w:cs="Helvetica"/>
                <w:b/>
                <w:sz w:val="24"/>
              </w:rPr>
              <w:t>Attribute name</w:t>
            </w:r>
          </w:p>
        </w:tc>
        <w:tc>
          <w:tcPr>
            <w:tcW w:w="1134" w:type="dxa"/>
          </w:tcPr>
          <w:p w14:paraId="142F4B4A" w14:textId="77777777" w:rsidR="00A817E8" w:rsidRPr="00546A81" w:rsidRDefault="00A817E8" w:rsidP="00C67E44">
            <w:pPr>
              <w:rPr>
                <w:rFonts w:ascii="Helvetica" w:hAnsi="Helvetica" w:cs="Helvetica"/>
                <w:b/>
                <w:sz w:val="24"/>
              </w:rPr>
            </w:pPr>
            <w:r w:rsidRPr="00546A81">
              <w:rPr>
                <w:rFonts w:ascii="Helvetica" w:hAnsi="Helvetica" w:cs="Helvetica"/>
                <w:b/>
                <w:sz w:val="24"/>
              </w:rPr>
              <w:t xml:space="preserve">Filtered search </w:t>
            </w:r>
          </w:p>
          <w:p w14:paraId="75682095" w14:textId="77777777" w:rsidR="00A817E8" w:rsidRPr="00546A81" w:rsidRDefault="00A817E8" w:rsidP="00C67E44">
            <w:pPr>
              <w:rPr>
                <w:rFonts w:ascii="Helvetica" w:hAnsi="Helvetica" w:cs="Helvetica"/>
                <w:b/>
                <w:sz w:val="24"/>
              </w:rPr>
            </w:pPr>
            <w:r w:rsidRPr="00546A81">
              <w:rPr>
                <w:rFonts w:ascii="Helvetica" w:hAnsi="Helvetica" w:cs="Helvetica"/>
                <w:b/>
                <w:sz w:val="24"/>
              </w:rPr>
              <w:t xml:space="preserve">First Level </w:t>
            </w:r>
          </w:p>
        </w:tc>
        <w:tc>
          <w:tcPr>
            <w:tcW w:w="1276" w:type="dxa"/>
          </w:tcPr>
          <w:p w14:paraId="36B6F801" w14:textId="77777777" w:rsidR="00A817E8" w:rsidRPr="00546A81" w:rsidRDefault="00A817E8" w:rsidP="00C67E44">
            <w:pPr>
              <w:rPr>
                <w:rFonts w:ascii="Helvetica" w:hAnsi="Helvetica" w:cs="Helvetica"/>
                <w:b/>
                <w:sz w:val="24"/>
              </w:rPr>
            </w:pPr>
            <w:r w:rsidRPr="00546A81">
              <w:rPr>
                <w:rFonts w:ascii="Helvetica" w:hAnsi="Helvetica" w:cs="Helvetica"/>
                <w:b/>
                <w:sz w:val="24"/>
              </w:rPr>
              <w:t>Filtered search</w:t>
            </w:r>
          </w:p>
          <w:p w14:paraId="24550C37" w14:textId="77777777" w:rsidR="00A817E8" w:rsidRPr="00546A81" w:rsidRDefault="00A817E8" w:rsidP="00C67E44">
            <w:pPr>
              <w:rPr>
                <w:rFonts w:ascii="Helvetica" w:hAnsi="Helvetica" w:cs="Helvetica"/>
                <w:b/>
                <w:sz w:val="24"/>
              </w:rPr>
            </w:pPr>
            <w:r w:rsidRPr="00546A81">
              <w:rPr>
                <w:rFonts w:ascii="Helvetica" w:hAnsi="Helvetica" w:cs="Helvetica"/>
                <w:b/>
                <w:sz w:val="24"/>
              </w:rPr>
              <w:t xml:space="preserve">N Level </w:t>
            </w:r>
          </w:p>
        </w:tc>
        <w:tc>
          <w:tcPr>
            <w:tcW w:w="1276" w:type="dxa"/>
          </w:tcPr>
          <w:p w14:paraId="6DC26941" w14:textId="77777777" w:rsidR="00A817E8" w:rsidRPr="00546A81" w:rsidRDefault="00A817E8" w:rsidP="00C67E44">
            <w:pPr>
              <w:rPr>
                <w:rFonts w:ascii="Helvetica" w:hAnsi="Helvetica" w:cs="Helvetica"/>
                <w:b/>
                <w:sz w:val="24"/>
              </w:rPr>
            </w:pPr>
            <w:r w:rsidRPr="00546A81">
              <w:rPr>
                <w:rFonts w:ascii="Helvetica" w:hAnsi="Helvetica" w:cs="Helvetica"/>
                <w:b/>
                <w:sz w:val="24"/>
              </w:rPr>
              <w:t>Attribute Selection First Level</w:t>
            </w:r>
          </w:p>
        </w:tc>
        <w:tc>
          <w:tcPr>
            <w:tcW w:w="1275" w:type="dxa"/>
          </w:tcPr>
          <w:p w14:paraId="564CC332" w14:textId="77777777" w:rsidR="00A817E8" w:rsidRPr="00546A81" w:rsidRDefault="00A817E8" w:rsidP="00C67E44">
            <w:pPr>
              <w:rPr>
                <w:rFonts w:ascii="Helvetica" w:hAnsi="Helvetica" w:cs="Helvetica"/>
                <w:b/>
                <w:sz w:val="24"/>
              </w:rPr>
            </w:pPr>
            <w:r w:rsidRPr="00546A81">
              <w:rPr>
                <w:rFonts w:ascii="Helvetica" w:hAnsi="Helvetica" w:cs="Helvetica"/>
                <w:b/>
                <w:sz w:val="24"/>
              </w:rPr>
              <w:t>Attribute Selection N Level</w:t>
            </w:r>
          </w:p>
        </w:tc>
      </w:tr>
      <w:tr w:rsidR="00A817E8" w:rsidRPr="00546A81" w14:paraId="48FDDA07" w14:textId="77777777" w:rsidTr="00C67E44">
        <w:tc>
          <w:tcPr>
            <w:tcW w:w="3118" w:type="dxa"/>
          </w:tcPr>
          <w:p w14:paraId="628641FB" w14:textId="77777777" w:rsidR="00A817E8" w:rsidRPr="00546A81" w:rsidRDefault="00A817E8" w:rsidP="00C67E44">
            <w:pPr>
              <w:rPr>
                <w:rFonts w:ascii="Helvetica" w:hAnsi="Helvetica" w:cs="Helvetica"/>
                <w:sz w:val="24"/>
              </w:rPr>
            </w:pPr>
            <w:r w:rsidRPr="00546A81">
              <w:rPr>
                <w:rFonts w:ascii="Helvetica" w:hAnsi="Helvetica" w:cs="Helvetica"/>
                <w:sz w:val="24"/>
                <w:lang w:eastAsia="it-IT"/>
              </w:rPr>
              <w:t>id</w:t>
            </w:r>
          </w:p>
        </w:tc>
        <w:tc>
          <w:tcPr>
            <w:tcW w:w="1134" w:type="dxa"/>
          </w:tcPr>
          <w:p w14:paraId="539E2601"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7524DCCF"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2237F959"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58658074"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6E3E51B1" w14:textId="77777777" w:rsidTr="00C67E44">
        <w:tc>
          <w:tcPr>
            <w:tcW w:w="3118" w:type="dxa"/>
          </w:tcPr>
          <w:p w14:paraId="4DA209FF"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lastRenderedPageBreak/>
              <w:t>href</w:t>
            </w:r>
          </w:p>
        </w:tc>
        <w:tc>
          <w:tcPr>
            <w:tcW w:w="1134" w:type="dxa"/>
          </w:tcPr>
          <w:p w14:paraId="5C66521A"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5C68A0CF"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34EE1E96"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2E181DDC"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7EC959F7" w14:textId="77777777" w:rsidTr="00C67E44">
        <w:tc>
          <w:tcPr>
            <w:tcW w:w="3118" w:type="dxa"/>
          </w:tcPr>
          <w:p w14:paraId="67D0EC28"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productNumber</w:t>
            </w:r>
          </w:p>
        </w:tc>
        <w:tc>
          <w:tcPr>
            <w:tcW w:w="1134" w:type="dxa"/>
          </w:tcPr>
          <w:p w14:paraId="5500BA48"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17F750BF"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05E17B25"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363DE00E"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470EB835" w14:textId="77777777" w:rsidTr="00C67E44">
        <w:tc>
          <w:tcPr>
            <w:tcW w:w="3118" w:type="dxa"/>
          </w:tcPr>
          <w:p w14:paraId="0D8D539E"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version</w:t>
            </w:r>
          </w:p>
        </w:tc>
        <w:tc>
          <w:tcPr>
            <w:tcW w:w="1134" w:type="dxa"/>
          </w:tcPr>
          <w:p w14:paraId="01CD83AF"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4441754A"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1E3D71E0"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36466EA0"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5DC0F6A6" w14:textId="77777777" w:rsidTr="00C67E44">
        <w:tc>
          <w:tcPr>
            <w:tcW w:w="3118" w:type="dxa"/>
          </w:tcPr>
          <w:p w14:paraId="1ABD990E"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lastUpdate</w:t>
            </w:r>
          </w:p>
        </w:tc>
        <w:tc>
          <w:tcPr>
            <w:tcW w:w="1134" w:type="dxa"/>
          </w:tcPr>
          <w:p w14:paraId="76A572B8"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442EE55E"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56222FF9"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789741B7"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5145C602" w14:textId="77777777" w:rsidTr="00C67E44">
        <w:tc>
          <w:tcPr>
            <w:tcW w:w="3118" w:type="dxa"/>
          </w:tcPr>
          <w:p w14:paraId="4EC3312B"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name</w:t>
            </w:r>
          </w:p>
        </w:tc>
        <w:tc>
          <w:tcPr>
            <w:tcW w:w="1134" w:type="dxa"/>
          </w:tcPr>
          <w:p w14:paraId="314229EB"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524EFA68"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3AE9400C"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214AE527"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50A261F6" w14:textId="77777777" w:rsidTr="00C67E44">
        <w:tc>
          <w:tcPr>
            <w:tcW w:w="3118" w:type="dxa"/>
          </w:tcPr>
          <w:p w14:paraId="7CCA2772"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description</w:t>
            </w:r>
          </w:p>
        </w:tc>
        <w:tc>
          <w:tcPr>
            <w:tcW w:w="1134" w:type="dxa"/>
          </w:tcPr>
          <w:p w14:paraId="72582FC1"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3C2CFC52"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24D89D59"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251924B8"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1A4ABD2C" w14:textId="77777777" w:rsidTr="00C67E44">
        <w:tc>
          <w:tcPr>
            <w:tcW w:w="3118" w:type="dxa"/>
          </w:tcPr>
          <w:p w14:paraId="00950046"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isBundle</w:t>
            </w:r>
          </w:p>
        </w:tc>
        <w:tc>
          <w:tcPr>
            <w:tcW w:w="1134" w:type="dxa"/>
          </w:tcPr>
          <w:p w14:paraId="6F38321A"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6" w:type="dxa"/>
          </w:tcPr>
          <w:p w14:paraId="59E703E2"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0E8CE4D3"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4E331F75"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4DF35EF5" w14:textId="77777777" w:rsidTr="00C67E44">
        <w:tc>
          <w:tcPr>
            <w:tcW w:w="3118" w:type="dxa"/>
          </w:tcPr>
          <w:p w14:paraId="40480984"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brand</w:t>
            </w:r>
          </w:p>
        </w:tc>
        <w:tc>
          <w:tcPr>
            <w:tcW w:w="1134" w:type="dxa"/>
          </w:tcPr>
          <w:p w14:paraId="26A1E033"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2B22D6CD"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72973AE1"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2EBAC3B9"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0EFF0C90" w14:textId="77777777" w:rsidTr="00C67E44">
        <w:tc>
          <w:tcPr>
            <w:tcW w:w="3118" w:type="dxa"/>
          </w:tcPr>
          <w:p w14:paraId="0C8EB32D"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lifecycleStatus</w:t>
            </w:r>
          </w:p>
        </w:tc>
        <w:tc>
          <w:tcPr>
            <w:tcW w:w="1134" w:type="dxa"/>
          </w:tcPr>
          <w:p w14:paraId="597C747A"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6" w:type="dxa"/>
          </w:tcPr>
          <w:p w14:paraId="168D4FD4"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463C33E2"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0E9F43F7"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6806F805" w14:textId="77777777" w:rsidTr="00C67E44">
        <w:tc>
          <w:tcPr>
            <w:tcW w:w="3118" w:type="dxa"/>
          </w:tcPr>
          <w:p w14:paraId="69919BC5"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@type</w:t>
            </w:r>
          </w:p>
        </w:tc>
        <w:tc>
          <w:tcPr>
            <w:tcW w:w="1134" w:type="dxa"/>
          </w:tcPr>
          <w:p w14:paraId="1211BBE5"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4D62062D"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4493B8D9"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72274820"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534A03E9" w14:textId="77777777" w:rsidTr="00C67E44">
        <w:tc>
          <w:tcPr>
            <w:tcW w:w="3118" w:type="dxa"/>
          </w:tcPr>
          <w:p w14:paraId="6E65D685"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@baseType</w:t>
            </w:r>
          </w:p>
        </w:tc>
        <w:tc>
          <w:tcPr>
            <w:tcW w:w="1134" w:type="dxa"/>
          </w:tcPr>
          <w:p w14:paraId="53E38C13"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5B819423"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151CD763"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0E7FAE2F"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5D9D59AD" w14:textId="77777777" w:rsidTr="00C67E44">
        <w:tc>
          <w:tcPr>
            <w:tcW w:w="3118" w:type="dxa"/>
          </w:tcPr>
          <w:p w14:paraId="5984DC62"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@schemaLocation</w:t>
            </w:r>
          </w:p>
        </w:tc>
        <w:tc>
          <w:tcPr>
            <w:tcW w:w="1134" w:type="dxa"/>
          </w:tcPr>
          <w:p w14:paraId="5907742A"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0E0063ED"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40062775"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47247B5C"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r>
      <w:tr w:rsidR="00A817E8" w:rsidRPr="00546A81" w14:paraId="5CDBD014" w14:textId="77777777" w:rsidTr="00C67E44">
        <w:tc>
          <w:tcPr>
            <w:tcW w:w="3118" w:type="dxa"/>
          </w:tcPr>
          <w:p w14:paraId="78863935"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validFor</w:t>
            </w:r>
          </w:p>
        </w:tc>
        <w:tc>
          <w:tcPr>
            <w:tcW w:w="1134" w:type="dxa"/>
          </w:tcPr>
          <w:p w14:paraId="504D8DA7"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4A4032FB"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1BF0B5EE"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7C8030C4"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512A2B46" w14:textId="77777777" w:rsidTr="00C67E44">
        <w:tc>
          <w:tcPr>
            <w:tcW w:w="3118" w:type="dxa"/>
          </w:tcPr>
          <w:p w14:paraId="77CA7949"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relatedParty</w:t>
            </w:r>
          </w:p>
        </w:tc>
        <w:tc>
          <w:tcPr>
            <w:tcW w:w="1134" w:type="dxa"/>
          </w:tcPr>
          <w:p w14:paraId="2D9BE68C"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50E85A9B"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7CE8CCAA"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0A00863B"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237C4AE4" w14:textId="77777777" w:rsidTr="00C67E44">
        <w:tc>
          <w:tcPr>
            <w:tcW w:w="3118" w:type="dxa"/>
          </w:tcPr>
          <w:p w14:paraId="59CAEBDA"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attachment</w:t>
            </w:r>
          </w:p>
        </w:tc>
        <w:tc>
          <w:tcPr>
            <w:tcW w:w="1134" w:type="dxa"/>
          </w:tcPr>
          <w:p w14:paraId="58C6F8B7"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64405B3F"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13F966C4"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61E82FBD"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2BABA36D" w14:textId="77777777" w:rsidTr="00C67E44">
        <w:tc>
          <w:tcPr>
            <w:tcW w:w="3118" w:type="dxa"/>
          </w:tcPr>
          <w:p w14:paraId="7251CF83"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bundledProductSpecification</w:t>
            </w:r>
          </w:p>
        </w:tc>
        <w:tc>
          <w:tcPr>
            <w:tcW w:w="1134" w:type="dxa"/>
          </w:tcPr>
          <w:p w14:paraId="4792C7C1"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650617FE"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35D36628"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0A02E22E"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46917E71" w14:textId="77777777" w:rsidTr="00C67E44">
        <w:tc>
          <w:tcPr>
            <w:tcW w:w="3118" w:type="dxa"/>
          </w:tcPr>
          <w:p w14:paraId="72A96695"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productSpecificationrelationship</w:t>
            </w:r>
          </w:p>
        </w:tc>
        <w:tc>
          <w:tcPr>
            <w:tcW w:w="1134" w:type="dxa"/>
          </w:tcPr>
          <w:p w14:paraId="67D16819"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p w14:paraId="67937E97" w14:textId="77777777" w:rsidR="00A817E8" w:rsidRPr="00546A81" w:rsidRDefault="00A817E8" w:rsidP="00C67E44">
            <w:pPr>
              <w:rPr>
                <w:rFonts w:ascii="Helvetica" w:hAnsi="Helvetica" w:cs="Helvetica"/>
                <w:strike/>
                <w:sz w:val="24"/>
              </w:rPr>
            </w:pPr>
          </w:p>
        </w:tc>
        <w:tc>
          <w:tcPr>
            <w:tcW w:w="1276" w:type="dxa"/>
          </w:tcPr>
          <w:p w14:paraId="206C5C32" w14:textId="77777777" w:rsidR="00A817E8" w:rsidRPr="00546A81" w:rsidRDefault="00A817E8" w:rsidP="00C67E44">
            <w:pPr>
              <w:rPr>
                <w:rFonts w:ascii="Helvetica" w:hAnsi="Helvetica" w:cs="Helvetica"/>
                <w:sz w:val="24"/>
              </w:rPr>
            </w:pPr>
            <w:r w:rsidRPr="00546A81">
              <w:rPr>
                <w:rFonts w:ascii="Helvetica" w:hAnsi="Helvetica" w:cs="Helvetica"/>
                <w:sz w:val="24"/>
              </w:rPr>
              <w:t>O</w:t>
            </w:r>
          </w:p>
          <w:p w14:paraId="7819AEDF" w14:textId="77777777" w:rsidR="00A817E8" w:rsidRPr="00546A81" w:rsidRDefault="00A817E8" w:rsidP="00C67E44">
            <w:pPr>
              <w:rPr>
                <w:rFonts w:ascii="Helvetica" w:hAnsi="Helvetica" w:cs="Helvetica"/>
                <w:strike/>
                <w:sz w:val="24"/>
              </w:rPr>
            </w:pPr>
          </w:p>
        </w:tc>
        <w:tc>
          <w:tcPr>
            <w:tcW w:w="1276" w:type="dxa"/>
          </w:tcPr>
          <w:p w14:paraId="0C569082"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6FF2897D"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558BE8E9" w14:textId="77777777" w:rsidTr="00C67E44">
        <w:tc>
          <w:tcPr>
            <w:tcW w:w="3118" w:type="dxa"/>
          </w:tcPr>
          <w:p w14:paraId="56AC7C9B"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lastRenderedPageBreak/>
              <w:t>serviceSpecification</w:t>
            </w:r>
          </w:p>
        </w:tc>
        <w:tc>
          <w:tcPr>
            <w:tcW w:w="1134" w:type="dxa"/>
          </w:tcPr>
          <w:p w14:paraId="3235320F"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3DCE2491"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285DB494"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2DE56CCE"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3B71A4E4" w14:textId="77777777" w:rsidTr="00C67E44">
        <w:tc>
          <w:tcPr>
            <w:tcW w:w="3118" w:type="dxa"/>
          </w:tcPr>
          <w:p w14:paraId="737316D2"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resourceSpecification</w:t>
            </w:r>
          </w:p>
        </w:tc>
        <w:tc>
          <w:tcPr>
            <w:tcW w:w="1134" w:type="dxa"/>
          </w:tcPr>
          <w:p w14:paraId="213F70E0"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19D9FB26"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5A849601"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2B7B7CDB"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r w:rsidR="00A817E8" w:rsidRPr="00546A81" w14:paraId="2DE96B0F" w14:textId="77777777" w:rsidTr="00C67E44">
        <w:tc>
          <w:tcPr>
            <w:tcW w:w="3118" w:type="dxa"/>
          </w:tcPr>
          <w:p w14:paraId="11CF95AC" w14:textId="77777777" w:rsidR="00A817E8" w:rsidRPr="00546A81" w:rsidRDefault="00A817E8" w:rsidP="00C67E44">
            <w:pPr>
              <w:rPr>
                <w:rFonts w:ascii="Helvetica" w:hAnsi="Helvetica" w:cs="Helvetica"/>
                <w:sz w:val="24"/>
                <w:lang w:eastAsia="it-IT"/>
              </w:rPr>
            </w:pPr>
            <w:r w:rsidRPr="00546A81">
              <w:rPr>
                <w:rFonts w:ascii="Helvetica" w:hAnsi="Helvetica" w:cs="Helvetica"/>
                <w:sz w:val="24"/>
                <w:lang w:eastAsia="it-IT"/>
              </w:rPr>
              <w:t>productSpecCharacteristic</w:t>
            </w:r>
          </w:p>
        </w:tc>
        <w:tc>
          <w:tcPr>
            <w:tcW w:w="1134" w:type="dxa"/>
          </w:tcPr>
          <w:p w14:paraId="63ADAEF7" w14:textId="77777777" w:rsidR="00A817E8" w:rsidRPr="00546A81" w:rsidRDefault="00A817E8" w:rsidP="00C67E44">
            <w:pPr>
              <w:rPr>
                <w:rFonts w:ascii="Helvetica" w:hAnsi="Helvetica" w:cs="Helvetica"/>
                <w:sz w:val="24"/>
              </w:rPr>
            </w:pPr>
            <w:r w:rsidRPr="00546A81">
              <w:rPr>
                <w:rFonts w:ascii="Helvetica" w:hAnsi="Helvetica" w:cs="Helvetica"/>
                <w:sz w:val="24"/>
              </w:rPr>
              <w:t>NA</w:t>
            </w:r>
          </w:p>
        </w:tc>
        <w:tc>
          <w:tcPr>
            <w:tcW w:w="1276" w:type="dxa"/>
          </w:tcPr>
          <w:p w14:paraId="191E1E83"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c>
          <w:tcPr>
            <w:tcW w:w="1276" w:type="dxa"/>
          </w:tcPr>
          <w:p w14:paraId="338546D5" w14:textId="77777777" w:rsidR="00A817E8" w:rsidRPr="00546A81" w:rsidRDefault="00A817E8" w:rsidP="00C67E44">
            <w:pPr>
              <w:rPr>
                <w:rFonts w:ascii="Helvetica" w:hAnsi="Helvetica" w:cs="Helvetica"/>
                <w:sz w:val="24"/>
              </w:rPr>
            </w:pPr>
            <w:r w:rsidRPr="00546A81">
              <w:rPr>
                <w:rFonts w:ascii="Helvetica" w:hAnsi="Helvetica" w:cs="Helvetica"/>
                <w:sz w:val="24"/>
              </w:rPr>
              <w:t>M</w:t>
            </w:r>
          </w:p>
        </w:tc>
        <w:tc>
          <w:tcPr>
            <w:tcW w:w="1275" w:type="dxa"/>
          </w:tcPr>
          <w:p w14:paraId="1AFB188C" w14:textId="77777777" w:rsidR="00A817E8" w:rsidRPr="00546A81" w:rsidRDefault="00A817E8" w:rsidP="00C67E44">
            <w:pPr>
              <w:rPr>
                <w:rFonts w:ascii="Helvetica" w:hAnsi="Helvetica" w:cs="Helvetica"/>
                <w:sz w:val="24"/>
              </w:rPr>
            </w:pPr>
            <w:r w:rsidRPr="00546A81">
              <w:rPr>
                <w:rFonts w:ascii="Helvetica" w:hAnsi="Helvetica" w:cs="Helvetica"/>
                <w:sz w:val="24"/>
              </w:rPr>
              <w:t>O</w:t>
            </w:r>
          </w:p>
        </w:tc>
      </w:tr>
    </w:tbl>
    <w:p w14:paraId="2657B55E" w14:textId="0DD58FF3" w:rsidR="004E3C43" w:rsidRPr="00546A81" w:rsidRDefault="004E3C43" w:rsidP="004E3C43">
      <w:pPr>
        <w:pStyle w:val="ListParagraph"/>
        <w:rPr>
          <w:rFonts w:cs="Helvetica"/>
          <w:sz w:val="24"/>
          <w:lang w:val="en-US"/>
        </w:rPr>
      </w:pPr>
    </w:p>
    <w:p w14:paraId="31B635D0" w14:textId="77777777" w:rsidR="006734A5" w:rsidRPr="00546A81" w:rsidRDefault="006734A5" w:rsidP="006734A5">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363B47C0" w14:textId="18AA19EE" w:rsidR="006734A5" w:rsidRPr="00546A81" w:rsidRDefault="006734A5" w:rsidP="006734A5">
      <w:pPr>
        <w:pStyle w:val="ListParagraph"/>
        <w:numPr>
          <w:ilvl w:val="0"/>
          <w:numId w:val="46"/>
        </w:numPr>
        <w:rPr>
          <w:rFonts w:cs="Helvetica"/>
          <w:sz w:val="24"/>
          <w:lang w:val="en-US"/>
        </w:rPr>
      </w:pPr>
      <w:r w:rsidRPr="00546A81">
        <w:rPr>
          <w:rFonts w:cs="Helvetica"/>
          <w:sz w:val="24"/>
          <w:lang w:val="en-US"/>
        </w:rPr>
        <w:t>isBundle: to obtain the list of product specification</w:t>
      </w:r>
      <w:r w:rsidR="000C689E" w:rsidRPr="00546A81">
        <w:rPr>
          <w:rFonts w:cs="Helvetica"/>
          <w:sz w:val="24"/>
          <w:lang w:val="en-US"/>
        </w:rPr>
        <w:t xml:space="preserve">s </w:t>
      </w:r>
      <w:r w:rsidRPr="00546A81">
        <w:rPr>
          <w:rFonts w:cs="Helvetica"/>
          <w:sz w:val="24"/>
          <w:lang w:val="en-US"/>
        </w:rPr>
        <w:t>that are simple (</w:t>
      </w:r>
      <w:r w:rsidRPr="00CC24F3">
        <w:rPr>
          <w:rFonts w:cs="Helvetica"/>
          <w:b/>
          <w:bCs/>
          <w:sz w:val="24"/>
          <w:lang w:val="en-US"/>
        </w:rPr>
        <w:t>false</w:t>
      </w:r>
      <w:r w:rsidRPr="00546A81">
        <w:rPr>
          <w:rFonts w:cs="Helvetica"/>
          <w:sz w:val="24"/>
          <w:lang w:val="en-US"/>
        </w:rPr>
        <w:t>) or complex (</w:t>
      </w:r>
      <w:r w:rsidRPr="00542DF8">
        <w:rPr>
          <w:rFonts w:cs="Helvetica"/>
          <w:b/>
          <w:bCs/>
          <w:sz w:val="24"/>
          <w:lang w:val="en-US"/>
        </w:rPr>
        <w:t>true</w:t>
      </w:r>
      <w:r w:rsidRPr="00546A81">
        <w:rPr>
          <w:rFonts w:cs="Helvetica"/>
          <w:sz w:val="24"/>
          <w:lang w:val="en-US"/>
        </w:rPr>
        <w:t>)</w:t>
      </w:r>
    </w:p>
    <w:p w14:paraId="1B3C6CC4" w14:textId="0468A955" w:rsidR="006734A5" w:rsidRPr="00546A81" w:rsidRDefault="006734A5" w:rsidP="006734A5">
      <w:pPr>
        <w:pStyle w:val="ListParagraph"/>
        <w:numPr>
          <w:ilvl w:val="0"/>
          <w:numId w:val="46"/>
        </w:numPr>
        <w:rPr>
          <w:rFonts w:cs="Helvetica"/>
          <w:sz w:val="24"/>
          <w:lang w:val="en-US"/>
        </w:rPr>
      </w:pPr>
      <w:r w:rsidRPr="00546A81">
        <w:rPr>
          <w:rFonts w:cs="Helvetica"/>
          <w:sz w:val="24"/>
          <w:lang w:val="en-US"/>
        </w:rPr>
        <w:t xml:space="preserve">lifecycleStatus: To obtain the list of product </w:t>
      </w:r>
      <w:r w:rsidR="000C689E" w:rsidRPr="00546A81">
        <w:rPr>
          <w:rFonts w:cs="Helvetica"/>
          <w:sz w:val="24"/>
          <w:lang w:val="en-US"/>
        </w:rPr>
        <w:t>specifications</w:t>
      </w:r>
      <w:r w:rsidRPr="00546A81">
        <w:rPr>
          <w:rFonts w:cs="Helvetica"/>
          <w:sz w:val="24"/>
          <w:lang w:val="en-US"/>
        </w:rPr>
        <w:t xml:space="preserve"> that are in a given status</w:t>
      </w:r>
    </w:p>
    <w:p w14:paraId="782550C6" w14:textId="47572B79" w:rsidR="006734A5" w:rsidRPr="00546A81" w:rsidRDefault="006734A5" w:rsidP="006734A5">
      <w:pPr>
        <w:pStyle w:val="ListParagraph"/>
        <w:numPr>
          <w:ilvl w:val="0"/>
          <w:numId w:val="46"/>
        </w:numPr>
        <w:rPr>
          <w:rFonts w:cs="Helvetica"/>
          <w:sz w:val="24"/>
          <w:lang w:val="en-US"/>
        </w:rPr>
      </w:pPr>
      <w:r w:rsidRPr="00546A81">
        <w:rPr>
          <w:rFonts w:cs="Helvetica"/>
          <w:sz w:val="24"/>
          <w:lang w:val="en-US"/>
        </w:rPr>
        <w:t xml:space="preserve">name: To obtain the </w:t>
      </w:r>
      <w:r w:rsidR="00EE4F2B" w:rsidRPr="00546A81">
        <w:rPr>
          <w:rFonts w:cs="Helvetica"/>
          <w:sz w:val="24"/>
          <w:lang w:val="en-US"/>
        </w:rPr>
        <w:t xml:space="preserve">details </w:t>
      </w:r>
      <w:r w:rsidRPr="00546A81">
        <w:rPr>
          <w:rFonts w:cs="Helvetica"/>
          <w:sz w:val="24"/>
          <w:lang w:val="en-US"/>
        </w:rPr>
        <w:t xml:space="preserve">of the product </w:t>
      </w:r>
      <w:r w:rsidR="000C689E" w:rsidRPr="00546A81">
        <w:rPr>
          <w:rFonts w:cs="Helvetica"/>
          <w:sz w:val="24"/>
          <w:lang w:val="en-US"/>
        </w:rPr>
        <w:t xml:space="preserve">specification </w:t>
      </w:r>
      <w:r w:rsidRPr="00546A81">
        <w:rPr>
          <w:rFonts w:cs="Helvetica"/>
          <w:sz w:val="24"/>
          <w:lang w:val="en-US"/>
        </w:rPr>
        <w:t>with a given name</w:t>
      </w:r>
    </w:p>
    <w:p w14:paraId="083CFC3D" w14:textId="0A5D1B1A" w:rsidR="00764C08" w:rsidRPr="00546A81" w:rsidRDefault="00764C08" w:rsidP="00764C08">
      <w:pPr>
        <w:pStyle w:val="ListParagraph"/>
        <w:numPr>
          <w:ilvl w:val="0"/>
          <w:numId w:val="46"/>
        </w:numPr>
        <w:rPr>
          <w:rFonts w:cs="Helvetica"/>
          <w:sz w:val="24"/>
          <w:lang w:val="en-US"/>
        </w:rPr>
      </w:pPr>
      <w:r w:rsidRPr="00546A81">
        <w:rPr>
          <w:rFonts w:cs="Helvetica"/>
          <w:sz w:val="24"/>
          <w:lang w:val="en-US"/>
        </w:rPr>
        <w:t xml:space="preserve">productNumber (optional): To obtain the </w:t>
      </w:r>
      <w:r w:rsidR="00080BFE" w:rsidRPr="00546A81">
        <w:rPr>
          <w:rFonts w:cs="Helvetica"/>
          <w:sz w:val="24"/>
          <w:lang w:val="en-US"/>
        </w:rPr>
        <w:t xml:space="preserve">list </w:t>
      </w:r>
      <w:r w:rsidRPr="00546A81">
        <w:rPr>
          <w:rFonts w:cs="Helvetica"/>
          <w:sz w:val="24"/>
          <w:lang w:val="en-US"/>
        </w:rPr>
        <w:t>of the product specifications with a given product number</w:t>
      </w:r>
    </w:p>
    <w:p w14:paraId="695DCD75" w14:textId="1BF75238" w:rsidR="009B1C15" w:rsidRPr="00546A81" w:rsidRDefault="00ED55A4" w:rsidP="009B1C15">
      <w:pPr>
        <w:pStyle w:val="ListParagraph"/>
        <w:numPr>
          <w:ilvl w:val="0"/>
          <w:numId w:val="46"/>
        </w:numPr>
        <w:rPr>
          <w:rFonts w:cs="Helvetica"/>
          <w:sz w:val="24"/>
          <w:lang w:val="en-US"/>
        </w:rPr>
      </w:pPr>
      <w:r w:rsidRPr="00546A81">
        <w:rPr>
          <w:rFonts w:cs="Helvetica"/>
          <w:sz w:val="24"/>
          <w:lang w:val="en-US"/>
        </w:rPr>
        <w:t>brand</w:t>
      </w:r>
      <w:r w:rsidR="009B1C15" w:rsidRPr="00546A81">
        <w:rPr>
          <w:rFonts w:cs="Helvetica"/>
          <w:sz w:val="24"/>
          <w:lang w:val="en-US"/>
        </w:rPr>
        <w:t xml:space="preserve"> (optional): To obtain the list of the product specifications with a given </w:t>
      </w:r>
      <w:r w:rsidRPr="00546A81">
        <w:rPr>
          <w:rFonts w:cs="Helvetica"/>
          <w:sz w:val="24"/>
          <w:lang w:val="en-US"/>
        </w:rPr>
        <w:t>brand name</w:t>
      </w:r>
    </w:p>
    <w:p w14:paraId="4A98B743" w14:textId="64034A89" w:rsidR="006734A5" w:rsidRPr="00546A81" w:rsidRDefault="006734A5" w:rsidP="004F6322">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5FBB5E94" w14:textId="77777777" w:rsidR="006734A5" w:rsidRPr="00546A81" w:rsidRDefault="006734A5" w:rsidP="006734A5">
      <w:pPr>
        <w:pStyle w:val="ListParagraph"/>
        <w:rPr>
          <w:rFonts w:cs="Helvetica"/>
          <w:sz w:val="24"/>
          <w:lang w:val="en-US"/>
        </w:rPr>
      </w:pPr>
    </w:p>
    <w:p w14:paraId="4A7779F3"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2BB0AFE3" w14:textId="77777777" w:rsidR="00DD7A0E" w:rsidRPr="00546A81" w:rsidRDefault="00DD7A0E" w:rsidP="00DD7A0E">
      <w:pPr>
        <w:pStyle w:val="Heading3"/>
      </w:pPr>
      <w:bookmarkStart w:id="52" w:name="_Toc12552150"/>
      <w:r w:rsidRPr="00546A81">
        <w:t>Retrieve (GET with id)</w:t>
      </w:r>
      <w:bookmarkEnd w:id="52"/>
    </w:p>
    <w:p w14:paraId="307186CD"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5B17972E" w14:textId="1E3837DE" w:rsidR="00E816D3" w:rsidRPr="00546A81" w:rsidRDefault="00E816D3" w:rsidP="00E816D3">
      <w:pPr>
        <w:pStyle w:val="Heading2"/>
        <w:tabs>
          <w:tab w:val="left" w:pos="1008"/>
        </w:tabs>
        <w:rPr>
          <w:rFonts w:ascii="Helvetica" w:eastAsia="Times New Roman" w:hAnsi="Helvetica" w:cs="Helvetica"/>
          <w:sz w:val="24"/>
          <w:szCs w:val="24"/>
          <w:lang w:eastAsia="it-IT"/>
        </w:rPr>
      </w:pPr>
      <w:bookmarkStart w:id="53" w:name="_Toc12552151"/>
      <w:r w:rsidRPr="00546A81">
        <w:rPr>
          <w:rFonts w:ascii="Helvetica" w:eastAsia="Times New Roman" w:hAnsi="Helvetica" w:cs="Helvetica"/>
          <w:sz w:val="24"/>
          <w:szCs w:val="24"/>
          <w:lang w:eastAsia="it-IT"/>
        </w:rPr>
        <w:t>GET /Catalog</w:t>
      </w:r>
      <w:bookmarkEnd w:id="53"/>
    </w:p>
    <w:p w14:paraId="4FA1EB5F" w14:textId="77777777" w:rsidR="00C23083" w:rsidRPr="00546A81" w:rsidRDefault="00C23083" w:rsidP="00C23083">
      <w:pPr>
        <w:pStyle w:val="Heading3"/>
      </w:pPr>
      <w:bookmarkStart w:id="54" w:name="_Toc12552152"/>
      <w:r w:rsidRPr="00546A81">
        <w:t>Filtering (GET with no id)</w:t>
      </w:r>
      <w:bookmarkEnd w:id="54"/>
    </w:p>
    <w:p w14:paraId="533600A9" w14:textId="77777777" w:rsidR="00246D72" w:rsidRPr="00546A81" w:rsidRDefault="00246D72" w:rsidP="00246D72">
      <w:pPr>
        <w:pStyle w:val="ListParagraph"/>
        <w:rPr>
          <w:rFonts w:cs="Helvetica"/>
          <w:sz w:val="24"/>
          <w:lang w:val="en-US"/>
        </w:rPr>
      </w:pPr>
      <w:r w:rsidRPr="00546A81">
        <w:rPr>
          <w:rFonts w:cs="Helvetica"/>
          <w:sz w:val="24"/>
          <w:lang w:val="en-US"/>
        </w:rPr>
        <w:t xml:space="preserve">See section </w:t>
      </w:r>
      <w:r w:rsidRPr="00546A81">
        <w:rPr>
          <w:rFonts w:cs="Helvetica"/>
          <w:sz w:val="24"/>
          <w:lang w:val="en-US"/>
        </w:rPr>
        <w:fldChar w:fldCharType="begin"/>
      </w:r>
      <w:r w:rsidRPr="00546A81">
        <w:rPr>
          <w:rFonts w:cs="Helvetica"/>
          <w:sz w:val="24"/>
          <w:lang w:val="en-US"/>
        </w:rPr>
        <w:instrText xml:space="preserve"> REF _Ref12349282 \h </w:instrText>
      </w:r>
      <w:r w:rsidRPr="00546A81">
        <w:rPr>
          <w:rFonts w:cs="Helvetica"/>
          <w:sz w:val="24"/>
          <w:lang w:val="en-US"/>
        </w:rPr>
      </w:r>
      <w:r w:rsidRPr="00546A81">
        <w:rPr>
          <w:rFonts w:cs="Helvetica"/>
          <w:sz w:val="24"/>
          <w:lang w:val="en-US"/>
        </w:rPr>
        <w:fldChar w:fldCharType="separate"/>
      </w:r>
      <w:r w:rsidRPr="00546A81">
        <w:rPr>
          <w:b/>
          <w:lang w:val="en-US"/>
        </w:rPr>
        <w:t>Definitions</w:t>
      </w:r>
      <w:r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815EA9" w:rsidRPr="00546A81" w14:paraId="666719AD" w14:textId="77777777" w:rsidTr="00C67E44">
        <w:trPr>
          <w:tblHeader/>
        </w:trPr>
        <w:tc>
          <w:tcPr>
            <w:tcW w:w="3118" w:type="dxa"/>
          </w:tcPr>
          <w:p w14:paraId="4E87E58B" w14:textId="77777777" w:rsidR="00815EA9" w:rsidRPr="00546A81" w:rsidRDefault="00815EA9" w:rsidP="00C67E44">
            <w:pPr>
              <w:rPr>
                <w:rFonts w:ascii="Helvetica" w:hAnsi="Helvetica" w:cs="Helvetica"/>
                <w:b/>
                <w:sz w:val="24"/>
              </w:rPr>
            </w:pPr>
            <w:r w:rsidRPr="00546A81">
              <w:rPr>
                <w:rFonts w:ascii="Helvetica" w:hAnsi="Helvetica" w:cs="Helvetica"/>
                <w:b/>
                <w:sz w:val="24"/>
              </w:rPr>
              <w:lastRenderedPageBreak/>
              <w:t>Attribute name</w:t>
            </w:r>
          </w:p>
        </w:tc>
        <w:tc>
          <w:tcPr>
            <w:tcW w:w="1134" w:type="dxa"/>
          </w:tcPr>
          <w:p w14:paraId="4E7DE062" w14:textId="77777777" w:rsidR="00815EA9" w:rsidRPr="00546A81" w:rsidRDefault="00815EA9" w:rsidP="00C67E44">
            <w:pPr>
              <w:rPr>
                <w:rFonts w:ascii="Helvetica" w:hAnsi="Helvetica" w:cs="Helvetica"/>
                <w:b/>
                <w:sz w:val="24"/>
              </w:rPr>
            </w:pPr>
            <w:r w:rsidRPr="00546A81">
              <w:rPr>
                <w:rFonts w:ascii="Helvetica" w:hAnsi="Helvetica" w:cs="Helvetica"/>
                <w:b/>
                <w:sz w:val="24"/>
              </w:rPr>
              <w:t xml:space="preserve">Filtered search </w:t>
            </w:r>
          </w:p>
          <w:p w14:paraId="4E15F61A" w14:textId="77777777" w:rsidR="00815EA9" w:rsidRPr="00546A81" w:rsidRDefault="00815EA9" w:rsidP="00C67E44">
            <w:pPr>
              <w:rPr>
                <w:rFonts w:ascii="Helvetica" w:hAnsi="Helvetica" w:cs="Helvetica"/>
                <w:b/>
                <w:sz w:val="24"/>
              </w:rPr>
            </w:pPr>
            <w:r w:rsidRPr="00546A81">
              <w:rPr>
                <w:rFonts w:ascii="Helvetica" w:hAnsi="Helvetica" w:cs="Helvetica"/>
                <w:b/>
                <w:sz w:val="24"/>
              </w:rPr>
              <w:t xml:space="preserve">First Level </w:t>
            </w:r>
          </w:p>
        </w:tc>
        <w:tc>
          <w:tcPr>
            <w:tcW w:w="1276" w:type="dxa"/>
          </w:tcPr>
          <w:p w14:paraId="3B8F2FDE" w14:textId="77777777" w:rsidR="00815EA9" w:rsidRPr="00546A81" w:rsidRDefault="00815EA9" w:rsidP="00C67E44">
            <w:pPr>
              <w:rPr>
                <w:rFonts w:ascii="Helvetica" w:hAnsi="Helvetica" w:cs="Helvetica"/>
                <w:b/>
                <w:sz w:val="24"/>
              </w:rPr>
            </w:pPr>
            <w:r w:rsidRPr="00546A81">
              <w:rPr>
                <w:rFonts w:ascii="Helvetica" w:hAnsi="Helvetica" w:cs="Helvetica"/>
                <w:b/>
                <w:sz w:val="24"/>
              </w:rPr>
              <w:t>Filtered search</w:t>
            </w:r>
          </w:p>
          <w:p w14:paraId="7F2C2B1D" w14:textId="77777777" w:rsidR="00815EA9" w:rsidRPr="00546A81" w:rsidRDefault="00815EA9" w:rsidP="00C67E44">
            <w:pPr>
              <w:rPr>
                <w:rFonts w:ascii="Helvetica" w:hAnsi="Helvetica" w:cs="Helvetica"/>
                <w:b/>
                <w:sz w:val="24"/>
              </w:rPr>
            </w:pPr>
            <w:r w:rsidRPr="00546A81">
              <w:rPr>
                <w:rFonts w:ascii="Helvetica" w:hAnsi="Helvetica" w:cs="Helvetica"/>
                <w:b/>
                <w:sz w:val="24"/>
              </w:rPr>
              <w:t xml:space="preserve">N Level </w:t>
            </w:r>
          </w:p>
        </w:tc>
        <w:tc>
          <w:tcPr>
            <w:tcW w:w="1276" w:type="dxa"/>
          </w:tcPr>
          <w:p w14:paraId="5C7F0513" w14:textId="77777777" w:rsidR="00815EA9" w:rsidRPr="00546A81" w:rsidRDefault="00815EA9" w:rsidP="00C67E44">
            <w:pPr>
              <w:rPr>
                <w:rFonts w:ascii="Helvetica" w:hAnsi="Helvetica" w:cs="Helvetica"/>
                <w:b/>
                <w:sz w:val="24"/>
              </w:rPr>
            </w:pPr>
            <w:r w:rsidRPr="00546A81">
              <w:rPr>
                <w:rFonts w:ascii="Helvetica" w:hAnsi="Helvetica" w:cs="Helvetica"/>
                <w:b/>
                <w:sz w:val="24"/>
              </w:rPr>
              <w:t>Attribute Selection First Level</w:t>
            </w:r>
          </w:p>
        </w:tc>
        <w:tc>
          <w:tcPr>
            <w:tcW w:w="1275" w:type="dxa"/>
          </w:tcPr>
          <w:p w14:paraId="0FF28864" w14:textId="77777777" w:rsidR="00815EA9" w:rsidRPr="00546A81" w:rsidRDefault="00815EA9" w:rsidP="00C67E44">
            <w:pPr>
              <w:rPr>
                <w:rFonts w:ascii="Helvetica" w:hAnsi="Helvetica" w:cs="Helvetica"/>
                <w:b/>
                <w:sz w:val="24"/>
              </w:rPr>
            </w:pPr>
            <w:r w:rsidRPr="00546A81">
              <w:rPr>
                <w:rFonts w:ascii="Helvetica" w:hAnsi="Helvetica" w:cs="Helvetica"/>
                <w:b/>
                <w:sz w:val="24"/>
              </w:rPr>
              <w:t>Attribute Selection N Level</w:t>
            </w:r>
          </w:p>
        </w:tc>
      </w:tr>
      <w:tr w:rsidR="00815EA9" w:rsidRPr="00546A81" w14:paraId="7A487F39" w14:textId="77777777" w:rsidTr="00C67E44">
        <w:tc>
          <w:tcPr>
            <w:tcW w:w="3118" w:type="dxa"/>
          </w:tcPr>
          <w:p w14:paraId="1C50E847" w14:textId="77777777" w:rsidR="00815EA9" w:rsidRPr="00546A81" w:rsidRDefault="00815EA9" w:rsidP="00C67E44">
            <w:pPr>
              <w:rPr>
                <w:rFonts w:ascii="Helvetica" w:hAnsi="Helvetica" w:cs="Helvetica"/>
                <w:sz w:val="24"/>
              </w:rPr>
            </w:pPr>
            <w:r w:rsidRPr="00546A81">
              <w:rPr>
                <w:rFonts w:ascii="Helvetica" w:hAnsi="Helvetica" w:cs="Helvetica"/>
                <w:sz w:val="24"/>
                <w:lang w:eastAsia="it-IT"/>
              </w:rPr>
              <w:t>id</w:t>
            </w:r>
          </w:p>
        </w:tc>
        <w:tc>
          <w:tcPr>
            <w:tcW w:w="1134" w:type="dxa"/>
          </w:tcPr>
          <w:p w14:paraId="66EBAAE1"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7A0777B1"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0B87A81B"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6E48CF60"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72F53E24" w14:textId="77777777" w:rsidTr="00C67E44">
        <w:tc>
          <w:tcPr>
            <w:tcW w:w="3118" w:type="dxa"/>
          </w:tcPr>
          <w:p w14:paraId="4A459688"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href</w:t>
            </w:r>
          </w:p>
        </w:tc>
        <w:tc>
          <w:tcPr>
            <w:tcW w:w="1134" w:type="dxa"/>
          </w:tcPr>
          <w:p w14:paraId="6AACBDBD"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7FF7EFCC"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65B753C7"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4515DE12"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19737357" w14:textId="77777777" w:rsidTr="00C67E44">
        <w:tc>
          <w:tcPr>
            <w:tcW w:w="3118" w:type="dxa"/>
          </w:tcPr>
          <w:p w14:paraId="455DD09B"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version</w:t>
            </w:r>
          </w:p>
        </w:tc>
        <w:tc>
          <w:tcPr>
            <w:tcW w:w="1134" w:type="dxa"/>
          </w:tcPr>
          <w:p w14:paraId="3B18A8F2"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3C160F33"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3551F5B7"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244C2D52"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6E414104" w14:textId="77777777" w:rsidTr="00C67E44">
        <w:tc>
          <w:tcPr>
            <w:tcW w:w="3118" w:type="dxa"/>
          </w:tcPr>
          <w:p w14:paraId="7D1C8E31"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lastUpdate</w:t>
            </w:r>
          </w:p>
        </w:tc>
        <w:tc>
          <w:tcPr>
            <w:tcW w:w="1134" w:type="dxa"/>
          </w:tcPr>
          <w:p w14:paraId="4B87F9D7"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3A8899AD"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257C6342"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2FF8938C"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42174EEF" w14:textId="77777777" w:rsidTr="00C67E44">
        <w:tc>
          <w:tcPr>
            <w:tcW w:w="3118" w:type="dxa"/>
          </w:tcPr>
          <w:p w14:paraId="58682A84"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name</w:t>
            </w:r>
          </w:p>
        </w:tc>
        <w:tc>
          <w:tcPr>
            <w:tcW w:w="1134" w:type="dxa"/>
          </w:tcPr>
          <w:p w14:paraId="2F33F1BB"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6" w:type="dxa"/>
          </w:tcPr>
          <w:p w14:paraId="76CD5C5C"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3F5D35ED"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75EA8C5A"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1D1EB1DF" w14:textId="77777777" w:rsidTr="00C67E44">
        <w:tc>
          <w:tcPr>
            <w:tcW w:w="3118" w:type="dxa"/>
          </w:tcPr>
          <w:p w14:paraId="133BF294"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description</w:t>
            </w:r>
          </w:p>
        </w:tc>
        <w:tc>
          <w:tcPr>
            <w:tcW w:w="1134" w:type="dxa"/>
          </w:tcPr>
          <w:p w14:paraId="7DD5E3BD"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118ED0E9"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2EF128E0"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74B9F5FC"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5B695AFA" w14:textId="77777777" w:rsidTr="00C67E44">
        <w:tc>
          <w:tcPr>
            <w:tcW w:w="3118" w:type="dxa"/>
          </w:tcPr>
          <w:p w14:paraId="3D9A6C16"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lifecycleStatus</w:t>
            </w:r>
          </w:p>
        </w:tc>
        <w:tc>
          <w:tcPr>
            <w:tcW w:w="1134" w:type="dxa"/>
          </w:tcPr>
          <w:p w14:paraId="68316B0C"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6" w:type="dxa"/>
          </w:tcPr>
          <w:p w14:paraId="4AE48A25"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3C947EAA"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27CC15B4"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27E55DF5" w14:textId="77777777" w:rsidTr="00C67E44">
        <w:tc>
          <w:tcPr>
            <w:tcW w:w="3118" w:type="dxa"/>
          </w:tcPr>
          <w:p w14:paraId="73D418AF"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@type</w:t>
            </w:r>
          </w:p>
        </w:tc>
        <w:tc>
          <w:tcPr>
            <w:tcW w:w="1134" w:type="dxa"/>
          </w:tcPr>
          <w:p w14:paraId="2AC3F90C"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3B36046C"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22546C84"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1BD3D028"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0F1E140F" w14:textId="77777777" w:rsidTr="00C67E44">
        <w:tc>
          <w:tcPr>
            <w:tcW w:w="3118" w:type="dxa"/>
          </w:tcPr>
          <w:p w14:paraId="25524829"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@baseType</w:t>
            </w:r>
          </w:p>
        </w:tc>
        <w:tc>
          <w:tcPr>
            <w:tcW w:w="1134" w:type="dxa"/>
          </w:tcPr>
          <w:p w14:paraId="60A723A9"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070FF146"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09A7CCF8"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056F04F6"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475D60B2" w14:textId="77777777" w:rsidTr="00C67E44">
        <w:tc>
          <w:tcPr>
            <w:tcW w:w="3118" w:type="dxa"/>
          </w:tcPr>
          <w:p w14:paraId="0FF429E4"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@schemaLocation</w:t>
            </w:r>
          </w:p>
        </w:tc>
        <w:tc>
          <w:tcPr>
            <w:tcW w:w="1134" w:type="dxa"/>
          </w:tcPr>
          <w:p w14:paraId="24F7CA46"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5117ACFB"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1453F2F3"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739C1EFA"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r>
      <w:tr w:rsidR="00815EA9" w:rsidRPr="00546A81" w14:paraId="18E32F4B" w14:textId="77777777" w:rsidTr="00C67E44">
        <w:tc>
          <w:tcPr>
            <w:tcW w:w="3118" w:type="dxa"/>
          </w:tcPr>
          <w:p w14:paraId="64535A83"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validFor</w:t>
            </w:r>
          </w:p>
        </w:tc>
        <w:tc>
          <w:tcPr>
            <w:tcW w:w="1134" w:type="dxa"/>
          </w:tcPr>
          <w:p w14:paraId="6CC4493A"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413A16A7"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6C83E3C0"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1AC529D9"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r>
      <w:tr w:rsidR="00815EA9" w:rsidRPr="00546A81" w14:paraId="33503A08" w14:textId="77777777" w:rsidTr="00C67E44">
        <w:tc>
          <w:tcPr>
            <w:tcW w:w="3118" w:type="dxa"/>
          </w:tcPr>
          <w:p w14:paraId="5E9A1255"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category</w:t>
            </w:r>
          </w:p>
        </w:tc>
        <w:tc>
          <w:tcPr>
            <w:tcW w:w="1134" w:type="dxa"/>
          </w:tcPr>
          <w:p w14:paraId="57BE28A9"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352AB6CF"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42B3EDC1"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0BB4D4B1"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r>
      <w:tr w:rsidR="00815EA9" w:rsidRPr="00546A81" w14:paraId="033038F6" w14:textId="77777777" w:rsidTr="00C67E44">
        <w:tc>
          <w:tcPr>
            <w:tcW w:w="3118" w:type="dxa"/>
          </w:tcPr>
          <w:p w14:paraId="27CF136F" w14:textId="77777777" w:rsidR="00815EA9" w:rsidRPr="00546A81" w:rsidRDefault="00815EA9" w:rsidP="00C67E44">
            <w:pPr>
              <w:rPr>
                <w:rFonts w:ascii="Helvetica" w:hAnsi="Helvetica" w:cs="Helvetica"/>
                <w:sz w:val="24"/>
                <w:lang w:eastAsia="it-IT"/>
              </w:rPr>
            </w:pPr>
            <w:r w:rsidRPr="00546A81">
              <w:rPr>
                <w:rFonts w:ascii="Helvetica" w:hAnsi="Helvetica" w:cs="Helvetica"/>
                <w:sz w:val="24"/>
                <w:lang w:eastAsia="it-IT"/>
              </w:rPr>
              <w:t>relatedParty</w:t>
            </w:r>
          </w:p>
        </w:tc>
        <w:tc>
          <w:tcPr>
            <w:tcW w:w="1134" w:type="dxa"/>
          </w:tcPr>
          <w:p w14:paraId="4E294A96" w14:textId="77777777" w:rsidR="00815EA9" w:rsidRPr="00546A81" w:rsidRDefault="00815EA9" w:rsidP="00C67E44">
            <w:pPr>
              <w:rPr>
                <w:rFonts w:ascii="Helvetica" w:hAnsi="Helvetica" w:cs="Helvetica"/>
                <w:sz w:val="24"/>
              </w:rPr>
            </w:pPr>
            <w:r w:rsidRPr="00546A81">
              <w:rPr>
                <w:rFonts w:ascii="Helvetica" w:hAnsi="Helvetica" w:cs="Helvetica"/>
                <w:sz w:val="24"/>
              </w:rPr>
              <w:t>NA</w:t>
            </w:r>
          </w:p>
        </w:tc>
        <w:tc>
          <w:tcPr>
            <w:tcW w:w="1276" w:type="dxa"/>
          </w:tcPr>
          <w:p w14:paraId="211F3E5A"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c>
          <w:tcPr>
            <w:tcW w:w="1276" w:type="dxa"/>
          </w:tcPr>
          <w:p w14:paraId="46A7BEB6" w14:textId="77777777" w:rsidR="00815EA9" w:rsidRPr="00546A81" w:rsidRDefault="00815EA9" w:rsidP="00C67E44">
            <w:pPr>
              <w:rPr>
                <w:rFonts w:ascii="Helvetica" w:hAnsi="Helvetica" w:cs="Helvetica"/>
                <w:sz w:val="24"/>
              </w:rPr>
            </w:pPr>
            <w:r w:rsidRPr="00546A81">
              <w:rPr>
                <w:rFonts w:ascii="Helvetica" w:hAnsi="Helvetica" w:cs="Helvetica"/>
                <w:sz w:val="24"/>
              </w:rPr>
              <w:t>M</w:t>
            </w:r>
          </w:p>
        </w:tc>
        <w:tc>
          <w:tcPr>
            <w:tcW w:w="1275" w:type="dxa"/>
          </w:tcPr>
          <w:p w14:paraId="2C4C38EA" w14:textId="77777777" w:rsidR="00815EA9" w:rsidRPr="00546A81" w:rsidRDefault="00815EA9" w:rsidP="00C67E44">
            <w:pPr>
              <w:rPr>
                <w:rFonts w:ascii="Helvetica" w:hAnsi="Helvetica" w:cs="Helvetica"/>
                <w:sz w:val="24"/>
              </w:rPr>
            </w:pPr>
            <w:r w:rsidRPr="00546A81">
              <w:rPr>
                <w:rFonts w:ascii="Helvetica" w:hAnsi="Helvetica" w:cs="Helvetica"/>
                <w:sz w:val="24"/>
              </w:rPr>
              <w:t>O</w:t>
            </w:r>
          </w:p>
        </w:tc>
      </w:tr>
    </w:tbl>
    <w:p w14:paraId="330FB0C7" w14:textId="77777777" w:rsidR="00E816D3" w:rsidRPr="00546A81" w:rsidRDefault="00E816D3" w:rsidP="00E816D3">
      <w:pPr>
        <w:pStyle w:val="ListParagraph"/>
        <w:rPr>
          <w:rFonts w:cs="Helvetica"/>
          <w:sz w:val="24"/>
          <w:lang w:val="en-US"/>
        </w:rPr>
      </w:pPr>
    </w:p>
    <w:p w14:paraId="524AD377" w14:textId="77777777" w:rsidR="00306ACB" w:rsidRPr="00546A81" w:rsidRDefault="00306ACB" w:rsidP="00306ACB">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4A2048F0" w14:textId="65C440B4" w:rsidR="00306ACB" w:rsidRPr="00546A81" w:rsidRDefault="00306ACB" w:rsidP="00306ACB">
      <w:pPr>
        <w:pStyle w:val="ListParagraph"/>
        <w:numPr>
          <w:ilvl w:val="0"/>
          <w:numId w:val="46"/>
        </w:numPr>
        <w:rPr>
          <w:rFonts w:cs="Helvetica"/>
          <w:sz w:val="24"/>
          <w:lang w:val="en-US"/>
        </w:rPr>
      </w:pPr>
      <w:r w:rsidRPr="00546A81">
        <w:rPr>
          <w:rFonts w:cs="Helvetica"/>
          <w:sz w:val="24"/>
          <w:lang w:val="en-US"/>
        </w:rPr>
        <w:t xml:space="preserve">lifecycleStatus: To obtain the list of </w:t>
      </w:r>
      <w:r w:rsidR="00F0385C" w:rsidRPr="00546A81">
        <w:rPr>
          <w:rFonts w:cs="Helvetica"/>
          <w:sz w:val="24"/>
          <w:lang w:val="en-US"/>
        </w:rPr>
        <w:t>catalog</w:t>
      </w:r>
      <w:r w:rsidRPr="00546A81">
        <w:rPr>
          <w:rFonts w:cs="Helvetica"/>
          <w:sz w:val="24"/>
          <w:lang w:val="en-US"/>
        </w:rPr>
        <w:t>s that are in a given status</w:t>
      </w:r>
    </w:p>
    <w:p w14:paraId="539AE8B1" w14:textId="715790B4" w:rsidR="00306ACB" w:rsidRPr="00546A81" w:rsidRDefault="00306ACB" w:rsidP="00306ACB">
      <w:pPr>
        <w:pStyle w:val="ListParagraph"/>
        <w:numPr>
          <w:ilvl w:val="0"/>
          <w:numId w:val="46"/>
        </w:numPr>
        <w:rPr>
          <w:rFonts w:cs="Helvetica"/>
          <w:sz w:val="24"/>
          <w:lang w:val="en-US"/>
        </w:rPr>
      </w:pPr>
      <w:r w:rsidRPr="00546A81">
        <w:rPr>
          <w:rFonts w:cs="Helvetica"/>
          <w:sz w:val="24"/>
          <w:lang w:val="en-US"/>
        </w:rPr>
        <w:t xml:space="preserve">name: To obtain the details of the </w:t>
      </w:r>
      <w:r w:rsidR="00F0385C" w:rsidRPr="00546A81">
        <w:rPr>
          <w:rFonts w:cs="Helvetica"/>
          <w:sz w:val="24"/>
          <w:lang w:val="en-US"/>
        </w:rPr>
        <w:t xml:space="preserve">catalog </w:t>
      </w:r>
      <w:r w:rsidRPr="00546A81">
        <w:rPr>
          <w:rFonts w:cs="Helvetica"/>
          <w:sz w:val="24"/>
          <w:lang w:val="en-US"/>
        </w:rPr>
        <w:t>with a given name</w:t>
      </w:r>
    </w:p>
    <w:p w14:paraId="1962357D" w14:textId="77777777" w:rsidR="004F6322" w:rsidRPr="00546A81" w:rsidRDefault="004F6322" w:rsidP="004F6322">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22AF0C94" w14:textId="77777777" w:rsidR="00B33EF0" w:rsidRPr="00546A81" w:rsidRDefault="00B33EF0" w:rsidP="00B33EF0">
      <w:pPr>
        <w:pStyle w:val="ListParagraph"/>
        <w:rPr>
          <w:rFonts w:cs="Helvetica"/>
          <w:sz w:val="24"/>
          <w:lang w:val="en-US"/>
        </w:rPr>
      </w:pPr>
    </w:p>
    <w:p w14:paraId="6DD1AF81" w14:textId="77777777" w:rsidR="00894923" w:rsidRPr="00546A81" w:rsidRDefault="00894923" w:rsidP="00894923">
      <w:pPr>
        <w:pStyle w:val="ListParagraph"/>
        <w:rPr>
          <w:rFonts w:cs="Helvetica"/>
          <w:sz w:val="24"/>
          <w:lang w:val="en-US"/>
        </w:rPr>
      </w:pPr>
      <w:r w:rsidRPr="00546A81">
        <w:rPr>
          <w:rFonts w:cs="Helvetica"/>
          <w:b/>
          <w:bCs/>
          <w:sz w:val="24"/>
          <w:lang w:val="en-US"/>
        </w:rPr>
        <w:lastRenderedPageBreak/>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3EC35D3C" w14:textId="77777777" w:rsidR="00DD7A0E" w:rsidRPr="00546A81" w:rsidRDefault="00DD7A0E" w:rsidP="00DD7A0E">
      <w:pPr>
        <w:pStyle w:val="Heading3"/>
      </w:pPr>
      <w:bookmarkStart w:id="55" w:name="_Toc12552153"/>
      <w:r w:rsidRPr="00546A81">
        <w:t>Retrieve (GET with id)</w:t>
      </w:r>
      <w:bookmarkEnd w:id="55"/>
    </w:p>
    <w:p w14:paraId="43618530"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21B68681" w14:textId="39579FFC" w:rsidR="00E816D3" w:rsidRPr="00546A81" w:rsidRDefault="00E816D3" w:rsidP="00E816D3">
      <w:pPr>
        <w:pStyle w:val="Heading2"/>
        <w:tabs>
          <w:tab w:val="left" w:pos="1008"/>
        </w:tabs>
        <w:rPr>
          <w:rFonts w:ascii="Helvetica" w:eastAsia="Times New Roman" w:hAnsi="Helvetica" w:cs="Helvetica"/>
          <w:caps/>
          <w:sz w:val="24"/>
          <w:szCs w:val="24"/>
          <w:lang w:eastAsia="it-IT"/>
        </w:rPr>
      </w:pPr>
      <w:bookmarkStart w:id="56" w:name="_Toc12552154"/>
      <w:r w:rsidRPr="00546A81">
        <w:rPr>
          <w:rFonts w:ascii="Helvetica" w:eastAsia="Times New Roman" w:hAnsi="Helvetica" w:cs="Helvetica"/>
          <w:sz w:val="24"/>
          <w:szCs w:val="24"/>
          <w:lang w:eastAsia="it-IT"/>
        </w:rPr>
        <w:t>GET /Category</w:t>
      </w:r>
      <w:bookmarkEnd w:id="56"/>
    </w:p>
    <w:p w14:paraId="632D9F0D" w14:textId="77777777" w:rsidR="00C23083" w:rsidRPr="00546A81" w:rsidRDefault="00C23083" w:rsidP="00C23083">
      <w:pPr>
        <w:pStyle w:val="Heading3"/>
      </w:pPr>
      <w:bookmarkStart w:id="57" w:name="_Toc12552155"/>
      <w:r w:rsidRPr="00546A81">
        <w:t>Filtering (GET with no id)</w:t>
      </w:r>
      <w:bookmarkEnd w:id="57"/>
    </w:p>
    <w:p w14:paraId="56336319" w14:textId="77777777" w:rsidR="00246D72" w:rsidRPr="00546A81" w:rsidRDefault="00246D72" w:rsidP="00246D72">
      <w:pPr>
        <w:pStyle w:val="ListParagraph"/>
        <w:rPr>
          <w:rFonts w:cs="Helvetica"/>
          <w:sz w:val="24"/>
          <w:lang w:val="en-US"/>
        </w:rPr>
      </w:pPr>
      <w:r w:rsidRPr="00546A81">
        <w:rPr>
          <w:rFonts w:cs="Helvetica"/>
          <w:sz w:val="24"/>
          <w:lang w:val="en-US"/>
        </w:rPr>
        <w:t xml:space="preserve">See section </w:t>
      </w:r>
      <w:r w:rsidRPr="00546A81">
        <w:rPr>
          <w:rFonts w:cs="Helvetica"/>
          <w:sz w:val="24"/>
          <w:lang w:val="en-US"/>
        </w:rPr>
        <w:fldChar w:fldCharType="begin"/>
      </w:r>
      <w:r w:rsidRPr="00546A81">
        <w:rPr>
          <w:rFonts w:cs="Helvetica"/>
          <w:sz w:val="24"/>
          <w:lang w:val="en-US"/>
        </w:rPr>
        <w:instrText xml:space="preserve"> REF _Ref12349282 \h </w:instrText>
      </w:r>
      <w:r w:rsidRPr="00546A81">
        <w:rPr>
          <w:rFonts w:cs="Helvetica"/>
          <w:sz w:val="24"/>
          <w:lang w:val="en-US"/>
        </w:rPr>
      </w:r>
      <w:r w:rsidRPr="00546A81">
        <w:rPr>
          <w:rFonts w:cs="Helvetica"/>
          <w:sz w:val="24"/>
          <w:lang w:val="en-US"/>
        </w:rPr>
        <w:fldChar w:fldCharType="separate"/>
      </w:r>
      <w:r w:rsidRPr="00546A81">
        <w:rPr>
          <w:b/>
          <w:lang w:val="en-US"/>
        </w:rPr>
        <w:t>Definitions</w:t>
      </w:r>
      <w:r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5F3B9D" w:rsidRPr="00546A81" w14:paraId="44A1E918" w14:textId="77777777" w:rsidTr="00C67E44">
        <w:trPr>
          <w:tblHeader/>
        </w:trPr>
        <w:tc>
          <w:tcPr>
            <w:tcW w:w="3118" w:type="dxa"/>
          </w:tcPr>
          <w:p w14:paraId="03DC548C" w14:textId="77777777" w:rsidR="005F3B9D" w:rsidRPr="00546A81" w:rsidRDefault="005F3B9D" w:rsidP="00C67E44">
            <w:pPr>
              <w:rPr>
                <w:rFonts w:ascii="Helvetica" w:hAnsi="Helvetica" w:cs="Helvetica"/>
                <w:b/>
                <w:sz w:val="24"/>
              </w:rPr>
            </w:pPr>
            <w:r w:rsidRPr="00546A81">
              <w:rPr>
                <w:rFonts w:ascii="Helvetica" w:hAnsi="Helvetica" w:cs="Helvetica"/>
                <w:b/>
                <w:sz w:val="24"/>
              </w:rPr>
              <w:t>Attribute name</w:t>
            </w:r>
          </w:p>
        </w:tc>
        <w:tc>
          <w:tcPr>
            <w:tcW w:w="1134" w:type="dxa"/>
          </w:tcPr>
          <w:p w14:paraId="36A41E2E" w14:textId="77777777" w:rsidR="005F3B9D" w:rsidRPr="00546A81" w:rsidRDefault="005F3B9D" w:rsidP="00C67E44">
            <w:pPr>
              <w:rPr>
                <w:rFonts w:ascii="Helvetica" w:hAnsi="Helvetica" w:cs="Helvetica"/>
                <w:b/>
                <w:sz w:val="24"/>
              </w:rPr>
            </w:pPr>
            <w:r w:rsidRPr="00546A81">
              <w:rPr>
                <w:rFonts w:ascii="Helvetica" w:hAnsi="Helvetica" w:cs="Helvetica"/>
                <w:b/>
                <w:sz w:val="24"/>
              </w:rPr>
              <w:t xml:space="preserve">Filtered search </w:t>
            </w:r>
          </w:p>
          <w:p w14:paraId="5126A1B4" w14:textId="77777777" w:rsidR="005F3B9D" w:rsidRPr="00546A81" w:rsidRDefault="005F3B9D" w:rsidP="00C67E44">
            <w:pPr>
              <w:rPr>
                <w:rFonts w:ascii="Helvetica" w:hAnsi="Helvetica" w:cs="Helvetica"/>
                <w:b/>
                <w:sz w:val="24"/>
              </w:rPr>
            </w:pPr>
            <w:r w:rsidRPr="00546A81">
              <w:rPr>
                <w:rFonts w:ascii="Helvetica" w:hAnsi="Helvetica" w:cs="Helvetica"/>
                <w:b/>
                <w:sz w:val="24"/>
              </w:rPr>
              <w:t xml:space="preserve">First Level </w:t>
            </w:r>
          </w:p>
        </w:tc>
        <w:tc>
          <w:tcPr>
            <w:tcW w:w="1276" w:type="dxa"/>
          </w:tcPr>
          <w:p w14:paraId="52164BCF" w14:textId="77777777" w:rsidR="005F3B9D" w:rsidRPr="00546A81" w:rsidRDefault="005F3B9D" w:rsidP="00C67E44">
            <w:pPr>
              <w:rPr>
                <w:rFonts w:ascii="Helvetica" w:hAnsi="Helvetica" w:cs="Helvetica"/>
                <w:b/>
                <w:sz w:val="24"/>
              </w:rPr>
            </w:pPr>
            <w:r w:rsidRPr="00546A81">
              <w:rPr>
                <w:rFonts w:ascii="Helvetica" w:hAnsi="Helvetica" w:cs="Helvetica"/>
                <w:b/>
                <w:sz w:val="24"/>
              </w:rPr>
              <w:t>Filtered search</w:t>
            </w:r>
          </w:p>
          <w:p w14:paraId="3C6720BC" w14:textId="77777777" w:rsidR="005F3B9D" w:rsidRPr="00546A81" w:rsidRDefault="005F3B9D" w:rsidP="00C67E44">
            <w:pPr>
              <w:rPr>
                <w:rFonts w:ascii="Helvetica" w:hAnsi="Helvetica" w:cs="Helvetica"/>
                <w:b/>
                <w:sz w:val="24"/>
              </w:rPr>
            </w:pPr>
            <w:r w:rsidRPr="00546A81">
              <w:rPr>
                <w:rFonts w:ascii="Helvetica" w:hAnsi="Helvetica" w:cs="Helvetica"/>
                <w:b/>
                <w:sz w:val="24"/>
              </w:rPr>
              <w:t xml:space="preserve">N Level </w:t>
            </w:r>
          </w:p>
        </w:tc>
        <w:tc>
          <w:tcPr>
            <w:tcW w:w="1276" w:type="dxa"/>
          </w:tcPr>
          <w:p w14:paraId="5B5FB2A6" w14:textId="77777777" w:rsidR="005F3B9D" w:rsidRPr="00546A81" w:rsidRDefault="005F3B9D" w:rsidP="00C67E44">
            <w:pPr>
              <w:rPr>
                <w:rFonts w:ascii="Helvetica" w:hAnsi="Helvetica" w:cs="Helvetica"/>
                <w:b/>
                <w:sz w:val="24"/>
              </w:rPr>
            </w:pPr>
            <w:r w:rsidRPr="00546A81">
              <w:rPr>
                <w:rFonts w:ascii="Helvetica" w:hAnsi="Helvetica" w:cs="Helvetica"/>
                <w:b/>
                <w:sz w:val="24"/>
              </w:rPr>
              <w:t>Attribute Selection First Level</w:t>
            </w:r>
          </w:p>
        </w:tc>
        <w:tc>
          <w:tcPr>
            <w:tcW w:w="1275" w:type="dxa"/>
          </w:tcPr>
          <w:p w14:paraId="015568CB" w14:textId="77777777" w:rsidR="005F3B9D" w:rsidRPr="00546A81" w:rsidRDefault="005F3B9D" w:rsidP="00C67E44">
            <w:pPr>
              <w:rPr>
                <w:rFonts w:ascii="Helvetica" w:hAnsi="Helvetica" w:cs="Helvetica"/>
                <w:b/>
                <w:sz w:val="24"/>
              </w:rPr>
            </w:pPr>
            <w:r w:rsidRPr="00546A81">
              <w:rPr>
                <w:rFonts w:ascii="Helvetica" w:hAnsi="Helvetica" w:cs="Helvetica"/>
                <w:b/>
                <w:sz w:val="24"/>
              </w:rPr>
              <w:t>Attribute Selection N Level</w:t>
            </w:r>
          </w:p>
        </w:tc>
      </w:tr>
      <w:tr w:rsidR="005F3B9D" w:rsidRPr="00546A81" w14:paraId="73456820" w14:textId="77777777" w:rsidTr="00C67E44">
        <w:tc>
          <w:tcPr>
            <w:tcW w:w="3118" w:type="dxa"/>
          </w:tcPr>
          <w:p w14:paraId="12782426" w14:textId="77777777" w:rsidR="005F3B9D" w:rsidRPr="00546A81" w:rsidRDefault="005F3B9D" w:rsidP="00C67E44">
            <w:pPr>
              <w:rPr>
                <w:rFonts w:ascii="Helvetica" w:hAnsi="Helvetica" w:cs="Helvetica"/>
                <w:sz w:val="24"/>
              </w:rPr>
            </w:pPr>
            <w:r w:rsidRPr="00546A81">
              <w:rPr>
                <w:rFonts w:ascii="Helvetica" w:hAnsi="Helvetica" w:cs="Helvetica"/>
                <w:sz w:val="24"/>
                <w:lang w:eastAsia="it-IT"/>
              </w:rPr>
              <w:t>id</w:t>
            </w:r>
          </w:p>
        </w:tc>
        <w:tc>
          <w:tcPr>
            <w:tcW w:w="1134" w:type="dxa"/>
          </w:tcPr>
          <w:p w14:paraId="260F905C"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3E21E8FF"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35F454BB"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79635875"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79366550" w14:textId="77777777" w:rsidTr="00C67E44">
        <w:tc>
          <w:tcPr>
            <w:tcW w:w="3118" w:type="dxa"/>
          </w:tcPr>
          <w:p w14:paraId="48B89BEB"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href</w:t>
            </w:r>
          </w:p>
        </w:tc>
        <w:tc>
          <w:tcPr>
            <w:tcW w:w="1134" w:type="dxa"/>
          </w:tcPr>
          <w:p w14:paraId="6D426FCB"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28C7AE64"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0F79FEAF"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562C3692"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72B21FDB" w14:textId="77777777" w:rsidTr="00C67E44">
        <w:tc>
          <w:tcPr>
            <w:tcW w:w="3118" w:type="dxa"/>
          </w:tcPr>
          <w:p w14:paraId="36D9ABF1"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version</w:t>
            </w:r>
          </w:p>
        </w:tc>
        <w:tc>
          <w:tcPr>
            <w:tcW w:w="1134" w:type="dxa"/>
          </w:tcPr>
          <w:p w14:paraId="57A61C62"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1A9BC1A8"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64610CA4"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7A2EDBC5"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2A032467" w14:textId="77777777" w:rsidTr="00C67E44">
        <w:tc>
          <w:tcPr>
            <w:tcW w:w="3118" w:type="dxa"/>
          </w:tcPr>
          <w:p w14:paraId="367D082D"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lastUpdate</w:t>
            </w:r>
          </w:p>
        </w:tc>
        <w:tc>
          <w:tcPr>
            <w:tcW w:w="1134" w:type="dxa"/>
          </w:tcPr>
          <w:p w14:paraId="75AF644F"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64A83337"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23C1C363"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5B7170D9"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5EEBC3C7" w14:textId="77777777" w:rsidTr="00C67E44">
        <w:tc>
          <w:tcPr>
            <w:tcW w:w="3118" w:type="dxa"/>
          </w:tcPr>
          <w:p w14:paraId="559848A7"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name</w:t>
            </w:r>
          </w:p>
        </w:tc>
        <w:tc>
          <w:tcPr>
            <w:tcW w:w="1134" w:type="dxa"/>
          </w:tcPr>
          <w:p w14:paraId="4E280236"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6" w:type="dxa"/>
          </w:tcPr>
          <w:p w14:paraId="6FE9BFC2"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756E7620"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29B6A52F"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4F9D66B8" w14:textId="77777777" w:rsidTr="00C67E44">
        <w:tc>
          <w:tcPr>
            <w:tcW w:w="3118" w:type="dxa"/>
          </w:tcPr>
          <w:p w14:paraId="15C2A2FB"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description</w:t>
            </w:r>
          </w:p>
        </w:tc>
        <w:tc>
          <w:tcPr>
            <w:tcW w:w="1134" w:type="dxa"/>
          </w:tcPr>
          <w:p w14:paraId="66F32A0F"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19A1681B"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60238170"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4D299747"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519B6D1A" w14:textId="77777777" w:rsidTr="00C67E44">
        <w:tc>
          <w:tcPr>
            <w:tcW w:w="3118" w:type="dxa"/>
          </w:tcPr>
          <w:p w14:paraId="647A7835"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lifecycleStatus</w:t>
            </w:r>
          </w:p>
        </w:tc>
        <w:tc>
          <w:tcPr>
            <w:tcW w:w="1134" w:type="dxa"/>
          </w:tcPr>
          <w:p w14:paraId="49628183"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6" w:type="dxa"/>
          </w:tcPr>
          <w:p w14:paraId="630F6CE2"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61D10253"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2A531D65"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03BCE02E" w14:textId="77777777" w:rsidTr="00C67E44">
        <w:tc>
          <w:tcPr>
            <w:tcW w:w="3118" w:type="dxa"/>
          </w:tcPr>
          <w:p w14:paraId="52B56E3D"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@type</w:t>
            </w:r>
          </w:p>
        </w:tc>
        <w:tc>
          <w:tcPr>
            <w:tcW w:w="1134" w:type="dxa"/>
          </w:tcPr>
          <w:p w14:paraId="1552F44D"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2A72F528"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1733C870"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389D4069"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595F1310" w14:textId="77777777" w:rsidTr="00C67E44">
        <w:tc>
          <w:tcPr>
            <w:tcW w:w="3118" w:type="dxa"/>
          </w:tcPr>
          <w:p w14:paraId="7FF0E4A0"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@baseType</w:t>
            </w:r>
          </w:p>
        </w:tc>
        <w:tc>
          <w:tcPr>
            <w:tcW w:w="1134" w:type="dxa"/>
          </w:tcPr>
          <w:p w14:paraId="577FDCDD"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5F48E52C"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0A8CAF7D"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52351478"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7793A6C5" w14:textId="77777777" w:rsidTr="00C67E44">
        <w:tc>
          <w:tcPr>
            <w:tcW w:w="3118" w:type="dxa"/>
          </w:tcPr>
          <w:p w14:paraId="2F6B33FD"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@schemaLocation</w:t>
            </w:r>
          </w:p>
        </w:tc>
        <w:tc>
          <w:tcPr>
            <w:tcW w:w="1134" w:type="dxa"/>
          </w:tcPr>
          <w:p w14:paraId="3EB64F52"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730DD188"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742C38F4"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5F91CDDE"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395A81E7" w14:textId="77777777" w:rsidTr="00C67E44">
        <w:tc>
          <w:tcPr>
            <w:tcW w:w="3118" w:type="dxa"/>
          </w:tcPr>
          <w:p w14:paraId="7671CDB2"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lastRenderedPageBreak/>
              <w:t>parentId</w:t>
            </w:r>
          </w:p>
        </w:tc>
        <w:tc>
          <w:tcPr>
            <w:tcW w:w="1134" w:type="dxa"/>
          </w:tcPr>
          <w:p w14:paraId="06ED28DE"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53458239"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2CA199AD"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4E915AF0"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408B419D" w14:textId="77777777" w:rsidTr="00C67E44">
        <w:tc>
          <w:tcPr>
            <w:tcW w:w="3118" w:type="dxa"/>
          </w:tcPr>
          <w:p w14:paraId="60365727"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isRoot</w:t>
            </w:r>
          </w:p>
        </w:tc>
        <w:tc>
          <w:tcPr>
            <w:tcW w:w="1134" w:type="dxa"/>
          </w:tcPr>
          <w:p w14:paraId="1FBA6403"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6" w:type="dxa"/>
          </w:tcPr>
          <w:p w14:paraId="4C9B8FB2"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06E479E2"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06247AE4"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r>
      <w:tr w:rsidR="005F3B9D" w:rsidRPr="00546A81" w14:paraId="60E9838A" w14:textId="77777777" w:rsidTr="00C67E44">
        <w:tc>
          <w:tcPr>
            <w:tcW w:w="3118" w:type="dxa"/>
          </w:tcPr>
          <w:p w14:paraId="3960F422"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validFor</w:t>
            </w:r>
          </w:p>
        </w:tc>
        <w:tc>
          <w:tcPr>
            <w:tcW w:w="1134" w:type="dxa"/>
          </w:tcPr>
          <w:p w14:paraId="57829CDC"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48C87BF6"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4E48769D"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4CFB549A"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r>
      <w:tr w:rsidR="005F3B9D" w:rsidRPr="00546A81" w14:paraId="114DF9E4" w14:textId="77777777" w:rsidTr="00C67E44">
        <w:tc>
          <w:tcPr>
            <w:tcW w:w="3118" w:type="dxa"/>
          </w:tcPr>
          <w:p w14:paraId="79683F0A"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subCategory</w:t>
            </w:r>
          </w:p>
        </w:tc>
        <w:tc>
          <w:tcPr>
            <w:tcW w:w="1134" w:type="dxa"/>
          </w:tcPr>
          <w:p w14:paraId="2F4750C7"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5DF2BCBB"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443F34FD"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47E0ACB2"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r>
      <w:tr w:rsidR="005F3B9D" w:rsidRPr="00546A81" w14:paraId="13C5657D" w14:textId="77777777" w:rsidTr="00C67E44">
        <w:tc>
          <w:tcPr>
            <w:tcW w:w="3118" w:type="dxa"/>
          </w:tcPr>
          <w:p w14:paraId="77784F68" w14:textId="77777777" w:rsidR="005F3B9D" w:rsidRPr="00546A81" w:rsidRDefault="005F3B9D" w:rsidP="00C67E44">
            <w:pPr>
              <w:rPr>
                <w:rFonts w:ascii="Helvetica" w:hAnsi="Helvetica" w:cs="Helvetica"/>
                <w:sz w:val="24"/>
                <w:lang w:eastAsia="it-IT"/>
              </w:rPr>
            </w:pPr>
            <w:r w:rsidRPr="00546A81">
              <w:rPr>
                <w:rFonts w:ascii="Helvetica" w:hAnsi="Helvetica" w:cs="Helvetica"/>
                <w:sz w:val="24"/>
                <w:lang w:eastAsia="it-IT"/>
              </w:rPr>
              <w:t>productOffering</w:t>
            </w:r>
          </w:p>
        </w:tc>
        <w:tc>
          <w:tcPr>
            <w:tcW w:w="1134" w:type="dxa"/>
          </w:tcPr>
          <w:p w14:paraId="5D8B2FBB" w14:textId="77777777" w:rsidR="005F3B9D" w:rsidRPr="00546A81" w:rsidRDefault="005F3B9D" w:rsidP="00C67E44">
            <w:pPr>
              <w:rPr>
                <w:rFonts w:ascii="Helvetica" w:hAnsi="Helvetica" w:cs="Helvetica"/>
                <w:sz w:val="24"/>
              </w:rPr>
            </w:pPr>
            <w:r w:rsidRPr="00546A81">
              <w:rPr>
                <w:rFonts w:ascii="Helvetica" w:hAnsi="Helvetica" w:cs="Helvetica"/>
                <w:sz w:val="24"/>
              </w:rPr>
              <w:t>NA</w:t>
            </w:r>
          </w:p>
        </w:tc>
        <w:tc>
          <w:tcPr>
            <w:tcW w:w="1276" w:type="dxa"/>
          </w:tcPr>
          <w:p w14:paraId="3FB308F4"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c>
          <w:tcPr>
            <w:tcW w:w="1276" w:type="dxa"/>
          </w:tcPr>
          <w:p w14:paraId="526B4152" w14:textId="77777777" w:rsidR="005F3B9D" w:rsidRPr="00546A81" w:rsidRDefault="005F3B9D" w:rsidP="00C67E44">
            <w:pPr>
              <w:rPr>
                <w:rFonts w:ascii="Helvetica" w:hAnsi="Helvetica" w:cs="Helvetica"/>
                <w:sz w:val="24"/>
              </w:rPr>
            </w:pPr>
            <w:r w:rsidRPr="00546A81">
              <w:rPr>
                <w:rFonts w:ascii="Helvetica" w:hAnsi="Helvetica" w:cs="Helvetica"/>
                <w:sz w:val="24"/>
              </w:rPr>
              <w:t>M</w:t>
            </w:r>
          </w:p>
        </w:tc>
        <w:tc>
          <w:tcPr>
            <w:tcW w:w="1275" w:type="dxa"/>
          </w:tcPr>
          <w:p w14:paraId="77B5C7F8" w14:textId="77777777" w:rsidR="005F3B9D" w:rsidRPr="00546A81" w:rsidRDefault="005F3B9D" w:rsidP="00C67E44">
            <w:pPr>
              <w:rPr>
                <w:rFonts w:ascii="Helvetica" w:hAnsi="Helvetica" w:cs="Helvetica"/>
                <w:sz w:val="24"/>
              </w:rPr>
            </w:pPr>
            <w:r w:rsidRPr="00546A81">
              <w:rPr>
                <w:rFonts w:ascii="Helvetica" w:hAnsi="Helvetica" w:cs="Helvetica"/>
                <w:sz w:val="24"/>
              </w:rPr>
              <w:t>O</w:t>
            </w:r>
          </w:p>
        </w:tc>
      </w:tr>
    </w:tbl>
    <w:p w14:paraId="1BB02F20" w14:textId="7BFD9FCD" w:rsidR="004E3C43" w:rsidRPr="00546A81" w:rsidRDefault="004E3C43" w:rsidP="004E3C43">
      <w:pPr>
        <w:pStyle w:val="ListParagraph"/>
        <w:rPr>
          <w:rFonts w:cs="Helvetica"/>
          <w:sz w:val="24"/>
          <w:lang w:val="en-US"/>
        </w:rPr>
      </w:pPr>
    </w:p>
    <w:p w14:paraId="1AC17624" w14:textId="77777777" w:rsidR="00133408" w:rsidRPr="00546A81" w:rsidRDefault="00133408" w:rsidP="00133408">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0ADE1607" w14:textId="1E215EBD" w:rsidR="00133408" w:rsidRPr="00546A81" w:rsidRDefault="00133408" w:rsidP="00133408">
      <w:pPr>
        <w:pStyle w:val="ListParagraph"/>
        <w:numPr>
          <w:ilvl w:val="0"/>
          <w:numId w:val="46"/>
        </w:numPr>
        <w:rPr>
          <w:rFonts w:cs="Helvetica"/>
          <w:sz w:val="24"/>
          <w:lang w:val="en-US"/>
        </w:rPr>
      </w:pPr>
      <w:r w:rsidRPr="00546A81">
        <w:rPr>
          <w:rFonts w:cs="Helvetica"/>
          <w:sz w:val="24"/>
          <w:lang w:val="en-US"/>
        </w:rPr>
        <w:t>lifecycleStatus: To obtain the list of categories that are in a given status</w:t>
      </w:r>
    </w:p>
    <w:p w14:paraId="04FFC0F2" w14:textId="097BE6F2" w:rsidR="00133408" w:rsidRPr="00546A81" w:rsidRDefault="00133408" w:rsidP="00133408">
      <w:pPr>
        <w:pStyle w:val="ListParagraph"/>
        <w:numPr>
          <w:ilvl w:val="0"/>
          <w:numId w:val="46"/>
        </w:numPr>
        <w:rPr>
          <w:rFonts w:cs="Helvetica"/>
          <w:sz w:val="24"/>
          <w:lang w:val="en-US"/>
        </w:rPr>
      </w:pPr>
      <w:r w:rsidRPr="00546A81">
        <w:rPr>
          <w:rFonts w:cs="Helvetica"/>
          <w:sz w:val="24"/>
          <w:lang w:val="en-US"/>
        </w:rPr>
        <w:t>name: To obtain the details of the category with a given name</w:t>
      </w:r>
    </w:p>
    <w:p w14:paraId="58143E6C" w14:textId="6F0803BB" w:rsidR="00133408" w:rsidRPr="00546A81" w:rsidRDefault="009A6275" w:rsidP="00133408">
      <w:pPr>
        <w:pStyle w:val="ListParagraph"/>
        <w:numPr>
          <w:ilvl w:val="0"/>
          <w:numId w:val="46"/>
        </w:numPr>
        <w:rPr>
          <w:rFonts w:cs="Helvetica"/>
          <w:sz w:val="24"/>
          <w:lang w:val="en-US"/>
        </w:rPr>
      </w:pPr>
      <w:r w:rsidRPr="00546A81">
        <w:rPr>
          <w:rFonts w:cs="Helvetica"/>
          <w:sz w:val="24"/>
          <w:lang w:val="en-US"/>
        </w:rPr>
        <w:t>isRoot:</w:t>
      </w:r>
      <w:r w:rsidR="00916EA7" w:rsidRPr="00546A81">
        <w:rPr>
          <w:rFonts w:cs="Helvetica"/>
          <w:sz w:val="24"/>
          <w:lang w:val="en-US"/>
        </w:rPr>
        <w:t xml:space="preserve"> To obtain a list of root categories</w:t>
      </w:r>
    </w:p>
    <w:p w14:paraId="6299B271" w14:textId="77777777" w:rsidR="00133408" w:rsidRPr="00546A81" w:rsidRDefault="00133408" w:rsidP="00133408">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4BE86FB0" w14:textId="2F11824A" w:rsidR="00E816D3" w:rsidRPr="00546A81" w:rsidRDefault="00E816D3" w:rsidP="004E3C43">
      <w:pPr>
        <w:pStyle w:val="ListParagraph"/>
        <w:rPr>
          <w:rFonts w:cs="Helvetica"/>
          <w:sz w:val="24"/>
          <w:lang w:val="en-US"/>
        </w:rPr>
      </w:pPr>
    </w:p>
    <w:p w14:paraId="2A2E3D10"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6DC1234F" w14:textId="77777777" w:rsidR="00B33EF0" w:rsidRPr="00546A81" w:rsidRDefault="00B33EF0" w:rsidP="00B33EF0">
      <w:pPr>
        <w:pStyle w:val="Heading3"/>
      </w:pPr>
      <w:bookmarkStart w:id="58" w:name="_Toc12552156"/>
      <w:r w:rsidRPr="00546A81">
        <w:t>Retrieve (GET with id)</w:t>
      </w:r>
      <w:bookmarkEnd w:id="58"/>
    </w:p>
    <w:p w14:paraId="41CEEF5C"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5F487C06" w14:textId="3F3E2F9C" w:rsidR="002E3318" w:rsidRPr="00546A81" w:rsidRDefault="002E3318" w:rsidP="002E3318">
      <w:pPr>
        <w:pStyle w:val="Heading2"/>
        <w:tabs>
          <w:tab w:val="left" w:pos="1008"/>
        </w:tabs>
        <w:rPr>
          <w:rFonts w:ascii="Helvetica" w:eastAsia="Times New Roman" w:hAnsi="Helvetica" w:cs="Helvetica"/>
          <w:sz w:val="24"/>
          <w:szCs w:val="24"/>
          <w:lang w:eastAsia="it-IT"/>
        </w:rPr>
      </w:pPr>
      <w:bookmarkStart w:id="59" w:name="_Toc12552157"/>
      <w:r w:rsidRPr="00546A81">
        <w:rPr>
          <w:rFonts w:ascii="Helvetica" w:eastAsia="Times New Roman" w:hAnsi="Helvetica" w:cs="Helvetica"/>
          <w:sz w:val="24"/>
          <w:szCs w:val="24"/>
          <w:lang w:eastAsia="it-IT"/>
        </w:rPr>
        <w:t>GET /ImportJob</w:t>
      </w:r>
      <w:bookmarkEnd w:id="59"/>
    </w:p>
    <w:p w14:paraId="7ACACEA3" w14:textId="77777777" w:rsidR="002E3318" w:rsidRPr="00546A81" w:rsidRDefault="002E3318" w:rsidP="002E3318">
      <w:pPr>
        <w:pStyle w:val="Heading3"/>
      </w:pPr>
      <w:bookmarkStart w:id="60" w:name="_Toc12552158"/>
      <w:r w:rsidRPr="00546A81">
        <w:t>Filtering (GET with no id)</w:t>
      </w:r>
      <w:bookmarkEnd w:id="60"/>
    </w:p>
    <w:p w14:paraId="516648F6" w14:textId="77777777" w:rsidR="002E3318" w:rsidRPr="00546A81" w:rsidRDefault="002E3318" w:rsidP="002E3318">
      <w:pPr>
        <w:pStyle w:val="ListParagraph"/>
        <w:rPr>
          <w:rFonts w:cs="Helvetica"/>
          <w:sz w:val="24"/>
          <w:lang w:val="en-US"/>
        </w:rPr>
      </w:pPr>
      <w:r w:rsidRPr="00546A81">
        <w:rPr>
          <w:rFonts w:cs="Helvetica"/>
          <w:sz w:val="24"/>
          <w:lang w:val="en-US"/>
        </w:rPr>
        <w:t xml:space="preserve">See section </w:t>
      </w:r>
      <w:r w:rsidRPr="00546A81">
        <w:rPr>
          <w:rFonts w:cs="Helvetica"/>
          <w:sz w:val="24"/>
          <w:lang w:val="en-US"/>
        </w:rPr>
        <w:fldChar w:fldCharType="begin"/>
      </w:r>
      <w:r w:rsidRPr="00546A81">
        <w:rPr>
          <w:rFonts w:cs="Helvetica"/>
          <w:sz w:val="24"/>
          <w:lang w:val="en-US"/>
        </w:rPr>
        <w:instrText xml:space="preserve"> REF _Ref12349282 \h </w:instrText>
      </w:r>
      <w:r w:rsidRPr="00546A81">
        <w:rPr>
          <w:rFonts w:cs="Helvetica"/>
          <w:sz w:val="24"/>
          <w:lang w:val="en-US"/>
        </w:rPr>
      </w:r>
      <w:r w:rsidRPr="00546A81">
        <w:rPr>
          <w:rFonts w:cs="Helvetica"/>
          <w:sz w:val="24"/>
          <w:lang w:val="en-US"/>
        </w:rPr>
        <w:fldChar w:fldCharType="separate"/>
      </w:r>
      <w:r w:rsidRPr="00546A81">
        <w:rPr>
          <w:b/>
          <w:lang w:val="en-US"/>
        </w:rPr>
        <w:t>Definitions</w:t>
      </w:r>
      <w:r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2E3318" w:rsidRPr="00546A81" w14:paraId="17DEBAEF" w14:textId="77777777" w:rsidTr="00C67E44">
        <w:trPr>
          <w:tblHeader/>
        </w:trPr>
        <w:tc>
          <w:tcPr>
            <w:tcW w:w="3118" w:type="dxa"/>
          </w:tcPr>
          <w:p w14:paraId="5C09E80C" w14:textId="77777777" w:rsidR="002E3318" w:rsidRPr="00546A81" w:rsidRDefault="002E3318" w:rsidP="00C67E44">
            <w:pPr>
              <w:rPr>
                <w:rFonts w:ascii="Helvetica" w:hAnsi="Helvetica" w:cs="Helvetica"/>
                <w:b/>
                <w:sz w:val="24"/>
              </w:rPr>
            </w:pPr>
            <w:r w:rsidRPr="00546A81">
              <w:rPr>
                <w:rFonts w:ascii="Helvetica" w:hAnsi="Helvetica" w:cs="Helvetica"/>
                <w:b/>
                <w:sz w:val="24"/>
              </w:rPr>
              <w:lastRenderedPageBreak/>
              <w:t>Attribute name</w:t>
            </w:r>
          </w:p>
        </w:tc>
        <w:tc>
          <w:tcPr>
            <w:tcW w:w="1134" w:type="dxa"/>
          </w:tcPr>
          <w:p w14:paraId="0317F6AB" w14:textId="77777777" w:rsidR="002E3318" w:rsidRPr="00546A81" w:rsidRDefault="002E3318" w:rsidP="00C67E44">
            <w:pPr>
              <w:rPr>
                <w:rFonts w:ascii="Helvetica" w:hAnsi="Helvetica" w:cs="Helvetica"/>
                <w:b/>
                <w:sz w:val="24"/>
              </w:rPr>
            </w:pPr>
            <w:r w:rsidRPr="00546A81">
              <w:rPr>
                <w:rFonts w:ascii="Helvetica" w:hAnsi="Helvetica" w:cs="Helvetica"/>
                <w:b/>
                <w:sz w:val="24"/>
              </w:rPr>
              <w:t xml:space="preserve">Filtered search </w:t>
            </w:r>
          </w:p>
          <w:p w14:paraId="495EBD96" w14:textId="77777777" w:rsidR="002E3318" w:rsidRPr="00546A81" w:rsidRDefault="002E3318" w:rsidP="00C67E44">
            <w:pPr>
              <w:rPr>
                <w:rFonts w:ascii="Helvetica" w:hAnsi="Helvetica" w:cs="Helvetica"/>
                <w:b/>
                <w:sz w:val="24"/>
              </w:rPr>
            </w:pPr>
            <w:r w:rsidRPr="00546A81">
              <w:rPr>
                <w:rFonts w:ascii="Helvetica" w:hAnsi="Helvetica" w:cs="Helvetica"/>
                <w:b/>
                <w:sz w:val="24"/>
              </w:rPr>
              <w:t xml:space="preserve">First Level </w:t>
            </w:r>
          </w:p>
        </w:tc>
        <w:tc>
          <w:tcPr>
            <w:tcW w:w="1276" w:type="dxa"/>
          </w:tcPr>
          <w:p w14:paraId="529BF790" w14:textId="77777777" w:rsidR="002E3318" w:rsidRPr="00546A81" w:rsidRDefault="002E3318" w:rsidP="00C67E44">
            <w:pPr>
              <w:rPr>
                <w:rFonts w:ascii="Helvetica" w:hAnsi="Helvetica" w:cs="Helvetica"/>
                <w:b/>
                <w:sz w:val="24"/>
              </w:rPr>
            </w:pPr>
            <w:r w:rsidRPr="00546A81">
              <w:rPr>
                <w:rFonts w:ascii="Helvetica" w:hAnsi="Helvetica" w:cs="Helvetica"/>
                <w:b/>
                <w:sz w:val="24"/>
              </w:rPr>
              <w:t>Filtered search</w:t>
            </w:r>
          </w:p>
          <w:p w14:paraId="44753883" w14:textId="77777777" w:rsidR="002E3318" w:rsidRPr="00546A81" w:rsidRDefault="002E3318" w:rsidP="00C67E44">
            <w:pPr>
              <w:rPr>
                <w:rFonts w:ascii="Helvetica" w:hAnsi="Helvetica" w:cs="Helvetica"/>
                <w:b/>
                <w:sz w:val="24"/>
              </w:rPr>
            </w:pPr>
            <w:r w:rsidRPr="00546A81">
              <w:rPr>
                <w:rFonts w:ascii="Helvetica" w:hAnsi="Helvetica" w:cs="Helvetica"/>
                <w:b/>
                <w:sz w:val="24"/>
              </w:rPr>
              <w:t xml:space="preserve">N Level </w:t>
            </w:r>
          </w:p>
        </w:tc>
        <w:tc>
          <w:tcPr>
            <w:tcW w:w="1276" w:type="dxa"/>
          </w:tcPr>
          <w:p w14:paraId="6005D454" w14:textId="77777777" w:rsidR="002E3318" w:rsidRPr="00546A81" w:rsidRDefault="002E3318" w:rsidP="00C67E44">
            <w:pPr>
              <w:rPr>
                <w:rFonts w:ascii="Helvetica" w:hAnsi="Helvetica" w:cs="Helvetica"/>
                <w:b/>
                <w:sz w:val="24"/>
              </w:rPr>
            </w:pPr>
            <w:r w:rsidRPr="00546A81">
              <w:rPr>
                <w:rFonts w:ascii="Helvetica" w:hAnsi="Helvetica" w:cs="Helvetica"/>
                <w:b/>
                <w:sz w:val="24"/>
              </w:rPr>
              <w:t>Attribute Selection First Level</w:t>
            </w:r>
          </w:p>
        </w:tc>
        <w:tc>
          <w:tcPr>
            <w:tcW w:w="1275" w:type="dxa"/>
          </w:tcPr>
          <w:p w14:paraId="5AAF7314" w14:textId="77777777" w:rsidR="002E3318" w:rsidRPr="00546A81" w:rsidRDefault="002E3318" w:rsidP="00C67E44">
            <w:pPr>
              <w:rPr>
                <w:rFonts w:ascii="Helvetica" w:hAnsi="Helvetica" w:cs="Helvetica"/>
                <w:b/>
                <w:sz w:val="24"/>
              </w:rPr>
            </w:pPr>
            <w:r w:rsidRPr="00546A81">
              <w:rPr>
                <w:rFonts w:ascii="Helvetica" w:hAnsi="Helvetica" w:cs="Helvetica"/>
                <w:b/>
                <w:sz w:val="24"/>
              </w:rPr>
              <w:t>Attribute Selection N Level</w:t>
            </w:r>
          </w:p>
        </w:tc>
      </w:tr>
      <w:tr w:rsidR="002E3318" w:rsidRPr="00546A81" w14:paraId="33B2522E" w14:textId="77777777" w:rsidTr="00C67E44">
        <w:tc>
          <w:tcPr>
            <w:tcW w:w="3118" w:type="dxa"/>
          </w:tcPr>
          <w:p w14:paraId="56B60F2E" w14:textId="77777777" w:rsidR="002E3318" w:rsidRPr="00546A81" w:rsidRDefault="002E3318" w:rsidP="00C67E44">
            <w:pPr>
              <w:rPr>
                <w:rFonts w:ascii="Helvetica" w:hAnsi="Helvetica" w:cs="Helvetica"/>
                <w:sz w:val="24"/>
              </w:rPr>
            </w:pPr>
            <w:r w:rsidRPr="00546A81">
              <w:rPr>
                <w:rFonts w:ascii="Helvetica" w:hAnsi="Helvetica" w:cs="Helvetica"/>
                <w:sz w:val="24"/>
                <w:lang w:eastAsia="it-IT"/>
              </w:rPr>
              <w:t>id</w:t>
            </w:r>
          </w:p>
        </w:tc>
        <w:tc>
          <w:tcPr>
            <w:tcW w:w="1134" w:type="dxa"/>
          </w:tcPr>
          <w:p w14:paraId="217145EF"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11949CB9"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0D4D0FD8"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60659281"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2E3318" w:rsidRPr="00546A81" w14:paraId="63600656" w14:textId="77777777" w:rsidTr="00C67E44">
        <w:tc>
          <w:tcPr>
            <w:tcW w:w="3118" w:type="dxa"/>
          </w:tcPr>
          <w:p w14:paraId="5B077717" w14:textId="77777777" w:rsidR="002E3318" w:rsidRPr="00546A81" w:rsidRDefault="002E3318" w:rsidP="00C67E44">
            <w:pPr>
              <w:rPr>
                <w:rFonts w:ascii="Helvetica" w:hAnsi="Helvetica" w:cs="Helvetica"/>
                <w:sz w:val="24"/>
                <w:lang w:eastAsia="it-IT"/>
              </w:rPr>
            </w:pPr>
            <w:r w:rsidRPr="00546A81">
              <w:rPr>
                <w:rFonts w:ascii="Helvetica" w:hAnsi="Helvetica" w:cs="Helvetica"/>
                <w:sz w:val="24"/>
                <w:lang w:eastAsia="it-IT"/>
              </w:rPr>
              <w:t>href</w:t>
            </w:r>
          </w:p>
        </w:tc>
        <w:tc>
          <w:tcPr>
            <w:tcW w:w="1134" w:type="dxa"/>
          </w:tcPr>
          <w:p w14:paraId="48709907"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22AB7C0F"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27C30F1C"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01277FD7"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2E3318" w:rsidRPr="00546A81" w14:paraId="4EACAB43" w14:textId="77777777" w:rsidTr="00C67E44">
        <w:tc>
          <w:tcPr>
            <w:tcW w:w="3118" w:type="dxa"/>
          </w:tcPr>
          <w:p w14:paraId="75E00A06" w14:textId="434B9888" w:rsidR="002E3318" w:rsidRPr="00546A81" w:rsidRDefault="00CA53DB" w:rsidP="00C67E44">
            <w:pPr>
              <w:rPr>
                <w:rFonts w:ascii="Helvetica" w:hAnsi="Helvetica" w:cs="Helvetica"/>
                <w:sz w:val="24"/>
                <w:lang w:eastAsia="it-IT"/>
              </w:rPr>
            </w:pPr>
            <w:r w:rsidRPr="00546A81">
              <w:rPr>
                <w:rFonts w:ascii="Helvetica" w:hAnsi="Helvetica" w:cs="Helvetica"/>
                <w:sz w:val="24"/>
                <w:lang w:eastAsia="it-IT"/>
              </w:rPr>
              <w:t>completionDate</w:t>
            </w:r>
          </w:p>
        </w:tc>
        <w:tc>
          <w:tcPr>
            <w:tcW w:w="1134" w:type="dxa"/>
          </w:tcPr>
          <w:p w14:paraId="2EED8C5B" w14:textId="48F0B38D" w:rsidR="002E3318" w:rsidRPr="00546A81" w:rsidRDefault="00F22FC6" w:rsidP="00C67E44">
            <w:pPr>
              <w:rPr>
                <w:rFonts w:ascii="Helvetica" w:hAnsi="Helvetica" w:cs="Helvetica"/>
                <w:sz w:val="24"/>
              </w:rPr>
            </w:pPr>
            <w:r w:rsidRPr="00546A81">
              <w:rPr>
                <w:rFonts w:ascii="Helvetica" w:hAnsi="Helvetica" w:cs="Helvetica"/>
                <w:sz w:val="24"/>
              </w:rPr>
              <w:t>M</w:t>
            </w:r>
          </w:p>
        </w:tc>
        <w:tc>
          <w:tcPr>
            <w:tcW w:w="1276" w:type="dxa"/>
          </w:tcPr>
          <w:p w14:paraId="6A2E426B"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0BB6E807"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02F01044"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2E3318" w:rsidRPr="00546A81" w14:paraId="2D3BD496" w14:textId="77777777" w:rsidTr="00C67E44">
        <w:tc>
          <w:tcPr>
            <w:tcW w:w="3118" w:type="dxa"/>
          </w:tcPr>
          <w:p w14:paraId="513309C6" w14:textId="32204B33" w:rsidR="002E3318" w:rsidRPr="00546A81" w:rsidRDefault="00CA53DB" w:rsidP="00C67E44">
            <w:pPr>
              <w:rPr>
                <w:rFonts w:ascii="Helvetica" w:hAnsi="Helvetica" w:cs="Helvetica"/>
                <w:sz w:val="24"/>
                <w:lang w:eastAsia="it-IT"/>
              </w:rPr>
            </w:pPr>
            <w:r w:rsidRPr="00546A81">
              <w:rPr>
                <w:rFonts w:ascii="Helvetica" w:hAnsi="Helvetica" w:cs="Helvetica"/>
                <w:sz w:val="24"/>
                <w:lang w:eastAsia="it-IT"/>
              </w:rPr>
              <w:t>contentType</w:t>
            </w:r>
          </w:p>
        </w:tc>
        <w:tc>
          <w:tcPr>
            <w:tcW w:w="1134" w:type="dxa"/>
          </w:tcPr>
          <w:p w14:paraId="2E0AD902" w14:textId="34B3FEFD" w:rsidR="002E3318" w:rsidRPr="00546A81" w:rsidRDefault="00D4120B" w:rsidP="00C67E44">
            <w:pPr>
              <w:rPr>
                <w:rFonts w:ascii="Helvetica" w:hAnsi="Helvetica" w:cs="Helvetica"/>
                <w:sz w:val="24"/>
              </w:rPr>
            </w:pPr>
            <w:r w:rsidRPr="00546A81">
              <w:rPr>
                <w:rFonts w:ascii="Helvetica" w:hAnsi="Helvetica" w:cs="Helvetica"/>
                <w:sz w:val="24"/>
              </w:rPr>
              <w:t>NA</w:t>
            </w:r>
          </w:p>
        </w:tc>
        <w:tc>
          <w:tcPr>
            <w:tcW w:w="1276" w:type="dxa"/>
          </w:tcPr>
          <w:p w14:paraId="7133E0AA"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6E3EC9C6"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79CFA00C"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2E3318" w:rsidRPr="00546A81" w14:paraId="62C0D431" w14:textId="77777777" w:rsidTr="00C67E44">
        <w:tc>
          <w:tcPr>
            <w:tcW w:w="3118" w:type="dxa"/>
          </w:tcPr>
          <w:p w14:paraId="6B574B71" w14:textId="33001464" w:rsidR="002E3318" w:rsidRPr="00546A81" w:rsidRDefault="00CA53DB" w:rsidP="00C67E44">
            <w:pPr>
              <w:rPr>
                <w:rFonts w:ascii="Helvetica" w:hAnsi="Helvetica" w:cs="Helvetica"/>
                <w:sz w:val="24"/>
                <w:lang w:eastAsia="it-IT"/>
              </w:rPr>
            </w:pPr>
            <w:r w:rsidRPr="00546A81">
              <w:rPr>
                <w:rFonts w:ascii="Helvetica" w:hAnsi="Helvetica" w:cs="Helvetica"/>
                <w:sz w:val="24"/>
                <w:lang w:eastAsia="it-IT"/>
              </w:rPr>
              <w:t>creationDate</w:t>
            </w:r>
          </w:p>
        </w:tc>
        <w:tc>
          <w:tcPr>
            <w:tcW w:w="1134" w:type="dxa"/>
          </w:tcPr>
          <w:p w14:paraId="0EF61CCC"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6" w:type="dxa"/>
          </w:tcPr>
          <w:p w14:paraId="12BB8392"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3EB33A20"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7CC9BF67"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2E3318" w:rsidRPr="00546A81" w14:paraId="35178D18" w14:textId="77777777" w:rsidTr="00C67E44">
        <w:tc>
          <w:tcPr>
            <w:tcW w:w="3118" w:type="dxa"/>
          </w:tcPr>
          <w:p w14:paraId="1A994CB8" w14:textId="3478E558" w:rsidR="002E3318" w:rsidRPr="00546A81" w:rsidRDefault="0099740B" w:rsidP="00C67E44">
            <w:pPr>
              <w:rPr>
                <w:rFonts w:ascii="Helvetica" w:hAnsi="Helvetica" w:cs="Helvetica"/>
                <w:sz w:val="24"/>
                <w:lang w:eastAsia="it-IT"/>
              </w:rPr>
            </w:pPr>
            <w:r w:rsidRPr="00546A81">
              <w:rPr>
                <w:rFonts w:ascii="Helvetica" w:hAnsi="Helvetica" w:cs="Helvetica"/>
                <w:sz w:val="24"/>
                <w:lang w:eastAsia="it-IT"/>
              </w:rPr>
              <w:t>errorLog</w:t>
            </w:r>
          </w:p>
        </w:tc>
        <w:tc>
          <w:tcPr>
            <w:tcW w:w="1134" w:type="dxa"/>
          </w:tcPr>
          <w:p w14:paraId="0620FE6C" w14:textId="77777777" w:rsidR="002E3318" w:rsidRPr="00546A81" w:rsidRDefault="002E3318" w:rsidP="00C67E44">
            <w:pPr>
              <w:rPr>
                <w:rFonts w:ascii="Helvetica" w:hAnsi="Helvetica" w:cs="Helvetica"/>
                <w:sz w:val="24"/>
              </w:rPr>
            </w:pPr>
            <w:r w:rsidRPr="00546A81">
              <w:rPr>
                <w:rFonts w:ascii="Helvetica" w:hAnsi="Helvetica" w:cs="Helvetica"/>
                <w:sz w:val="24"/>
              </w:rPr>
              <w:t>O</w:t>
            </w:r>
          </w:p>
        </w:tc>
        <w:tc>
          <w:tcPr>
            <w:tcW w:w="1276" w:type="dxa"/>
          </w:tcPr>
          <w:p w14:paraId="3ACD24F7"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6B0FE641"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5C01333D"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2E3318" w:rsidRPr="00546A81" w14:paraId="7CF015EC" w14:textId="77777777" w:rsidTr="00C67E44">
        <w:tc>
          <w:tcPr>
            <w:tcW w:w="3118" w:type="dxa"/>
          </w:tcPr>
          <w:p w14:paraId="638C94B4" w14:textId="1D59CCC6" w:rsidR="002E3318" w:rsidRPr="00546A81" w:rsidRDefault="00D4120B" w:rsidP="00C67E44">
            <w:pPr>
              <w:rPr>
                <w:rFonts w:ascii="Helvetica" w:hAnsi="Helvetica" w:cs="Helvetica"/>
                <w:sz w:val="24"/>
                <w:lang w:eastAsia="it-IT"/>
              </w:rPr>
            </w:pPr>
            <w:r w:rsidRPr="00546A81">
              <w:rPr>
                <w:rFonts w:ascii="Helvetica" w:hAnsi="Helvetica" w:cs="Helvetica"/>
                <w:sz w:val="24"/>
                <w:lang w:eastAsia="it-IT"/>
              </w:rPr>
              <w:t>path</w:t>
            </w:r>
          </w:p>
        </w:tc>
        <w:tc>
          <w:tcPr>
            <w:tcW w:w="1134" w:type="dxa"/>
          </w:tcPr>
          <w:p w14:paraId="2331A611" w14:textId="5180F661" w:rsidR="002E3318" w:rsidRPr="00546A81" w:rsidRDefault="00D4120B" w:rsidP="00C67E44">
            <w:pPr>
              <w:rPr>
                <w:rFonts w:ascii="Helvetica" w:hAnsi="Helvetica" w:cs="Helvetica"/>
                <w:sz w:val="24"/>
              </w:rPr>
            </w:pPr>
            <w:r w:rsidRPr="00546A81">
              <w:rPr>
                <w:rFonts w:ascii="Helvetica" w:hAnsi="Helvetica" w:cs="Helvetica"/>
                <w:sz w:val="24"/>
              </w:rPr>
              <w:t>O</w:t>
            </w:r>
          </w:p>
        </w:tc>
        <w:tc>
          <w:tcPr>
            <w:tcW w:w="1276" w:type="dxa"/>
          </w:tcPr>
          <w:p w14:paraId="42BCAA80"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c>
          <w:tcPr>
            <w:tcW w:w="1276" w:type="dxa"/>
          </w:tcPr>
          <w:p w14:paraId="5AE5BF8C" w14:textId="77777777" w:rsidR="002E3318" w:rsidRPr="00546A81" w:rsidRDefault="002E3318" w:rsidP="00C67E44">
            <w:pPr>
              <w:rPr>
                <w:rFonts w:ascii="Helvetica" w:hAnsi="Helvetica" w:cs="Helvetica"/>
                <w:sz w:val="24"/>
              </w:rPr>
            </w:pPr>
            <w:r w:rsidRPr="00546A81">
              <w:rPr>
                <w:rFonts w:ascii="Helvetica" w:hAnsi="Helvetica" w:cs="Helvetica"/>
                <w:sz w:val="24"/>
              </w:rPr>
              <w:t>M</w:t>
            </w:r>
          </w:p>
        </w:tc>
        <w:tc>
          <w:tcPr>
            <w:tcW w:w="1275" w:type="dxa"/>
          </w:tcPr>
          <w:p w14:paraId="3AF24FE7" w14:textId="77777777" w:rsidR="002E3318" w:rsidRPr="00546A81" w:rsidRDefault="002E3318" w:rsidP="00C67E44">
            <w:pPr>
              <w:rPr>
                <w:rFonts w:ascii="Helvetica" w:hAnsi="Helvetica" w:cs="Helvetica"/>
                <w:sz w:val="24"/>
              </w:rPr>
            </w:pPr>
            <w:r w:rsidRPr="00546A81">
              <w:rPr>
                <w:rFonts w:ascii="Helvetica" w:hAnsi="Helvetica" w:cs="Helvetica"/>
                <w:sz w:val="24"/>
              </w:rPr>
              <w:t>NA</w:t>
            </w:r>
          </w:p>
        </w:tc>
      </w:tr>
      <w:tr w:rsidR="00B354B7" w:rsidRPr="00546A81" w14:paraId="613A8544" w14:textId="77777777" w:rsidTr="00C67E44">
        <w:tc>
          <w:tcPr>
            <w:tcW w:w="3118" w:type="dxa"/>
          </w:tcPr>
          <w:p w14:paraId="323E0405" w14:textId="41C9B3E1" w:rsidR="00B354B7" w:rsidRPr="00546A81" w:rsidRDefault="00B354B7" w:rsidP="00B354B7">
            <w:pPr>
              <w:rPr>
                <w:rFonts w:ascii="Helvetica" w:hAnsi="Helvetica" w:cs="Helvetica"/>
                <w:sz w:val="24"/>
                <w:lang w:eastAsia="it-IT"/>
              </w:rPr>
            </w:pPr>
            <w:r w:rsidRPr="00546A81">
              <w:rPr>
                <w:rFonts w:ascii="Helvetica" w:hAnsi="Helvetica" w:cs="Helvetica"/>
                <w:sz w:val="24"/>
                <w:lang w:eastAsia="it-IT"/>
              </w:rPr>
              <w:t>query</w:t>
            </w:r>
          </w:p>
        </w:tc>
        <w:tc>
          <w:tcPr>
            <w:tcW w:w="1134" w:type="dxa"/>
          </w:tcPr>
          <w:p w14:paraId="102CF11C"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c>
          <w:tcPr>
            <w:tcW w:w="1276" w:type="dxa"/>
          </w:tcPr>
          <w:p w14:paraId="272A88FA" w14:textId="5CF77E40" w:rsidR="00B354B7" w:rsidRPr="00546A81" w:rsidRDefault="00B354B7" w:rsidP="00B354B7">
            <w:pPr>
              <w:rPr>
                <w:rFonts w:ascii="Helvetica" w:hAnsi="Helvetica" w:cs="Helvetica"/>
                <w:sz w:val="24"/>
              </w:rPr>
            </w:pPr>
            <w:r w:rsidRPr="00546A81">
              <w:rPr>
                <w:rFonts w:ascii="Helvetica" w:hAnsi="Helvetica" w:cs="Helvetica"/>
                <w:sz w:val="24"/>
              </w:rPr>
              <w:t>NA</w:t>
            </w:r>
          </w:p>
        </w:tc>
        <w:tc>
          <w:tcPr>
            <w:tcW w:w="1276" w:type="dxa"/>
          </w:tcPr>
          <w:p w14:paraId="25D5B570" w14:textId="77777777" w:rsidR="00B354B7" w:rsidRPr="00546A81" w:rsidRDefault="00B354B7" w:rsidP="00B354B7">
            <w:pPr>
              <w:rPr>
                <w:rFonts w:ascii="Helvetica" w:hAnsi="Helvetica" w:cs="Helvetica"/>
                <w:sz w:val="24"/>
              </w:rPr>
            </w:pPr>
            <w:r w:rsidRPr="00546A81">
              <w:rPr>
                <w:rFonts w:ascii="Helvetica" w:hAnsi="Helvetica" w:cs="Helvetica"/>
                <w:sz w:val="24"/>
              </w:rPr>
              <w:t>M</w:t>
            </w:r>
          </w:p>
        </w:tc>
        <w:tc>
          <w:tcPr>
            <w:tcW w:w="1275" w:type="dxa"/>
          </w:tcPr>
          <w:p w14:paraId="129E62A1"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r>
      <w:tr w:rsidR="00B354B7" w:rsidRPr="00546A81" w14:paraId="008F0AA7" w14:textId="77777777" w:rsidTr="00C67E44">
        <w:tc>
          <w:tcPr>
            <w:tcW w:w="3118" w:type="dxa"/>
          </w:tcPr>
          <w:p w14:paraId="16385EA0" w14:textId="2B3CE1FC" w:rsidR="00B354B7" w:rsidRPr="00546A81" w:rsidRDefault="00B354B7" w:rsidP="00B354B7">
            <w:pPr>
              <w:rPr>
                <w:rFonts w:ascii="Helvetica" w:hAnsi="Helvetica" w:cs="Helvetica"/>
                <w:sz w:val="24"/>
                <w:lang w:eastAsia="it-IT"/>
              </w:rPr>
            </w:pPr>
            <w:r w:rsidRPr="00546A81">
              <w:rPr>
                <w:rFonts w:ascii="Helvetica" w:hAnsi="Helvetica" w:cs="Helvetica"/>
                <w:sz w:val="24"/>
                <w:lang w:eastAsia="it-IT"/>
              </w:rPr>
              <w:t>status</w:t>
            </w:r>
          </w:p>
        </w:tc>
        <w:tc>
          <w:tcPr>
            <w:tcW w:w="1134" w:type="dxa"/>
          </w:tcPr>
          <w:p w14:paraId="0B92E9C8" w14:textId="40A59CF1" w:rsidR="00B354B7" w:rsidRPr="00546A81" w:rsidRDefault="00B354B7" w:rsidP="00B354B7">
            <w:pPr>
              <w:rPr>
                <w:rFonts w:ascii="Helvetica" w:hAnsi="Helvetica" w:cs="Helvetica"/>
                <w:sz w:val="24"/>
              </w:rPr>
            </w:pPr>
            <w:r w:rsidRPr="00546A81">
              <w:rPr>
                <w:rFonts w:ascii="Helvetica" w:hAnsi="Helvetica" w:cs="Helvetica"/>
                <w:sz w:val="24"/>
              </w:rPr>
              <w:t>M</w:t>
            </w:r>
          </w:p>
        </w:tc>
        <w:tc>
          <w:tcPr>
            <w:tcW w:w="1276" w:type="dxa"/>
          </w:tcPr>
          <w:p w14:paraId="1E1F6657" w14:textId="08705008" w:rsidR="00B354B7" w:rsidRPr="00546A81" w:rsidRDefault="00B354B7" w:rsidP="00B354B7">
            <w:pPr>
              <w:rPr>
                <w:rFonts w:ascii="Helvetica" w:hAnsi="Helvetica" w:cs="Helvetica"/>
                <w:sz w:val="24"/>
              </w:rPr>
            </w:pPr>
            <w:r w:rsidRPr="00546A81">
              <w:rPr>
                <w:rFonts w:ascii="Helvetica" w:hAnsi="Helvetica" w:cs="Helvetica"/>
                <w:sz w:val="24"/>
              </w:rPr>
              <w:t>NA</w:t>
            </w:r>
          </w:p>
        </w:tc>
        <w:tc>
          <w:tcPr>
            <w:tcW w:w="1276" w:type="dxa"/>
          </w:tcPr>
          <w:p w14:paraId="35A5D26D" w14:textId="77777777" w:rsidR="00B354B7" w:rsidRPr="00546A81" w:rsidRDefault="00B354B7" w:rsidP="00B354B7">
            <w:pPr>
              <w:rPr>
                <w:rFonts w:ascii="Helvetica" w:hAnsi="Helvetica" w:cs="Helvetica"/>
                <w:sz w:val="24"/>
              </w:rPr>
            </w:pPr>
            <w:r w:rsidRPr="00546A81">
              <w:rPr>
                <w:rFonts w:ascii="Helvetica" w:hAnsi="Helvetica" w:cs="Helvetica"/>
                <w:sz w:val="24"/>
              </w:rPr>
              <w:t>M</w:t>
            </w:r>
          </w:p>
        </w:tc>
        <w:tc>
          <w:tcPr>
            <w:tcW w:w="1275" w:type="dxa"/>
          </w:tcPr>
          <w:p w14:paraId="358669A1"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r>
      <w:tr w:rsidR="00B354B7" w:rsidRPr="00546A81" w14:paraId="28462A41" w14:textId="77777777" w:rsidTr="00C67E44">
        <w:tc>
          <w:tcPr>
            <w:tcW w:w="3118" w:type="dxa"/>
          </w:tcPr>
          <w:p w14:paraId="21860A1A" w14:textId="77777777" w:rsidR="00B354B7" w:rsidRPr="00546A81" w:rsidRDefault="00B354B7" w:rsidP="00B354B7">
            <w:pPr>
              <w:rPr>
                <w:rFonts w:ascii="Helvetica" w:hAnsi="Helvetica" w:cs="Helvetica"/>
                <w:sz w:val="24"/>
                <w:lang w:eastAsia="it-IT"/>
              </w:rPr>
            </w:pPr>
            <w:r w:rsidRPr="00546A81">
              <w:rPr>
                <w:rFonts w:ascii="Helvetica" w:hAnsi="Helvetica" w:cs="Helvetica"/>
                <w:sz w:val="24"/>
                <w:lang w:eastAsia="it-IT"/>
              </w:rPr>
              <w:t>@type</w:t>
            </w:r>
          </w:p>
        </w:tc>
        <w:tc>
          <w:tcPr>
            <w:tcW w:w="1134" w:type="dxa"/>
          </w:tcPr>
          <w:p w14:paraId="2E3E5B97" w14:textId="77777777" w:rsidR="00B354B7" w:rsidRPr="00546A81" w:rsidRDefault="00B354B7" w:rsidP="00B354B7">
            <w:pPr>
              <w:rPr>
                <w:rFonts w:ascii="Helvetica" w:hAnsi="Helvetica" w:cs="Helvetica"/>
                <w:sz w:val="24"/>
              </w:rPr>
            </w:pPr>
            <w:r w:rsidRPr="00546A81">
              <w:rPr>
                <w:rFonts w:ascii="Helvetica" w:hAnsi="Helvetica" w:cs="Helvetica"/>
                <w:sz w:val="24"/>
              </w:rPr>
              <w:t>O</w:t>
            </w:r>
          </w:p>
        </w:tc>
        <w:tc>
          <w:tcPr>
            <w:tcW w:w="1276" w:type="dxa"/>
          </w:tcPr>
          <w:p w14:paraId="294C8906"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c>
          <w:tcPr>
            <w:tcW w:w="1276" w:type="dxa"/>
          </w:tcPr>
          <w:p w14:paraId="7831647F" w14:textId="77777777" w:rsidR="00B354B7" w:rsidRPr="00546A81" w:rsidRDefault="00B354B7" w:rsidP="00B354B7">
            <w:pPr>
              <w:rPr>
                <w:rFonts w:ascii="Helvetica" w:hAnsi="Helvetica" w:cs="Helvetica"/>
                <w:sz w:val="24"/>
              </w:rPr>
            </w:pPr>
            <w:r w:rsidRPr="00546A81">
              <w:rPr>
                <w:rFonts w:ascii="Helvetica" w:hAnsi="Helvetica" w:cs="Helvetica"/>
                <w:sz w:val="24"/>
              </w:rPr>
              <w:t>M</w:t>
            </w:r>
          </w:p>
        </w:tc>
        <w:tc>
          <w:tcPr>
            <w:tcW w:w="1275" w:type="dxa"/>
          </w:tcPr>
          <w:p w14:paraId="19E95A9E"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r>
      <w:tr w:rsidR="00B354B7" w:rsidRPr="00546A81" w14:paraId="59ADF02E" w14:textId="77777777" w:rsidTr="00C67E44">
        <w:tc>
          <w:tcPr>
            <w:tcW w:w="3118" w:type="dxa"/>
          </w:tcPr>
          <w:p w14:paraId="26CFC4B3" w14:textId="77777777" w:rsidR="00B354B7" w:rsidRPr="00546A81" w:rsidRDefault="00B354B7" w:rsidP="00B354B7">
            <w:pPr>
              <w:rPr>
                <w:rFonts w:ascii="Helvetica" w:hAnsi="Helvetica" w:cs="Helvetica"/>
                <w:sz w:val="24"/>
                <w:lang w:eastAsia="it-IT"/>
              </w:rPr>
            </w:pPr>
            <w:r w:rsidRPr="00546A81">
              <w:rPr>
                <w:rFonts w:ascii="Helvetica" w:hAnsi="Helvetica" w:cs="Helvetica"/>
                <w:sz w:val="24"/>
                <w:lang w:eastAsia="it-IT"/>
              </w:rPr>
              <w:t>@baseType</w:t>
            </w:r>
          </w:p>
        </w:tc>
        <w:tc>
          <w:tcPr>
            <w:tcW w:w="1134" w:type="dxa"/>
          </w:tcPr>
          <w:p w14:paraId="0BB9CCA4" w14:textId="77777777" w:rsidR="00B354B7" w:rsidRPr="00546A81" w:rsidRDefault="00B354B7" w:rsidP="00B354B7">
            <w:pPr>
              <w:rPr>
                <w:rFonts w:ascii="Helvetica" w:hAnsi="Helvetica" w:cs="Helvetica"/>
                <w:sz w:val="24"/>
              </w:rPr>
            </w:pPr>
            <w:r w:rsidRPr="00546A81">
              <w:rPr>
                <w:rFonts w:ascii="Helvetica" w:hAnsi="Helvetica" w:cs="Helvetica"/>
                <w:sz w:val="24"/>
              </w:rPr>
              <w:t>O</w:t>
            </w:r>
          </w:p>
        </w:tc>
        <w:tc>
          <w:tcPr>
            <w:tcW w:w="1276" w:type="dxa"/>
          </w:tcPr>
          <w:p w14:paraId="71EC593C"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c>
          <w:tcPr>
            <w:tcW w:w="1276" w:type="dxa"/>
          </w:tcPr>
          <w:p w14:paraId="132852B4" w14:textId="77777777" w:rsidR="00B354B7" w:rsidRPr="00546A81" w:rsidRDefault="00B354B7" w:rsidP="00B354B7">
            <w:pPr>
              <w:rPr>
                <w:rFonts w:ascii="Helvetica" w:hAnsi="Helvetica" w:cs="Helvetica"/>
                <w:sz w:val="24"/>
              </w:rPr>
            </w:pPr>
            <w:r w:rsidRPr="00546A81">
              <w:rPr>
                <w:rFonts w:ascii="Helvetica" w:hAnsi="Helvetica" w:cs="Helvetica"/>
                <w:sz w:val="24"/>
              </w:rPr>
              <w:t>M</w:t>
            </w:r>
          </w:p>
        </w:tc>
        <w:tc>
          <w:tcPr>
            <w:tcW w:w="1275" w:type="dxa"/>
          </w:tcPr>
          <w:p w14:paraId="0CF97944"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r>
      <w:tr w:rsidR="00B354B7" w:rsidRPr="00546A81" w14:paraId="2D20566E" w14:textId="77777777" w:rsidTr="00C67E44">
        <w:tc>
          <w:tcPr>
            <w:tcW w:w="3118" w:type="dxa"/>
          </w:tcPr>
          <w:p w14:paraId="00E403AF" w14:textId="77777777" w:rsidR="00B354B7" w:rsidRPr="00546A81" w:rsidRDefault="00B354B7" w:rsidP="00B354B7">
            <w:pPr>
              <w:rPr>
                <w:rFonts w:ascii="Helvetica" w:hAnsi="Helvetica" w:cs="Helvetica"/>
                <w:sz w:val="24"/>
                <w:lang w:eastAsia="it-IT"/>
              </w:rPr>
            </w:pPr>
            <w:r w:rsidRPr="00546A81">
              <w:rPr>
                <w:rFonts w:ascii="Helvetica" w:hAnsi="Helvetica" w:cs="Helvetica"/>
                <w:sz w:val="24"/>
                <w:lang w:eastAsia="it-IT"/>
              </w:rPr>
              <w:t>@schemaLocation</w:t>
            </w:r>
          </w:p>
        </w:tc>
        <w:tc>
          <w:tcPr>
            <w:tcW w:w="1134" w:type="dxa"/>
          </w:tcPr>
          <w:p w14:paraId="466E046D" w14:textId="77777777" w:rsidR="00B354B7" w:rsidRPr="00546A81" w:rsidRDefault="00B354B7" w:rsidP="00B354B7">
            <w:pPr>
              <w:rPr>
                <w:rFonts w:ascii="Helvetica" w:hAnsi="Helvetica" w:cs="Helvetica"/>
                <w:sz w:val="24"/>
              </w:rPr>
            </w:pPr>
            <w:r w:rsidRPr="00546A81">
              <w:rPr>
                <w:rFonts w:ascii="Helvetica" w:hAnsi="Helvetica" w:cs="Helvetica"/>
                <w:sz w:val="24"/>
              </w:rPr>
              <w:t>O</w:t>
            </w:r>
          </w:p>
        </w:tc>
        <w:tc>
          <w:tcPr>
            <w:tcW w:w="1276" w:type="dxa"/>
          </w:tcPr>
          <w:p w14:paraId="05AC97C1"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c>
          <w:tcPr>
            <w:tcW w:w="1276" w:type="dxa"/>
          </w:tcPr>
          <w:p w14:paraId="494670FF" w14:textId="77777777" w:rsidR="00B354B7" w:rsidRPr="00546A81" w:rsidRDefault="00B354B7" w:rsidP="00B354B7">
            <w:pPr>
              <w:rPr>
                <w:rFonts w:ascii="Helvetica" w:hAnsi="Helvetica" w:cs="Helvetica"/>
                <w:sz w:val="24"/>
              </w:rPr>
            </w:pPr>
            <w:r w:rsidRPr="00546A81">
              <w:rPr>
                <w:rFonts w:ascii="Helvetica" w:hAnsi="Helvetica" w:cs="Helvetica"/>
                <w:sz w:val="24"/>
              </w:rPr>
              <w:t>M</w:t>
            </w:r>
          </w:p>
        </w:tc>
        <w:tc>
          <w:tcPr>
            <w:tcW w:w="1275" w:type="dxa"/>
          </w:tcPr>
          <w:p w14:paraId="2E69D515" w14:textId="77777777" w:rsidR="00B354B7" w:rsidRPr="00546A81" w:rsidRDefault="00B354B7" w:rsidP="00B354B7">
            <w:pPr>
              <w:rPr>
                <w:rFonts w:ascii="Helvetica" w:hAnsi="Helvetica" w:cs="Helvetica"/>
                <w:sz w:val="24"/>
              </w:rPr>
            </w:pPr>
            <w:r w:rsidRPr="00546A81">
              <w:rPr>
                <w:rFonts w:ascii="Helvetica" w:hAnsi="Helvetica" w:cs="Helvetica"/>
                <w:sz w:val="24"/>
              </w:rPr>
              <w:t>NA</w:t>
            </w:r>
          </w:p>
        </w:tc>
      </w:tr>
    </w:tbl>
    <w:p w14:paraId="64E802A4" w14:textId="77777777" w:rsidR="002E3318" w:rsidRPr="00546A81" w:rsidRDefault="002E3318" w:rsidP="002E3318">
      <w:pPr>
        <w:pStyle w:val="ListParagraph"/>
        <w:rPr>
          <w:rFonts w:cs="Helvetica"/>
          <w:sz w:val="24"/>
          <w:lang w:val="en-US"/>
        </w:rPr>
      </w:pPr>
    </w:p>
    <w:p w14:paraId="33BA48FC" w14:textId="77777777" w:rsidR="002E3318" w:rsidRPr="00546A81" w:rsidRDefault="002E3318" w:rsidP="002E3318">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0C8ECB9C" w14:textId="5EAB49BA" w:rsidR="002E3318" w:rsidRPr="00546A81" w:rsidRDefault="00F22FC6" w:rsidP="002E3318">
      <w:pPr>
        <w:pStyle w:val="ListParagraph"/>
        <w:numPr>
          <w:ilvl w:val="0"/>
          <w:numId w:val="46"/>
        </w:numPr>
        <w:rPr>
          <w:rFonts w:cs="Helvetica"/>
          <w:sz w:val="24"/>
          <w:lang w:val="en-US"/>
        </w:rPr>
      </w:pPr>
      <w:r w:rsidRPr="00546A81">
        <w:rPr>
          <w:rFonts w:cs="Helvetica"/>
          <w:sz w:val="24"/>
          <w:lang w:val="en-US"/>
        </w:rPr>
        <w:t>s</w:t>
      </w:r>
      <w:r w:rsidR="002E3318" w:rsidRPr="00546A81">
        <w:rPr>
          <w:rFonts w:cs="Helvetica"/>
          <w:sz w:val="24"/>
          <w:lang w:val="en-US"/>
        </w:rPr>
        <w:t xml:space="preserve">tatus: To obtain the list of </w:t>
      </w:r>
      <w:r w:rsidRPr="00546A81">
        <w:rPr>
          <w:rFonts w:cs="Helvetica"/>
          <w:sz w:val="24"/>
          <w:lang w:val="en-US"/>
        </w:rPr>
        <w:t xml:space="preserve">jobs </w:t>
      </w:r>
      <w:r w:rsidR="002E3318" w:rsidRPr="00546A81">
        <w:rPr>
          <w:rFonts w:cs="Helvetica"/>
          <w:sz w:val="24"/>
          <w:lang w:val="en-US"/>
        </w:rPr>
        <w:t>that are in a given status</w:t>
      </w:r>
    </w:p>
    <w:p w14:paraId="5D25CDE7" w14:textId="4026966E" w:rsidR="002E3318" w:rsidRPr="00546A81" w:rsidRDefault="00F22FC6" w:rsidP="002E3318">
      <w:pPr>
        <w:pStyle w:val="ListParagraph"/>
        <w:numPr>
          <w:ilvl w:val="0"/>
          <w:numId w:val="46"/>
        </w:numPr>
        <w:rPr>
          <w:rFonts w:cs="Helvetica"/>
          <w:sz w:val="24"/>
          <w:lang w:val="en-US"/>
        </w:rPr>
      </w:pPr>
      <w:r w:rsidRPr="00546A81">
        <w:rPr>
          <w:rFonts w:cs="Helvetica"/>
          <w:sz w:val="24"/>
          <w:lang w:val="en-US"/>
        </w:rPr>
        <w:t>completionDate</w:t>
      </w:r>
      <w:r w:rsidR="002E3318" w:rsidRPr="00546A81">
        <w:rPr>
          <w:rFonts w:cs="Helvetica"/>
          <w:sz w:val="24"/>
          <w:lang w:val="en-US"/>
        </w:rPr>
        <w:t xml:space="preserve">: To obtain the details of </w:t>
      </w:r>
      <w:r w:rsidR="00A35EC2" w:rsidRPr="00546A81">
        <w:rPr>
          <w:rFonts w:cs="Helvetica"/>
          <w:sz w:val="24"/>
          <w:lang w:val="en-US"/>
        </w:rPr>
        <w:t>jobs completed on a certain date</w:t>
      </w:r>
    </w:p>
    <w:p w14:paraId="0E58F388" w14:textId="3A68151F" w:rsidR="002E3318" w:rsidRPr="00546A81" w:rsidRDefault="00DF7879" w:rsidP="002E3318">
      <w:pPr>
        <w:pStyle w:val="ListParagraph"/>
        <w:numPr>
          <w:ilvl w:val="0"/>
          <w:numId w:val="46"/>
        </w:numPr>
        <w:rPr>
          <w:rFonts w:cs="Helvetica"/>
          <w:sz w:val="24"/>
          <w:lang w:val="en-US"/>
        </w:rPr>
      </w:pPr>
      <w:r w:rsidRPr="00546A81">
        <w:rPr>
          <w:rFonts w:cs="Helvetica"/>
          <w:sz w:val="24"/>
          <w:lang w:val="en-US"/>
        </w:rPr>
        <w:t>creationDate: To obtain the details of jobs started on a certain date</w:t>
      </w:r>
    </w:p>
    <w:p w14:paraId="45015D3C" w14:textId="77777777" w:rsidR="00DF7879" w:rsidRPr="00546A81" w:rsidRDefault="00DF7879" w:rsidP="00DF7879">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05836F5E" w14:textId="77777777" w:rsidR="002E3318" w:rsidRPr="00546A81" w:rsidRDefault="002E3318" w:rsidP="002E3318">
      <w:pPr>
        <w:pStyle w:val="ListParagraph"/>
        <w:rPr>
          <w:rFonts w:cs="Helvetica"/>
          <w:sz w:val="24"/>
          <w:lang w:val="en-US"/>
        </w:rPr>
      </w:pPr>
    </w:p>
    <w:p w14:paraId="0E1C8C5D"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1BEF16E5" w14:textId="77777777" w:rsidR="002E3318" w:rsidRPr="00546A81" w:rsidRDefault="002E3318" w:rsidP="002E3318">
      <w:pPr>
        <w:pStyle w:val="Heading3"/>
      </w:pPr>
      <w:bookmarkStart w:id="61" w:name="_Toc12552159"/>
      <w:r w:rsidRPr="00546A81">
        <w:lastRenderedPageBreak/>
        <w:t>Retrieve (GET with id)</w:t>
      </w:r>
      <w:bookmarkEnd w:id="61"/>
    </w:p>
    <w:p w14:paraId="395BED77" w14:textId="77777777" w:rsidR="00894923" w:rsidRPr="00546A81" w:rsidRDefault="00894923" w:rsidP="00894923">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6F6429A8" w14:textId="68A6DA27" w:rsidR="00DA0861" w:rsidRPr="00546A81" w:rsidRDefault="00DA0861" w:rsidP="00DA0861">
      <w:pPr>
        <w:pStyle w:val="Heading2"/>
        <w:tabs>
          <w:tab w:val="left" w:pos="1008"/>
        </w:tabs>
        <w:rPr>
          <w:rFonts w:ascii="Helvetica" w:eastAsia="Times New Roman" w:hAnsi="Helvetica" w:cs="Helvetica"/>
          <w:sz w:val="24"/>
          <w:szCs w:val="24"/>
          <w:lang w:eastAsia="it-IT"/>
        </w:rPr>
      </w:pPr>
      <w:bookmarkStart w:id="62" w:name="_Toc12552160"/>
      <w:bookmarkStart w:id="63" w:name="_Toc514836072"/>
      <w:r w:rsidRPr="00546A81">
        <w:rPr>
          <w:rFonts w:ascii="Helvetica" w:eastAsia="Times New Roman" w:hAnsi="Helvetica" w:cs="Helvetica"/>
          <w:sz w:val="24"/>
          <w:szCs w:val="24"/>
          <w:lang w:eastAsia="it-IT"/>
        </w:rPr>
        <w:t>GET /ExportJob</w:t>
      </w:r>
      <w:bookmarkEnd w:id="62"/>
    </w:p>
    <w:p w14:paraId="709F069E" w14:textId="77777777" w:rsidR="00DA0861" w:rsidRPr="00546A81" w:rsidRDefault="00DA0861" w:rsidP="00DA0861">
      <w:pPr>
        <w:pStyle w:val="Heading3"/>
      </w:pPr>
      <w:bookmarkStart w:id="64" w:name="_Toc12552161"/>
      <w:r w:rsidRPr="00546A81">
        <w:t>Filtering (GET with no id)</w:t>
      </w:r>
      <w:bookmarkEnd w:id="64"/>
    </w:p>
    <w:p w14:paraId="1FCDCD84" w14:textId="77777777" w:rsidR="00DA0861" w:rsidRPr="00546A81" w:rsidRDefault="00DA0861" w:rsidP="00DA0861">
      <w:pPr>
        <w:pStyle w:val="ListParagraph"/>
        <w:rPr>
          <w:rFonts w:cs="Helvetica"/>
          <w:sz w:val="24"/>
          <w:lang w:val="en-US"/>
        </w:rPr>
      </w:pPr>
      <w:r w:rsidRPr="00546A81">
        <w:rPr>
          <w:rFonts w:cs="Helvetica"/>
          <w:sz w:val="24"/>
          <w:lang w:val="en-US"/>
        </w:rPr>
        <w:t xml:space="preserve">See section </w:t>
      </w:r>
      <w:r w:rsidRPr="00546A81">
        <w:rPr>
          <w:rFonts w:cs="Helvetica"/>
          <w:sz w:val="24"/>
          <w:lang w:val="en-US"/>
        </w:rPr>
        <w:fldChar w:fldCharType="begin"/>
      </w:r>
      <w:r w:rsidRPr="00546A81">
        <w:rPr>
          <w:rFonts w:cs="Helvetica"/>
          <w:sz w:val="24"/>
          <w:lang w:val="en-US"/>
        </w:rPr>
        <w:instrText xml:space="preserve"> REF _Ref12349282 \h </w:instrText>
      </w:r>
      <w:r w:rsidRPr="00546A81">
        <w:rPr>
          <w:rFonts w:cs="Helvetica"/>
          <w:sz w:val="24"/>
          <w:lang w:val="en-US"/>
        </w:rPr>
      </w:r>
      <w:r w:rsidRPr="00546A81">
        <w:rPr>
          <w:rFonts w:cs="Helvetica"/>
          <w:sz w:val="24"/>
          <w:lang w:val="en-US"/>
        </w:rPr>
        <w:fldChar w:fldCharType="separate"/>
      </w:r>
      <w:r w:rsidRPr="00546A81">
        <w:rPr>
          <w:b/>
          <w:lang w:val="en-US"/>
        </w:rPr>
        <w:t>Definitions</w:t>
      </w:r>
      <w:r w:rsidRPr="00546A81">
        <w:rPr>
          <w:rFonts w:cs="Helvetica"/>
          <w:sz w:val="24"/>
          <w:lang w:val="en-US"/>
        </w:rPr>
        <w:fldChar w:fldCharType="end"/>
      </w:r>
      <w:r w:rsidRPr="00546A81">
        <w:rPr>
          <w:rFonts w:cs="Helvetica"/>
          <w:sz w:val="24"/>
          <w:lang w:val="en-US"/>
        </w:rPr>
        <w:t xml:space="preserve"> for explanation of the table.</w:t>
      </w:r>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DA0861" w:rsidRPr="00546A81" w14:paraId="439DB7A4" w14:textId="77777777" w:rsidTr="00C67E44">
        <w:trPr>
          <w:tblHeader/>
        </w:trPr>
        <w:tc>
          <w:tcPr>
            <w:tcW w:w="3118" w:type="dxa"/>
          </w:tcPr>
          <w:p w14:paraId="35520D02" w14:textId="77777777" w:rsidR="00DA0861" w:rsidRPr="00546A81" w:rsidRDefault="00DA0861" w:rsidP="00C67E44">
            <w:pPr>
              <w:rPr>
                <w:rFonts w:ascii="Helvetica" w:hAnsi="Helvetica" w:cs="Helvetica"/>
                <w:b/>
                <w:sz w:val="24"/>
              </w:rPr>
            </w:pPr>
            <w:r w:rsidRPr="00546A81">
              <w:rPr>
                <w:rFonts w:ascii="Helvetica" w:hAnsi="Helvetica" w:cs="Helvetica"/>
                <w:b/>
                <w:sz w:val="24"/>
              </w:rPr>
              <w:t>Attribute name</w:t>
            </w:r>
          </w:p>
        </w:tc>
        <w:tc>
          <w:tcPr>
            <w:tcW w:w="1134" w:type="dxa"/>
          </w:tcPr>
          <w:p w14:paraId="27C9C737" w14:textId="77777777" w:rsidR="00DA0861" w:rsidRPr="00546A81" w:rsidRDefault="00DA0861" w:rsidP="00C67E44">
            <w:pPr>
              <w:rPr>
                <w:rFonts w:ascii="Helvetica" w:hAnsi="Helvetica" w:cs="Helvetica"/>
                <w:b/>
                <w:sz w:val="24"/>
              </w:rPr>
            </w:pPr>
            <w:r w:rsidRPr="00546A81">
              <w:rPr>
                <w:rFonts w:ascii="Helvetica" w:hAnsi="Helvetica" w:cs="Helvetica"/>
                <w:b/>
                <w:sz w:val="24"/>
              </w:rPr>
              <w:t xml:space="preserve">Filtered search </w:t>
            </w:r>
          </w:p>
          <w:p w14:paraId="02EC5962" w14:textId="77777777" w:rsidR="00DA0861" w:rsidRPr="00546A81" w:rsidRDefault="00DA0861" w:rsidP="00C67E44">
            <w:pPr>
              <w:rPr>
                <w:rFonts w:ascii="Helvetica" w:hAnsi="Helvetica" w:cs="Helvetica"/>
                <w:b/>
                <w:sz w:val="24"/>
              </w:rPr>
            </w:pPr>
            <w:r w:rsidRPr="00546A81">
              <w:rPr>
                <w:rFonts w:ascii="Helvetica" w:hAnsi="Helvetica" w:cs="Helvetica"/>
                <w:b/>
                <w:sz w:val="24"/>
              </w:rPr>
              <w:t xml:space="preserve">First Level </w:t>
            </w:r>
          </w:p>
        </w:tc>
        <w:tc>
          <w:tcPr>
            <w:tcW w:w="1276" w:type="dxa"/>
          </w:tcPr>
          <w:p w14:paraId="402DB442" w14:textId="77777777" w:rsidR="00DA0861" w:rsidRPr="00546A81" w:rsidRDefault="00DA0861" w:rsidP="00C67E44">
            <w:pPr>
              <w:rPr>
                <w:rFonts w:ascii="Helvetica" w:hAnsi="Helvetica" w:cs="Helvetica"/>
                <w:b/>
                <w:sz w:val="24"/>
              </w:rPr>
            </w:pPr>
            <w:r w:rsidRPr="00546A81">
              <w:rPr>
                <w:rFonts w:ascii="Helvetica" w:hAnsi="Helvetica" w:cs="Helvetica"/>
                <w:b/>
                <w:sz w:val="24"/>
              </w:rPr>
              <w:t>Filtered search</w:t>
            </w:r>
          </w:p>
          <w:p w14:paraId="34690F89" w14:textId="77777777" w:rsidR="00DA0861" w:rsidRPr="00546A81" w:rsidRDefault="00DA0861" w:rsidP="00C67E44">
            <w:pPr>
              <w:rPr>
                <w:rFonts w:ascii="Helvetica" w:hAnsi="Helvetica" w:cs="Helvetica"/>
                <w:b/>
                <w:sz w:val="24"/>
              </w:rPr>
            </w:pPr>
            <w:r w:rsidRPr="00546A81">
              <w:rPr>
                <w:rFonts w:ascii="Helvetica" w:hAnsi="Helvetica" w:cs="Helvetica"/>
                <w:b/>
                <w:sz w:val="24"/>
              </w:rPr>
              <w:t xml:space="preserve">N Level </w:t>
            </w:r>
          </w:p>
        </w:tc>
        <w:tc>
          <w:tcPr>
            <w:tcW w:w="1276" w:type="dxa"/>
          </w:tcPr>
          <w:p w14:paraId="3D85D728" w14:textId="77777777" w:rsidR="00DA0861" w:rsidRPr="00546A81" w:rsidRDefault="00DA0861" w:rsidP="00C67E44">
            <w:pPr>
              <w:rPr>
                <w:rFonts w:ascii="Helvetica" w:hAnsi="Helvetica" w:cs="Helvetica"/>
                <w:b/>
                <w:sz w:val="24"/>
              </w:rPr>
            </w:pPr>
            <w:r w:rsidRPr="00546A81">
              <w:rPr>
                <w:rFonts w:ascii="Helvetica" w:hAnsi="Helvetica" w:cs="Helvetica"/>
                <w:b/>
                <w:sz w:val="24"/>
              </w:rPr>
              <w:t>Attribute Selection First Level</w:t>
            </w:r>
          </w:p>
        </w:tc>
        <w:tc>
          <w:tcPr>
            <w:tcW w:w="1275" w:type="dxa"/>
          </w:tcPr>
          <w:p w14:paraId="529BF1F2" w14:textId="77777777" w:rsidR="00DA0861" w:rsidRPr="00546A81" w:rsidRDefault="00DA0861" w:rsidP="00C67E44">
            <w:pPr>
              <w:rPr>
                <w:rFonts w:ascii="Helvetica" w:hAnsi="Helvetica" w:cs="Helvetica"/>
                <w:b/>
                <w:sz w:val="24"/>
              </w:rPr>
            </w:pPr>
            <w:r w:rsidRPr="00546A81">
              <w:rPr>
                <w:rFonts w:ascii="Helvetica" w:hAnsi="Helvetica" w:cs="Helvetica"/>
                <w:b/>
                <w:sz w:val="24"/>
              </w:rPr>
              <w:t>Attribute Selection N Level</w:t>
            </w:r>
          </w:p>
        </w:tc>
      </w:tr>
      <w:tr w:rsidR="00DA0861" w:rsidRPr="00546A81" w14:paraId="152B9FAA" w14:textId="77777777" w:rsidTr="00C67E44">
        <w:tc>
          <w:tcPr>
            <w:tcW w:w="3118" w:type="dxa"/>
          </w:tcPr>
          <w:p w14:paraId="149AE98B" w14:textId="77777777" w:rsidR="00DA0861" w:rsidRPr="00546A81" w:rsidRDefault="00DA0861" w:rsidP="00C67E44">
            <w:pPr>
              <w:rPr>
                <w:rFonts w:ascii="Helvetica" w:hAnsi="Helvetica" w:cs="Helvetica"/>
                <w:sz w:val="24"/>
              </w:rPr>
            </w:pPr>
            <w:r w:rsidRPr="00546A81">
              <w:rPr>
                <w:rFonts w:ascii="Helvetica" w:hAnsi="Helvetica" w:cs="Helvetica"/>
                <w:sz w:val="24"/>
                <w:lang w:eastAsia="it-IT"/>
              </w:rPr>
              <w:t>id</w:t>
            </w:r>
          </w:p>
        </w:tc>
        <w:tc>
          <w:tcPr>
            <w:tcW w:w="1134" w:type="dxa"/>
          </w:tcPr>
          <w:p w14:paraId="15FE409B"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56013C3F"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087110BC"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749BB996"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405F728E" w14:textId="77777777" w:rsidTr="00C67E44">
        <w:tc>
          <w:tcPr>
            <w:tcW w:w="3118" w:type="dxa"/>
          </w:tcPr>
          <w:p w14:paraId="4598ED16"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href</w:t>
            </w:r>
          </w:p>
        </w:tc>
        <w:tc>
          <w:tcPr>
            <w:tcW w:w="1134" w:type="dxa"/>
          </w:tcPr>
          <w:p w14:paraId="16CC44E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357C1894"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74C7A441"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29F53E30"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09D928DB" w14:textId="77777777" w:rsidTr="00C67E44">
        <w:tc>
          <w:tcPr>
            <w:tcW w:w="3118" w:type="dxa"/>
          </w:tcPr>
          <w:p w14:paraId="28BA977D"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completionDate</w:t>
            </w:r>
          </w:p>
        </w:tc>
        <w:tc>
          <w:tcPr>
            <w:tcW w:w="1134" w:type="dxa"/>
          </w:tcPr>
          <w:p w14:paraId="19527173"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6" w:type="dxa"/>
          </w:tcPr>
          <w:p w14:paraId="0AD716DB"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78948D5F"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7600701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28348880" w14:textId="77777777" w:rsidTr="00C67E44">
        <w:tc>
          <w:tcPr>
            <w:tcW w:w="3118" w:type="dxa"/>
          </w:tcPr>
          <w:p w14:paraId="6B010ED5"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contentType</w:t>
            </w:r>
          </w:p>
        </w:tc>
        <w:tc>
          <w:tcPr>
            <w:tcW w:w="1134" w:type="dxa"/>
          </w:tcPr>
          <w:p w14:paraId="22A2E0D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5D985B7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38F9C962"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61AF96AE"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4D320455" w14:textId="77777777" w:rsidTr="00C67E44">
        <w:tc>
          <w:tcPr>
            <w:tcW w:w="3118" w:type="dxa"/>
          </w:tcPr>
          <w:p w14:paraId="02655093"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creationDate</w:t>
            </w:r>
          </w:p>
        </w:tc>
        <w:tc>
          <w:tcPr>
            <w:tcW w:w="1134" w:type="dxa"/>
          </w:tcPr>
          <w:p w14:paraId="03D0C21E"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6" w:type="dxa"/>
          </w:tcPr>
          <w:p w14:paraId="7AB39A8A"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573CA652"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4CC56EA1"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734029B0" w14:textId="77777777" w:rsidTr="00C67E44">
        <w:tc>
          <w:tcPr>
            <w:tcW w:w="3118" w:type="dxa"/>
          </w:tcPr>
          <w:p w14:paraId="12DD15A9"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errorLog</w:t>
            </w:r>
          </w:p>
        </w:tc>
        <w:tc>
          <w:tcPr>
            <w:tcW w:w="1134" w:type="dxa"/>
          </w:tcPr>
          <w:p w14:paraId="4694B3A2" w14:textId="77777777" w:rsidR="00DA0861" w:rsidRPr="00546A81" w:rsidRDefault="00DA0861" w:rsidP="00C67E44">
            <w:pPr>
              <w:rPr>
                <w:rFonts w:ascii="Helvetica" w:hAnsi="Helvetica" w:cs="Helvetica"/>
                <w:sz w:val="24"/>
              </w:rPr>
            </w:pPr>
            <w:r w:rsidRPr="00546A81">
              <w:rPr>
                <w:rFonts w:ascii="Helvetica" w:hAnsi="Helvetica" w:cs="Helvetica"/>
                <w:sz w:val="24"/>
              </w:rPr>
              <w:t>O</w:t>
            </w:r>
          </w:p>
        </w:tc>
        <w:tc>
          <w:tcPr>
            <w:tcW w:w="1276" w:type="dxa"/>
          </w:tcPr>
          <w:p w14:paraId="51BC3361"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3C0BEECC"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30D4EACB"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14C78FEA" w14:textId="77777777" w:rsidTr="00C67E44">
        <w:tc>
          <w:tcPr>
            <w:tcW w:w="3118" w:type="dxa"/>
          </w:tcPr>
          <w:p w14:paraId="7F8C2AC3"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path</w:t>
            </w:r>
          </w:p>
        </w:tc>
        <w:tc>
          <w:tcPr>
            <w:tcW w:w="1134" w:type="dxa"/>
          </w:tcPr>
          <w:p w14:paraId="3F517559" w14:textId="77777777" w:rsidR="00DA0861" w:rsidRPr="00546A81" w:rsidRDefault="00DA0861" w:rsidP="00C67E44">
            <w:pPr>
              <w:rPr>
                <w:rFonts w:ascii="Helvetica" w:hAnsi="Helvetica" w:cs="Helvetica"/>
                <w:sz w:val="24"/>
              </w:rPr>
            </w:pPr>
            <w:r w:rsidRPr="00546A81">
              <w:rPr>
                <w:rFonts w:ascii="Helvetica" w:hAnsi="Helvetica" w:cs="Helvetica"/>
                <w:sz w:val="24"/>
              </w:rPr>
              <w:t>O</w:t>
            </w:r>
          </w:p>
        </w:tc>
        <w:tc>
          <w:tcPr>
            <w:tcW w:w="1276" w:type="dxa"/>
          </w:tcPr>
          <w:p w14:paraId="330FB093"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7BF5B7B0"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1C94D54C"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70A1274A" w14:textId="77777777" w:rsidTr="00C67E44">
        <w:tc>
          <w:tcPr>
            <w:tcW w:w="3118" w:type="dxa"/>
          </w:tcPr>
          <w:p w14:paraId="46E8CC8A"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query</w:t>
            </w:r>
          </w:p>
        </w:tc>
        <w:tc>
          <w:tcPr>
            <w:tcW w:w="1134" w:type="dxa"/>
          </w:tcPr>
          <w:p w14:paraId="6BFB9D60"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2ED16483"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3209BA27"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3A37255D"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18BC29F8" w14:textId="77777777" w:rsidTr="00C67E44">
        <w:tc>
          <w:tcPr>
            <w:tcW w:w="3118" w:type="dxa"/>
          </w:tcPr>
          <w:p w14:paraId="716D3F29"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url</w:t>
            </w:r>
          </w:p>
        </w:tc>
        <w:tc>
          <w:tcPr>
            <w:tcW w:w="1134" w:type="dxa"/>
          </w:tcPr>
          <w:p w14:paraId="071CFCB6"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7E178C7C"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68755DFE"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79A3B74E"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085E2B4C" w14:textId="77777777" w:rsidTr="00C67E44">
        <w:tc>
          <w:tcPr>
            <w:tcW w:w="3118" w:type="dxa"/>
          </w:tcPr>
          <w:p w14:paraId="05A2C1AD"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status</w:t>
            </w:r>
          </w:p>
        </w:tc>
        <w:tc>
          <w:tcPr>
            <w:tcW w:w="1134" w:type="dxa"/>
          </w:tcPr>
          <w:p w14:paraId="4FECAE43"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6" w:type="dxa"/>
          </w:tcPr>
          <w:p w14:paraId="45E624D2"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291F5605"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3233CD7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536F9863" w14:textId="77777777" w:rsidTr="00C67E44">
        <w:tc>
          <w:tcPr>
            <w:tcW w:w="3118" w:type="dxa"/>
          </w:tcPr>
          <w:p w14:paraId="1FAFA6A7"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@type</w:t>
            </w:r>
          </w:p>
        </w:tc>
        <w:tc>
          <w:tcPr>
            <w:tcW w:w="1134" w:type="dxa"/>
          </w:tcPr>
          <w:p w14:paraId="3099164E" w14:textId="77777777" w:rsidR="00DA0861" w:rsidRPr="00546A81" w:rsidRDefault="00DA0861" w:rsidP="00C67E44">
            <w:pPr>
              <w:rPr>
                <w:rFonts w:ascii="Helvetica" w:hAnsi="Helvetica" w:cs="Helvetica"/>
                <w:sz w:val="24"/>
              </w:rPr>
            </w:pPr>
            <w:r w:rsidRPr="00546A81">
              <w:rPr>
                <w:rFonts w:ascii="Helvetica" w:hAnsi="Helvetica" w:cs="Helvetica"/>
                <w:sz w:val="24"/>
              </w:rPr>
              <w:t>O</w:t>
            </w:r>
          </w:p>
        </w:tc>
        <w:tc>
          <w:tcPr>
            <w:tcW w:w="1276" w:type="dxa"/>
          </w:tcPr>
          <w:p w14:paraId="7BF98CAB"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2F967043"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395D82CC"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5E22D118" w14:textId="77777777" w:rsidTr="00C67E44">
        <w:tc>
          <w:tcPr>
            <w:tcW w:w="3118" w:type="dxa"/>
          </w:tcPr>
          <w:p w14:paraId="7B35E45B"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@baseType</w:t>
            </w:r>
          </w:p>
        </w:tc>
        <w:tc>
          <w:tcPr>
            <w:tcW w:w="1134" w:type="dxa"/>
          </w:tcPr>
          <w:p w14:paraId="5D866175" w14:textId="77777777" w:rsidR="00DA0861" w:rsidRPr="00546A81" w:rsidRDefault="00DA0861" w:rsidP="00C67E44">
            <w:pPr>
              <w:rPr>
                <w:rFonts w:ascii="Helvetica" w:hAnsi="Helvetica" w:cs="Helvetica"/>
                <w:sz w:val="24"/>
              </w:rPr>
            </w:pPr>
            <w:r w:rsidRPr="00546A81">
              <w:rPr>
                <w:rFonts w:ascii="Helvetica" w:hAnsi="Helvetica" w:cs="Helvetica"/>
                <w:sz w:val="24"/>
              </w:rPr>
              <w:t>O</w:t>
            </w:r>
          </w:p>
        </w:tc>
        <w:tc>
          <w:tcPr>
            <w:tcW w:w="1276" w:type="dxa"/>
          </w:tcPr>
          <w:p w14:paraId="07559CA6"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7A67494B"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6773BCE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r w:rsidR="00DA0861" w:rsidRPr="00546A81" w14:paraId="6E101BC6" w14:textId="77777777" w:rsidTr="00C67E44">
        <w:tc>
          <w:tcPr>
            <w:tcW w:w="3118" w:type="dxa"/>
          </w:tcPr>
          <w:p w14:paraId="78BC6420" w14:textId="77777777" w:rsidR="00DA0861" w:rsidRPr="00546A81" w:rsidRDefault="00DA0861" w:rsidP="00C67E44">
            <w:pPr>
              <w:rPr>
                <w:rFonts w:ascii="Helvetica" w:hAnsi="Helvetica" w:cs="Helvetica"/>
                <w:sz w:val="24"/>
                <w:lang w:eastAsia="it-IT"/>
              </w:rPr>
            </w:pPr>
            <w:r w:rsidRPr="00546A81">
              <w:rPr>
                <w:rFonts w:ascii="Helvetica" w:hAnsi="Helvetica" w:cs="Helvetica"/>
                <w:sz w:val="24"/>
                <w:lang w:eastAsia="it-IT"/>
              </w:rPr>
              <w:t>@schemaLocation</w:t>
            </w:r>
          </w:p>
        </w:tc>
        <w:tc>
          <w:tcPr>
            <w:tcW w:w="1134" w:type="dxa"/>
          </w:tcPr>
          <w:p w14:paraId="6E5A1ABB" w14:textId="77777777" w:rsidR="00DA0861" w:rsidRPr="00546A81" w:rsidRDefault="00DA0861" w:rsidP="00C67E44">
            <w:pPr>
              <w:rPr>
                <w:rFonts w:ascii="Helvetica" w:hAnsi="Helvetica" w:cs="Helvetica"/>
                <w:sz w:val="24"/>
              </w:rPr>
            </w:pPr>
            <w:r w:rsidRPr="00546A81">
              <w:rPr>
                <w:rFonts w:ascii="Helvetica" w:hAnsi="Helvetica" w:cs="Helvetica"/>
                <w:sz w:val="24"/>
              </w:rPr>
              <w:t>O</w:t>
            </w:r>
          </w:p>
        </w:tc>
        <w:tc>
          <w:tcPr>
            <w:tcW w:w="1276" w:type="dxa"/>
          </w:tcPr>
          <w:p w14:paraId="11C0628F"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c>
          <w:tcPr>
            <w:tcW w:w="1276" w:type="dxa"/>
          </w:tcPr>
          <w:p w14:paraId="1C91CDB6" w14:textId="77777777" w:rsidR="00DA0861" w:rsidRPr="00546A81" w:rsidRDefault="00DA0861" w:rsidP="00C67E44">
            <w:pPr>
              <w:rPr>
                <w:rFonts w:ascii="Helvetica" w:hAnsi="Helvetica" w:cs="Helvetica"/>
                <w:sz w:val="24"/>
              </w:rPr>
            </w:pPr>
            <w:r w:rsidRPr="00546A81">
              <w:rPr>
                <w:rFonts w:ascii="Helvetica" w:hAnsi="Helvetica" w:cs="Helvetica"/>
                <w:sz w:val="24"/>
              </w:rPr>
              <w:t>M</w:t>
            </w:r>
          </w:p>
        </w:tc>
        <w:tc>
          <w:tcPr>
            <w:tcW w:w="1275" w:type="dxa"/>
          </w:tcPr>
          <w:p w14:paraId="208D76B7" w14:textId="77777777" w:rsidR="00DA0861" w:rsidRPr="00546A81" w:rsidRDefault="00DA0861" w:rsidP="00C67E44">
            <w:pPr>
              <w:rPr>
                <w:rFonts w:ascii="Helvetica" w:hAnsi="Helvetica" w:cs="Helvetica"/>
                <w:sz w:val="24"/>
              </w:rPr>
            </w:pPr>
            <w:r w:rsidRPr="00546A81">
              <w:rPr>
                <w:rFonts w:ascii="Helvetica" w:hAnsi="Helvetica" w:cs="Helvetica"/>
                <w:sz w:val="24"/>
              </w:rPr>
              <w:t>NA</w:t>
            </w:r>
          </w:p>
        </w:tc>
      </w:tr>
    </w:tbl>
    <w:p w14:paraId="7B067E33" w14:textId="77777777" w:rsidR="00DA0861" w:rsidRPr="00546A81" w:rsidRDefault="00DA0861" w:rsidP="00DA0861">
      <w:pPr>
        <w:pStyle w:val="ListParagraph"/>
        <w:rPr>
          <w:rFonts w:cs="Helvetica"/>
          <w:sz w:val="24"/>
          <w:lang w:val="en-US"/>
        </w:rPr>
      </w:pPr>
    </w:p>
    <w:p w14:paraId="432473B9" w14:textId="77777777" w:rsidR="00DA0861" w:rsidRPr="00546A81" w:rsidRDefault="00DA0861" w:rsidP="00DA0861">
      <w:pPr>
        <w:pStyle w:val="ListParagraph"/>
        <w:rPr>
          <w:rFonts w:cs="Helvetica"/>
          <w:sz w:val="24"/>
          <w:lang w:val="en-US"/>
        </w:rPr>
      </w:pPr>
      <w:r w:rsidRPr="00546A81">
        <w:rPr>
          <w:rFonts w:cs="Helvetica"/>
          <w:b/>
          <w:bCs/>
          <w:sz w:val="24"/>
          <w:lang w:val="en-US"/>
        </w:rPr>
        <w:t>Filtered Search</w:t>
      </w:r>
      <w:r w:rsidRPr="00546A81">
        <w:rPr>
          <w:rFonts w:cs="Helvetica"/>
          <w:sz w:val="24"/>
          <w:lang w:val="en-US"/>
        </w:rPr>
        <w:t>: A filtered search can be applied using the following filtering criteria</w:t>
      </w:r>
    </w:p>
    <w:p w14:paraId="68784A29" w14:textId="77777777" w:rsidR="00DA0861" w:rsidRPr="00546A81" w:rsidRDefault="00DA0861" w:rsidP="00DA0861">
      <w:pPr>
        <w:pStyle w:val="ListParagraph"/>
        <w:numPr>
          <w:ilvl w:val="0"/>
          <w:numId w:val="46"/>
        </w:numPr>
        <w:rPr>
          <w:rFonts w:cs="Helvetica"/>
          <w:sz w:val="24"/>
          <w:lang w:val="en-US"/>
        </w:rPr>
      </w:pPr>
      <w:r w:rsidRPr="00546A81">
        <w:rPr>
          <w:rFonts w:cs="Helvetica"/>
          <w:sz w:val="24"/>
          <w:lang w:val="en-US"/>
        </w:rPr>
        <w:t>status: To obtain the list of jobs that are in a given status</w:t>
      </w:r>
    </w:p>
    <w:p w14:paraId="69C1EB72" w14:textId="77777777" w:rsidR="00DA0861" w:rsidRPr="00546A81" w:rsidRDefault="00DA0861" w:rsidP="00DA0861">
      <w:pPr>
        <w:pStyle w:val="ListParagraph"/>
        <w:numPr>
          <w:ilvl w:val="0"/>
          <w:numId w:val="46"/>
        </w:numPr>
        <w:rPr>
          <w:rFonts w:cs="Helvetica"/>
          <w:sz w:val="24"/>
          <w:lang w:val="en-US"/>
        </w:rPr>
      </w:pPr>
      <w:r w:rsidRPr="00546A81">
        <w:rPr>
          <w:rFonts w:cs="Helvetica"/>
          <w:sz w:val="24"/>
          <w:lang w:val="en-US"/>
        </w:rPr>
        <w:t>completionDate: To obtain the details of jobs completed on a certain date</w:t>
      </w:r>
    </w:p>
    <w:p w14:paraId="4F726B79" w14:textId="77777777" w:rsidR="00DA0861" w:rsidRPr="00546A81" w:rsidRDefault="00DA0861" w:rsidP="00DA0861">
      <w:pPr>
        <w:pStyle w:val="ListParagraph"/>
        <w:numPr>
          <w:ilvl w:val="0"/>
          <w:numId w:val="46"/>
        </w:numPr>
        <w:rPr>
          <w:rFonts w:cs="Helvetica"/>
          <w:sz w:val="24"/>
          <w:lang w:val="en-US"/>
        </w:rPr>
      </w:pPr>
      <w:r w:rsidRPr="00546A81">
        <w:rPr>
          <w:rFonts w:cs="Helvetica"/>
          <w:sz w:val="24"/>
          <w:lang w:val="en-US"/>
        </w:rPr>
        <w:t>creationDate: To obtain the details of jobs started on a certain date</w:t>
      </w:r>
    </w:p>
    <w:p w14:paraId="7391F2D8" w14:textId="77777777" w:rsidR="00DA0861" w:rsidRPr="00546A81" w:rsidRDefault="00DA0861" w:rsidP="00DA0861">
      <w:pPr>
        <w:pStyle w:val="ListParagraph"/>
        <w:numPr>
          <w:ilvl w:val="0"/>
          <w:numId w:val="46"/>
        </w:numPr>
        <w:rPr>
          <w:rFonts w:cs="Helvetica"/>
          <w:sz w:val="24"/>
          <w:lang w:val="en-US"/>
        </w:rPr>
      </w:pPr>
      <w:r w:rsidRPr="00546A81">
        <w:rPr>
          <w:rFonts w:cs="Helvetica"/>
          <w:sz w:val="24"/>
          <w:lang w:val="en-US"/>
        </w:rPr>
        <w:t>other optional attributes as defined in the table above</w:t>
      </w:r>
    </w:p>
    <w:p w14:paraId="411E4C45" w14:textId="77777777" w:rsidR="00DA0861" w:rsidRPr="00546A81" w:rsidRDefault="00DA0861" w:rsidP="00DA0861">
      <w:pPr>
        <w:pStyle w:val="ListParagraph"/>
        <w:rPr>
          <w:rFonts w:cs="Helvetica"/>
          <w:sz w:val="24"/>
          <w:lang w:val="en-US"/>
        </w:rPr>
      </w:pPr>
    </w:p>
    <w:p w14:paraId="4260BA06" w14:textId="77777777" w:rsidR="00DA0861" w:rsidRPr="00546A81" w:rsidRDefault="00DA0861" w:rsidP="00DA0861">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13CD528C" w14:textId="77777777" w:rsidR="00DA0861" w:rsidRPr="00546A81" w:rsidRDefault="00DA0861" w:rsidP="00DA0861">
      <w:pPr>
        <w:pStyle w:val="Heading3"/>
      </w:pPr>
      <w:bookmarkStart w:id="65" w:name="_Toc12552162"/>
      <w:r w:rsidRPr="00546A81">
        <w:t>Retrieve (GET with id)</w:t>
      </w:r>
      <w:bookmarkEnd w:id="65"/>
    </w:p>
    <w:p w14:paraId="46E47A95" w14:textId="77777777" w:rsidR="00DA0861" w:rsidRPr="00546A81" w:rsidRDefault="00DA0861" w:rsidP="00DA0861">
      <w:pPr>
        <w:pStyle w:val="ListParagraph"/>
        <w:rPr>
          <w:rFonts w:cs="Helvetica"/>
          <w:sz w:val="24"/>
          <w:lang w:val="en-US"/>
        </w:rPr>
      </w:pPr>
      <w:r w:rsidRPr="00546A81">
        <w:rPr>
          <w:rFonts w:cs="Helvetica"/>
          <w:b/>
          <w:bCs/>
          <w:sz w:val="24"/>
          <w:lang w:val="en-US"/>
        </w:rPr>
        <w:t>Attribute Selection</w:t>
      </w:r>
      <w:r w:rsidRPr="00546A81">
        <w:rPr>
          <w:rFonts w:cs="Helvetica"/>
          <w:sz w:val="24"/>
          <w:lang w:val="en-US"/>
        </w:rPr>
        <w:t xml:space="preserve">: An attribute-limited response can be requested using the </w:t>
      </w:r>
      <w:r w:rsidRPr="001A2972">
        <w:rPr>
          <w:rFonts w:cs="Helvetica"/>
          <w:b/>
          <w:bCs/>
          <w:sz w:val="24"/>
          <w:lang w:val="en-US"/>
        </w:rPr>
        <w:t>fields=</w:t>
      </w:r>
      <w:r w:rsidRPr="00546A81">
        <w:rPr>
          <w:rFonts w:cs="Helvetica"/>
          <w:sz w:val="24"/>
          <w:lang w:val="en-US"/>
        </w:rPr>
        <w:t xml:space="preserve"> query parameter for any of the attributes in the first level of the resource definition.</w:t>
      </w:r>
    </w:p>
    <w:p w14:paraId="1A5EB950" w14:textId="77777777" w:rsidR="00911BC9" w:rsidRPr="00546A81" w:rsidRDefault="00911BC9" w:rsidP="00911BC9">
      <w:pPr>
        <w:pStyle w:val="Heading1"/>
      </w:pPr>
      <w:bookmarkStart w:id="66" w:name="_Toc12552163"/>
      <w:r w:rsidRPr="00546A81">
        <w:t xml:space="preserve">API POST OPERATION </w:t>
      </w:r>
      <w:r w:rsidR="005A3907" w:rsidRPr="00546A81">
        <w:t>CONFORMANCE</w:t>
      </w:r>
      <w:bookmarkEnd w:id="63"/>
      <w:bookmarkEnd w:id="66"/>
    </w:p>
    <w:p w14:paraId="363359FC" w14:textId="77777777" w:rsidR="00A633E4" w:rsidRPr="00546A81" w:rsidRDefault="00A633E4" w:rsidP="00A633E4">
      <w:pPr>
        <w:rPr>
          <w:rFonts w:ascii="Helvetica" w:hAnsi="Helvetica" w:cs="Helvetica"/>
          <w:sz w:val="24"/>
          <w:lang w:eastAsia="it-IT"/>
        </w:rPr>
      </w:pPr>
      <w:r w:rsidRPr="00546A81">
        <w:rPr>
          <w:rFonts w:ascii="Helvetica" w:hAnsi="Helvetica" w:cs="Helvetica"/>
          <w:sz w:val="24"/>
          <w:lang w:eastAsia="it-IT"/>
        </w:rPr>
        <w:t>The following POST Operation requirements apply to all resources which have POST operation as Mandatory.</w:t>
      </w:r>
    </w:p>
    <w:p w14:paraId="6B0FE413" w14:textId="623FDB1E" w:rsidR="00A633E4" w:rsidRPr="00546A81" w:rsidRDefault="00A633E4" w:rsidP="00A633E4">
      <w:pPr>
        <w:pStyle w:val="ListParagraph"/>
        <w:numPr>
          <w:ilvl w:val="0"/>
          <w:numId w:val="47"/>
        </w:numPr>
        <w:rPr>
          <w:rFonts w:cs="Helvetica"/>
          <w:sz w:val="24"/>
          <w:lang w:val="en-US"/>
        </w:rPr>
      </w:pPr>
      <w:r w:rsidRPr="00546A81">
        <w:rPr>
          <w:rFonts w:cs="Helvetica"/>
          <w:sz w:val="24"/>
          <w:lang w:val="en-US"/>
        </w:rPr>
        <w:t>The response to POST operation must include a Location header set to href of created resource.</w:t>
      </w:r>
    </w:p>
    <w:p w14:paraId="5BAD8A56" w14:textId="46C60975" w:rsidR="00A633E4" w:rsidRPr="00546A81" w:rsidRDefault="00A633E4" w:rsidP="00A633E4">
      <w:pPr>
        <w:pStyle w:val="ListParagraph"/>
        <w:numPr>
          <w:ilvl w:val="0"/>
          <w:numId w:val="47"/>
        </w:numPr>
        <w:rPr>
          <w:rFonts w:cs="Helvetica"/>
          <w:sz w:val="24"/>
          <w:lang w:val="en-US"/>
        </w:rPr>
      </w:pPr>
      <w:r w:rsidRPr="00546A81">
        <w:rPr>
          <w:rFonts w:cs="Helvetica"/>
          <w:sz w:val="24"/>
          <w:lang w:val="en-US"/>
        </w:rPr>
        <w:t xml:space="preserve">The server should return response code as 201 upon successful creation of a resource. </w:t>
      </w:r>
    </w:p>
    <w:p w14:paraId="2BA0F290" w14:textId="458F4051" w:rsidR="00A633E4" w:rsidRPr="00546A81" w:rsidRDefault="00A633E4" w:rsidP="00A633E4">
      <w:pPr>
        <w:pStyle w:val="ListParagraph"/>
        <w:numPr>
          <w:ilvl w:val="0"/>
          <w:numId w:val="47"/>
        </w:numPr>
        <w:rPr>
          <w:rFonts w:cs="Helvetica"/>
          <w:sz w:val="24"/>
          <w:lang w:val="en-US"/>
        </w:rPr>
      </w:pPr>
      <w:r w:rsidRPr="00546A81">
        <w:rPr>
          <w:rFonts w:cs="Helvetica"/>
          <w:sz w:val="24"/>
          <w:lang w:val="en-US"/>
        </w:rPr>
        <w:t xml:space="preserve">If the POST request doesn’t include mandatory parameters as per the model resource </w:t>
      </w:r>
      <w:r w:rsidR="001725B8" w:rsidRPr="00546A81">
        <w:rPr>
          <w:rFonts w:cs="Helvetica"/>
          <w:sz w:val="24"/>
          <w:lang w:val="en-US"/>
        </w:rPr>
        <w:t>definition,</w:t>
      </w:r>
      <w:r w:rsidRPr="00546A81">
        <w:rPr>
          <w:rFonts w:cs="Helvetica"/>
          <w:sz w:val="24"/>
          <w:lang w:val="en-US"/>
        </w:rPr>
        <w:t xml:space="preserve"> the server must reject the request (replying with a 4xx error response) indicating the parameter not specified.</w:t>
      </w:r>
    </w:p>
    <w:p w14:paraId="588658AD" w14:textId="23A3461C" w:rsidR="00A633E4" w:rsidRPr="00546A81" w:rsidRDefault="00A633E4" w:rsidP="00A633E4">
      <w:pPr>
        <w:pStyle w:val="ListParagraph"/>
        <w:numPr>
          <w:ilvl w:val="0"/>
          <w:numId w:val="47"/>
        </w:numPr>
        <w:rPr>
          <w:rFonts w:cs="Helvetica"/>
          <w:sz w:val="24"/>
          <w:lang w:val="en-US"/>
        </w:rPr>
      </w:pPr>
      <w:r w:rsidRPr="00546A81">
        <w:rPr>
          <w:rFonts w:cs="Helvetica"/>
          <w:sz w:val="24"/>
          <w:lang w:val="en-US"/>
        </w:rPr>
        <w:t>If the POST request includes optional parameters as per the model resource definition that are not supported by the server, the server must reject the request (replying with a 4xx error response) indicating the parameter not supported.</w:t>
      </w:r>
    </w:p>
    <w:p w14:paraId="3504C0EF" w14:textId="7E026588" w:rsidR="00A633E4" w:rsidRPr="00546A81" w:rsidRDefault="00A633E4" w:rsidP="00A633E4">
      <w:pPr>
        <w:pStyle w:val="ListParagraph"/>
        <w:numPr>
          <w:ilvl w:val="0"/>
          <w:numId w:val="47"/>
        </w:numPr>
        <w:rPr>
          <w:rFonts w:cs="Helvetica"/>
          <w:sz w:val="24"/>
          <w:lang w:val="en-US"/>
        </w:rPr>
      </w:pPr>
      <w:r w:rsidRPr="00546A81">
        <w:rPr>
          <w:rFonts w:cs="Helvetica"/>
          <w:sz w:val="24"/>
          <w:lang w:val="en-US"/>
        </w:rPr>
        <w:t>The response to POST request from the server must include a BODY with the contents of the new resource created</w:t>
      </w:r>
    </w:p>
    <w:p w14:paraId="39F2ACCC" w14:textId="790998FF" w:rsidR="006C5601" w:rsidRPr="00546A81" w:rsidRDefault="00A633E4" w:rsidP="00A633E4">
      <w:pPr>
        <w:pStyle w:val="ListParagraph"/>
        <w:numPr>
          <w:ilvl w:val="0"/>
          <w:numId w:val="47"/>
        </w:numPr>
        <w:rPr>
          <w:rFonts w:cs="Helvetica"/>
          <w:sz w:val="24"/>
          <w:lang w:val="en-US"/>
        </w:rPr>
      </w:pPr>
      <w:r w:rsidRPr="00546A81">
        <w:rPr>
          <w:rFonts w:cs="Helvetica"/>
          <w:sz w:val="24"/>
          <w:lang w:val="en-US"/>
        </w:rPr>
        <w:t>The BODY of the POST response from the server must include attribute</w:t>
      </w:r>
      <w:r w:rsidR="00F8487A" w:rsidRPr="00546A81">
        <w:rPr>
          <w:rFonts w:cs="Helvetica"/>
          <w:sz w:val="24"/>
          <w:lang w:val="en-US"/>
        </w:rPr>
        <w:t xml:space="preserve">s id and </w:t>
      </w:r>
      <w:r w:rsidRPr="00546A81">
        <w:rPr>
          <w:rFonts w:cs="Helvetica"/>
          <w:sz w:val="24"/>
          <w:lang w:val="en-US"/>
        </w:rPr>
        <w:t>href under each of the entities within the resource model that can be addressed individually and were included in the request.</w:t>
      </w:r>
    </w:p>
    <w:p w14:paraId="7C3C90F5" w14:textId="77777777" w:rsidR="00D81C82" w:rsidRPr="00546A81" w:rsidRDefault="00D81C82" w:rsidP="00D81C82">
      <w:pPr>
        <w:pStyle w:val="Heading1"/>
      </w:pPr>
      <w:bookmarkStart w:id="67" w:name="_Toc514836076"/>
      <w:bookmarkStart w:id="68" w:name="_Toc12552164"/>
      <w:r w:rsidRPr="00546A81">
        <w:lastRenderedPageBreak/>
        <w:t>API PATCH OPERATION CONFORMANCE</w:t>
      </w:r>
      <w:bookmarkEnd w:id="67"/>
      <w:bookmarkEnd w:id="68"/>
    </w:p>
    <w:p w14:paraId="4E386618" w14:textId="6B61681E" w:rsidR="00750C7A" w:rsidRPr="00546A81" w:rsidRDefault="00750C7A" w:rsidP="00750C7A">
      <w:pPr>
        <w:rPr>
          <w:rFonts w:ascii="Helvetica" w:hAnsi="Helvetica" w:cs="Helvetica"/>
          <w:sz w:val="24"/>
          <w:lang w:eastAsia="it-IT"/>
        </w:rPr>
      </w:pPr>
      <w:r w:rsidRPr="00546A81">
        <w:rPr>
          <w:rFonts w:ascii="Helvetica" w:hAnsi="Helvetica" w:cs="Helvetica"/>
          <w:sz w:val="24"/>
          <w:lang w:eastAsia="it-IT"/>
        </w:rPr>
        <w:t>The following PATCH Operation requirements apply to all resources which have POST operation as Mandatory.</w:t>
      </w:r>
    </w:p>
    <w:p w14:paraId="0B10636E" w14:textId="52D9064D" w:rsidR="00750C7A" w:rsidRPr="00546A81" w:rsidRDefault="00750C7A" w:rsidP="00750C7A">
      <w:pPr>
        <w:pStyle w:val="ListParagraph"/>
        <w:numPr>
          <w:ilvl w:val="0"/>
          <w:numId w:val="47"/>
        </w:numPr>
        <w:rPr>
          <w:rFonts w:cs="Helvetica"/>
          <w:sz w:val="24"/>
          <w:lang w:val="en-US"/>
        </w:rPr>
      </w:pPr>
      <w:r w:rsidRPr="00546A81">
        <w:rPr>
          <w:rFonts w:cs="Helvetica"/>
          <w:sz w:val="24"/>
          <w:lang w:val="en-US"/>
        </w:rPr>
        <w:t xml:space="preserve">The server should return response code as 200 upon successful update of a resource. </w:t>
      </w:r>
    </w:p>
    <w:p w14:paraId="0EC33C52" w14:textId="0C91F48F" w:rsidR="00750C7A" w:rsidRPr="00546A81" w:rsidRDefault="00750C7A" w:rsidP="00750C7A">
      <w:pPr>
        <w:pStyle w:val="ListParagraph"/>
        <w:numPr>
          <w:ilvl w:val="0"/>
          <w:numId w:val="47"/>
        </w:numPr>
        <w:rPr>
          <w:rFonts w:cs="Helvetica"/>
          <w:sz w:val="24"/>
          <w:lang w:val="en-US"/>
        </w:rPr>
      </w:pPr>
      <w:r w:rsidRPr="00546A81">
        <w:rPr>
          <w:rFonts w:cs="Helvetica"/>
          <w:sz w:val="24"/>
          <w:lang w:val="en-US"/>
        </w:rPr>
        <w:t xml:space="preserve">If the </w:t>
      </w:r>
      <w:r w:rsidR="00720D7D" w:rsidRPr="00546A81">
        <w:rPr>
          <w:rFonts w:cs="Helvetica"/>
          <w:sz w:val="24"/>
          <w:lang w:val="en-US"/>
        </w:rPr>
        <w:t xml:space="preserve">PATCH </w:t>
      </w:r>
      <w:r w:rsidRPr="00546A81">
        <w:rPr>
          <w:rFonts w:cs="Helvetica"/>
          <w:sz w:val="24"/>
          <w:lang w:val="en-US"/>
        </w:rPr>
        <w:t xml:space="preserve">request </w:t>
      </w:r>
      <w:r w:rsidR="00720D7D" w:rsidRPr="00546A81">
        <w:rPr>
          <w:rFonts w:cs="Helvetica"/>
          <w:sz w:val="24"/>
          <w:lang w:val="en-US"/>
        </w:rPr>
        <w:t xml:space="preserve">attempts to </w:t>
      </w:r>
      <w:r w:rsidR="009B47DE" w:rsidRPr="00546A81">
        <w:rPr>
          <w:rFonts w:cs="Helvetica"/>
          <w:sz w:val="24"/>
          <w:lang w:val="en-US"/>
        </w:rPr>
        <w:t xml:space="preserve">set to empty </w:t>
      </w:r>
      <w:r w:rsidRPr="00546A81">
        <w:rPr>
          <w:rFonts w:cs="Helvetica"/>
          <w:sz w:val="24"/>
          <w:lang w:val="en-US"/>
        </w:rPr>
        <w:t>mandatory parameters as per the model resource definition, the server must reject the request (replying with a 4xx error response) indicating the parameter not specified.</w:t>
      </w:r>
    </w:p>
    <w:p w14:paraId="72EDC298" w14:textId="54370529" w:rsidR="00750C7A" w:rsidRPr="00546A81" w:rsidRDefault="00750C7A" w:rsidP="00720D7D">
      <w:pPr>
        <w:pStyle w:val="ListParagraph"/>
        <w:numPr>
          <w:ilvl w:val="0"/>
          <w:numId w:val="47"/>
        </w:numPr>
        <w:rPr>
          <w:rFonts w:cs="Helvetica"/>
          <w:sz w:val="24"/>
          <w:lang w:val="en-US"/>
        </w:rPr>
      </w:pPr>
      <w:r w:rsidRPr="00546A81">
        <w:rPr>
          <w:rFonts w:cs="Helvetica"/>
          <w:sz w:val="24"/>
          <w:lang w:val="en-US"/>
        </w:rPr>
        <w:t xml:space="preserve">If the </w:t>
      </w:r>
      <w:r w:rsidR="00720D7D" w:rsidRPr="00546A81">
        <w:rPr>
          <w:rFonts w:cs="Helvetica"/>
          <w:sz w:val="24"/>
          <w:lang w:val="en-US"/>
        </w:rPr>
        <w:t>PATCH</w:t>
      </w:r>
      <w:r w:rsidRPr="00546A81">
        <w:rPr>
          <w:rFonts w:cs="Helvetica"/>
          <w:sz w:val="24"/>
          <w:lang w:val="en-US"/>
        </w:rPr>
        <w:t xml:space="preserve"> request includes optional parameters as per the model resource definition that are not supported by the server, the server must reject the request (replying with a 4xx error response) indicating the parameter not supported.</w:t>
      </w:r>
    </w:p>
    <w:p w14:paraId="264F32E3" w14:textId="05BA7E9B" w:rsidR="00750C7A" w:rsidRPr="00546A81" w:rsidRDefault="00750C7A" w:rsidP="00750C7A">
      <w:pPr>
        <w:pStyle w:val="ListParagraph"/>
        <w:numPr>
          <w:ilvl w:val="0"/>
          <w:numId w:val="47"/>
        </w:numPr>
        <w:rPr>
          <w:rFonts w:cs="Helvetica"/>
          <w:sz w:val="24"/>
          <w:lang w:val="en-US"/>
        </w:rPr>
      </w:pPr>
      <w:r w:rsidRPr="00546A81">
        <w:rPr>
          <w:rFonts w:cs="Helvetica"/>
          <w:sz w:val="24"/>
          <w:lang w:val="en-US"/>
        </w:rPr>
        <w:t xml:space="preserve">The response to </w:t>
      </w:r>
      <w:r w:rsidR="00720D7D" w:rsidRPr="00546A81">
        <w:rPr>
          <w:rFonts w:cs="Helvetica"/>
          <w:sz w:val="24"/>
          <w:lang w:val="en-US"/>
        </w:rPr>
        <w:t>PATCH</w:t>
      </w:r>
      <w:r w:rsidRPr="00546A81">
        <w:rPr>
          <w:rFonts w:cs="Helvetica"/>
          <w:sz w:val="24"/>
          <w:lang w:val="en-US"/>
        </w:rPr>
        <w:t xml:space="preserve"> request from the server must include a BODY with the contents of the </w:t>
      </w:r>
      <w:r w:rsidR="00720D7D" w:rsidRPr="00546A81">
        <w:rPr>
          <w:rFonts w:cs="Helvetica"/>
          <w:sz w:val="24"/>
          <w:lang w:val="en-US"/>
        </w:rPr>
        <w:t xml:space="preserve">updated </w:t>
      </w:r>
      <w:r w:rsidRPr="00546A81">
        <w:rPr>
          <w:rFonts w:cs="Helvetica"/>
          <w:sz w:val="24"/>
          <w:lang w:val="en-US"/>
        </w:rPr>
        <w:t>resource created</w:t>
      </w:r>
    </w:p>
    <w:p w14:paraId="1CFE3095" w14:textId="77777777" w:rsidR="00D81C82" w:rsidRPr="00546A81" w:rsidRDefault="00D81C82" w:rsidP="00D81C82">
      <w:pPr>
        <w:pStyle w:val="Heading1"/>
      </w:pPr>
      <w:bookmarkStart w:id="69" w:name="_Toc514836078"/>
      <w:bookmarkStart w:id="70" w:name="_Toc12552165"/>
      <w:bookmarkStart w:id="71" w:name="_Ref234978967"/>
      <w:bookmarkStart w:id="72" w:name="_Toc235288517"/>
      <w:bookmarkStart w:id="73" w:name="_Toc236554611"/>
      <w:bookmarkStart w:id="74" w:name="_Toc236554912"/>
      <w:bookmarkStart w:id="75" w:name="_Toc236555375"/>
      <w:bookmarkStart w:id="76" w:name="_Toc225613455"/>
      <w:bookmarkStart w:id="77" w:name="_Toc225603244"/>
      <w:bookmarkStart w:id="78" w:name="_Ref226733430"/>
      <w:bookmarkStart w:id="79" w:name="_Ref230885009"/>
      <w:bookmarkStart w:id="80" w:name="_Ref231980155"/>
      <w:bookmarkStart w:id="81" w:name="_Ref232940733"/>
      <w:bookmarkStart w:id="82" w:name="_Ref232940829"/>
      <w:bookmarkEnd w:id="27"/>
      <w:bookmarkEnd w:id="28"/>
      <w:bookmarkEnd w:id="29"/>
      <w:bookmarkEnd w:id="30"/>
      <w:bookmarkEnd w:id="31"/>
      <w:bookmarkEnd w:id="32"/>
      <w:bookmarkEnd w:id="33"/>
      <w:bookmarkEnd w:id="34"/>
      <w:bookmarkEnd w:id="35"/>
      <w:bookmarkEnd w:id="36"/>
      <w:r w:rsidRPr="00546A81">
        <w:t>API DELETE OPERATION CONFORMANCE</w:t>
      </w:r>
      <w:bookmarkEnd w:id="69"/>
      <w:bookmarkEnd w:id="70"/>
    </w:p>
    <w:p w14:paraId="171171D1" w14:textId="35036E9C" w:rsidR="00AC717B" w:rsidRPr="00546A81" w:rsidRDefault="00AC717B" w:rsidP="00AC717B">
      <w:pPr>
        <w:rPr>
          <w:rFonts w:ascii="Helvetica" w:hAnsi="Helvetica"/>
          <w:sz w:val="24"/>
          <w:lang w:eastAsia="it-IT"/>
        </w:rPr>
      </w:pPr>
      <w:r w:rsidRPr="00546A81">
        <w:rPr>
          <w:rFonts w:ascii="Helvetica" w:hAnsi="Helvetica"/>
          <w:sz w:val="24"/>
          <w:lang w:eastAsia="it-IT"/>
        </w:rPr>
        <w:t>The following DELETE Operation requirements apply to all resources which have DELETE operation as Mandatory.</w:t>
      </w:r>
    </w:p>
    <w:p w14:paraId="13482A75" w14:textId="77777777" w:rsidR="00AC717B" w:rsidRPr="00546A81" w:rsidRDefault="00AC717B" w:rsidP="00AC717B">
      <w:pPr>
        <w:rPr>
          <w:rFonts w:ascii="Helvetica" w:hAnsi="Helvetica"/>
          <w:sz w:val="24"/>
          <w:lang w:eastAsia="it-IT"/>
        </w:rPr>
      </w:pPr>
    </w:p>
    <w:p w14:paraId="69E504B5" w14:textId="0D9413E4" w:rsidR="00E205A4" w:rsidRPr="00546A81" w:rsidRDefault="00AC717B" w:rsidP="00AC717B">
      <w:pPr>
        <w:pStyle w:val="ListParagraph"/>
        <w:numPr>
          <w:ilvl w:val="0"/>
          <w:numId w:val="48"/>
        </w:numPr>
        <w:rPr>
          <w:sz w:val="24"/>
          <w:szCs w:val="24"/>
          <w:lang w:val="en-US"/>
        </w:rPr>
      </w:pPr>
      <w:r w:rsidRPr="00546A81">
        <w:rPr>
          <w:sz w:val="24"/>
          <w:szCs w:val="24"/>
          <w:lang w:val="en-US"/>
        </w:rPr>
        <w:t>The server should return response code as 204 upon successful deletion of a resource.</w:t>
      </w:r>
    </w:p>
    <w:p w14:paraId="74D63A5C" w14:textId="77777777" w:rsidR="006C2023" w:rsidRPr="00546A81" w:rsidRDefault="006C2023" w:rsidP="006C2023">
      <w:pPr>
        <w:pStyle w:val="Heading1"/>
      </w:pPr>
      <w:bookmarkStart w:id="83" w:name="_Toc468360918"/>
      <w:bookmarkStart w:id="84" w:name="_Toc514836080"/>
      <w:bookmarkStart w:id="85" w:name="_Toc12552166"/>
      <w:r w:rsidRPr="00546A81">
        <w:t>API CONFORMANCE TEST SCENARIOS</w:t>
      </w:r>
      <w:bookmarkEnd w:id="83"/>
      <w:bookmarkEnd w:id="84"/>
      <w:bookmarkEnd w:id="85"/>
    </w:p>
    <w:p w14:paraId="5989DD0C" w14:textId="7404283D" w:rsidR="006C2023" w:rsidRPr="00546A81" w:rsidRDefault="006C2023" w:rsidP="006C2023">
      <w:pPr>
        <w:rPr>
          <w:rFonts w:ascii="Helvetica" w:hAnsi="Helvetica" w:cs="Helvetica"/>
          <w:sz w:val="24"/>
          <w:lang w:eastAsia="it-IT"/>
        </w:rPr>
      </w:pPr>
      <w:r w:rsidRPr="00546A81">
        <w:rPr>
          <w:rFonts w:ascii="Helvetica" w:hAnsi="Helvetica" w:cs="Helvetica"/>
          <w:sz w:val="24"/>
          <w:lang w:eastAsia="it-IT"/>
        </w:rPr>
        <w:t>This section describes the test scenarios required for the basic CONNECT certification of the API.</w:t>
      </w:r>
    </w:p>
    <w:p w14:paraId="18F1F87E" w14:textId="77777777" w:rsidR="006C2023" w:rsidRPr="00546A81" w:rsidRDefault="006C2023" w:rsidP="006C2023">
      <w:pPr>
        <w:rPr>
          <w:rFonts w:ascii="Helvetica" w:hAnsi="Helvetica" w:cs="Helvetica"/>
          <w:sz w:val="24"/>
          <w:lang w:eastAsia="it-IT"/>
        </w:rPr>
      </w:pPr>
      <w:r w:rsidRPr="00546A81">
        <w:rPr>
          <w:rFonts w:ascii="Helvetica" w:hAnsi="Helvetica" w:cs="Helvetica"/>
          <w:sz w:val="24"/>
          <w:lang w:eastAsia="it-IT"/>
        </w:rPr>
        <w:t>Test Cases must be executed in the order defined for each resource because the result from one of the scenarios will be input for the next one.</w:t>
      </w:r>
    </w:p>
    <w:p w14:paraId="5782E2CD" w14:textId="43994637" w:rsidR="006C2023" w:rsidRPr="00546A81" w:rsidRDefault="006C2023" w:rsidP="006C2023">
      <w:pPr>
        <w:rPr>
          <w:rFonts w:ascii="Helvetica" w:hAnsi="Helvetica" w:cs="Helvetica"/>
          <w:sz w:val="24"/>
        </w:rPr>
      </w:pPr>
      <w:r w:rsidRPr="00546A81">
        <w:rPr>
          <w:rFonts w:ascii="Helvetica" w:hAnsi="Helvetica" w:cs="Helvetica"/>
          <w:sz w:val="24"/>
          <w:lang w:eastAsia="it-IT"/>
        </w:rPr>
        <w:t>Requests must be addressed to the endpoint provided for certification, specifically they must be addressed to the URI defined by the concatenation of the {apiRoot} and the specific resource, where the {apiRoot} is defined as</w:t>
      </w:r>
      <w:r w:rsidRPr="00546A81">
        <w:rPr>
          <w:rFonts w:ascii="Helvetica" w:hAnsi="Helvetica" w:cs="Helvetica"/>
          <w:b/>
          <w:sz w:val="24"/>
          <w:lang w:eastAsia="it-IT"/>
        </w:rPr>
        <w:t xml:space="preserve"> </w:t>
      </w:r>
      <w:r w:rsidRPr="00546A81">
        <w:rPr>
          <w:rFonts w:ascii="Helvetica" w:hAnsi="Helvetica" w:cs="Helvetica"/>
          <w:b/>
          <w:sz w:val="24"/>
        </w:rPr>
        <w:t>{serverRoot}/troubleTicket/v1</w:t>
      </w:r>
      <w:r w:rsidRPr="00546A81">
        <w:rPr>
          <w:rFonts w:ascii="Helvetica" w:hAnsi="Helvetica" w:cs="Helvetica"/>
          <w:sz w:val="24"/>
        </w:rPr>
        <w:t>, where {serverRoot} defines the certification endpoint</w:t>
      </w:r>
    </w:p>
    <w:p w14:paraId="698A4D5B" w14:textId="5CB95C8A" w:rsidR="006C2023" w:rsidRPr="00546A81" w:rsidRDefault="004F733E" w:rsidP="006C2023">
      <w:pPr>
        <w:pStyle w:val="Heading2"/>
        <w:tabs>
          <w:tab w:val="left" w:pos="1008"/>
        </w:tabs>
        <w:rPr>
          <w:rFonts w:ascii="Helvetica" w:eastAsia="Times New Roman" w:hAnsi="Helvetica" w:cs="Helvetica"/>
          <w:caps/>
          <w:sz w:val="24"/>
          <w:szCs w:val="24"/>
          <w:lang w:eastAsia="it-IT"/>
        </w:rPr>
      </w:pPr>
      <w:bookmarkStart w:id="86" w:name="_Toc468360919"/>
      <w:bookmarkStart w:id="87" w:name="_Toc514836081"/>
      <w:bookmarkStart w:id="88" w:name="_Toc12552167"/>
      <w:r w:rsidRPr="00546A81">
        <w:rPr>
          <w:rFonts w:ascii="Helvetica" w:eastAsia="Times New Roman" w:hAnsi="Helvetica" w:cs="Helvetica"/>
          <w:sz w:val="24"/>
          <w:szCs w:val="24"/>
          <w:lang w:eastAsia="it-IT"/>
        </w:rPr>
        <w:lastRenderedPageBreak/>
        <w:t>ProductOffering</w:t>
      </w:r>
      <w:r w:rsidR="006C2023" w:rsidRPr="00546A81">
        <w:rPr>
          <w:rFonts w:ascii="Helvetica" w:eastAsia="Times New Roman" w:hAnsi="Helvetica" w:cs="Helvetica"/>
          <w:sz w:val="24"/>
          <w:szCs w:val="24"/>
          <w:lang w:eastAsia="it-IT"/>
        </w:rPr>
        <w:t xml:space="preserve"> resource TEST CASES</w:t>
      </w:r>
      <w:bookmarkEnd w:id="86"/>
      <w:bookmarkEnd w:id="87"/>
      <w:bookmarkEnd w:id="88"/>
    </w:p>
    <w:p w14:paraId="6C566CAA" w14:textId="77777777" w:rsidR="004F733E" w:rsidRPr="00546A81" w:rsidRDefault="004F733E" w:rsidP="004F733E">
      <w:pPr>
        <w:rPr>
          <w:rFonts w:cs="Arial"/>
          <w:b/>
          <w:lang w:eastAsia="it-IT"/>
        </w:rPr>
      </w:pPr>
      <w:r w:rsidRPr="00546A81">
        <w:rPr>
          <w:rFonts w:cs="Arial"/>
          <w:b/>
          <w:lang w:eastAsia="it-IT"/>
        </w:rPr>
        <w:t>Nominal Scenarios</w:t>
      </w:r>
    </w:p>
    <w:p w14:paraId="4A939750" w14:textId="77777777" w:rsidR="004F733E" w:rsidRPr="00546A81" w:rsidRDefault="004F733E" w:rsidP="004F733E">
      <w:pPr>
        <w:ind w:left="720"/>
        <w:rPr>
          <w:rFonts w:cs="Arial"/>
          <w:b/>
          <w:lang w:eastAsia="it-IT"/>
        </w:rPr>
      </w:pPr>
      <w:r w:rsidRPr="00546A81">
        <w:rPr>
          <w:rFonts w:cs="Arial"/>
          <w:b/>
          <w:lang w:eastAsia="it-IT"/>
        </w:rPr>
        <w:t>TC_ProdOff_N1 – Create new single Product Offering</w:t>
      </w:r>
    </w:p>
    <w:p w14:paraId="1B20C516"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POST message to {apiRoot}/productOffering/ with the following contents in the BODY</w:t>
      </w:r>
    </w:p>
    <w:p w14:paraId="53359B7B" w14:textId="77777777" w:rsidR="004F733E" w:rsidRPr="00546A81" w:rsidRDefault="004F733E" w:rsidP="004F733E">
      <w:pPr>
        <w:pStyle w:val="cdigo"/>
      </w:pPr>
      <w:r w:rsidRPr="00546A81">
        <w:t>{</w:t>
      </w:r>
    </w:p>
    <w:p w14:paraId="4A9AAA41" w14:textId="384BFE2D"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2A826106" w14:textId="406F04BB"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66D0DBC0" w14:textId="13F67C33" w:rsidR="004F733E" w:rsidRPr="00546A81" w:rsidRDefault="004F733E" w:rsidP="004F733E">
      <w:pPr>
        <w:pStyle w:val="cdigo"/>
      </w:pPr>
      <w:r w:rsidRPr="00546A81">
        <w:t xml:space="preserve">    </w:t>
      </w:r>
      <w:r w:rsidR="0013564A">
        <w:t>"</w:t>
      </w:r>
      <w:r w:rsidRPr="00546A81">
        <w:t>isBundle</w:t>
      </w:r>
      <w:r w:rsidR="0013564A">
        <w:t>"</w:t>
      </w:r>
      <w:r w:rsidRPr="00546A81">
        <w:t>: false,</w:t>
      </w:r>
    </w:p>
    <w:p w14:paraId="758B33E8" w14:textId="5C7CF82C"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Active</w:t>
      </w:r>
      <w:r w:rsidR="0013564A">
        <w:t>"</w:t>
      </w:r>
      <w:r w:rsidRPr="00546A81">
        <w:t xml:space="preserve">, </w:t>
      </w:r>
    </w:p>
    <w:p w14:paraId="78533F58" w14:textId="3D83F1F6" w:rsidR="004F733E" w:rsidRPr="00546A81" w:rsidRDefault="004F733E" w:rsidP="004F733E">
      <w:pPr>
        <w:pStyle w:val="cdigo"/>
      </w:pPr>
      <w:r w:rsidRPr="00546A81">
        <w:t xml:space="preserve">    </w:t>
      </w:r>
      <w:r w:rsidR="0013564A">
        <w:t>"</w:t>
      </w:r>
      <w:r w:rsidRPr="00546A81">
        <w:t>validFor</w:t>
      </w:r>
      <w:r w:rsidR="0013564A">
        <w:t>"</w:t>
      </w:r>
      <w:r w:rsidRPr="00546A81">
        <w:t>:</w:t>
      </w:r>
    </w:p>
    <w:p w14:paraId="2CB1FABF" w14:textId="77777777" w:rsidR="004F733E" w:rsidRPr="00546A81" w:rsidRDefault="004F733E" w:rsidP="004F733E">
      <w:pPr>
        <w:pStyle w:val="cdigo"/>
      </w:pPr>
      <w:r w:rsidRPr="00546A81">
        <w:t xml:space="preserve">    {</w:t>
      </w:r>
    </w:p>
    <w:p w14:paraId="42ED3AE4" w14:textId="3A9828B7" w:rsidR="004F733E" w:rsidRPr="00546A81" w:rsidRDefault="004F733E" w:rsidP="004F733E">
      <w:pPr>
        <w:pStyle w:val="cdigo"/>
      </w:pPr>
      <w:r w:rsidRPr="00546A81">
        <w:t xml:space="preserve">        </w:t>
      </w:r>
      <w:r w:rsidR="0013564A">
        <w:t>"</w:t>
      </w:r>
      <w:r w:rsidRPr="00546A81">
        <w:t>startDateTime</w:t>
      </w:r>
      <w:r w:rsidR="0013564A">
        <w:t>"</w:t>
      </w:r>
      <w:r w:rsidRPr="00546A81">
        <w:t>:</w:t>
      </w:r>
      <w:r w:rsidR="0013564A">
        <w:t>"</w:t>
      </w:r>
      <w:r w:rsidRPr="00546A81">
        <w:t xml:space="preserve"> &lt;any value with correct datetime format&gt;</w:t>
      </w:r>
      <w:r w:rsidR="0013564A">
        <w:t>"</w:t>
      </w:r>
      <w:r w:rsidRPr="00546A81">
        <w:t>,</w:t>
      </w:r>
    </w:p>
    <w:p w14:paraId="21F91DF0" w14:textId="20EFFA19"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6CFE433F" w14:textId="77777777" w:rsidR="004F733E" w:rsidRPr="00546A81" w:rsidRDefault="004F733E" w:rsidP="004F733E">
      <w:pPr>
        <w:pStyle w:val="cdigo"/>
      </w:pPr>
      <w:r w:rsidRPr="00546A81">
        <w:t xml:space="preserve">    },</w:t>
      </w:r>
    </w:p>
    <w:p w14:paraId="7166B787" w14:textId="71F611BC" w:rsidR="004F733E" w:rsidRPr="00546A81" w:rsidRDefault="004F733E" w:rsidP="004F733E">
      <w:pPr>
        <w:pStyle w:val="cdigo"/>
      </w:pPr>
      <w:r w:rsidRPr="00546A81">
        <w:t xml:space="preserve">    </w:t>
      </w:r>
      <w:r w:rsidR="0013564A">
        <w:t>"</w:t>
      </w:r>
      <w:r w:rsidRPr="00546A81">
        <w:t>productSpecification</w:t>
      </w:r>
      <w:r w:rsidR="0013564A">
        <w:t>"</w:t>
      </w:r>
      <w:r w:rsidRPr="00546A81">
        <w:t>:</w:t>
      </w:r>
    </w:p>
    <w:p w14:paraId="0C9BA8C3" w14:textId="77777777" w:rsidR="004F733E" w:rsidRPr="00546A81" w:rsidRDefault="004F733E" w:rsidP="004F733E">
      <w:pPr>
        <w:pStyle w:val="cdigo"/>
      </w:pPr>
      <w:r w:rsidRPr="00546A81">
        <w:t xml:space="preserve">     {</w:t>
      </w:r>
    </w:p>
    <w:p w14:paraId="4AA5F7E9" w14:textId="476754C5"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11</w:t>
      </w:r>
      <w:r w:rsidR="0013564A">
        <w:t>"</w:t>
      </w:r>
      <w:r w:rsidRPr="00546A81">
        <w:t>,</w:t>
      </w:r>
    </w:p>
    <w:p w14:paraId="5C2492E3" w14:textId="4253BB36"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Product11</w:t>
      </w:r>
      <w:r w:rsidR="0013564A">
        <w:t>" ""</w:t>
      </w:r>
    </w:p>
    <w:p w14:paraId="0224083A" w14:textId="77777777" w:rsidR="004F733E" w:rsidRPr="00546A81" w:rsidRDefault="004F733E" w:rsidP="004F733E">
      <w:pPr>
        <w:pStyle w:val="cdigo"/>
      </w:pPr>
      <w:r w:rsidRPr="00546A81">
        <w:t xml:space="preserve">    }</w:t>
      </w:r>
    </w:p>
    <w:p w14:paraId="3B5C52EA" w14:textId="77777777" w:rsidR="004F733E" w:rsidRPr="00546A81" w:rsidRDefault="004F733E" w:rsidP="004F733E">
      <w:pPr>
        <w:pStyle w:val="cdigo"/>
        <w:rPr>
          <w:b/>
          <w:sz w:val="24"/>
        </w:rPr>
      </w:pPr>
      <w:r w:rsidRPr="00546A81">
        <w:t>}</w:t>
      </w:r>
    </w:p>
    <w:p w14:paraId="5FE5BD8A" w14:textId="4325D836"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BA54282" w14:textId="77777777" w:rsidR="004F733E" w:rsidRPr="00546A81" w:rsidRDefault="004F733E" w:rsidP="004F733E">
      <w:pPr>
        <w:pStyle w:val="ListParagraph"/>
        <w:ind w:left="1440"/>
        <w:rPr>
          <w:rFonts w:ascii="Arial" w:hAnsi="Arial" w:cs="Arial"/>
          <w:b/>
          <w:lang w:val="en-US"/>
        </w:rPr>
      </w:pPr>
    </w:p>
    <w:p w14:paraId="5DF533DD"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22D39FCC" w14:textId="77777777" w:rsidR="004F733E" w:rsidRPr="00546A81" w:rsidRDefault="004F733E" w:rsidP="004F733E">
      <w:pPr>
        <w:pStyle w:val="ListParagraph"/>
        <w:ind w:left="2160"/>
        <w:rPr>
          <w:rFonts w:ascii="Arial" w:hAnsi="Arial" w:cs="Arial"/>
          <w:b/>
          <w:lang w:val="en-US"/>
        </w:rPr>
      </w:pPr>
    </w:p>
    <w:p w14:paraId="2BA607EA" w14:textId="77777777" w:rsidR="004F733E" w:rsidRPr="00546A81" w:rsidRDefault="004F733E" w:rsidP="004F733E">
      <w:pPr>
        <w:pStyle w:val="ListParagraph"/>
        <w:numPr>
          <w:ilvl w:val="1"/>
          <w:numId w:val="9"/>
        </w:numPr>
        <w:rPr>
          <w:rFonts w:ascii="Arial" w:hAnsi="Arial" w:cs="Arial"/>
          <w:lang w:val="en-US"/>
        </w:rPr>
      </w:pPr>
      <w:r w:rsidRPr="00546A81">
        <w:rPr>
          <w:rFonts w:ascii="Arial" w:hAnsi="Arial" w:cs="Arial"/>
          <w:lang w:val="en-US"/>
        </w:rPr>
        <w:t>Include a location header in the body set to /catalogManagement/productOffering/{IDpo1} where {IDpo1} indicates the identifier assigned by the server to the new ProductOffering resource</w:t>
      </w:r>
    </w:p>
    <w:p w14:paraId="1B8A5555" w14:textId="77777777" w:rsidR="004F733E" w:rsidRPr="00546A81" w:rsidRDefault="004F733E" w:rsidP="004F733E">
      <w:pPr>
        <w:pStyle w:val="ListParagraph"/>
        <w:ind w:left="2160"/>
        <w:rPr>
          <w:rFonts w:ascii="Arial" w:hAnsi="Arial" w:cs="Arial"/>
          <w:b/>
          <w:lang w:val="en-US"/>
        </w:rPr>
      </w:pPr>
    </w:p>
    <w:p w14:paraId="24F84FA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response message includes all mandatory parameters</w:t>
      </w:r>
    </w:p>
    <w:p w14:paraId="6513C4B4" w14:textId="77777777" w:rsidR="004F733E" w:rsidRPr="00546A81" w:rsidRDefault="004F733E" w:rsidP="004F733E">
      <w:pPr>
        <w:pStyle w:val="ListParagraph"/>
        <w:rPr>
          <w:rFonts w:ascii="Arial" w:hAnsi="Arial" w:cs="Arial"/>
          <w:lang w:val="en-US"/>
        </w:rPr>
      </w:pPr>
    </w:p>
    <w:p w14:paraId="426E18D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matches the values in the original request</w:t>
      </w:r>
    </w:p>
    <w:p w14:paraId="14BBB5B8" w14:textId="77777777" w:rsidR="004F733E" w:rsidRPr="00546A81" w:rsidRDefault="004F733E" w:rsidP="004F733E">
      <w:pPr>
        <w:pStyle w:val="ListParagraph"/>
        <w:ind w:left="1440"/>
        <w:rPr>
          <w:rFonts w:ascii="Arial" w:hAnsi="Arial" w:cs="Arial"/>
          <w:b/>
          <w:lang w:val="en-US"/>
        </w:rPr>
      </w:pPr>
    </w:p>
    <w:p w14:paraId="0036FD82"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w:t>
      </w:r>
    </w:p>
    <w:p w14:paraId="58A81767" w14:textId="77777777" w:rsidR="004F733E" w:rsidRPr="00546A81" w:rsidRDefault="004F733E" w:rsidP="004F733E">
      <w:pPr>
        <w:pStyle w:val="ListParagraph"/>
        <w:ind w:left="1440"/>
        <w:rPr>
          <w:rFonts w:ascii="Arial" w:hAnsi="Arial" w:cs="Arial"/>
          <w:b/>
          <w:lang w:val="en-US"/>
        </w:rPr>
      </w:pPr>
    </w:p>
    <w:p w14:paraId="4396A695" w14:textId="5CB495F0"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5817408" w14:textId="77777777" w:rsidR="004F733E" w:rsidRPr="00546A81" w:rsidRDefault="004F733E" w:rsidP="004F733E">
      <w:pPr>
        <w:pStyle w:val="ListParagraph"/>
        <w:ind w:left="1440"/>
        <w:rPr>
          <w:rFonts w:ascii="Arial" w:hAnsi="Arial" w:cs="Arial"/>
          <w:b/>
          <w:lang w:val="en-US"/>
        </w:rPr>
      </w:pPr>
    </w:p>
    <w:p w14:paraId="524CF87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6DE5222E" w14:textId="77777777" w:rsidR="004F733E" w:rsidRPr="00546A81" w:rsidRDefault="004F733E" w:rsidP="004F733E">
      <w:pPr>
        <w:pStyle w:val="ListParagraph"/>
        <w:ind w:left="2160"/>
        <w:rPr>
          <w:rFonts w:ascii="Arial" w:hAnsi="Arial" w:cs="Arial"/>
          <w:b/>
          <w:lang w:val="en-US"/>
        </w:rPr>
      </w:pPr>
    </w:p>
    <w:p w14:paraId="0A5D31F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ProductOffering resource with ID set to {IDpo1}, the same identifier as assigned by the server to the new resource created</w:t>
      </w:r>
    </w:p>
    <w:p w14:paraId="34521F34" w14:textId="77777777" w:rsidR="004F733E" w:rsidRPr="00546A81" w:rsidRDefault="004F733E" w:rsidP="004F733E">
      <w:pPr>
        <w:pStyle w:val="ListParagraph"/>
        <w:rPr>
          <w:rFonts w:ascii="Arial" w:hAnsi="Arial" w:cs="Arial"/>
          <w:b/>
          <w:lang w:val="en-US"/>
        </w:rPr>
      </w:pPr>
    </w:p>
    <w:p w14:paraId="4D83E54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response message includes all mandatory parameters</w:t>
      </w:r>
    </w:p>
    <w:p w14:paraId="57FEE6DF" w14:textId="77777777" w:rsidR="004F733E" w:rsidRPr="00546A81" w:rsidRDefault="004F733E" w:rsidP="004F733E">
      <w:pPr>
        <w:pStyle w:val="ListParagraph"/>
        <w:rPr>
          <w:rFonts w:ascii="Arial" w:hAnsi="Arial" w:cs="Arial"/>
          <w:b/>
          <w:lang w:val="en-US"/>
        </w:rPr>
      </w:pPr>
    </w:p>
    <w:p w14:paraId="68EBE74E"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identifier {IDpo1} matches the values in the original request</w:t>
      </w:r>
      <w:r w:rsidRPr="00546A81">
        <w:rPr>
          <w:rFonts w:ascii="Arial" w:hAnsi="Arial" w:cs="Arial"/>
          <w:b/>
          <w:lang w:val="en-US"/>
        </w:rPr>
        <w:t xml:space="preserve"> </w:t>
      </w:r>
    </w:p>
    <w:p w14:paraId="3D158390" w14:textId="77777777" w:rsidR="004F733E" w:rsidRPr="00546A81" w:rsidRDefault="004F733E" w:rsidP="004F733E">
      <w:pPr>
        <w:pStyle w:val="ListParagraph"/>
        <w:ind w:left="2160"/>
        <w:rPr>
          <w:rFonts w:ascii="Arial" w:hAnsi="Arial" w:cs="Arial"/>
          <w:b/>
          <w:lang w:val="en-US"/>
        </w:rPr>
      </w:pPr>
    </w:p>
    <w:p w14:paraId="7D64F82F"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/{apiRoot}/productOffering/{IDpo1}</w:t>
      </w:r>
    </w:p>
    <w:p w14:paraId="25923137" w14:textId="77777777" w:rsidR="004F733E" w:rsidRPr="00546A81" w:rsidRDefault="004F733E" w:rsidP="004F733E">
      <w:pPr>
        <w:pStyle w:val="ListParagraph"/>
        <w:ind w:left="1440"/>
        <w:rPr>
          <w:rFonts w:ascii="Arial" w:hAnsi="Arial" w:cs="Arial"/>
          <w:b/>
          <w:lang w:val="en-US"/>
        </w:rPr>
      </w:pPr>
    </w:p>
    <w:p w14:paraId="7476D47B" w14:textId="00FE8F34"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DC27A28" w14:textId="77777777" w:rsidR="004F733E" w:rsidRPr="00546A81" w:rsidRDefault="004F733E" w:rsidP="004F733E">
      <w:pPr>
        <w:pStyle w:val="ListParagraph"/>
        <w:ind w:left="2160"/>
        <w:rPr>
          <w:rFonts w:ascii="Arial" w:hAnsi="Arial" w:cs="Arial"/>
          <w:b/>
          <w:lang w:val="en-US"/>
        </w:rPr>
      </w:pPr>
    </w:p>
    <w:p w14:paraId="78D5139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215D7780" w14:textId="77777777" w:rsidR="004F733E" w:rsidRPr="00546A81" w:rsidRDefault="004F733E" w:rsidP="004F733E">
      <w:pPr>
        <w:pStyle w:val="ListParagraph"/>
        <w:ind w:left="2160"/>
        <w:rPr>
          <w:rFonts w:ascii="Arial" w:hAnsi="Arial" w:cs="Arial"/>
          <w:b/>
          <w:lang w:val="en-US"/>
        </w:rPr>
      </w:pPr>
    </w:p>
    <w:p w14:paraId="19BE35DB"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3124C98F" w14:textId="77777777" w:rsidR="004F733E" w:rsidRPr="00546A81" w:rsidRDefault="004F733E" w:rsidP="004F733E">
      <w:pPr>
        <w:pStyle w:val="ListParagraph"/>
        <w:rPr>
          <w:rFonts w:ascii="Arial" w:hAnsi="Arial" w:cs="Arial"/>
          <w:lang w:val="en-US"/>
        </w:rPr>
      </w:pPr>
    </w:p>
    <w:p w14:paraId="6B5532DC"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a ProductOffering resource structure that matches the values in the original request</w:t>
      </w:r>
      <w:r w:rsidRPr="00546A81">
        <w:rPr>
          <w:rFonts w:ascii="Arial" w:hAnsi="Arial" w:cs="Arial"/>
          <w:b/>
          <w:lang w:val="en-US"/>
        </w:rPr>
        <w:t xml:space="preserve"> </w:t>
      </w:r>
    </w:p>
    <w:p w14:paraId="3E8D1FCD" w14:textId="445D6B15" w:rsidR="004F733E" w:rsidRPr="00546A81" w:rsidRDefault="004F733E" w:rsidP="00B306F6">
      <w:pPr>
        <w:ind w:left="720"/>
        <w:rPr>
          <w:rFonts w:cs="Arial"/>
          <w:b/>
          <w:sz w:val="24"/>
          <w:lang w:eastAsia="it-IT"/>
        </w:rPr>
      </w:pPr>
      <w:r w:rsidRPr="00546A81">
        <w:rPr>
          <w:rFonts w:cs="Arial"/>
          <w:b/>
          <w:sz w:val="24"/>
          <w:lang w:eastAsia="it-IT"/>
        </w:rPr>
        <w:t>TC_ProdOff_N2 – Create new bundl</w:t>
      </w:r>
      <w:r w:rsidR="00EE6DF0">
        <w:rPr>
          <w:rFonts w:cs="Arial"/>
          <w:b/>
          <w:sz w:val="24"/>
          <w:lang w:eastAsia="it-IT"/>
        </w:rPr>
        <w:t>ing</w:t>
      </w:r>
      <w:r w:rsidRPr="00546A81">
        <w:rPr>
          <w:rFonts w:cs="Arial"/>
          <w:b/>
          <w:sz w:val="24"/>
          <w:lang w:eastAsia="it-IT"/>
        </w:rPr>
        <w:t xml:space="preserve"> Product Offering</w:t>
      </w:r>
    </w:p>
    <w:p w14:paraId="4709DB4E"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POST to /{apiRoot}/productOffering/ with the following contents in the BODY</w:t>
      </w:r>
    </w:p>
    <w:p w14:paraId="602F2563" w14:textId="77777777" w:rsidR="004F733E" w:rsidRPr="00546A81" w:rsidRDefault="004F733E" w:rsidP="004F733E">
      <w:pPr>
        <w:pStyle w:val="cdigo"/>
      </w:pPr>
      <w:r w:rsidRPr="00546A81">
        <w:t>{</w:t>
      </w:r>
    </w:p>
    <w:p w14:paraId="0BBA2FF1" w14:textId="449582C1"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00CDF663" w14:textId="7183BDB9"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7871F287" w14:textId="677648FF" w:rsidR="004F733E" w:rsidRPr="00546A81" w:rsidRDefault="004F733E" w:rsidP="004F733E">
      <w:pPr>
        <w:pStyle w:val="cdigo"/>
      </w:pPr>
      <w:r w:rsidRPr="00546A81">
        <w:t xml:space="preserve">    </w:t>
      </w:r>
      <w:r w:rsidR="0013564A">
        <w:t>"</w:t>
      </w:r>
      <w:r w:rsidRPr="00546A81">
        <w:t>isBundle</w:t>
      </w:r>
      <w:r w:rsidR="0013564A">
        <w:t>"</w:t>
      </w:r>
      <w:r w:rsidRPr="00546A81">
        <w:t>: true,</w:t>
      </w:r>
    </w:p>
    <w:p w14:paraId="46721895" w14:textId="09621B89"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Active</w:t>
      </w:r>
      <w:r w:rsidR="0013564A">
        <w:t>"</w:t>
      </w:r>
      <w:r w:rsidRPr="00546A81">
        <w:t>,</w:t>
      </w:r>
    </w:p>
    <w:p w14:paraId="2225F4F5" w14:textId="56B87ADC" w:rsidR="004F733E" w:rsidRPr="00546A81" w:rsidRDefault="004F733E" w:rsidP="004F733E">
      <w:pPr>
        <w:pStyle w:val="cdigo"/>
      </w:pPr>
      <w:r w:rsidRPr="00546A81">
        <w:t xml:space="preserve">    </w:t>
      </w:r>
      <w:r w:rsidR="0013564A">
        <w:t>"</w:t>
      </w:r>
      <w:r w:rsidRPr="00546A81">
        <w:t>validFor</w:t>
      </w:r>
      <w:r w:rsidR="0013564A">
        <w:t>"</w:t>
      </w:r>
      <w:r w:rsidRPr="00546A81">
        <w:t>:</w:t>
      </w:r>
    </w:p>
    <w:p w14:paraId="253312E7" w14:textId="77777777" w:rsidR="004F733E" w:rsidRPr="00546A81" w:rsidRDefault="004F733E" w:rsidP="004F733E">
      <w:pPr>
        <w:pStyle w:val="cdigo"/>
      </w:pPr>
      <w:r w:rsidRPr="00546A81">
        <w:t xml:space="preserve">    {</w:t>
      </w:r>
    </w:p>
    <w:p w14:paraId="3368EEBA" w14:textId="1CD16F03"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5B9B21FF" w14:textId="6A254B3F"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697417F7" w14:textId="77777777" w:rsidR="004F733E" w:rsidRPr="00546A81" w:rsidRDefault="004F733E" w:rsidP="004F733E">
      <w:pPr>
        <w:pStyle w:val="cdigo"/>
      </w:pPr>
      <w:r w:rsidRPr="00546A81">
        <w:lastRenderedPageBreak/>
        <w:t xml:space="preserve">    },</w:t>
      </w:r>
    </w:p>
    <w:p w14:paraId="25C840E3" w14:textId="1AA17FAB" w:rsidR="004F733E" w:rsidRPr="00546A81" w:rsidRDefault="004F733E" w:rsidP="004F733E">
      <w:pPr>
        <w:pStyle w:val="cdigo"/>
      </w:pPr>
      <w:r w:rsidRPr="00546A81">
        <w:t xml:space="preserve">    </w:t>
      </w:r>
      <w:r w:rsidR="0013564A">
        <w:t>"</w:t>
      </w:r>
      <w:r w:rsidRPr="00546A81">
        <w:t>bundledProductOffering</w:t>
      </w:r>
      <w:r w:rsidR="0013564A">
        <w:t>"</w:t>
      </w:r>
      <w:r w:rsidRPr="00546A81">
        <w:t>:</w:t>
      </w:r>
    </w:p>
    <w:p w14:paraId="0E6E1C5C" w14:textId="77777777" w:rsidR="004F733E" w:rsidRPr="00546A81" w:rsidRDefault="004F733E" w:rsidP="004F733E">
      <w:pPr>
        <w:pStyle w:val="cdigo"/>
      </w:pPr>
      <w:r w:rsidRPr="00546A81">
        <w:t xml:space="preserve">    [</w:t>
      </w:r>
    </w:p>
    <w:p w14:paraId="3142AB5F" w14:textId="77777777" w:rsidR="004F733E" w:rsidRPr="00546A81" w:rsidRDefault="004F733E" w:rsidP="004F733E">
      <w:pPr>
        <w:pStyle w:val="cdigo"/>
      </w:pPr>
      <w:r w:rsidRPr="00546A81">
        <w:t xml:space="preserve">        {</w:t>
      </w:r>
    </w:p>
    <w:p w14:paraId="65B52CF5" w14:textId="4E7258B8"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121</w:t>
      </w:r>
      <w:r w:rsidR="0013564A">
        <w:t>"</w:t>
      </w:r>
      <w:r w:rsidRPr="00546A81">
        <w:t>,</w:t>
      </w:r>
    </w:p>
    <w:p w14:paraId="728A9DD9" w14:textId="63AD151E"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ProductOffering121</w:t>
      </w:r>
      <w:r w:rsidR="0013564A">
        <w:t>"</w:t>
      </w:r>
    </w:p>
    <w:p w14:paraId="4AD68EC9" w14:textId="77777777" w:rsidR="004F733E" w:rsidRPr="00546A81" w:rsidRDefault="004F733E" w:rsidP="004F733E">
      <w:pPr>
        <w:pStyle w:val="cdigo"/>
      </w:pPr>
      <w:r w:rsidRPr="00546A81">
        <w:t xml:space="preserve">        },</w:t>
      </w:r>
    </w:p>
    <w:p w14:paraId="24307FBA" w14:textId="77777777" w:rsidR="004F733E" w:rsidRPr="00546A81" w:rsidRDefault="004F733E" w:rsidP="004F733E">
      <w:pPr>
        <w:pStyle w:val="cdigo"/>
      </w:pPr>
      <w:r w:rsidRPr="00546A81">
        <w:t xml:space="preserve">        {</w:t>
      </w:r>
    </w:p>
    <w:p w14:paraId="73A0B9B7" w14:textId="29D79412"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122</w:t>
      </w:r>
      <w:r w:rsidR="0013564A">
        <w:t>"</w:t>
      </w:r>
      <w:r w:rsidRPr="00546A81">
        <w:t>,</w:t>
      </w:r>
    </w:p>
    <w:p w14:paraId="780195B1" w14:textId="22D865AA"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ProductOffering122</w:t>
      </w:r>
      <w:r w:rsidR="0013564A">
        <w:t>"</w:t>
      </w:r>
    </w:p>
    <w:p w14:paraId="6FD89D03" w14:textId="77777777" w:rsidR="004F733E" w:rsidRPr="00546A81" w:rsidRDefault="004F733E" w:rsidP="004F733E">
      <w:pPr>
        <w:pStyle w:val="cdigo"/>
      </w:pPr>
      <w:r w:rsidRPr="00546A81">
        <w:t xml:space="preserve">        }</w:t>
      </w:r>
    </w:p>
    <w:p w14:paraId="640C63B7" w14:textId="77777777" w:rsidR="004F733E" w:rsidRPr="00546A81" w:rsidRDefault="004F733E" w:rsidP="004F733E">
      <w:pPr>
        <w:pStyle w:val="cdigo"/>
      </w:pPr>
      <w:r w:rsidRPr="00546A81">
        <w:t xml:space="preserve">    ]</w:t>
      </w:r>
    </w:p>
    <w:p w14:paraId="4A5A4569" w14:textId="77777777" w:rsidR="004F733E" w:rsidRPr="00546A81" w:rsidRDefault="004F733E" w:rsidP="004F733E">
      <w:pPr>
        <w:pStyle w:val="cdigo"/>
        <w:rPr>
          <w:b/>
          <w:sz w:val="24"/>
        </w:rPr>
      </w:pPr>
      <w:r w:rsidRPr="00546A81">
        <w:t>}</w:t>
      </w:r>
    </w:p>
    <w:p w14:paraId="0425B67F" w14:textId="637B82C9"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35D6E873" w14:textId="77777777" w:rsidR="004F733E" w:rsidRPr="00546A81" w:rsidRDefault="004F733E" w:rsidP="004F733E">
      <w:pPr>
        <w:pStyle w:val="ListParagraph"/>
        <w:ind w:left="1440"/>
        <w:rPr>
          <w:rFonts w:ascii="Arial" w:hAnsi="Arial" w:cs="Arial"/>
          <w:b/>
          <w:lang w:val="en-US"/>
        </w:rPr>
      </w:pPr>
    </w:p>
    <w:p w14:paraId="10A0541B"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71C7387E" w14:textId="77777777" w:rsidR="004F733E" w:rsidRPr="00546A81" w:rsidRDefault="004F733E" w:rsidP="004F733E">
      <w:pPr>
        <w:pStyle w:val="ListParagraph"/>
        <w:ind w:left="2160"/>
        <w:rPr>
          <w:rFonts w:ascii="Arial" w:hAnsi="Arial" w:cs="Arial"/>
          <w:b/>
          <w:lang w:val="en-US"/>
        </w:rPr>
      </w:pPr>
    </w:p>
    <w:p w14:paraId="02CF2BD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Include a location header in the body set to /catalogManagement/productOffering/{IDpo2} where {IDpo2} indicates the identifier assigned by the server to the new ProductOffering resource</w:t>
      </w:r>
    </w:p>
    <w:p w14:paraId="60D0B615" w14:textId="77777777" w:rsidR="004F733E" w:rsidRPr="00546A81" w:rsidRDefault="004F733E" w:rsidP="004F733E">
      <w:pPr>
        <w:pStyle w:val="ListParagraph"/>
        <w:ind w:left="2160"/>
        <w:rPr>
          <w:rFonts w:ascii="Arial" w:hAnsi="Arial" w:cs="Arial"/>
          <w:b/>
          <w:lang w:val="en-US"/>
        </w:rPr>
      </w:pPr>
    </w:p>
    <w:p w14:paraId="41E6369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37C861F2" w14:textId="77777777" w:rsidR="004F733E" w:rsidRPr="00546A81" w:rsidRDefault="004F733E" w:rsidP="004F733E">
      <w:pPr>
        <w:pStyle w:val="ListParagraph"/>
        <w:rPr>
          <w:rFonts w:ascii="Arial" w:hAnsi="Arial" w:cs="Arial"/>
          <w:lang w:val="en-US"/>
        </w:rPr>
      </w:pPr>
    </w:p>
    <w:p w14:paraId="1D6251C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matches the values in the original request</w:t>
      </w:r>
    </w:p>
    <w:p w14:paraId="5FE77F4D" w14:textId="77777777" w:rsidR="004F733E" w:rsidRPr="00546A81" w:rsidRDefault="004F733E" w:rsidP="004F733E">
      <w:pPr>
        <w:pStyle w:val="ListParagraph"/>
        <w:ind w:left="1440"/>
        <w:rPr>
          <w:rFonts w:ascii="Arial" w:hAnsi="Arial" w:cs="Arial"/>
          <w:b/>
          <w:lang w:val="en-US"/>
        </w:rPr>
      </w:pPr>
    </w:p>
    <w:p w14:paraId="4F0BA887"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w:t>
      </w:r>
    </w:p>
    <w:p w14:paraId="0D4D310B" w14:textId="77777777" w:rsidR="004F733E" w:rsidRPr="00546A81" w:rsidRDefault="004F733E" w:rsidP="004F733E">
      <w:pPr>
        <w:pStyle w:val="ListParagraph"/>
        <w:ind w:left="1440"/>
        <w:rPr>
          <w:rFonts w:ascii="Arial" w:hAnsi="Arial" w:cs="Arial"/>
          <w:b/>
          <w:lang w:val="en-US"/>
        </w:rPr>
      </w:pPr>
    </w:p>
    <w:p w14:paraId="655F18FC" w14:textId="28A8D8C1"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C4E58E9" w14:textId="77777777" w:rsidR="004F733E" w:rsidRPr="00546A81" w:rsidRDefault="004F733E" w:rsidP="004F733E">
      <w:pPr>
        <w:pStyle w:val="ListParagraph"/>
        <w:ind w:left="1440"/>
        <w:rPr>
          <w:rFonts w:ascii="Arial" w:hAnsi="Arial" w:cs="Arial"/>
          <w:b/>
          <w:lang w:val="en-US"/>
        </w:rPr>
      </w:pPr>
    </w:p>
    <w:p w14:paraId="34B5A28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372A1F77" w14:textId="77777777" w:rsidR="004F733E" w:rsidRPr="00546A81" w:rsidRDefault="004F733E" w:rsidP="004F733E">
      <w:pPr>
        <w:pStyle w:val="ListParagraph"/>
        <w:ind w:left="2160"/>
        <w:rPr>
          <w:rFonts w:ascii="Arial" w:hAnsi="Arial" w:cs="Arial"/>
          <w:b/>
          <w:lang w:val="en-US"/>
        </w:rPr>
      </w:pPr>
    </w:p>
    <w:p w14:paraId="6605F810"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two ProductOffering resources, one of them with ID set to {IDpo2}, the same identifier as assigned by the server to the new resource created</w:t>
      </w:r>
    </w:p>
    <w:p w14:paraId="0E0A63DE" w14:textId="77777777" w:rsidR="004F733E" w:rsidRPr="00546A81" w:rsidRDefault="004F733E" w:rsidP="004F733E">
      <w:pPr>
        <w:pStyle w:val="ListParagraph"/>
        <w:rPr>
          <w:rFonts w:ascii="Arial" w:hAnsi="Arial" w:cs="Arial"/>
          <w:b/>
          <w:lang w:val="en-US"/>
        </w:rPr>
      </w:pPr>
    </w:p>
    <w:p w14:paraId="3FA5FE4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5E18162C" w14:textId="77777777" w:rsidR="004F733E" w:rsidRPr="00546A81" w:rsidRDefault="004F733E" w:rsidP="004F733E">
      <w:pPr>
        <w:pStyle w:val="ListParagraph"/>
        <w:rPr>
          <w:rFonts w:ascii="Arial" w:hAnsi="Arial" w:cs="Arial"/>
          <w:lang w:val="en-US"/>
        </w:rPr>
      </w:pPr>
    </w:p>
    <w:p w14:paraId="5D177AE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lastRenderedPageBreak/>
        <w:t>The body of the response for the resource with identifier {IDpo2} matches the values in the original request</w:t>
      </w:r>
      <w:r w:rsidRPr="00546A81">
        <w:rPr>
          <w:rFonts w:ascii="Arial" w:hAnsi="Arial" w:cs="Arial"/>
          <w:b/>
          <w:lang w:val="en-US"/>
        </w:rPr>
        <w:t xml:space="preserve"> </w:t>
      </w:r>
    </w:p>
    <w:p w14:paraId="68D3302F" w14:textId="77777777" w:rsidR="004F733E" w:rsidRPr="00546A81" w:rsidRDefault="004F733E" w:rsidP="004F733E">
      <w:pPr>
        <w:pStyle w:val="ListParagraph"/>
        <w:ind w:left="2160"/>
        <w:rPr>
          <w:rFonts w:ascii="Arial" w:hAnsi="Arial" w:cs="Arial"/>
          <w:b/>
          <w:lang w:val="en-US"/>
        </w:rPr>
      </w:pPr>
    </w:p>
    <w:p w14:paraId="08EC585D"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/{apiRoot}/productOffering/{IDpo2}</w:t>
      </w:r>
    </w:p>
    <w:p w14:paraId="6E06A0BA" w14:textId="77777777" w:rsidR="004F733E" w:rsidRPr="00546A81" w:rsidRDefault="004F733E" w:rsidP="004F733E">
      <w:pPr>
        <w:pStyle w:val="ListParagraph"/>
        <w:ind w:left="1440"/>
        <w:rPr>
          <w:rFonts w:ascii="Arial" w:hAnsi="Arial" w:cs="Arial"/>
          <w:b/>
          <w:lang w:val="en-US"/>
        </w:rPr>
      </w:pPr>
    </w:p>
    <w:p w14:paraId="0F510193" w14:textId="6389A62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31B61D93" w14:textId="77777777" w:rsidR="004F733E" w:rsidRPr="00546A81" w:rsidRDefault="004F733E" w:rsidP="004F733E">
      <w:pPr>
        <w:pStyle w:val="ListParagraph"/>
        <w:ind w:left="2160"/>
        <w:rPr>
          <w:rFonts w:ascii="Arial" w:hAnsi="Arial" w:cs="Arial"/>
          <w:b/>
          <w:lang w:val="en-US"/>
        </w:rPr>
      </w:pPr>
    </w:p>
    <w:p w14:paraId="32995A95"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4034D93A" w14:textId="77777777" w:rsidR="004F733E" w:rsidRPr="00546A81" w:rsidRDefault="004F733E" w:rsidP="004F733E">
      <w:pPr>
        <w:pStyle w:val="ListParagraph"/>
        <w:ind w:left="2160"/>
        <w:rPr>
          <w:rFonts w:ascii="Arial" w:hAnsi="Arial" w:cs="Arial"/>
          <w:b/>
          <w:lang w:val="en-US"/>
        </w:rPr>
      </w:pPr>
    </w:p>
    <w:p w14:paraId="467E4A68"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75F9446E" w14:textId="77777777" w:rsidR="004F733E" w:rsidRPr="00546A81" w:rsidRDefault="004F733E" w:rsidP="004F733E">
      <w:pPr>
        <w:pStyle w:val="ListParagraph"/>
        <w:rPr>
          <w:rFonts w:ascii="Arial" w:hAnsi="Arial" w:cs="Arial"/>
          <w:lang w:val="en-US"/>
        </w:rPr>
      </w:pPr>
    </w:p>
    <w:p w14:paraId="76C32931"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a ProductOffering resource structure that matches the values in the original request</w:t>
      </w:r>
      <w:r w:rsidRPr="00546A81">
        <w:rPr>
          <w:rFonts w:ascii="Arial" w:hAnsi="Arial" w:cs="Arial"/>
          <w:b/>
          <w:lang w:val="en-US"/>
        </w:rPr>
        <w:t xml:space="preserve"> </w:t>
      </w:r>
    </w:p>
    <w:p w14:paraId="3810391C" w14:textId="77777777" w:rsidR="004F733E" w:rsidRPr="00546A81" w:rsidRDefault="004F733E" w:rsidP="004F733E">
      <w:pPr>
        <w:rPr>
          <w:rFonts w:ascii="Helvetica" w:hAnsi="Helvetica" w:cs="Helvetica"/>
          <w:b/>
          <w:sz w:val="24"/>
          <w:lang w:eastAsia="it-IT"/>
        </w:rPr>
      </w:pPr>
    </w:p>
    <w:p w14:paraId="616BA7D5" w14:textId="77777777" w:rsidR="004F733E" w:rsidRPr="00546A81" w:rsidRDefault="004F733E" w:rsidP="004F733E">
      <w:pPr>
        <w:ind w:left="720"/>
        <w:rPr>
          <w:rFonts w:cs="Arial"/>
          <w:b/>
          <w:lang w:eastAsia="it-IT"/>
        </w:rPr>
      </w:pPr>
      <w:r w:rsidRPr="00546A81">
        <w:rPr>
          <w:rFonts w:cs="Arial"/>
          <w:b/>
          <w:lang w:eastAsia="it-IT"/>
        </w:rPr>
        <w:t xml:space="preserve">TC_ProdOff_N3 – Create new single Product Offering with prices included </w:t>
      </w:r>
    </w:p>
    <w:p w14:paraId="7A128D36"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POST message to /{apiRoot}/productOffering/ with the following contents in the BODY</w:t>
      </w:r>
    </w:p>
    <w:p w14:paraId="34C053F8" w14:textId="77777777" w:rsidR="004F733E" w:rsidRPr="00546A81" w:rsidRDefault="004F733E" w:rsidP="004F733E">
      <w:pPr>
        <w:pStyle w:val="cdigo"/>
      </w:pPr>
      <w:r w:rsidRPr="00546A81">
        <w:t>{</w:t>
      </w:r>
    </w:p>
    <w:p w14:paraId="5162149A" w14:textId="38DFA770"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3ABD4B09" w14:textId="70C2556D"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0AF4721D" w14:textId="3BDE272F" w:rsidR="004F733E" w:rsidRPr="00546A81" w:rsidRDefault="004F733E" w:rsidP="004F733E">
      <w:pPr>
        <w:pStyle w:val="cdigo"/>
      </w:pPr>
      <w:r w:rsidRPr="00546A81">
        <w:t xml:space="preserve">    </w:t>
      </w:r>
      <w:r w:rsidR="0013564A">
        <w:t>"</w:t>
      </w:r>
      <w:r w:rsidRPr="00546A81">
        <w:t>isBundle</w:t>
      </w:r>
      <w:r w:rsidR="0013564A">
        <w:t>"</w:t>
      </w:r>
      <w:r w:rsidRPr="00546A81">
        <w:t>: false,</w:t>
      </w:r>
    </w:p>
    <w:p w14:paraId="5ECA6DD8" w14:textId="3BBA2B69"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Retired</w:t>
      </w:r>
      <w:r w:rsidR="0013564A">
        <w:t>"</w:t>
      </w:r>
      <w:r w:rsidRPr="00546A81">
        <w:t>,</w:t>
      </w:r>
    </w:p>
    <w:p w14:paraId="16E4D0DC" w14:textId="1ED4223A" w:rsidR="004F733E" w:rsidRPr="00546A81" w:rsidRDefault="004F733E" w:rsidP="004F733E">
      <w:pPr>
        <w:pStyle w:val="cdigo"/>
      </w:pPr>
      <w:r w:rsidRPr="00546A81">
        <w:t xml:space="preserve">    </w:t>
      </w:r>
      <w:r w:rsidR="0013564A">
        <w:t>"</w:t>
      </w:r>
      <w:r w:rsidRPr="00546A81">
        <w:t>validFor</w:t>
      </w:r>
      <w:r w:rsidR="0013564A">
        <w:t>"</w:t>
      </w:r>
      <w:r w:rsidRPr="00546A81">
        <w:t>:</w:t>
      </w:r>
    </w:p>
    <w:p w14:paraId="632D5625" w14:textId="77777777" w:rsidR="004F733E" w:rsidRPr="00546A81" w:rsidRDefault="004F733E" w:rsidP="004F733E">
      <w:pPr>
        <w:pStyle w:val="cdigo"/>
      </w:pPr>
      <w:r w:rsidRPr="00546A81">
        <w:t xml:space="preserve">    {</w:t>
      </w:r>
    </w:p>
    <w:p w14:paraId="5D4EBB8E" w14:textId="094B7D11"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307E28EE" w14:textId="6DD303C3"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72F4ECFA" w14:textId="77777777" w:rsidR="004F733E" w:rsidRPr="00546A81" w:rsidRDefault="004F733E" w:rsidP="004F733E">
      <w:pPr>
        <w:pStyle w:val="cdigo"/>
      </w:pPr>
      <w:r w:rsidRPr="00546A81">
        <w:t xml:space="preserve">    },</w:t>
      </w:r>
    </w:p>
    <w:p w14:paraId="39342DB4" w14:textId="7F69202F" w:rsidR="004F733E" w:rsidRPr="00546A81" w:rsidRDefault="004F733E" w:rsidP="004F733E">
      <w:pPr>
        <w:pStyle w:val="cdigo"/>
      </w:pPr>
      <w:r w:rsidRPr="00546A81">
        <w:t xml:space="preserve">    </w:t>
      </w:r>
      <w:r w:rsidR="0013564A">
        <w:t>"</w:t>
      </w:r>
      <w:r w:rsidRPr="00546A81">
        <w:t>productSpecification</w:t>
      </w:r>
      <w:r w:rsidR="0013564A">
        <w:t>"</w:t>
      </w:r>
      <w:r w:rsidRPr="00546A81">
        <w:t>:</w:t>
      </w:r>
    </w:p>
    <w:p w14:paraId="21CA2809" w14:textId="77777777" w:rsidR="004F733E" w:rsidRPr="00546A81" w:rsidRDefault="004F733E" w:rsidP="004F733E">
      <w:pPr>
        <w:pStyle w:val="cdigo"/>
      </w:pPr>
      <w:r w:rsidRPr="00546A81">
        <w:t xml:space="preserve">     {</w:t>
      </w:r>
    </w:p>
    <w:p w14:paraId="636EAC59" w14:textId="6A3EF122"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13</w:t>
      </w:r>
      <w:r w:rsidR="0013564A">
        <w:t>"</w:t>
      </w:r>
      <w:r w:rsidRPr="00546A81">
        <w:t>,</w:t>
      </w:r>
    </w:p>
    <w:p w14:paraId="27D6AC53" w14:textId="0B4B7848"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Product13</w:t>
      </w:r>
      <w:r w:rsidR="0013564A">
        <w:t>"</w:t>
      </w:r>
    </w:p>
    <w:p w14:paraId="719DA565" w14:textId="77777777" w:rsidR="004F733E" w:rsidRPr="00546A81" w:rsidRDefault="004F733E" w:rsidP="004F733E">
      <w:pPr>
        <w:pStyle w:val="cdigo"/>
      </w:pPr>
      <w:r w:rsidRPr="00546A81">
        <w:t xml:space="preserve">    },</w:t>
      </w:r>
    </w:p>
    <w:p w14:paraId="47DF0B34" w14:textId="0B45EE59" w:rsidR="004F733E" w:rsidRPr="00546A81" w:rsidRDefault="004F733E" w:rsidP="004F733E">
      <w:pPr>
        <w:pStyle w:val="cdigo"/>
      </w:pPr>
      <w:r w:rsidRPr="00546A81">
        <w:t xml:space="preserve">    </w:t>
      </w:r>
      <w:r w:rsidR="0013564A">
        <w:t>"</w:t>
      </w:r>
      <w:r w:rsidRPr="00546A81">
        <w:t>productOfferingPrice</w:t>
      </w:r>
      <w:r w:rsidR="0013564A">
        <w:t>"</w:t>
      </w:r>
      <w:r w:rsidRPr="00546A81">
        <w:t>:</w:t>
      </w:r>
    </w:p>
    <w:p w14:paraId="52BD98F0" w14:textId="77777777" w:rsidR="004F733E" w:rsidRPr="00546A81" w:rsidRDefault="004F733E" w:rsidP="004F733E">
      <w:pPr>
        <w:pStyle w:val="cdigo"/>
      </w:pPr>
      <w:r w:rsidRPr="00546A81">
        <w:t xml:space="preserve">    [</w:t>
      </w:r>
    </w:p>
    <w:p w14:paraId="4EA1213A" w14:textId="77777777" w:rsidR="004F733E" w:rsidRPr="00546A81" w:rsidRDefault="004F733E" w:rsidP="004F733E">
      <w:pPr>
        <w:pStyle w:val="cdigo"/>
      </w:pPr>
      <w:r w:rsidRPr="00546A81">
        <w:lastRenderedPageBreak/>
        <w:t xml:space="preserve">        {</w:t>
      </w:r>
    </w:p>
    <w:p w14:paraId="16849972" w14:textId="7408E00B"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Price13_1</w:t>
      </w:r>
      <w:r w:rsidR="0013564A">
        <w:t>"</w:t>
      </w:r>
      <w:r w:rsidRPr="00546A81">
        <w:t>,</w:t>
      </w:r>
    </w:p>
    <w:p w14:paraId="77FF690D" w14:textId="04457C3E"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This is the first price plan for ProductOffering13</w:t>
      </w:r>
      <w:r w:rsidR="0013564A">
        <w:t>"</w:t>
      </w:r>
      <w:r w:rsidRPr="00546A81">
        <w:t>,</w:t>
      </w:r>
    </w:p>
    <w:p w14:paraId="1C6E123C" w14:textId="5DE475AF" w:rsidR="004F733E" w:rsidRPr="00546A81" w:rsidRDefault="004F733E" w:rsidP="004F733E">
      <w:pPr>
        <w:pStyle w:val="cdigo"/>
      </w:pPr>
      <w:r w:rsidRPr="00546A81">
        <w:t xml:space="preserve">            </w:t>
      </w:r>
      <w:r w:rsidR="0013564A">
        <w:t>"</w:t>
      </w:r>
      <w:r w:rsidRPr="00546A81">
        <w:t>validFor</w:t>
      </w:r>
      <w:r w:rsidR="0013564A">
        <w:t>"</w:t>
      </w:r>
      <w:r w:rsidRPr="00546A81">
        <w:t>:</w:t>
      </w:r>
    </w:p>
    <w:p w14:paraId="45BE3AAC" w14:textId="77777777" w:rsidR="004F733E" w:rsidRPr="00546A81" w:rsidRDefault="004F733E" w:rsidP="004F733E">
      <w:pPr>
        <w:pStyle w:val="cdigo"/>
      </w:pPr>
      <w:r w:rsidRPr="00546A81">
        <w:t xml:space="preserve">           {  </w:t>
      </w:r>
    </w:p>
    <w:p w14:paraId="2DDDBF23" w14:textId="6205056D"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2EFA75B6" w14:textId="52196769"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59829258" w14:textId="77777777" w:rsidR="004F733E" w:rsidRPr="00546A81" w:rsidRDefault="004F733E" w:rsidP="004F733E">
      <w:pPr>
        <w:pStyle w:val="cdigo"/>
      </w:pPr>
      <w:r w:rsidRPr="00546A81">
        <w:t xml:space="preserve">            },</w:t>
      </w:r>
    </w:p>
    <w:p w14:paraId="013521E6" w14:textId="6085D2BB" w:rsidR="004F733E" w:rsidRPr="00546A81" w:rsidRDefault="004F733E" w:rsidP="004F733E">
      <w:pPr>
        <w:pStyle w:val="cdigo"/>
      </w:pPr>
      <w:r w:rsidRPr="00546A81">
        <w:t xml:space="preserve">            </w:t>
      </w:r>
      <w:r w:rsidR="0013564A">
        <w:t>"</w:t>
      </w:r>
      <w:r w:rsidRPr="00546A81">
        <w:t>priceType</w:t>
      </w:r>
      <w:r w:rsidR="0013564A">
        <w:t>"</w:t>
      </w:r>
      <w:r w:rsidRPr="00546A81">
        <w:t xml:space="preserve">: </w:t>
      </w:r>
      <w:r w:rsidR="0013564A">
        <w:t>"</w:t>
      </w:r>
      <w:r w:rsidRPr="00546A81">
        <w:t>recurring</w:t>
      </w:r>
      <w:r w:rsidR="0013564A">
        <w:t>"</w:t>
      </w:r>
      <w:r w:rsidRPr="00546A81">
        <w:t>,</w:t>
      </w:r>
    </w:p>
    <w:p w14:paraId="6E62258E" w14:textId="2F49174F" w:rsidR="004F733E" w:rsidRPr="00546A81" w:rsidRDefault="004F733E" w:rsidP="004F733E">
      <w:pPr>
        <w:pStyle w:val="cdigo"/>
      </w:pPr>
      <w:r w:rsidRPr="00546A81">
        <w:t xml:space="preserve">            </w:t>
      </w:r>
      <w:r w:rsidR="0013564A">
        <w:t>"</w:t>
      </w:r>
      <w:r w:rsidRPr="00546A81">
        <w:t>unitOfMeasure</w:t>
      </w:r>
      <w:r w:rsidR="0013564A">
        <w:t>"</w:t>
      </w:r>
      <w:r w:rsidRPr="00546A81">
        <w:t xml:space="preserve">: </w:t>
      </w:r>
      <w:r w:rsidR="0013564A">
        <w:t>"</w:t>
      </w:r>
      <w:r w:rsidRPr="00546A81">
        <w:t>1 subscription</w:t>
      </w:r>
      <w:r w:rsidR="0013564A">
        <w:t>"</w:t>
      </w:r>
      <w:r w:rsidRPr="00546A81">
        <w:t>,</w:t>
      </w:r>
    </w:p>
    <w:p w14:paraId="4647B0D9" w14:textId="59C31F65" w:rsidR="004F733E" w:rsidRPr="00546A81" w:rsidRDefault="004F733E" w:rsidP="004F733E">
      <w:pPr>
        <w:pStyle w:val="cdigo"/>
      </w:pPr>
      <w:r w:rsidRPr="00546A81">
        <w:t xml:space="preserve">            </w:t>
      </w:r>
      <w:r w:rsidR="0013564A">
        <w:t>"</w:t>
      </w:r>
      <w:r w:rsidRPr="00546A81">
        <w:t>price</w:t>
      </w:r>
      <w:r w:rsidR="0013564A">
        <w:t>"</w:t>
      </w:r>
      <w:r w:rsidRPr="00546A81">
        <w:t>:</w:t>
      </w:r>
    </w:p>
    <w:p w14:paraId="47584861" w14:textId="77777777" w:rsidR="004F733E" w:rsidRPr="00546A81" w:rsidRDefault="004F733E" w:rsidP="004F733E">
      <w:pPr>
        <w:pStyle w:val="cdigo"/>
      </w:pPr>
      <w:r w:rsidRPr="00546A81">
        <w:t xml:space="preserve">                {</w:t>
      </w:r>
    </w:p>
    <w:p w14:paraId="20DD7906" w14:textId="45205233" w:rsidR="004F733E" w:rsidRPr="00546A81" w:rsidRDefault="004F733E" w:rsidP="004F733E">
      <w:pPr>
        <w:pStyle w:val="cdigo"/>
      </w:pPr>
      <w:r w:rsidRPr="00546A81">
        <w:t xml:space="preserve">                    </w:t>
      </w:r>
      <w:r w:rsidR="0013564A">
        <w:t>"</w:t>
      </w:r>
      <w:r w:rsidRPr="00546A81">
        <w:t>taxIncludedAmount</w:t>
      </w:r>
      <w:r w:rsidR="0013564A">
        <w:t>"</w:t>
      </w:r>
      <w:r w:rsidRPr="00546A81">
        <w:t>: 131,</w:t>
      </w:r>
    </w:p>
    <w:p w14:paraId="6B788F1A" w14:textId="14627D1B" w:rsidR="004F733E" w:rsidRPr="00546A81" w:rsidRDefault="004F733E" w:rsidP="004F733E">
      <w:pPr>
        <w:pStyle w:val="cdigo"/>
      </w:pPr>
      <w:r w:rsidRPr="00546A81">
        <w:t xml:space="preserve">                    </w:t>
      </w:r>
      <w:r w:rsidR="0013564A">
        <w:t>"</w:t>
      </w:r>
      <w:r w:rsidRPr="00546A81">
        <w:t>currencyCode</w:t>
      </w:r>
      <w:r w:rsidR="0013564A">
        <w:t>"</w:t>
      </w:r>
      <w:r w:rsidRPr="00546A81">
        <w:t xml:space="preserve">: </w:t>
      </w:r>
      <w:r w:rsidR="0013564A">
        <w:t>"</w:t>
      </w:r>
      <w:r w:rsidRPr="00546A81">
        <w:t>GBP</w:t>
      </w:r>
      <w:r w:rsidR="0013564A">
        <w:t>"</w:t>
      </w:r>
      <w:r w:rsidRPr="00546A81">
        <w:t>,</w:t>
      </w:r>
    </w:p>
    <w:p w14:paraId="0B16D3EE" w14:textId="77777777" w:rsidR="004F733E" w:rsidRPr="00546A81" w:rsidRDefault="004F733E" w:rsidP="004F733E">
      <w:pPr>
        <w:pStyle w:val="cdigo"/>
      </w:pPr>
      <w:r w:rsidRPr="00546A81">
        <w:t xml:space="preserve">                },</w:t>
      </w:r>
    </w:p>
    <w:p w14:paraId="05CD1221" w14:textId="33C8106C" w:rsidR="004F733E" w:rsidRPr="00546A81" w:rsidRDefault="004F733E" w:rsidP="004F733E">
      <w:pPr>
        <w:pStyle w:val="cdigo"/>
      </w:pPr>
      <w:r w:rsidRPr="00546A81">
        <w:t xml:space="preserve">            </w:t>
      </w:r>
      <w:r w:rsidR="0013564A">
        <w:t>"</w:t>
      </w:r>
      <w:r w:rsidRPr="00546A81">
        <w:t>recurringChargePeriod</w:t>
      </w:r>
      <w:r w:rsidR="0013564A">
        <w:t>"</w:t>
      </w:r>
      <w:r w:rsidRPr="00546A81">
        <w:t xml:space="preserve">: </w:t>
      </w:r>
      <w:r w:rsidR="0013564A">
        <w:t>"</w:t>
      </w:r>
      <w:r w:rsidRPr="00546A81">
        <w:t>monthly</w:t>
      </w:r>
      <w:r w:rsidR="0013564A">
        <w:t>"</w:t>
      </w:r>
    </w:p>
    <w:p w14:paraId="273D261A" w14:textId="77777777" w:rsidR="004F733E" w:rsidRPr="00546A81" w:rsidRDefault="004F733E" w:rsidP="004F733E">
      <w:pPr>
        <w:pStyle w:val="cdigo"/>
      </w:pPr>
      <w:r w:rsidRPr="00546A81">
        <w:t xml:space="preserve">        },</w:t>
      </w:r>
    </w:p>
    <w:p w14:paraId="6FEB6A11" w14:textId="77777777" w:rsidR="004F733E" w:rsidRPr="00546A81" w:rsidRDefault="004F733E" w:rsidP="004F733E">
      <w:pPr>
        <w:pStyle w:val="cdigo"/>
      </w:pPr>
      <w:r w:rsidRPr="00546A81">
        <w:t xml:space="preserve">        {</w:t>
      </w:r>
    </w:p>
    <w:p w14:paraId="3550F7FA" w14:textId="55816C6F"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Price13_2</w:t>
      </w:r>
      <w:r w:rsidR="0013564A">
        <w:t>"</w:t>
      </w:r>
      <w:r w:rsidRPr="00546A81">
        <w:t>,</w:t>
      </w:r>
    </w:p>
    <w:p w14:paraId="7E45F793" w14:textId="713E88F4"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This is the second price plan for ProductOffering13</w:t>
      </w:r>
      <w:r w:rsidR="0013564A">
        <w:t>"</w:t>
      </w:r>
    </w:p>
    <w:p w14:paraId="5D37C6B9" w14:textId="61CAA256" w:rsidR="004F733E" w:rsidRPr="00546A81" w:rsidRDefault="004F733E" w:rsidP="004F733E">
      <w:pPr>
        <w:pStyle w:val="cdigo"/>
      </w:pPr>
      <w:r w:rsidRPr="00546A81">
        <w:t xml:space="preserve">            </w:t>
      </w:r>
      <w:r w:rsidR="0013564A">
        <w:t>"</w:t>
      </w:r>
      <w:r w:rsidRPr="00546A81">
        <w:t>validFor</w:t>
      </w:r>
      <w:r w:rsidR="0013564A">
        <w:t>"</w:t>
      </w:r>
      <w:r w:rsidRPr="00546A81">
        <w:t>:</w:t>
      </w:r>
    </w:p>
    <w:p w14:paraId="3FCF9F05" w14:textId="77777777" w:rsidR="004F733E" w:rsidRPr="00546A81" w:rsidRDefault="004F733E" w:rsidP="004F733E">
      <w:pPr>
        <w:pStyle w:val="cdigo"/>
      </w:pPr>
      <w:r w:rsidRPr="00546A81">
        <w:t xml:space="preserve">           {  </w:t>
      </w:r>
    </w:p>
    <w:p w14:paraId="1B14474E" w14:textId="687D8CCF"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74002F8F" w14:textId="4790017D"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462D71F1" w14:textId="77777777" w:rsidR="004F733E" w:rsidRPr="00546A81" w:rsidRDefault="004F733E" w:rsidP="004F733E">
      <w:pPr>
        <w:pStyle w:val="cdigo"/>
      </w:pPr>
      <w:r w:rsidRPr="00546A81">
        <w:t xml:space="preserve">            },</w:t>
      </w:r>
    </w:p>
    <w:p w14:paraId="58790117" w14:textId="7C0DEE2F" w:rsidR="004F733E" w:rsidRPr="00546A81" w:rsidRDefault="004F733E" w:rsidP="004F733E">
      <w:pPr>
        <w:pStyle w:val="cdigo"/>
      </w:pPr>
      <w:r w:rsidRPr="00546A81">
        <w:t xml:space="preserve">            </w:t>
      </w:r>
      <w:r w:rsidR="0013564A">
        <w:t>"</w:t>
      </w:r>
      <w:r w:rsidRPr="00546A81">
        <w:t>priceType</w:t>
      </w:r>
      <w:r w:rsidR="0013564A">
        <w:t>"</w:t>
      </w:r>
      <w:r w:rsidRPr="00546A81">
        <w:t xml:space="preserve">: </w:t>
      </w:r>
      <w:r w:rsidR="0013564A">
        <w:t>"</w:t>
      </w:r>
      <w:r w:rsidRPr="00546A81">
        <w:t>one time</w:t>
      </w:r>
      <w:r w:rsidR="0013564A">
        <w:t>"</w:t>
      </w:r>
      <w:r w:rsidRPr="00546A81">
        <w:t>,</w:t>
      </w:r>
    </w:p>
    <w:p w14:paraId="352BC7B1" w14:textId="4A42BDC2" w:rsidR="004F733E" w:rsidRPr="00546A81" w:rsidRDefault="004F733E" w:rsidP="004F733E">
      <w:pPr>
        <w:pStyle w:val="cdigo"/>
      </w:pPr>
      <w:r w:rsidRPr="00546A81">
        <w:t xml:space="preserve">            </w:t>
      </w:r>
      <w:r w:rsidR="0013564A">
        <w:t>"</w:t>
      </w:r>
      <w:r w:rsidRPr="00546A81">
        <w:t>unitOfMeasure</w:t>
      </w:r>
      <w:r w:rsidR="0013564A">
        <w:t>"</w:t>
      </w:r>
      <w:r w:rsidRPr="00546A81">
        <w:t xml:space="preserve">: </w:t>
      </w:r>
      <w:r w:rsidR="0013564A">
        <w:t>"</w:t>
      </w:r>
      <w:r w:rsidRPr="00546A81">
        <w:t>1 subscription</w:t>
      </w:r>
      <w:r w:rsidR="0013564A">
        <w:t>"</w:t>
      </w:r>
      <w:r w:rsidRPr="00546A81">
        <w:t>,</w:t>
      </w:r>
    </w:p>
    <w:p w14:paraId="6B98A033" w14:textId="48B87CB1" w:rsidR="004F733E" w:rsidRPr="00546A81" w:rsidRDefault="004F733E" w:rsidP="004F733E">
      <w:pPr>
        <w:pStyle w:val="cdigo"/>
      </w:pPr>
      <w:r w:rsidRPr="00546A81">
        <w:t xml:space="preserve">            </w:t>
      </w:r>
      <w:r w:rsidR="0013564A">
        <w:t>"</w:t>
      </w:r>
      <w:r w:rsidRPr="00546A81">
        <w:t>price</w:t>
      </w:r>
      <w:r w:rsidR="0013564A">
        <w:t>"</w:t>
      </w:r>
      <w:r w:rsidRPr="00546A81">
        <w:t>:</w:t>
      </w:r>
    </w:p>
    <w:p w14:paraId="5946A8A1" w14:textId="77777777" w:rsidR="004F733E" w:rsidRPr="00546A81" w:rsidRDefault="004F733E" w:rsidP="004F733E">
      <w:pPr>
        <w:pStyle w:val="cdigo"/>
      </w:pPr>
      <w:r w:rsidRPr="00546A81">
        <w:lastRenderedPageBreak/>
        <w:t xml:space="preserve">                {</w:t>
      </w:r>
    </w:p>
    <w:p w14:paraId="06C01C1B" w14:textId="23B753B7" w:rsidR="004F733E" w:rsidRPr="00546A81" w:rsidRDefault="004F733E" w:rsidP="004F733E">
      <w:pPr>
        <w:pStyle w:val="cdigo"/>
      </w:pPr>
      <w:r w:rsidRPr="00546A81">
        <w:t xml:space="preserve">                    </w:t>
      </w:r>
      <w:r w:rsidR="0013564A">
        <w:t>"</w:t>
      </w:r>
      <w:r w:rsidRPr="00546A81">
        <w:t>taxIncludedAmount</w:t>
      </w:r>
      <w:r w:rsidR="0013564A">
        <w:t>"</w:t>
      </w:r>
      <w:r w:rsidRPr="00546A81">
        <w:t>: 132,</w:t>
      </w:r>
    </w:p>
    <w:p w14:paraId="1302F5B4" w14:textId="32853BE1" w:rsidR="004F733E" w:rsidRPr="00546A81" w:rsidRDefault="004F733E" w:rsidP="004F733E">
      <w:pPr>
        <w:pStyle w:val="cdigo"/>
      </w:pPr>
      <w:r w:rsidRPr="00546A81">
        <w:t xml:space="preserve">                    </w:t>
      </w:r>
      <w:r w:rsidR="0013564A">
        <w:t>"</w:t>
      </w:r>
      <w:r w:rsidRPr="00546A81">
        <w:t>currencyCode</w:t>
      </w:r>
      <w:r w:rsidR="0013564A">
        <w:t>"</w:t>
      </w:r>
      <w:r w:rsidRPr="00546A81">
        <w:t xml:space="preserve">: </w:t>
      </w:r>
      <w:r w:rsidR="0013564A">
        <w:t>"</w:t>
      </w:r>
      <w:r w:rsidRPr="00546A81">
        <w:t>EUR</w:t>
      </w:r>
      <w:r w:rsidR="0013564A">
        <w:t>"</w:t>
      </w:r>
    </w:p>
    <w:p w14:paraId="7398AF36" w14:textId="77777777" w:rsidR="004F733E" w:rsidRPr="00546A81" w:rsidRDefault="004F733E" w:rsidP="004F733E">
      <w:pPr>
        <w:pStyle w:val="cdigo"/>
      </w:pPr>
      <w:r w:rsidRPr="00546A81">
        <w:t xml:space="preserve">                }</w:t>
      </w:r>
    </w:p>
    <w:p w14:paraId="4386ACFE" w14:textId="77777777" w:rsidR="004F733E" w:rsidRPr="00546A81" w:rsidRDefault="004F733E" w:rsidP="004F733E">
      <w:pPr>
        <w:pStyle w:val="cdigo"/>
      </w:pPr>
      <w:r w:rsidRPr="00546A81">
        <w:t xml:space="preserve">        }</w:t>
      </w:r>
    </w:p>
    <w:p w14:paraId="20A76836" w14:textId="77777777" w:rsidR="004F733E" w:rsidRPr="00546A81" w:rsidRDefault="004F733E" w:rsidP="004F733E">
      <w:pPr>
        <w:pStyle w:val="cdigo"/>
      </w:pPr>
      <w:r w:rsidRPr="00546A81">
        <w:t xml:space="preserve">    ]</w:t>
      </w:r>
    </w:p>
    <w:p w14:paraId="5155B496" w14:textId="77777777" w:rsidR="004F733E" w:rsidRPr="00546A81" w:rsidRDefault="004F733E" w:rsidP="004F733E">
      <w:pPr>
        <w:pStyle w:val="cdigo"/>
        <w:rPr>
          <w:b/>
          <w:sz w:val="24"/>
        </w:rPr>
      </w:pPr>
      <w:r w:rsidRPr="00546A81">
        <w:t>}</w:t>
      </w:r>
    </w:p>
    <w:p w14:paraId="5FFDB795" w14:textId="5CE164FA"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2378A7D9" w14:textId="77777777" w:rsidR="004F733E" w:rsidRPr="00546A81" w:rsidRDefault="004F733E" w:rsidP="004F733E">
      <w:pPr>
        <w:pStyle w:val="ListParagraph"/>
        <w:ind w:left="1440"/>
        <w:rPr>
          <w:rFonts w:ascii="Arial" w:hAnsi="Arial" w:cs="Arial"/>
          <w:b/>
          <w:lang w:val="en-US"/>
        </w:rPr>
      </w:pPr>
    </w:p>
    <w:p w14:paraId="66CBE5B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37381B3C" w14:textId="77777777" w:rsidR="004F733E" w:rsidRPr="00546A81" w:rsidRDefault="004F733E" w:rsidP="004F733E">
      <w:pPr>
        <w:pStyle w:val="ListParagraph"/>
        <w:ind w:left="2160"/>
        <w:rPr>
          <w:rFonts w:ascii="Arial" w:hAnsi="Arial" w:cs="Arial"/>
          <w:b/>
          <w:lang w:val="en-US"/>
        </w:rPr>
      </w:pPr>
    </w:p>
    <w:p w14:paraId="7E799566"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Include a location header in the body set to /catalogManagement/productOffering/{IDpo3} where {IDpo3} indicates the identifier assigned by the server to the new ProductOffering resource</w:t>
      </w:r>
    </w:p>
    <w:p w14:paraId="19656AA2" w14:textId="77777777" w:rsidR="004F733E" w:rsidRPr="00546A81" w:rsidRDefault="004F733E" w:rsidP="004F733E">
      <w:pPr>
        <w:pStyle w:val="ListParagraph"/>
        <w:ind w:left="2160"/>
        <w:rPr>
          <w:rFonts w:ascii="Arial" w:hAnsi="Arial" w:cs="Arial"/>
          <w:b/>
          <w:lang w:val="en-US"/>
        </w:rPr>
      </w:pPr>
    </w:p>
    <w:p w14:paraId="62B89700"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5E85C625" w14:textId="77777777" w:rsidR="004F733E" w:rsidRPr="00546A81" w:rsidRDefault="004F733E" w:rsidP="004F733E">
      <w:pPr>
        <w:pStyle w:val="ListParagraph"/>
        <w:rPr>
          <w:rFonts w:ascii="Arial" w:hAnsi="Arial" w:cs="Arial"/>
          <w:lang w:val="en-US"/>
        </w:rPr>
      </w:pPr>
    </w:p>
    <w:p w14:paraId="4D0F6FE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matches the values in the original request</w:t>
      </w:r>
    </w:p>
    <w:p w14:paraId="6444D16C" w14:textId="77777777" w:rsidR="004F733E" w:rsidRPr="00546A81" w:rsidRDefault="004F733E" w:rsidP="004F733E">
      <w:pPr>
        <w:pStyle w:val="ListParagraph"/>
        <w:ind w:left="1440"/>
        <w:rPr>
          <w:rFonts w:ascii="Arial" w:hAnsi="Arial" w:cs="Arial"/>
          <w:b/>
          <w:lang w:val="en-US"/>
        </w:rPr>
      </w:pPr>
    </w:p>
    <w:p w14:paraId="3F231AA4"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w:t>
      </w:r>
    </w:p>
    <w:p w14:paraId="40C1C977" w14:textId="77777777" w:rsidR="004F733E" w:rsidRPr="00546A81" w:rsidRDefault="004F733E" w:rsidP="004F733E">
      <w:pPr>
        <w:pStyle w:val="ListParagraph"/>
        <w:ind w:left="1440"/>
        <w:rPr>
          <w:rFonts w:ascii="Arial" w:hAnsi="Arial" w:cs="Arial"/>
          <w:b/>
          <w:lang w:val="en-US"/>
        </w:rPr>
      </w:pPr>
    </w:p>
    <w:p w14:paraId="655AA36F" w14:textId="65C7E5AA"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613CC4EB" w14:textId="77777777" w:rsidR="004F733E" w:rsidRPr="00546A81" w:rsidRDefault="004F733E" w:rsidP="004F733E">
      <w:pPr>
        <w:pStyle w:val="ListParagraph"/>
        <w:ind w:left="1440"/>
        <w:rPr>
          <w:rFonts w:ascii="Arial" w:hAnsi="Arial" w:cs="Arial"/>
          <w:b/>
          <w:lang w:val="en-US"/>
        </w:rPr>
      </w:pPr>
    </w:p>
    <w:p w14:paraId="735B654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144942F1" w14:textId="77777777" w:rsidR="004F733E" w:rsidRPr="00546A81" w:rsidRDefault="004F733E" w:rsidP="004F733E">
      <w:pPr>
        <w:pStyle w:val="ListParagraph"/>
        <w:ind w:left="2160"/>
        <w:rPr>
          <w:rFonts w:ascii="Arial" w:hAnsi="Arial" w:cs="Arial"/>
          <w:b/>
          <w:lang w:val="en-US"/>
        </w:rPr>
      </w:pPr>
    </w:p>
    <w:p w14:paraId="5999CBA0"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three ProductOffering resources, one of them with ID set to {IDpo3}, the same identifier as assigned by the server to the new resource created</w:t>
      </w:r>
    </w:p>
    <w:p w14:paraId="7C259C2D" w14:textId="77777777" w:rsidR="004F733E" w:rsidRPr="00546A81" w:rsidRDefault="004F733E" w:rsidP="004F733E">
      <w:pPr>
        <w:pStyle w:val="ListParagraph"/>
        <w:rPr>
          <w:rFonts w:ascii="Arial" w:hAnsi="Arial" w:cs="Arial"/>
          <w:b/>
          <w:lang w:val="en-US"/>
        </w:rPr>
      </w:pPr>
    </w:p>
    <w:p w14:paraId="49E56F7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01F32C70" w14:textId="77777777" w:rsidR="004F733E" w:rsidRPr="00546A81" w:rsidRDefault="004F733E" w:rsidP="004F733E">
      <w:pPr>
        <w:pStyle w:val="ListParagraph"/>
        <w:ind w:left="2160"/>
        <w:rPr>
          <w:rFonts w:ascii="Arial" w:hAnsi="Arial" w:cs="Arial"/>
          <w:b/>
          <w:lang w:val="en-US"/>
        </w:rPr>
      </w:pPr>
    </w:p>
    <w:p w14:paraId="68FC7B3C"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identifier IDn3 matches the values in the original request</w:t>
      </w:r>
      <w:r w:rsidRPr="00546A81">
        <w:rPr>
          <w:rFonts w:ascii="Arial" w:hAnsi="Arial" w:cs="Arial"/>
          <w:b/>
          <w:lang w:val="en-US"/>
        </w:rPr>
        <w:t xml:space="preserve"> </w:t>
      </w:r>
    </w:p>
    <w:p w14:paraId="39108FA1" w14:textId="77777777" w:rsidR="004F733E" w:rsidRPr="00546A81" w:rsidRDefault="004F733E" w:rsidP="004F733E">
      <w:pPr>
        <w:pStyle w:val="ListParagraph"/>
        <w:ind w:left="2160"/>
        <w:rPr>
          <w:rFonts w:ascii="Arial" w:hAnsi="Arial" w:cs="Arial"/>
          <w:b/>
          <w:lang w:val="en-US"/>
        </w:rPr>
      </w:pPr>
    </w:p>
    <w:p w14:paraId="4B62F45F"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/{apiRoot}/productOffering/{IDpo3}</w:t>
      </w:r>
    </w:p>
    <w:p w14:paraId="2E45B508" w14:textId="77777777" w:rsidR="004F733E" w:rsidRPr="00546A81" w:rsidRDefault="004F733E" w:rsidP="004F733E">
      <w:pPr>
        <w:pStyle w:val="ListParagraph"/>
        <w:ind w:left="1440"/>
        <w:rPr>
          <w:rFonts w:ascii="Arial" w:hAnsi="Arial" w:cs="Arial"/>
          <w:b/>
          <w:lang w:val="en-US"/>
        </w:rPr>
      </w:pPr>
    </w:p>
    <w:p w14:paraId="433EC98D" w14:textId="066D7952"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5AC6F14D" w14:textId="77777777" w:rsidR="004F733E" w:rsidRPr="00546A81" w:rsidRDefault="004F733E" w:rsidP="004F733E">
      <w:pPr>
        <w:pStyle w:val="ListParagraph"/>
        <w:ind w:left="2160"/>
        <w:rPr>
          <w:rFonts w:ascii="Arial" w:hAnsi="Arial" w:cs="Arial"/>
          <w:b/>
          <w:lang w:val="en-US"/>
        </w:rPr>
      </w:pPr>
    </w:p>
    <w:p w14:paraId="1D23F0F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06DFECFB" w14:textId="77777777" w:rsidR="004F733E" w:rsidRPr="00546A81" w:rsidRDefault="004F733E" w:rsidP="004F733E">
      <w:pPr>
        <w:pStyle w:val="ListParagraph"/>
        <w:ind w:left="2160"/>
        <w:rPr>
          <w:rFonts w:ascii="Arial" w:hAnsi="Arial" w:cs="Arial"/>
          <w:b/>
          <w:lang w:val="en-US"/>
        </w:rPr>
      </w:pPr>
    </w:p>
    <w:p w14:paraId="579303F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3E0C1012" w14:textId="77777777" w:rsidR="004F733E" w:rsidRPr="00546A81" w:rsidRDefault="004F733E" w:rsidP="004F733E">
      <w:pPr>
        <w:pStyle w:val="ListParagraph"/>
        <w:ind w:left="2160"/>
        <w:rPr>
          <w:rFonts w:ascii="Arial" w:hAnsi="Arial" w:cs="Arial"/>
          <w:b/>
          <w:lang w:val="en-US"/>
        </w:rPr>
      </w:pPr>
    </w:p>
    <w:p w14:paraId="6FD1473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a ProductOffering resource structure that matches the values in the original request</w:t>
      </w:r>
      <w:r w:rsidRPr="00546A81">
        <w:rPr>
          <w:rFonts w:ascii="Arial" w:hAnsi="Arial" w:cs="Arial"/>
          <w:b/>
          <w:lang w:val="en-US"/>
        </w:rPr>
        <w:t xml:space="preserve"> </w:t>
      </w:r>
    </w:p>
    <w:p w14:paraId="4AA72B61" w14:textId="77777777" w:rsidR="004F733E" w:rsidRPr="00546A81" w:rsidRDefault="004F733E" w:rsidP="004F733E">
      <w:pPr>
        <w:rPr>
          <w:rFonts w:cs="Arial"/>
          <w:b/>
          <w:lang w:eastAsia="it-IT"/>
        </w:rPr>
      </w:pPr>
    </w:p>
    <w:p w14:paraId="0A380CDF" w14:textId="1DD8F9E3" w:rsidR="004F733E" w:rsidRPr="00546A81" w:rsidRDefault="004F733E" w:rsidP="004F733E">
      <w:pPr>
        <w:ind w:left="720"/>
        <w:rPr>
          <w:rFonts w:cs="Arial"/>
          <w:b/>
          <w:lang w:eastAsia="it-IT"/>
        </w:rPr>
      </w:pPr>
      <w:r w:rsidRPr="00546A81">
        <w:rPr>
          <w:rFonts w:cs="Arial"/>
          <w:b/>
          <w:lang w:eastAsia="it-IT"/>
        </w:rPr>
        <w:t xml:space="preserve">TC_ProdOff_N4 – Search for Product Offerings with specific </w:t>
      </w:r>
      <w:r w:rsidR="009C31F6">
        <w:rPr>
          <w:rFonts w:cs="Arial"/>
          <w:b/>
          <w:lang w:eastAsia="it-IT"/>
        </w:rPr>
        <w:t>attributes</w:t>
      </w:r>
      <w:r w:rsidRPr="00546A81">
        <w:rPr>
          <w:rFonts w:cs="Arial"/>
          <w:b/>
          <w:lang w:eastAsia="it-IT"/>
        </w:rPr>
        <w:t xml:space="preserve"> </w:t>
      </w:r>
    </w:p>
    <w:p w14:paraId="23527851"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 productOffering</w:t>
      </w:r>
    </w:p>
    <w:p w14:paraId="2DDE82D5" w14:textId="77777777" w:rsidR="004F733E" w:rsidRPr="00546A81" w:rsidRDefault="004F733E" w:rsidP="004F733E">
      <w:pPr>
        <w:pStyle w:val="ListParagraph"/>
        <w:ind w:left="1440"/>
        <w:rPr>
          <w:rFonts w:ascii="Arial" w:hAnsi="Arial" w:cs="Arial"/>
          <w:b/>
          <w:lang w:val="en-US"/>
        </w:rPr>
      </w:pPr>
    </w:p>
    <w:p w14:paraId="4C4E0330" w14:textId="4D38B56D"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67DD322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2BDA340D" w14:textId="77777777" w:rsidR="004F733E" w:rsidRPr="00546A81" w:rsidRDefault="004F733E" w:rsidP="004F733E">
      <w:pPr>
        <w:pStyle w:val="ListParagraph"/>
        <w:ind w:left="2160"/>
        <w:rPr>
          <w:rFonts w:ascii="Arial" w:hAnsi="Arial" w:cs="Arial"/>
          <w:b/>
          <w:lang w:val="en-US"/>
        </w:rPr>
      </w:pPr>
    </w:p>
    <w:p w14:paraId="6D0B9270"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three productSpecification resources, referring to {IDps1}, {IDps2} and {IDps3}</w:t>
      </w:r>
    </w:p>
    <w:p w14:paraId="6FFDC9F9" w14:textId="77777777" w:rsidR="004F733E" w:rsidRPr="00546A81" w:rsidRDefault="004F733E" w:rsidP="004F733E">
      <w:pPr>
        <w:pStyle w:val="ListParagraph"/>
        <w:rPr>
          <w:rFonts w:ascii="Arial" w:hAnsi="Arial" w:cs="Arial"/>
          <w:b/>
          <w:lang w:val="en-US"/>
        </w:rPr>
      </w:pPr>
    </w:p>
    <w:p w14:paraId="763A35E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each identifier matches the values in the corresponding original request</w:t>
      </w:r>
    </w:p>
    <w:p w14:paraId="32323CFA" w14:textId="77777777" w:rsidR="004F733E" w:rsidRPr="00546A81" w:rsidRDefault="004F733E" w:rsidP="004F733E">
      <w:pPr>
        <w:pStyle w:val="ListParagraph"/>
        <w:ind w:left="1440"/>
        <w:rPr>
          <w:rFonts w:ascii="Arial" w:hAnsi="Arial" w:cs="Arial"/>
          <w:b/>
          <w:lang w:val="en-US"/>
        </w:rPr>
      </w:pPr>
    </w:p>
    <w:p w14:paraId="4C5A11DF"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/{apiRoot}/productOffering/?isBundle=true</w:t>
      </w:r>
    </w:p>
    <w:p w14:paraId="366C63B1" w14:textId="77777777" w:rsidR="004F733E" w:rsidRPr="00546A81" w:rsidRDefault="004F733E" w:rsidP="004F733E">
      <w:pPr>
        <w:pStyle w:val="ListParagraph"/>
        <w:ind w:left="1440"/>
        <w:rPr>
          <w:rFonts w:ascii="Arial" w:hAnsi="Arial" w:cs="Arial"/>
          <w:b/>
          <w:lang w:val="en-US"/>
        </w:rPr>
      </w:pPr>
    </w:p>
    <w:p w14:paraId="7739424F" w14:textId="56C428BC"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6AB1B5B3" w14:textId="77777777" w:rsidR="004F733E" w:rsidRPr="00546A81" w:rsidRDefault="004F733E" w:rsidP="004F733E">
      <w:pPr>
        <w:pStyle w:val="ListParagraph"/>
        <w:ind w:left="1440"/>
        <w:rPr>
          <w:rFonts w:ascii="Arial" w:hAnsi="Arial" w:cs="Arial"/>
          <w:b/>
          <w:lang w:val="en-US"/>
        </w:rPr>
      </w:pPr>
    </w:p>
    <w:p w14:paraId="3E948E8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642CF6EF" w14:textId="77777777" w:rsidR="004F733E" w:rsidRPr="00546A81" w:rsidRDefault="004F733E" w:rsidP="004F733E">
      <w:pPr>
        <w:pStyle w:val="ListParagraph"/>
        <w:ind w:left="2160"/>
        <w:rPr>
          <w:rFonts w:ascii="Arial" w:hAnsi="Arial" w:cs="Arial"/>
          <w:b/>
          <w:lang w:val="en-US"/>
        </w:rPr>
      </w:pPr>
    </w:p>
    <w:p w14:paraId="2C0A0E8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ProductOffering resource, referring to {IDpo2}</w:t>
      </w:r>
    </w:p>
    <w:p w14:paraId="18DB6958" w14:textId="77777777" w:rsidR="004F733E" w:rsidRPr="00546A81" w:rsidRDefault="004F733E" w:rsidP="004F733E">
      <w:pPr>
        <w:pStyle w:val="ListParagraph"/>
        <w:rPr>
          <w:rFonts w:ascii="Arial" w:hAnsi="Arial" w:cs="Arial"/>
          <w:b/>
          <w:lang w:val="en-US"/>
        </w:rPr>
      </w:pPr>
    </w:p>
    <w:p w14:paraId="34651FD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2682A6BD" w14:textId="77777777" w:rsidR="004F733E" w:rsidRPr="00546A81" w:rsidRDefault="004F733E" w:rsidP="004F733E">
      <w:pPr>
        <w:pStyle w:val="ListParagraph"/>
        <w:ind w:left="2160"/>
        <w:rPr>
          <w:rFonts w:ascii="Arial" w:hAnsi="Arial" w:cs="Arial"/>
          <w:b/>
          <w:lang w:val="en-US"/>
        </w:rPr>
      </w:pPr>
    </w:p>
    <w:p w14:paraId="7D43664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identifier {IDpo2} matches the values in the original request</w:t>
      </w:r>
      <w:r w:rsidRPr="00546A81">
        <w:rPr>
          <w:rFonts w:ascii="Arial" w:hAnsi="Arial" w:cs="Arial"/>
          <w:b/>
          <w:lang w:val="en-US"/>
        </w:rPr>
        <w:t xml:space="preserve"> </w:t>
      </w:r>
    </w:p>
    <w:p w14:paraId="1DB73518" w14:textId="77777777" w:rsidR="004F733E" w:rsidRPr="00546A81" w:rsidRDefault="004F733E" w:rsidP="004F733E">
      <w:pPr>
        <w:pStyle w:val="ListParagraph"/>
        <w:ind w:left="2160"/>
        <w:rPr>
          <w:rFonts w:ascii="Arial" w:hAnsi="Arial" w:cs="Arial"/>
          <w:b/>
          <w:lang w:val="en-US"/>
        </w:rPr>
      </w:pPr>
    </w:p>
    <w:p w14:paraId="187C8CE6"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/{apiRoot}/productOffering/?isBundle=false</w:t>
      </w:r>
    </w:p>
    <w:p w14:paraId="7D36095A" w14:textId="77777777" w:rsidR="004F733E" w:rsidRPr="00546A81" w:rsidRDefault="004F733E" w:rsidP="004F733E">
      <w:pPr>
        <w:pStyle w:val="ListParagraph"/>
        <w:ind w:left="1440"/>
        <w:rPr>
          <w:rFonts w:ascii="Arial" w:hAnsi="Arial" w:cs="Arial"/>
          <w:b/>
          <w:lang w:val="en-US"/>
        </w:rPr>
      </w:pPr>
    </w:p>
    <w:p w14:paraId="1D11AB92" w14:textId="59BEE281"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49EFCCD7" w14:textId="77777777" w:rsidR="004F733E" w:rsidRPr="00546A81" w:rsidRDefault="004F733E" w:rsidP="004F733E">
      <w:pPr>
        <w:pStyle w:val="ListParagraph"/>
        <w:ind w:left="1440"/>
        <w:rPr>
          <w:rFonts w:ascii="Arial" w:hAnsi="Arial" w:cs="Arial"/>
          <w:b/>
          <w:lang w:val="en-US"/>
        </w:rPr>
      </w:pPr>
    </w:p>
    <w:p w14:paraId="0F9234EB"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7704C28E" w14:textId="77777777" w:rsidR="004F733E" w:rsidRPr="00546A81" w:rsidRDefault="004F733E" w:rsidP="004F733E">
      <w:pPr>
        <w:pStyle w:val="ListParagraph"/>
        <w:ind w:left="2160"/>
        <w:rPr>
          <w:rFonts w:ascii="Arial" w:hAnsi="Arial" w:cs="Arial"/>
          <w:b/>
          <w:lang w:val="en-US"/>
        </w:rPr>
      </w:pPr>
    </w:p>
    <w:p w14:paraId="0CA8C1B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two ProductOffering resources, referring to {IDpo1} and {IDpo3}</w:t>
      </w:r>
    </w:p>
    <w:p w14:paraId="411C5456" w14:textId="77777777" w:rsidR="004F733E" w:rsidRPr="00546A81" w:rsidRDefault="004F733E" w:rsidP="004F733E">
      <w:pPr>
        <w:pStyle w:val="ListParagraph"/>
        <w:rPr>
          <w:rFonts w:ascii="Arial" w:hAnsi="Arial" w:cs="Arial"/>
          <w:b/>
          <w:lang w:val="en-US"/>
        </w:rPr>
      </w:pPr>
    </w:p>
    <w:p w14:paraId="76DC2C5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779D581F" w14:textId="77777777" w:rsidR="004F733E" w:rsidRPr="00546A81" w:rsidRDefault="004F733E" w:rsidP="004F733E">
      <w:pPr>
        <w:pStyle w:val="ListParagraph"/>
        <w:ind w:left="2160"/>
        <w:rPr>
          <w:rFonts w:ascii="Arial" w:hAnsi="Arial" w:cs="Arial"/>
          <w:b/>
          <w:lang w:val="en-US"/>
        </w:rPr>
      </w:pPr>
    </w:p>
    <w:p w14:paraId="6A4A93B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each identifier matches the values in the corresponding original request</w:t>
      </w:r>
      <w:r w:rsidRPr="00546A81">
        <w:rPr>
          <w:rFonts w:ascii="Arial" w:hAnsi="Arial" w:cs="Arial"/>
          <w:b/>
          <w:lang w:val="en-US"/>
        </w:rPr>
        <w:t xml:space="preserve"> </w:t>
      </w:r>
    </w:p>
    <w:p w14:paraId="4A1200CA" w14:textId="77777777" w:rsidR="004F733E" w:rsidRPr="00546A81" w:rsidRDefault="004F733E" w:rsidP="004F733E">
      <w:pPr>
        <w:pStyle w:val="ListParagraph"/>
        <w:ind w:left="2160"/>
        <w:rPr>
          <w:rFonts w:ascii="Arial" w:hAnsi="Arial" w:cs="Arial"/>
          <w:b/>
          <w:lang w:val="en-US"/>
        </w:rPr>
      </w:pPr>
    </w:p>
    <w:p w14:paraId="2FB52465"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/{apiRoot}/productOffering/?status=Active</w:t>
      </w:r>
    </w:p>
    <w:p w14:paraId="5341F674" w14:textId="77777777" w:rsidR="004F733E" w:rsidRPr="00546A81" w:rsidRDefault="004F733E" w:rsidP="004F733E">
      <w:pPr>
        <w:pStyle w:val="ListParagraph"/>
        <w:ind w:left="1440"/>
        <w:rPr>
          <w:rFonts w:ascii="Arial" w:hAnsi="Arial" w:cs="Arial"/>
          <w:b/>
          <w:lang w:val="en-US"/>
        </w:rPr>
      </w:pPr>
    </w:p>
    <w:p w14:paraId="2498B016" w14:textId="42CCC05E"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10A7FDB5" w14:textId="77777777" w:rsidR="004F733E" w:rsidRPr="00546A81" w:rsidRDefault="004F733E" w:rsidP="004F733E">
      <w:pPr>
        <w:pStyle w:val="ListParagraph"/>
        <w:ind w:left="1440"/>
        <w:rPr>
          <w:rFonts w:ascii="Arial" w:hAnsi="Arial" w:cs="Arial"/>
          <w:b/>
          <w:lang w:val="en-US"/>
        </w:rPr>
      </w:pPr>
    </w:p>
    <w:p w14:paraId="17BCC7B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4045C152" w14:textId="77777777" w:rsidR="004F733E" w:rsidRPr="00546A81" w:rsidRDefault="004F733E" w:rsidP="004F733E">
      <w:pPr>
        <w:pStyle w:val="ListParagraph"/>
        <w:ind w:left="2160"/>
        <w:rPr>
          <w:rFonts w:ascii="Arial" w:hAnsi="Arial" w:cs="Arial"/>
          <w:b/>
          <w:lang w:val="en-US"/>
        </w:rPr>
      </w:pPr>
    </w:p>
    <w:p w14:paraId="4F162F78"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two ProductOffering resources, referring to {IDpo1} and {IDpo2}</w:t>
      </w:r>
    </w:p>
    <w:p w14:paraId="2127EFC7" w14:textId="77777777" w:rsidR="004F733E" w:rsidRPr="00546A81" w:rsidRDefault="004F733E" w:rsidP="004F733E">
      <w:pPr>
        <w:pStyle w:val="ListParagraph"/>
        <w:rPr>
          <w:rFonts w:ascii="Arial" w:hAnsi="Arial" w:cs="Arial"/>
          <w:b/>
          <w:lang w:val="en-US"/>
        </w:rPr>
      </w:pPr>
    </w:p>
    <w:p w14:paraId="14266F5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21898850" w14:textId="77777777" w:rsidR="004F733E" w:rsidRPr="00546A81" w:rsidRDefault="004F733E" w:rsidP="004F733E">
      <w:pPr>
        <w:pStyle w:val="ListParagraph"/>
        <w:ind w:left="2160"/>
        <w:rPr>
          <w:rFonts w:ascii="Arial" w:hAnsi="Arial" w:cs="Arial"/>
          <w:b/>
          <w:lang w:val="en-US"/>
        </w:rPr>
      </w:pPr>
    </w:p>
    <w:p w14:paraId="343F31A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each identifier matches the values in the corresponding original request</w:t>
      </w:r>
      <w:r w:rsidRPr="00546A81">
        <w:rPr>
          <w:rFonts w:ascii="Arial" w:hAnsi="Arial" w:cs="Arial"/>
          <w:b/>
          <w:lang w:val="en-US"/>
        </w:rPr>
        <w:t xml:space="preserve"> </w:t>
      </w:r>
    </w:p>
    <w:p w14:paraId="77602C7A" w14:textId="77777777" w:rsidR="004F733E" w:rsidRPr="00546A81" w:rsidRDefault="004F733E" w:rsidP="004F733E">
      <w:pPr>
        <w:pStyle w:val="ListParagraph"/>
        <w:ind w:left="2160"/>
        <w:rPr>
          <w:rFonts w:ascii="Arial" w:hAnsi="Arial" w:cs="Arial"/>
          <w:b/>
          <w:lang w:val="en-US"/>
        </w:rPr>
      </w:pPr>
    </w:p>
    <w:p w14:paraId="3F974499"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/{apiRoot}/productOffering/?status=Retired</w:t>
      </w:r>
    </w:p>
    <w:p w14:paraId="292F7A39" w14:textId="77777777" w:rsidR="004F733E" w:rsidRPr="00546A81" w:rsidRDefault="004F733E" w:rsidP="004F733E">
      <w:pPr>
        <w:pStyle w:val="ListParagraph"/>
        <w:ind w:left="1440"/>
        <w:rPr>
          <w:rFonts w:ascii="Arial" w:hAnsi="Arial" w:cs="Arial"/>
          <w:b/>
          <w:lang w:val="en-US"/>
        </w:rPr>
      </w:pPr>
    </w:p>
    <w:p w14:paraId="1D70B1FA" w14:textId="4F461699"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768926D" w14:textId="77777777" w:rsidR="004F733E" w:rsidRPr="00546A81" w:rsidRDefault="004F733E" w:rsidP="004F733E">
      <w:pPr>
        <w:pStyle w:val="ListParagraph"/>
        <w:ind w:left="1440"/>
        <w:rPr>
          <w:rFonts w:ascii="Arial" w:hAnsi="Arial" w:cs="Arial"/>
          <w:b/>
          <w:lang w:val="en-US"/>
        </w:rPr>
      </w:pPr>
    </w:p>
    <w:p w14:paraId="51C6017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34330FF8" w14:textId="77777777" w:rsidR="004F733E" w:rsidRPr="00546A81" w:rsidRDefault="004F733E" w:rsidP="004F733E">
      <w:pPr>
        <w:pStyle w:val="ListParagraph"/>
        <w:ind w:left="2160"/>
        <w:rPr>
          <w:rFonts w:ascii="Arial" w:hAnsi="Arial" w:cs="Arial"/>
          <w:b/>
          <w:lang w:val="en-US"/>
        </w:rPr>
      </w:pPr>
    </w:p>
    <w:p w14:paraId="25F8597D"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ProductOffering resource, referring to {IDpo3}</w:t>
      </w:r>
    </w:p>
    <w:p w14:paraId="438DD352" w14:textId="77777777" w:rsidR="004F733E" w:rsidRPr="00546A81" w:rsidRDefault="004F733E" w:rsidP="004F733E">
      <w:pPr>
        <w:pStyle w:val="ListParagraph"/>
        <w:rPr>
          <w:rFonts w:ascii="Arial" w:hAnsi="Arial" w:cs="Arial"/>
          <w:b/>
          <w:lang w:val="en-US"/>
        </w:rPr>
      </w:pPr>
    </w:p>
    <w:p w14:paraId="32F0D27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5BC82694" w14:textId="77777777" w:rsidR="004F733E" w:rsidRPr="00546A81" w:rsidRDefault="004F733E" w:rsidP="004F733E">
      <w:pPr>
        <w:pStyle w:val="ListParagraph"/>
        <w:ind w:left="2160"/>
        <w:rPr>
          <w:rFonts w:ascii="Arial" w:hAnsi="Arial" w:cs="Arial"/>
          <w:b/>
          <w:lang w:val="en-US"/>
        </w:rPr>
      </w:pPr>
    </w:p>
    <w:p w14:paraId="287CF0CE"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identifier {IDpo3} matches the values in the original request</w:t>
      </w:r>
      <w:r w:rsidRPr="00546A81">
        <w:rPr>
          <w:rFonts w:ascii="Arial" w:hAnsi="Arial" w:cs="Arial"/>
          <w:b/>
          <w:lang w:val="en-US"/>
        </w:rPr>
        <w:t xml:space="preserve"> </w:t>
      </w:r>
    </w:p>
    <w:p w14:paraId="5C2EDE09" w14:textId="77777777" w:rsidR="004F733E" w:rsidRPr="00546A81" w:rsidRDefault="004F733E" w:rsidP="004F733E">
      <w:pPr>
        <w:pStyle w:val="ListParagraph"/>
        <w:ind w:left="2160"/>
        <w:rPr>
          <w:rFonts w:ascii="Arial" w:hAnsi="Arial" w:cs="Arial"/>
          <w:b/>
          <w:lang w:val="en-US"/>
        </w:rPr>
      </w:pPr>
    </w:p>
    <w:p w14:paraId="0D08D8E3" w14:textId="37790488" w:rsidR="004F733E" w:rsidRPr="00546A81" w:rsidRDefault="004F733E" w:rsidP="004F733E">
      <w:pPr>
        <w:ind w:left="720"/>
        <w:rPr>
          <w:rFonts w:cs="Arial"/>
          <w:b/>
          <w:lang w:eastAsia="it-IT"/>
        </w:rPr>
      </w:pPr>
      <w:r w:rsidRPr="00546A81">
        <w:rPr>
          <w:rFonts w:cs="Arial"/>
          <w:b/>
          <w:lang w:eastAsia="it-IT"/>
        </w:rPr>
        <w:t xml:space="preserve">TC_ProdOff_N5 – </w:t>
      </w:r>
      <w:r w:rsidR="00424D7F">
        <w:rPr>
          <w:rFonts w:cs="Arial"/>
          <w:b/>
          <w:lang w:eastAsia="it-IT"/>
        </w:rPr>
        <w:t>Attribute restricted</w:t>
      </w:r>
      <w:r w:rsidRPr="00546A81">
        <w:rPr>
          <w:rFonts w:cs="Arial"/>
          <w:b/>
          <w:lang w:eastAsia="it-IT"/>
        </w:rPr>
        <w:t xml:space="preserve"> retrieval of Product Offering data </w:t>
      </w:r>
    </w:p>
    <w:p w14:paraId="2775393C"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/{apiRoot}/productOffering/{IDpo1}?fields=name,description</w:t>
      </w:r>
    </w:p>
    <w:p w14:paraId="5721722F" w14:textId="77777777" w:rsidR="004F733E" w:rsidRPr="00546A81" w:rsidRDefault="004F733E" w:rsidP="004F733E">
      <w:pPr>
        <w:pStyle w:val="ListParagraph"/>
        <w:ind w:left="1440"/>
        <w:rPr>
          <w:rFonts w:ascii="Arial" w:hAnsi="Arial" w:cs="Arial"/>
          <w:b/>
          <w:lang w:val="en-US"/>
        </w:rPr>
      </w:pPr>
    </w:p>
    <w:p w14:paraId="3926688A" w14:textId="30A5E6F9"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11854C74" w14:textId="77777777" w:rsidR="004F733E" w:rsidRPr="00546A81" w:rsidRDefault="004F733E" w:rsidP="004F733E">
      <w:pPr>
        <w:pStyle w:val="ListParagraph"/>
        <w:ind w:left="1440"/>
        <w:rPr>
          <w:rFonts w:ascii="Arial" w:hAnsi="Arial" w:cs="Arial"/>
          <w:b/>
          <w:lang w:val="en-US"/>
        </w:rPr>
      </w:pPr>
    </w:p>
    <w:p w14:paraId="41D2BB35"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4C64BB84" w14:textId="77777777" w:rsidR="004F733E" w:rsidRPr="00546A81" w:rsidRDefault="004F733E" w:rsidP="004F733E">
      <w:pPr>
        <w:pStyle w:val="ListParagraph"/>
        <w:ind w:left="2160"/>
        <w:rPr>
          <w:rFonts w:ascii="Arial" w:hAnsi="Arial" w:cs="Arial"/>
          <w:b/>
          <w:lang w:val="en-US"/>
        </w:rPr>
      </w:pPr>
    </w:p>
    <w:p w14:paraId="4F7A99E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ProductOffering resource, referring to {IDpo1} and including only attributes name and description, matching the values in the original request</w:t>
      </w:r>
      <w:r w:rsidRPr="00546A81">
        <w:rPr>
          <w:rFonts w:ascii="Arial" w:hAnsi="Arial" w:cs="Arial"/>
          <w:b/>
          <w:lang w:val="en-US"/>
        </w:rPr>
        <w:t xml:space="preserve"> </w:t>
      </w:r>
    </w:p>
    <w:p w14:paraId="2D703DA4" w14:textId="77777777" w:rsidR="004F733E" w:rsidRPr="00546A81" w:rsidRDefault="004F733E" w:rsidP="004F733E">
      <w:pPr>
        <w:pStyle w:val="ListParagraph"/>
        <w:ind w:left="2160"/>
        <w:rPr>
          <w:rFonts w:ascii="Arial" w:hAnsi="Arial" w:cs="Arial"/>
          <w:b/>
          <w:lang w:val="en-US"/>
        </w:rPr>
      </w:pPr>
    </w:p>
    <w:p w14:paraId="45F991EC"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/{apiRoot}/productOffering/{IDpo2}?fields=name, validFor,bundledProductOffering</w:t>
      </w:r>
    </w:p>
    <w:p w14:paraId="125FE04E" w14:textId="77777777" w:rsidR="004F733E" w:rsidRPr="00546A81" w:rsidRDefault="004F733E" w:rsidP="004F733E">
      <w:pPr>
        <w:pStyle w:val="ListParagraph"/>
        <w:ind w:left="1440"/>
        <w:rPr>
          <w:rFonts w:ascii="Arial" w:hAnsi="Arial" w:cs="Arial"/>
          <w:b/>
          <w:lang w:val="en-US"/>
        </w:rPr>
      </w:pPr>
    </w:p>
    <w:p w14:paraId="032CD473" w14:textId="31BA7A0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lastRenderedPageBreak/>
        <w:t xml:space="preserve">Wait for a response from the server with the </w:t>
      </w:r>
      <w:r w:rsidR="009C31F6">
        <w:rPr>
          <w:rFonts w:ascii="Arial" w:hAnsi="Arial" w:cs="Arial"/>
          <w:lang w:val="en-US"/>
        </w:rPr>
        <w:t>following features:</w:t>
      </w:r>
    </w:p>
    <w:p w14:paraId="69DEF786" w14:textId="77777777" w:rsidR="004F733E" w:rsidRPr="00546A81" w:rsidRDefault="004F733E" w:rsidP="004F733E">
      <w:pPr>
        <w:pStyle w:val="ListParagraph"/>
        <w:ind w:left="1440"/>
        <w:rPr>
          <w:rFonts w:ascii="Arial" w:hAnsi="Arial" w:cs="Arial"/>
          <w:b/>
          <w:lang w:val="en-US"/>
        </w:rPr>
      </w:pPr>
    </w:p>
    <w:p w14:paraId="29CAAEEB"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5FA532AE" w14:textId="77777777" w:rsidR="004F733E" w:rsidRPr="00546A81" w:rsidRDefault="004F733E" w:rsidP="004F733E">
      <w:pPr>
        <w:pStyle w:val="ListParagraph"/>
        <w:ind w:left="2160"/>
        <w:rPr>
          <w:rFonts w:ascii="Arial" w:hAnsi="Arial" w:cs="Arial"/>
          <w:b/>
          <w:lang w:val="en-US"/>
        </w:rPr>
      </w:pPr>
    </w:p>
    <w:p w14:paraId="5F9617B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ProductOffering resource, referring to {IDpo2} and including only attributes name, validFor and bundledProductOffering, matching the values in the original request</w:t>
      </w:r>
      <w:r w:rsidRPr="00546A81">
        <w:rPr>
          <w:rFonts w:ascii="Arial" w:hAnsi="Arial" w:cs="Arial"/>
          <w:b/>
          <w:lang w:val="en-US"/>
        </w:rPr>
        <w:t xml:space="preserve"> </w:t>
      </w:r>
    </w:p>
    <w:p w14:paraId="1C18FE3C" w14:textId="176CEC37" w:rsidR="004F733E" w:rsidRPr="00546A81" w:rsidRDefault="004F733E" w:rsidP="00022812">
      <w:pPr>
        <w:ind w:left="1440"/>
        <w:rPr>
          <w:rFonts w:cs="Arial"/>
          <w:b/>
          <w:lang w:eastAsia="it-IT"/>
        </w:rPr>
      </w:pPr>
      <w:r w:rsidRPr="00546A81">
        <w:rPr>
          <w:rFonts w:cs="Arial"/>
        </w:rPr>
        <w:t>Notice that this test case is using parameters</w:t>
      </w:r>
      <w:r w:rsidR="00022812">
        <w:t xml:space="preserve"> </w:t>
      </w:r>
      <w:r w:rsidRPr="00022812">
        <w:rPr>
          <w:rFonts w:cs="Arial"/>
          <w:b/>
          <w:bCs/>
        </w:rPr>
        <w:t>name</w:t>
      </w:r>
      <w:r w:rsidRPr="00546A81">
        <w:rPr>
          <w:rFonts w:cs="Arial"/>
        </w:rPr>
        <w:t xml:space="preserve"> and</w:t>
      </w:r>
      <w:r w:rsidR="00022812">
        <w:rPr>
          <w:rFonts w:cs="Arial"/>
        </w:rPr>
        <w:t xml:space="preserve"> </w:t>
      </w:r>
      <w:r w:rsidRPr="00022812">
        <w:rPr>
          <w:rFonts w:cs="Arial"/>
          <w:b/>
          <w:bCs/>
        </w:rPr>
        <w:t>description</w:t>
      </w:r>
      <w:r w:rsidRPr="00546A81">
        <w:rPr>
          <w:rFonts w:cs="Arial"/>
        </w:rPr>
        <w:t xml:space="preserve"> to filter the data included in the response but any other parameter could be used</w:t>
      </w:r>
    </w:p>
    <w:p w14:paraId="05DDF81A" w14:textId="77777777" w:rsidR="004F733E" w:rsidRPr="00546A81" w:rsidRDefault="004F733E" w:rsidP="004F733E">
      <w:pPr>
        <w:rPr>
          <w:rFonts w:cs="Arial"/>
          <w:b/>
          <w:lang w:eastAsia="it-IT"/>
        </w:rPr>
      </w:pPr>
    </w:p>
    <w:p w14:paraId="2F83A8AE" w14:textId="6DA68B0F" w:rsidR="004F733E" w:rsidRPr="00546A81" w:rsidRDefault="004F733E" w:rsidP="004F733E">
      <w:pPr>
        <w:ind w:left="720"/>
        <w:rPr>
          <w:rFonts w:cs="Arial"/>
          <w:b/>
          <w:lang w:eastAsia="it-IT"/>
        </w:rPr>
      </w:pPr>
      <w:r w:rsidRPr="00546A81">
        <w:rPr>
          <w:rFonts w:cs="Arial"/>
          <w:b/>
          <w:lang w:eastAsia="it-IT"/>
        </w:rPr>
        <w:t xml:space="preserve">TC_ProdOff_N6 – Filtered Search and </w:t>
      </w:r>
      <w:r w:rsidR="00BA3796">
        <w:rPr>
          <w:rFonts w:cs="Arial"/>
          <w:b/>
          <w:lang w:eastAsia="it-IT"/>
        </w:rPr>
        <w:t>Attribute restricted</w:t>
      </w:r>
      <w:r w:rsidRPr="00546A81">
        <w:rPr>
          <w:rFonts w:cs="Arial"/>
          <w:b/>
          <w:lang w:eastAsia="it-IT"/>
        </w:rPr>
        <w:t xml:space="preserve"> response </w:t>
      </w:r>
    </w:p>
    <w:p w14:paraId="68EAEDA1"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/{apiRoot}/productOffering/?isBundle=false&amp;fields=name,description,validFor</w:t>
      </w:r>
    </w:p>
    <w:p w14:paraId="17AB3233" w14:textId="77777777" w:rsidR="004F733E" w:rsidRPr="00546A81" w:rsidRDefault="004F733E" w:rsidP="004F733E">
      <w:pPr>
        <w:pStyle w:val="ListParagraph"/>
        <w:ind w:left="1440"/>
        <w:rPr>
          <w:rFonts w:ascii="Arial" w:hAnsi="Arial" w:cs="Arial"/>
          <w:b/>
          <w:lang w:val="en-US"/>
        </w:rPr>
      </w:pPr>
    </w:p>
    <w:p w14:paraId="1DB199E8" w14:textId="3DADCEEE"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416A28C8" w14:textId="77777777" w:rsidR="004F733E" w:rsidRPr="00546A81" w:rsidRDefault="004F733E" w:rsidP="004F733E">
      <w:pPr>
        <w:pStyle w:val="ListParagraph"/>
        <w:ind w:left="1440"/>
        <w:rPr>
          <w:rFonts w:ascii="Arial" w:hAnsi="Arial" w:cs="Arial"/>
          <w:b/>
          <w:lang w:val="en-US"/>
        </w:rPr>
      </w:pPr>
    </w:p>
    <w:p w14:paraId="20AB4FC8"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67207E4D" w14:textId="77777777" w:rsidR="004F733E" w:rsidRPr="00546A81" w:rsidRDefault="004F733E" w:rsidP="004F733E">
      <w:pPr>
        <w:pStyle w:val="ListParagraph"/>
        <w:ind w:left="2160"/>
        <w:rPr>
          <w:rFonts w:ascii="Arial" w:hAnsi="Arial" w:cs="Arial"/>
          <w:b/>
          <w:lang w:val="en-US"/>
        </w:rPr>
      </w:pPr>
    </w:p>
    <w:p w14:paraId="649A373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two ProductOffering resources, referring to {IDpo1} and {IDpo3}</w:t>
      </w:r>
    </w:p>
    <w:p w14:paraId="0B456B17" w14:textId="77777777" w:rsidR="004F733E" w:rsidRPr="00546A81" w:rsidRDefault="004F733E" w:rsidP="004F733E">
      <w:pPr>
        <w:pStyle w:val="ListParagraph"/>
        <w:rPr>
          <w:rFonts w:ascii="Arial" w:hAnsi="Arial" w:cs="Arial"/>
          <w:b/>
          <w:lang w:val="en-US"/>
        </w:rPr>
      </w:pPr>
    </w:p>
    <w:p w14:paraId="0129FB9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each identifier includes only attributes name, description and validFor, matching the values in the corresponding original request</w:t>
      </w:r>
      <w:r w:rsidRPr="00546A81">
        <w:rPr>
          <w:rFonts w:ascii="Arial" w:hAnsi="Arial" w:cs="Arial"/>
          <w:b/>
          <w:lang w:val="en-US"/>
        </w:rPr>
        <w:t xml:space="preserve"> </w:t>
      </w:r>
    </w:p>
    <w:p w14:paraId="42A6A0F5" w14:textId="5951B52A" w:rsidR="004F733E" w:rsidRPr="00546A81" w:rsidRDefault="004F733E" w:rsidP="004F733E">
      <w:pPr>
        <w:ind w:left="1440"/>
        <w:rPr>
          <w:rFonts w:cs="Arial"/>
        </w:rPr>
      </w:pPr>
      <w:r w:rsidRPr="00546A81">
        <w:rPr>
          <w:rFonts w:cs="Arial"/>
        </w:rPr>
        <w:t>Notice that this test case is using parameters</w:t>
      </w:r>
      <w:r w:rsidR="00B11714">
        <w:t xml:space="preserve"> </w:t>
      </w:r>
      <w:r w:rsidRPr="00B11714">
        <w:rPr>
          <w:rFonts w:cs="Arial"/>
          <w:b/>
          <w:bCs/>
        </w:rPr>
        <w:t>name</w:t>
      </w:r>
      <w:r w:rsidRPr="00546A81">
        <w:rPr>
          <w:rFonts w:cs="Arial"/>
        </w:rPr>
        <w:t xml:space="preserve">, </w:t>
      </w:r>
      <w:r w:rsidRPr="00B11714">
        <w:rPr>
          <w:rFonts w:cs="Arial"/>
          <w:b/>
          <w:bCs/>
        </w:rPr>
        <w:t>description</w:t>
      </w:r>
      <w:r w:rsidRPr="00546A81">
        <w:rPr>
          <w:rFonts w:cs="Arial"/>
        </w:rPr>
        <w:t xml:space="preserve"> and </w:t>
      </w:r>
      <w:r w:rsidRPr="00B11714">
        <w:rPr>
          <w:rFonts w:cs="Arial"/>
          <w:b/>
          <w:bCs/>
        </w:rPr>
        <w:t>validFor</w:t>
      </w:r>
      <w:r w:rsidRPr="00546A81">
        <w:rPr>
          <w:rFonts w:cs="Arial"/>
        </w:rPr>
        <w:t xml:space="preserve"> to filter the data included in the response but any other parameter could be used</w:t>
      </w:r>
    </w:p>
    <w:p w14:paraId="0D79B891" w14:textId="77777777" w:rsidR="004F733E" w:rsidRPr="00546A81" w:rsidRDefault="004F733E" w:rsidP="004F733E">
      <w:pPr>
        <w:ind w:left="1440"/>
        <w:rPr>
          <w:rFonts w:cs="Arial"/>
        </w:rPr>
      </w:pPr>
    </w:p>
    <w:p w14:paraId="11AA3E4A" w14:textId="77777777" w:rsidR="004F733E" w:rsidRPr="00546A81" w:rsidRDefault="004F733E" w:rsidP="004F733E">
      <w:pPr>
        <w:ind w:left="720"/>
        <w:rPr>
          <w:rFonts w:cs="Arial"/>
          <w:b/>
          <w:lang w:eastAsia="it-IT"/>
        </w:rPr>
      </w:pPr>
      <w:r w:rsidRPr="00546A81">
        <w:rPr>
          <w:rFonts w:cs="Arial"/>
          <w:b/>
          <w:lang w:eastAsia="it-IT"/>
        </w:rPr>
        <w:t>TC_ProdOff_N7 – Parameter not included in create request but provided in response</w:t>
      </w:r>
    </w:p>
    <w:p w14:paraId="4B24456B"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POST message to {apiRoot}/productOffering/ with the following contents in the BODY</w:t>
      </w:r>
    </w:p>
    <w:p w14:paraId="4987FDFA" w14:textId="77777777" w:rsidR="004F733E" w:rsidRPr="00546A81" w:rsidRDefault="004F733E" w:rsidP="004F733E">
      <w:pPr>
        <w:pStyle w:val="cdigo"/>
      </w:pPr>
      <w:r w:rsidRPr="00546A81">
        <w:t>{</w:t>
      </w:r>
    </w:p>
    <w:p w14:paraId="01272D13" w14:textId="7677AEBC"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56F8EFCB" w14:textId="63227CDD"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271419F0" w14:textId="21308363" w:rsidR="004F733E" w:rsidRPr="00546A81" w:rsidRDefault="004F733E" w:rsidP="004F733E">
      <w:pPr>
        <w:pStyle w:val="cdigo"/>
      </w:pPr>
      <w:r w:rsidRPr="00546A81">
        <w:t xml:space="preserve">    </w:t>
      </w:r>
      <w:r w:rsidR="0013564A">
        <w:t>"</w:t>
      </w:r>
      <w:r w:rsidRPr="00546A81">
        <w:t>isBundle</w:t>
      </w:r>
      <w:r w:rsidR="0013564A">
        <w:t>"</w:t>
      </w:r>
      <w:r w:rsidRPr="00546A81">
        <w:t>: false,</w:t>
      </w:r>
    </w:p>
    <w:p w14:paraId="4933CD4D" w14:textId="2C2A8835" w:rsidR="004F733E" w:rsidRPr="00546A81" w:rsidRDefault="004F733E" w:rsidP="004F733E">
      <w:pPr>
        <w:pStyle w:val="cdigo"/>
      </w:pPr>
      <w:r w:rsidRPr="00546A81">
        <w:t xml:space="preserve">    </w:t>
      </w:r>
      <w:r w:rsidR="0013564A">
        <w:t>"</w:t>
      </w:r>
      <w:r w:rsidRPr="00546A81">
        <w:t>validFor</w:t>
      </w:r>
      <w:r w:rsidR="0013564A">
        <w:t>"</w:t>
      </w:r>
      <w:r w:rsidRPr="00546A81">
        <w:t>:</w:t>
      </w:r>
    </w:p>
    <w:p w14:paraId="6357D6E4" w14:textId="77777777" w:rsidR="004F733E" w:rsidRPr="00546A81" w:rsidRDefault="004F733E" w:rsidP="004F733E">
      <w:pPr>
        <w:pStyle w:val="cdigo"/>
      </w:pPr>
      <w:r w:rsidRPr="00546A81">
        <w:t xml:space="preserve">    {</w:t>
      </w:r>
    </w:p>
    <w:p w14:paraId="3BDBD374" w14:textId="62353546"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7B4BCED2" w14:textId="643C9340" w:rsidR="004F733E" w:rsidRPr="00546A81" w:rsidRDefault="004F733E" w:rsidP="004F733E">
      <w:pPr>
        <w:pStyle w:val="cdigo"/>
      </w:pPr>
      <w:r w:rsidRPr="00546A81">
        <w:lastRenderedPageBreak/>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264A4BA5" w14:textId="77777777" w:rsidR="004F733E" w:rsidRPr="00546A81" w:rsidRDefault="004F733E" w:rsidP="004F733E">
      <w:pPr>
        <w:pStyle w:val="cdigo"/>
      </w:pPr>
      <w:r w:rsidRPr="00546A81">
        <w:t xml:space="preserve">    },</w:t>
      </w:r>
    </w:p>
    <w:p w14:paraId="0B44CE70" w14:textId="63275897" w:rsidR="004F733E" w:rsidRPr="00546A81" w:rsidRDefault="004F733E" w:rsidP="004F733E">
      <w:pPr>
        <w:pStyle w:val="cdigo"/>
      </w:pPr>
      <w:r w:rsidRPr="00546A81">
        <w:t xml:space="preserve">    </w:t>
      </w:r>
      <w:r w:rsidR="0013564A">
        <w:t>"</w:t>
      </w:r>
      <w:r w:rsidRPr="00546A81">
        <w:t>productSpecification</w:t>
      </w:r>
      <w:r w:rsidR="0013564A">
        <w:t>"</w:t>
      </w:r>
      <w:r w:rsidRPr="00546A81">
        <w:t>:</w:t>
      </w:r>
    </w:p>
    <w:p w14:paraId="69B05BD4" w14:textId="77777777" w:rsidR="004F733E" w:rsidRPr="00546A81" w:rsidRDefault="004F733E" w:rsidP="004F733E">
      <w:pPr>
        <w:pStyle w:val="cdigo"/>
      </w:pPr>
      <w:r w:rsidRPr="00546A81">
        <w:t xml:space="preserve">     {</w:t>
      </w:r>
    </w:p>
    <w:p w14:paraId="2DBFB640" w14:textId="3D135EF8"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11</w:t>
      </w:r>
      <w:r w:rsidR="0013564A">
        <w:t>"</w:t>
      </w:r>
      <w:r w:rsidRPr="00546A81">
        <w:t>,</w:t>
      </w:r>
    </w:p>
    <w:p w14:paraId="2EBF6DBF" w14:textId="2F610C7F"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Product71</w:t>
      </w:r>
      <w:r w:rsidR="0013564A">
        <w:t>"</w:t>
      </w:r>
    </w:p>
    <w:p w14:paraId="00E21095" w14:textId="77777777" w:rsidR="004F733E" w:rsidRPr="00546A81" w:rsidRDefault="004F733E" w:rsidP="004F733E">
      <w:pPr>
        <w:pStyle w:val="cdigo"/>
      </w:pPr>
      <w:r w:rsidRPr="00546A81">
        <w:t xml:space="preserve">    }</w:t>
      </w:r>
    </w:p>
    <w:p w14:paraId="7BA2CF96" w14:textId="77777777" w:rsidR="004F733E" w:rsidRPr="00546A81" w:rsidRDefault="004F733E" w:rsidP="004F733E">
      <w:pPr>
        <w:pStyle w:val="cdigo"/>
        <w:rPr>
          <w:b/>
          <w:sz w:val="24"/>
        </w:rPr>
      </w:pPr>
      <w:r w:rsidRPr="00546A81">
        <w:t>}</w:t>
      </w:r>
    </w:p>
    <w:p w14:paraId="300294D2" w14:textId="1C61F5BD"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6E140DE2" w14:textId="77777777" w:rsidR="004F733E" w:rsidRPr="00546A81" w:rsidRDefault="004F733E" w:rsidP="004F733E">
      <w:pPr>
        <w:pStyle w:val="ListParagraph"/>
        <w:ind w:left="1440"/>
        <w:rPr>
          <w:rFonts w:ascii="Arial" w:hAnsi="Arial" w:cs="Arial"/>
          <w:b/>
          <w:lang w:val="en-US"/>
        </w:rPr>
      </w:pPr>
    </w:p>
    <w:p w14:paraId="12658FE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5D4DC9CF" w14:textId="77777777" w:rsidR="004F733E" w:rsidRPr="00546A81" w:rsidRDefault="004F733E" w:rsidP="004F733E">
      <w:pPr>
        <w:pStyle w:val="ListParagraph"/>
        <w:ind w:left="2160"/>
        <w:rPr>
          <w:rFonts w:ascii="Arial" w:hAnsi="Arial" w:cs="Arial"/>
          <w:b/>
          <w:lang w:val="en-US"/>
        </w:rPr>
      </w:pPr>
    </w:p>
    <w:p w14:paraId="0C43FBF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Include a location header in the body including the identifier assigned by the server to the new ProductOffering resource </w:t>
      </w:r>
    </w:p>
    <w:p w14:paraId="27251C0D" w14:textId="77777777" w:rsidR="004F733E" w:rsidRPr="00546A81" w:rsidRDefault="004F733E" w:rsidP="004F733E">
      <w:pPr>
        <w:pStyle w:val="ListParagraph"/>
        <w:rPr>
          <w:rFonts w:ascii="Arial" w:hAnsi="Arial" w:cs="Arial"/>
          <w:lang w:val="en-US"/>
        </w:rPr>
      </w:pPr>
    </w:p>
    <w:p w14:paraId="55B1EDD9" w14:textId="4BB4CBEE"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body of the response includes parameter </w:t>
      </w:r>
      <w:r w:rsidRPr="00B11714">
        <w:rPr>
          <w:rFonts w:ascii="Arial" w:hAnsi="Arial" w:cs="Arial"/>
          <w:b/>
          <w:bCs/>
          <w:lang w:val="en-US"/>
        </w:rPr>
        <w:t>lifecycleStatus</w:t>
      </w:r>
    </w:p>
    <w:p w14:paraId="25FE707B" w14:textId="5DD682EE" w:rsidR="004F733E" w:rsidRPr="00546A81" w:rsidRDefault="004F733E" w:rsidP="004F733E">
      <w:pPr>
        <w:ind w:left="1440"/>
        <w:rPr>
          <w:rFonts w:cs="Arial"/>
        </w:rPr>
      </w:pPr>
      <w:r w:rsidRPr="00546A81">
        <w:rPr>
          <w:rFonts w:cs="Arial"/>
        </w:rPr>
        <w:t xml:space="preserve">Notice that this test case is using </w:t>
      </w:r>
      <w:r w:rsidRPr="00B11714">
        <w:rPr>
          <w:rFonts w:cs="Arial"/>
          <w:b/>
          <w:bCs/>
        </w:rPr>
        <w:t>lifecycleStatus</w:t>
      </w:r>
      <w:r w:rsidRPr="00546A81">
        <w:rPr>
          <w:rFonts w:cs="Arial"/>
        </w:rPr>
        <w:t xml:space="preserve"> parameter but any other parameter that is mandatory as part of the entity definition stored in the server (as defined by SID) but not required to be sent in the creation request, can be used.</w:t>
      </w:r>
    </w:p>
    <w:p w14:paraId="2D2DDF93" w14:textId="77777777" w:rsidR="004F733E" w:rsidRPr="00546A81" w:rsidRDefault="004F733E" w:rsidP="004F733E">
      <w:pPr>
        <w:ind w:left="1440"/>
        <w:rPr>
          <w:rFonts w:cs="Arial"/>
          <w:b/>
          <w:lang w:eastAsia="it-IT"/>
        </w:rPr>
      </w:pPr>
    </w:p>
    <w:p w14:paraId="53E6C96B" w14:textId="77777777" w:rsidR="004F733E" w:rsidRPr="00546A81" w:rsidRDefault="004F733E" w:rsidP="004F733E">
      <w:pPr>
        <w:rPr>
          <w:rFonts w:cs="Arial"/>
          <w:b/>
          <w:lang w:eastAsia="it-IT"/>
        </w:rPr>
      </w:pPr>
      <w:r w:rsidRPr="00546A81">
        <w:rPr>
          <w:rFonts w:cs="Arial"/>
          <w:b/>
          <w:lang w:eastAsia="it-IT"/>
        </w:rPr>
        <w:t>Error Scenarios</w:t>
      </w:r>
    </w:p>
    <w:p w14:paraId="57C9DE7E" w14:textId="77777777" w:rsidR="004F733E" w:rsidRPr="00546A81" w:rsidRDefault="004F733E" w:rsidP="004F733E">
      <w:pPr>
        <w:ind w:left="720"/>
        <w:rPr>
          <w:rFonts w:cs="Arial"/>
          <w:b/>
          <w:lang w:eastAsia="it-IT"/>
        </w:rPr>
      </w:pPr>
      <w:r w:rsidRPr="00546A81">
        <w:rPr>
          <w:rFonts w:cs="Arial"/>
          <w:b/>
          <w:lang w:eastAsia="it-IT"/>
        </w:rPr>
        <w:t>TC_ProdOff_E1 – Unknown Product Offering</w:t>
      </w:r>
    </w:p>
    <w:p w14:paraId="766972B1" w14:textId="4D2E06CF"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Send a GET message to /{apiRoot}/productOffering/{IDpo4}, where {IDpo4} does not match any of the identifiers previously cre</w:t>
      </w:r>
      <w:r w:rsidR="00BF0E6E">
        <w:rPr>
          <w:rFonts w:ascii="Arial" w:hAnsi="Arial" w:cs="Arial"/>
          <w:lang w:val="en-US"/>
        </w:rPr>
        <w:t>a</w:t>
      </w:r>
      <w:r w:rsidRPr="00546A81">
        <w:rPr>
          <w:rFonts w:ascii="Arial" w:hAnsi="Arial" w:cs="Arial"/>
          <w:lang w:val="en-US"/>
        </w:rPr>
        <w:t>ted in the server</w:t>
      </w:r>
    </w:p>
    <w:p w14:paraId="4661F838" w14:textId="77777777" w:rsidR="004F733E" w:rsidRPr="00546A81" w:rsidRDefault="004F733E" w:rsidP="004F733E">
      <w:pPr>
        <w:pStyle w:val="ListParagraph"/>
        <w:ind w:left="1440"/>
        <w:rPr>
          <w:rFonts w:ascii="Arial" w:hAnsi="Arial" w:cs="Arial"/>
          <w:b/>
          <w:lang w:val="en-US"/>
        </w:rPr>
      </w:pPr>
    </w:p>
    <w:p w14:paraId="377C695E" w14:textId="7751083E"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3AE2F9A4" w14:textId="77777777" w:rsidR="004F733E" w:rsidRPr="00546A81" w:rsidRDefault="004F733E" w:rsidP="004F733E">
      <w:pPr>
        <w:pStyle w:val="ListParagraph"/>
        <w:ind w:left="2160"/>
        <w:rPr>
          <w:rFonts w:ascii="Arial" w:hAnsi="Arial" w:cs="Arial"/>
          <w:b/>
          <w:lang w:val="en-US"/>
        </w:rPr>
      </w:pPr>
    </w:p>
    <w:p w14:paraId="308FCECA" w14:textId="77777777" w:rsidR="004F733E" w:rsidRPr="00546A81" w:rsidRDefault="004F733E" w:rsidP="004F733E">
      <w:pPr>
        <w:pStyle w:val="ListParagraph"/>
        <w:numPr>
          <w:ilvl w:val="1"/>
          <w:numId w:val="10"/>
        </w:numPr>
        <w:rPr>
          <w:rFonts w:ascii="Arial" w:hAnsi="Arial" w:cs="Arial"/>
          <w:b/>
          <w:lang w:val="en-US"/>
        </w:rPr>
      </w:pPr>
      <w:r w:rsidRPr="00546A81">
        <w:rPr>
          <w:rFonts w:ascii="Arial" w:hAnsi="Arial" w:cs="Arial"/>
          <w:lang w:val="en-US"/>
        </w:rPr>
        <w:t>Response Code 404-Not Found</w:t>
      </w:r>
    </w:p>
    <w:p w14:paraId="17FCD66E" w14:textId="77777777" w:rsidR="004F733E" w:rsidRPr="00546A81" w:rsidRDefault="004F733E" w:rsidP="004F733E">
      <w:pPr>
        <w:pStyle w:val="ListParagraph"/>
        <w:ind w:left="2160"/>
        <w:rPr>
          <w:rFonts w:cs="Helvetica"/>
          <w:b/>
          <w:lang w:val="en-US"/>
        </w:rPr>
      </w:pPr>
    </w:p>
    <w:p w14:paraId="59BAF288" w14:textId="77777777" w:rsidR="004F733E" w:rsidRPr="00546A81" w:rsidRDefault="004F733E" w:rsidP="004F733E">
      <w:pPr>
        <w:ind w:left="720"/>
        <w:rPr>
          <w:rFonts w:cs="Arial"/>
          <w:b/>
          <w:lang w:eastAsia="it-IT"/>
        </w:rPr>
      </w:pPr>
      <w:r w:rsidRPr="00546A81">
        <w:rPr>
          <w:rFonts w:cs="Arial"/>
          <w:b/>
          <w:lang w:eastAsia="it-IT"/>
        </w:rPr>
        <w:t>TC_ProdOff_E2 – Invalid Request – Missing mandatory parameter</w:t>
      </w:r>
    </w:p>
    <w:p w14:paraId="73F72A90"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Send a POST message to {apiRoot}/productOffering/ with the following contents in the BODY. </w:t>
      </w:r>
    </w:p>
    <w:p w14:paraId="6C28CA60" w14:textId="77777777" w:rsidR="004F733E" w:rsidRPr="00546A81" w:rsidRDefault="004F733E" w:rsidP="004F733E">
      <w:pPr>
        <w:pStyle w:val="cdigo"/>
      </w:pPr>
      <w:r w:rsidRPr="00546A81">
        <w:t>{</w:t>
      </w:r>
    </w:p>
    <w:p w14:paraId="73E8ACA6" w14:textId="15AF01CC"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40344C2C" w14:textId="60469A44" w:rsidR="004F733E" w:rsidRPr="00546A81" w:rsidRDefault="004F733E" w:rsidP="004F733E">
      <w:pPr>
        <w:pStyle w:val="cdigo"/>
      </w:pPr>
      <w:r w:rsidRPr="00546A81">
        <w:t xml:space="preserve">    </w:t>
      </w:r>
      <w:r w:rsidR="0013564A">
        <w:t>"</w:t>
      </w:r>
      <w:r w:rsidRPr="00546A81">
        <w:t>isBundle</w:t>
      </w:r>
      <w:r w:rsidR="0013564A">
        <w:t>"</w:t>
      </w:r>
      <w:r w:rsidRPr="00546A81">
        <w:t>: false,</w:t>
      </w:r>
    </w:p>
    <w:p w14:paraId="315B152B" w14:textId="0CB94DC0" w:rsidR="004F733E" w:rsidRPr="00546A81" w:rsidRDefault="004F733E" w:rsidP="004F733E">
      <w:pPr>
        <w:pStyle w:val="cdigo"/>
      </w:pPr>
      <w:r w:rsidRPr="00546A81">
        <w:lastRenderedPageBreak/>
        <w:t xml:space="preserve">    </w:t>
      </w:r>
      <w:r w:rsidR="0013564A">
        <w:t>"</w:t>
      </w:r>
      <w:r w:rsidRPr="00546A81">
        <w:t>lifecycleStatus</w:t>
      </w:r>
      <w:r w:rsidR="0013564A">
        <w:t>"</w:t>
      </w:r>
      <w:r w:rsidRPr="00546A81">
        <w:t xml:space="preserve">: </w:t>
      </w:r>
      <w:r w:rsidR="0013564A">
        <w:t>"</w:t>
      </w:r>
      <w:r w:rsidRPr="00546A81">
        <w:t>Active</w:t>
      </w:r>
      <w:r w:rsidR="0013564A">
        <w:t>"</w:t>
      </w:r>
      <w:r w:rsidRPr="00546A81">
        <w:t>,</w:t>
      </w:r>
    </w:p>
    <w:p w14:paraId="0E47DCA7" w14:textId="5D92E257" w:rsidR="004F733E" w:rsidRPr="00546A81" w:rsidRDefault="004F733E" w:rsidP="004F733E">
      <w:pPr>
        <w:pStyle w:val="cdigo"/>
      </w:pPr>
      <w:r w:rsidRPr="00546A81">
        <w:t xml:space="preserve">    </w:t>
      </w:r>
      <w:r w:rsidR="0013564A">
        <w:t>"</w:t>
      </w:r>
      <w:r w:rsidRPr="00546A81">
        <w:t>validFor</w:t>
      </w:r>
      <w:r w:rsidR="0013564A">
        <w:t>"</w:t>
      </w:r>
      <w:r w:rsidRPr="00546A81">
        <w:t>:</w:t>
      </w:r>
    </w:p>
    <w:p w14:paraId="75E8B7D3" w14:textId="77777777" w:rsidR="004F733E" w:rsidRPr="00546A81" w:rsidRDefault="004F733E" w:rsidP="004F733E">
      <w:pPr>
        <w:pStyle w:val="cdigo"/>
      </w:pPr>
      <w:r w:rsidRPr="00546A81">
        <w:t xml:space="preserve">    {</w:t>
      </w:r>
    </w:p>
    <w:p w14:paraId="7BE10C97" w14:textId="6F07A401"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03ACEF46" w14:textId="553437C0"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1C6411FF" w14:textId="77777777" w:rsidR="004F733E" w:rsidRPr="00546A81" w:rsidRDefault="004F733E" w:rsidP="004F733E">
      <w:pPr>
        <w:pStyle w:val="cdigo"/>
      </w:pPr>
      <w:r w:rsidRPr="00546A81">
        <w:t xml:space="preserve">    },</w:t>
      </w:r>
    </w:p>
    <w:p w14:paraId="461314A4" w14:textId="21FACA17" w:rsidR="004F733E" w:rsidRPr="00546A81" w:rsidRDefault="004F733E" w:rsidP="004F733E">
      <w:pPr>
        <w:pStyle w:val="cdigo"/>
      </w:pPr>
      <w:r w:rsidRPr="00546A81">
        <w:t xml:space="preserve">    </w:t>
      </w:r>
      <w:r w:rsidR="0013564A">
        <w:t>"</w:t>
      </w:r>
      <w:r w:rsidRPr="00546A81">
        <w:t>productSpecification</w:t>
      </w:r>
      <w:r w:rsidR="0013564A">
        <w:t>"</w:t>
      </w:r>
      <w:r w:rsidRPr="00546A81">
        <w:t>:</w:t>
      </w:r>
    </w:p>
    <w:p w14:paraId="650BA979" w14:textId="77777777" w:rsidR="004F733E" w:rsidRPr="00546A81" w:rsidRDefault="004F733E" w:rsidP="004F733E">
      <w:pPr>
        <w:pStyle w:val="cdigo"/>
      </w:pPr>
      <w:r w:rsidRPr="00546A81">
        <w:t xml:space="preserve">     {</w:t>
      </w:r>
    </w:p>
    <w:p w14:paraId="0B717541" w14:textId="0C55B9D3"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11</w:t>
      </w:r>
      <w:r w:rsidR="0013564A">
        <w:t>"</w:t>
      </w:r>
      <w:r w:rsidRPr="00546A81">
        <w:t>,</w:t>
      </w:r>
    </w:p>
    <w:p w14:paraId="1AAC007A" w14:textId="7BF0702A"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Product11</w:t>
      </w:r>
      <w:r w:rsidR="0013564A">
        <w:t>"</w:t>
      </w:r>
    </w:p>
    <w:p w14:paraId="539B1532" w14:textId="77777777" w:rsidR="004F733E" w:rsidRPr="00546A81" w:rsidRDefault="004F733E" w:rsidP="004F733E">
      <w:pPr>
        <w:pStyle w:val="cdigo"/>
      </w:pPr>
      <w:r w:rsidRPr="00546A81">
        <w:t xml:space="preserve">    }</w:t>
      </w:r>
    </w:p>
    <w:p w14:paraId="7F8906F0" w14:textId="77777777" w:rsidR="004F733E" w:rsidRPr="00546A81" w:rsidRDefault="004F733E" w:rsidP="004F733E">
      <w:pPr>
        <w:pStyle w:val="cdigo"/>
      </w:pPr>
      <w:r w:rsidRPr="00546A81">
        <w:t>}</w:t>
      </w:r>
    </w:p>
    <w:p w14:paraId="46DC14FB" w14:textId="77777777" w:rsidR="004F733E" w:rsidRPr="00546A81" w:rsidRDefault="004F733E" w:rsidP="004F733E">
      <w:pPr>
        <w:pStyle w:val="cdigo"/>
        <w:rPr>
          <w:b/>
          <w:sz w:val="24"/>
        </w:rPr>
      </w:pPr>
    </w:p>
    <w:p w14:paraId="041DBB54" w14:textId="395D1A25" w:rsidR="004F733E" w:rsidRPr="00546A81" w:rsidRDefault="004F733E" w:rsidP="004F733E">
      <w:pPr>
        <w:pStyle w:val="cdigo"/>
        <w:rPr>
          <w:rFonts w:ascii="Arial" w:hAnsi="Arial" w:cs="Arial"/>
          <w:b/>
          <w:szCs w:val="22"/>
        </w:rPr>
      </w:pPr>
      <w:r w:rsidRPr="00546A81">
        <w:rPr>
          <w:rFonts w:ascii="Arial" w:hAnsi="Arial" w:cs="Arial"/>
          <w:szCs w:val="22"/>
        </w:rPr>
        <w:t xml:space="preserve">Notice that this request is missing mandatory parameter </w:t>
      </w:r>
      <w:r w:rsidRPr="00A0593E">
        <w:rPr>
          <w:rFonts w:ascii="Arial" w:hAnsi="Arial" w:cs="Arial"/>
          <w:b/>
          <w:bCs/>
          <w:szCs w:val="22"/>
        </w:rPr>
        <w:t>name</w:t>
      </w:r>
      <w:r w:rsidRPr="00546A81">
        <w:rPr>
          <w:rFonts w:ascii="Arial" w:hAnsi="Arial" w:cs="Arial"/>
          <w:szCs w:val="22"/>
        </w:rPr>
        <w:t xml:space="preserve"> but any other mandatory parameter could be used</w:t>
      </w:r>
    </w:p>
    <w:p w14:paraId="03A82657" w14:textId="77777777" w:rsidR="004F733E" w:rsidRPr="00546A81" w:rsidRDefault="004F733E" w:rsidP="004F733E">
      <w:pPr>
        <w:pStyle w:val="ListParagraph"/>
        <w:ind w:left="1440"/>
        <w:rPr>
          <w:rFonts w:ascii="Arial" w:hAnsi="Arial" w:cs="Arial"/>
          <w:b/>
          <w:lang w:val="en-US"/>
        </w:rPr>
      </w:pPr>
    </w:p>
    <w:p w14:paraId="64D37A25" w14:textId="77777777"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Wait for an error response from the server indicating the mandatory parameter is missing in the request</w:t>
      </w:r>
    </w:p>
    <w:p w14:paraId="2001D388" w14:textId="77777777" w:rsidR="004F733E" w:rsidRPr="00546A81" w:rsidRDefault="004F733E" w:rsidP="004F733E">
      <w:pPr>
        <w:rPr>
          <w:rFonts w:ascii="Helvetica" w:hAnsi="Helvetica" w:cs="Helvetica"/>
          <w:b/>
          <w:sz w:val="24"/>
        </w:rPr>
      </w:pPr>
    </w:p>
    <w:p w14:paraId="011CC614" w14:textId="77777777" w:rsidR="004F733E" w:rsidRPr="00546A81" w:rsidRDefault="004F733E" w:rsidP="004F733E">
      <w:pPr>
        <w:ind w:left="720"/>
        <w:rPr>
          <w:rFonts w:cs="Arial"/>
          <w:b/>
          <w:lang w:eastAsia="it-IT"/>
        </w:rPr>
      </w:pPr>
      <w:r w:rsidRPr="00546A81">
        <w:rPr>
          <w:rFonts w:cs="Arial"/>
          <w:b/>
          <w:lang w:eastAsia="it-IT"/>
        </w:rPr>
        <w:t>TC_ProdOff_E3 – Invalid Request – Missing parameter mandatory in context</w:t>
      </w:r>
    </w:p>
    <w:p w14:paraId="47E78D2F"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Send a POST message to {apiRoot}/productOffering/ with the following contents in the BODY. </w:t>
      </w:r>
    </w:p>
    <w:p w14:paraId="19202C74" w14:textId="77777777" w:rsidR="004F733E" w:rsidRPr="00546A81" w:rsidRDefault="004F733E" w:rsidP="004F733E">
      <w:pPr>
        <w:pStyle w:val="cdigo"/>
      </w:pPr>
      <w:r w:rsidRPr="00546A81">
        <w:t>{</w:t>
      </w:r>
    </w:p>
    <w:p w14:paraId="02561E0F" w14:textId="6A29C86F"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w:t>
      </w:r>
    </w:p>
    <w:p w14:paraId="3CCBD69A" w14:textId="59718157"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w:t>
      </w:r>
    </w:p>
    <w:p w14:paraId="72F4B1C7" w14:textId="14E8352B" w:rsidR="004F733E" w:rsidRPr="00546A81" w:rsidRDefault="004F733E" w:rsidP="004F733E">
      <w:pPr>
        <w:pStyle w:val="cdigo"/>
      </w:pPr>
      <w:r w:rsidRPr="00546A81">
        <w:t xml:space="preserve">    </w:t>
      </w:r>
      <w:r w:rsidR="0013564A">
        <w:t>"</w:t>
      </w:r>
      <w:r w:rsidRPr="00546A81">
        <w:t>isBundle</w:t>
      </w:r>
      <w:r w:rsidR="0013564A">
        <w:t>"</w:t>
      </w:r>
      <w:r w:rsidRPr="00546A81">
        <w:t>: true,</w:t>
      </w:r>
    </w:p>
    <w:p w14:paraId="30551C59" w14:textId="24EDB86F"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Active</w:t>
      </w:r>
      <w:r w:rsidR="0013564A">
        <w:t>"</w:t>
      </w:r>
      <w:r w:rsidRPr="00546A81">
        <w:t>,</w:t>
      </w:r>
    </w:p>
    <w:p w14:paraId="4C2D6251" w14:textId="171CE114" w:rsidR="004F733E" w:rsidRPr="00546A81" w:rsidRDefault="004F733E" w:rsidP="004F733E">
      <w:pPr>
        <w:pStyle w:val="cdigo"/>
      </w:pPr>
      <w:r w:rsidRPr="00546A81">
        <w:t xml:space="preserve">    </w:t>
      </w:r>
      <w:r w:rsidR="0013564A">
        <w:t>"</w:t>
      </w:r>
      <w:r w:rsidRPr="00546A81">
        <w:t>validFor</w:t>
      </w:r>
      <w:r w:rsidR="0013564A">
        <w:t>"</w:t>
      </w:r>
      <w:r w:rsidRPr="00546A81">
        <w:t>:</w:t>
      </w:r>
    </w:p>
    <w:p w14:paraId="04218B0E" w14:textId="77777777" w:rsidR="004F733E" w:rsidRPr="00546A81" w:rsidRDefault="004F733E" w:rsidP="004F733E">
      <w:pPr>
        <w:pStyle w:val="cdigo"/>
      </w:pPr>
      <w:r w:rsidRPr="00546A81">
        <w:t xml:space="preserve">    {</w:t>
      </w:r>
    </w:p>
    <w:p w14:paraId="15E05275" w14:textId="520E00FE"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59C81916" w14:textId="1280ADCD" w:rsidR="004F733E" w:rsidRPr="00546A81" w:rsidRDefault="004F733E" w:rsidP="004F733E">
      <w:pPr>
        <w:pStyle w:val="cdigo"/>
      </w:pPr>
      <w:r w:rsidRPr="00546A81">
        <w:lastRenderedPageBreak/>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6C773EE0" w14:textId="77777777" w:rsidR="004F733E" w:rsidRPr="00546A81" w:rsidRDefault="004F733E" w:rsidP="004F733E">
      <w:pPr>
        <w:pStyle w:val="cdigo"/>
      </w:pPr>
      <w:r w:rsidRPr="00546A81">
        <w:t xml:space="preserve">    }</w:t>
      </w:r>
    </w:p>
    <w:p w14:paraId="35B40811" w14:textId="77777777" w:rsidR="004F733E" w:rsidRPr="00546A81" w:rsidRDefault="004F733E" w:rsidP="004F733E">
      <w:pPr>
        <w:pStyle w:val="cdigo"/>
        <w:rPr>
          <w:b/>
          <w:sz w:val="24"/>
        </w:rPr>
      </w:pPr>
      <w:r w:rsidRPr="00546A81">
        <w:t>}</w:t>
      </w:r>
    </w:p>
    <w:p w14:paraId="56A65535" w14:textId="77777777" w:rsidR="004F733E" w:rsidRPr="00546A81" w:rsidRDefault="004F733E" w:rsidP="004F733E">
      <w:pPr>
        <w:pStyle w:val="cdigo"/>
        <w:rPr>
          <w:b/>
          <w:sz w:val="24"/>
        </w:rPr>
      </w:pPr>
    </w:p>
    <w:p w14:paraId="461FB4B6" w14:textId="0882D6DE" w:rsidR="004F733E" w:rsidRPr="00546A81" w:rsidRDefault="004F733E" w:rsidP="004F733E">
      <w:pPr>
        <w:pStyle w:val="cdigo"/>
        <w:rPr>
          <w:rFonts w:ascii="Arial" w:hAnsi="Arial" w:cs="Arial"/>
          <w:b/>
          <w:szCs w:val="22"/>
        </w:rPr>
      </w:pPr>
      <w:r w:rsidRPr="00546A81">
        <w:rPr>
          <w:rFonts w:ascii="Arial" w:hAnsi="Arial" w:cs="Arial"/>
          <w:szCs w:val="22"/>
        </w:rPr>
        <w:t xml:space="preserve">Notice that this request is missing mandatory parameter </w:t>
      </w:r>
      <w:r w:rsidRPr="00A0593E">
        <w:rPr>
          <w:rFonts w:ascii="Arial" w:hAnsi="Arial" w:cs="Arial"/>
          <w:b/>
          <w:bCs/>
          <w:szCs w:val="22"/>
        </w:rPr>
        <w:t>bundledProductOffering</w:t>
      </w:r>
      <w:r w:rsidRPr="00546A81">
        <w:rPr>
          <w:rFonts w:ascii="Arial" w:hAnsi="Arial" w:cs="Arial"/>
          <w:szCs w:val="22"/>
        </w:rPr>
        <w:t xml:space="preserve"> when parameter </w:t>
      </w:r>
      <w:r w:rsidRPr="00A0593E">
        <w:rPr>
          <w:rFonts w:ascii="Arial" w:hAnsi="Arial" w:cs="Arial"/>
          <w:b/>
          <w:bCs/>
          <w:szCs w:val="22"/>
        </w:rPr>
        <w:t>isBundle</w:t>
      </w:r>
      <w:r w:rsidRPr="00546A81">
        <w:rPr>
          <w:rFonts w:ascii="Arial" w:hAnsi="Arial" w:cs="Arial"/>
          <w:szCs w:val="22"/>
        </w:rPr>
        <w:t xml:space="preserve"> is set to </w:t>
      </w:r>
      <w:r w:rsidRPr="00542DF8">
        <w:rPr>
          <w:rFonts w:ascii="Arial" w:hAnsi="Arial" w:cs="Arial"/>
          <w:b/>
          <w:bCs/>
          <w:szCs w:val="22"/>
        </w:rPr>
        <w:t>true</w:t>
      </w:r>
      <w:r w:rsidRPr="00546A81">
        <w:rPr>
          <w:rFonts w:ascii="Arial" w:hAnsi="Arial" w:cs="Arial"/>
          <w:szCs w:val="22"/>
        </w:rPr>
        <w:t xml:space="preserve"> but any other parameter that becomes mandatory based on the context could be used</w:t>
      </w:r>
    </w:p>
    <w:p w14:paraId="49647785" w14:textId="77777777" w:rsidR="004F733E" w:rsidRPr="00546A81" w:rsidRDefault="004F733E" w:rsidP="004F733E">
      <w:pPr>
        <w:pStyle w:val="ListParagraph"/>
        <w:ind w:left="1440"/>
        <w:rPr>
          <w:rFonts w:ascii="Arial" w:hAnsi="Arial" w:cs="Arial"/>
          <w:b/>
          <w:lang w:val="en-US"/>
        </w:rPr>
      </w:pPr>
    </w:p>
    <w:p w14:paraId="2E49F525" w14:textId="77777777"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Wait for an error response from the server indicating the mandatory parameter is missing in the request</w:t>
      </w:r>
    </w:p>
    <w:p w14:paraId="664E5F63" w14:textId="77777777" w:rsidR="004F733E" w:rsidRPr="00546A81" w:rsidRDefault="004F733E" w:rsidP="004F733E">
      <w:pPr>
        <w:pStyle w:val="ListParagraph"/>
        <w:ind w:left="2160"/>
        <w:rPr>
          <w:rFonts w:ascii="Arial" w:hAnsi="Arial" w:cs="Arial"/>
          <w:b/>
          <w:lang w:val="en-US"/>
        </w:rPr>
      </w:pPr>
    </w:p>
    <w:p w14:paraId="67AE35B9" w14:textId="77777777" w:rsidR="004F733E" w:rsidRPr="00546A81" w:rsidRDefault="004F733E" w:rsidP="004F733E">
      <w:pPr>
        <w:pStyle w:val="Heading2"/>
        <w:rPr>
          <w:rFonts w:ascii="Arial" w:hAnsi="Arial" w:cs="Arial"/>
          <w:caps/>
          <w:sz w:val="22"/>
          <w:szCs w:val="22"/>
        </w:rPr>
      </w:pPr>
      <w:bookmarkStart w:id="89" w:name="_Toc503873896"/>
      <w:bookmarkStart w:id="90" w:name="_Toc12552168"/>
      <w:r w:rsidRPr="00546A81">
        <w:rPr>
          <w:rFonts w:ascii="Arial" w:hAnsi="Arial" w:cs="Arial"/>
          <w:sz w:val="22"/>
          <w:szCs w:val="22"/>
        </w:rPr>
        <w:t>ProductSpecification resource TEST CASES</w:t>
      </w:r>
      <w:bookmarkEnd w:id="89"/>
      <w:bookmarkEnd w:id="90"/>
    </w:p>
    <w:p w14:paraId="214FF577" w14:textId="77777777" w:rsidR="004F733E" w:rsidRPr="00546A81" w:rsidRDefault="004F733E" w:rsidP="004F733E">
      <w:pPr>
        <w:rPr>
          <w:rFonts w:cs="Arial"/>
          <w:b/>
          <w:lang w:eastAsia="it-IT"/>
        </w:rPr>
      </w:pPr>
      <w:r w:rsidRPr="00546A81">
        <w:rPr>
          <w:rFonts w:cs="Arial"/>
          <w:b/>
          <w:lang w:eastAsia="it-IT"/>
        </w:rPr>
        <w:t>Nominal Scenarios</w:t>
      </w:r>
    </w:p>
    <w:p w14:paraId="1388A85B" w14:textId="77777777" w:rsidR="004F733E" w:rsidRPr="00546A81" w:rsidRDefault="004F733E" w:rsidP="004F733E">
      <w:pPr>
        <w:ind w:left="720"/>
        <w:rPr>
          <w:rFonts w:cs="Arial"/>
          <w:b/>
          <w:lang w:eastAsia="it-IT"/>
        </w:rPr>
      </w:pPr>
      <w:r w:rsidRPr="00546A81">
        <w:rPr>
          <w:rFonts w:cs="Arial"/>
          <w:b/>
          <w:lang w:eastAsia="it-IT"/>
        </w:rPr>
        <w:t>TC_ProdSpec_N1 – Create new single Product Specification</w:t>
      </w:r>
    </w:p>
    <w:p w14:paraId="7CAF6187"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POST message to {apiRoot}/productSpecification/ with the following contents in the BODY</w:t>
      </w:r>
    </w:p>
    <w:p w14:paraId="6F3D7A44" w14:textId="77777777" w:rsidR="004F733E" w:rsidRPr="00546A81" w:rsidRDefault="004F733E" w:rsidP="004F733E">
      <w:pPr>
        <w:pStyle w:val="cdigo"/>
      </w:pPr>
      <w:r w:rsidRPr="00546A81">
        <w:t>{</w:t>
      </w:r>
    </w:p>
    <w:p w14:paraId="24887738" w14:textId="3605E4CE"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22526434" w14:textId="1211C012"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4DDAF5F5" w14:textId="11E331FA" w:rsidR="004F733E" w:rsidRPr="00546A81" w:rsidRDefault="004F733E" w:rsidP="004F733E">
      <w:pPr>
        <w:pStyle w:val="cdigo"/>
      </w:pPr>
      <w:r w:rsidRPr="00546A81">
        <w:t xml:space="preserve">    </w:t>
      </w:r>
      <w:r w:rsidR="0013564A">
        <w:t>"</w:t>
      </w:r>
      <w:r w:rsidRPr="00546A81">
        <w:t>productNumber</w:t>
      </w:r>
      <w:r w:rsidR="0013564A">
        <w:t>"</w:t>
      </w:r>
      <w:r w:rsidRPr="00546A81">
        <w:t xml:space="preserve">: </w:t>
      </w:r>
      <w:r w:rsidR="0013564A">
        <w:t>"</w:t>
      </w:r>
      <w:r w:rsidRPr="00546A81">
        <w:t>&lt;anytext&gt;</w:t>
      </w:r>
      <w:r w:rsidR="0013564A">
        <w:t>"</w:t>
      </w:r>
      <w:r w:rsidRPr="00546A81">
        <w:t>,</w:t>
      </w:r>
    </w:p>
    <w:p w14:paraId="641A9463" w14:textId="6B84DCA7" w:rsidR="004F733E" w:rsidRPr="00546A81" w:rsidRDefault="004F733E" w:rsidP="004F733E">
      <w:pPr>
        <w:pStyle w:val="cdigo"/>
      </w:pPr>
      <w:r w:rsidRPr="00546A81">
        <w:t xml:space="preserve">    </w:t>
      </w:r>
      <w:r w:rsidR="0013564A">
        <w:t>"</w:t>
      </w:r>
      <w:r w:rsidRPr="00546A81">
        <w:t>brand</w:t>
      </w:r>
      <w:r w:rsidR="0013564A">
        <w:t>"</w:t>
      </w:r>
      <w:r w:rsidRPr="00546A81">
        <w:t xml:space="preserve">: </w:t>
      </w:r>
      <w:r w:rsidR="0013564A">
        <w:t>"</w:t>
      </w:r>
      <w:r w:rsidRPr="00546A81">
        <w:t>&lt;anytext&gt;</w:t>
      </w:r>
      <w:r w:rsidR="0013564A">
        <w:t>"</w:t>
      </w:r>
      <w:r w:rsidRPr="00546A81">
        <w:t>,</w:t>
      </w:r>
    </w:p>
    <w:p w14:paraId="6ABB98BE" w14:textId="4248EAA3" w:rsidR="004F733E" w:rsidRPr="00546A81" w:rsidRDefault="004F733E" w:rsidP="004F733E">
      <w:pPr>
        <w:pStyle w:val="cdigo"/>
      </w:pPr>
      <w:r w:rsidRPr="00546A81">
        <w:t xml:space="preserve">    </w:t>
      </w:r>
      <w:r w:rsidR="0013564A">
        <w:t>"</w:t>
      </w:r>
      <w:r w:rsidRPr="00546A81">
        <w:t>isBundle</w:t>
      </w:r>
      <w:r w:rsidR="0013564A">
        <w:t>"</w:t>
      </w:r>
      <w:r w:rsidRPr="00546A81">
        <w:t>: false,</w:t>
      </w:r>
    </w:p>
    <w:p w14:paraId="39DF97C0" w14:textId="008CA8B6"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Retired</w:t>
      </w:r>
      <w:r w:rsidR="0013564A">
        <w:t>"</w:t>
      </w:r>
      <w:r w:rsidRPr="00546A81">
        <w:t>,</w:t>
      </w:r>
    </w:p>
    <w:p w14:paraId="51CD7BB6" w14:textId="06D1CD7D" w:rsidR="004F733E" w:rsidRPr="00546A81" w:rsidRDefault="004F733E" w:rsidP="004F733E">
      <w:pPr>
        <w:pStyle w:val="cdigo"/>
      </w:pPr>
      <w:r w:rsidRPr="00546A81">
        <w:t xml:space="preserve">    </w:t>
      </w:r>
      <w:r w:rsidR="0013564A">
        <w:t>"</w:t>
      </w:r>
      <w:r w:rsidRPr="00546A81">
        <w:t>validFor</w:t>
      </w:r>
      <w:r w:rsidR="0013564A">
        <w:t>"</w:t>
      </w:r>
      <w:r w:rsidRPr="00546A81">
        <w:t>:</w:t>
      </w:r>
    </w:p>
    <w:p w14:paraId="530FE296" w14:textId="77777777" w:rsidR="004F733E" w:rsidRPr="00546A81" w:rsidRDefault="004F733E" w:rsidP="004F733E">
      <w:pPr>
        <w:pStyle w:val="cdigo"/>
      </w:pPr>
      <w:r w:rsidRPr="00546A81">
        <w:t xml:space="preserve">    {</w:t>
      </w:r>
    </w:p>
    <w:p w14:paraId="23747CCB" w14:textId="366844FD"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46E44B97" w14:textId="12BFF05D"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3F34C383" w14:textId="77777777" w:rsidR="004F733E" w:rsidRPr="00546A81" w:rsidRDefault="004F733E" w:rsidP="004F733E">
      <w:pPr>
        <w:pStyle w:val="cdigo"/>
      </w:pPr>
      <w:r w:rsidRPr="00546A81">
        <w:t xml:space="preserve">    },</w:t>
      </w:r>
    </w:p>
    <w:p w14:paraId="663D4264" w14:textId="6635535C" w:rsidR="004F733E" w:rsidRPr="00546A81" w:rsidRDefault="004F733E" w:rsidP="004F733E">
      <w:pPr>
        <w:pStyle w:val="cdigo"/>
      </w:pPr>
      <w:r w:rsidRPr="00546A81">
        <w:t xml:space="preserve">    </w:t>
      </w:r>
      <w:r w:rsidR="0013564A">
        <w:t>"</w:t>
      </w:r>
      <w:r w:rsidRPr="00546A81">
        <w:t>productSpecCharacteristic</w:t>
      </w:r>
      <w:r w:rsidR="0013564A">
        <w:t>"</w:t>
      </w:r>
      <w:r w:rsidRPr="00546A81">
        <w:t>:</w:t>
      </w:r>
    </w:p>
    <w:p w14:paraId="5728F34F" w14:textId="77777777" w:rsidR="004F733E" w:rsidRPr="00546A81" w:rsidRDefault="004F733E" w:rsidP="004F733E">
      <w:pPr>
        <w:pStyle w:val="cdigo"/>
      </w:pPr>
      <w:r w:rsidRPr="00546A81">
        <w:t xml:space="preserve">    [</w:t>
      </w:r>
    </w:p>
    <w:p w14:paraId="590AF6A3" w14:textId="77777777" w:rsidR="004F733E" w:rsidRPr="00546A81" w:rsidRDefault="004F733E" w:rsidP="004F733E">
      <w:pPr>
        <w:pStyle w:val="cdigo"/>
      </w:pPr>
      <w:r w:rsidRPr="00546A81">
        <w:lastRenderedPageBreak/>
        <w:t xml:space="preserve">    </w:t>
      </w:r>
      <w:r w:rsidRPr="00546A81">
        <w:tab/>
        <w:t xml:space="preserve">{      </w:t>
      </w:r>
    </w:p>
    <w:p w14:paraId="14A4BC5C" w14:textId="2F885DB6"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Characteristic1</w:t>
      </w:r>
      <w:r w:rsidR="0013564A">
        <w:t>"</w:t>
      </w:r>
      <w:r w:rsidRPr="00546A81">
        <w:t>,</w:t>
      </w:r>
    </w:p>
    <w:p w14:paraId="0EDAD38A" w14:textId="709DE9EA" w:rsidR="004F733E" w:rsidRPr="00546A81" w:rsidRDefault="004F733E" w:rsidP="004F733E">
      <w:pPr>
        <w:pStyle w:val="cdigo"/>
      </w:pPr>
      <w:r w:rsidRPr="00546A81">
        <w:t xml:space="preserve">        </w:t>
      </w:r>
      <w:r w:rsidR="0013564A">
        <w:t>"</w:t>
      </w:r>
      <w:r w:rsidRPr="00546A81">
        <w:t>valueType</w:t>
      </w:r>
      <w:r w:rsidR="0013564A">
        <w:t>"</w:t>
      </w:r>
      <w:r w:rsidRPr="00546A81">
        <w:t xml:space="preserve">: </w:t>
      </w:r>
      <w:r w:rsidR="0013564A">
        <w:t>"</w:t>
      </w:r>
      <w:r w:rsidRPr="00546A81">
        <w:t>string</w:t>
      </w:r>
      <w:r w:rsidR="0013564A">
        <w:t>"</w:t>
      </w:r>
      <w:r w:rsidRPr="00546A81">
        <w:t>,</w:t>
      </w:r>
    </w:p>
    <w:p w14:paraId="7BF21EDC" w14:textId="7226D492" w:rsidR="004F733E" w:rsidRPr="00546A81" w:rsidRDefault="004F733E" w:rsidP="004F733E">
      <w:pPr>
        <w:pStyle w:val="cdigo"/>
      </w:pPr>
      <w:r w:rsidRPr="00546A81">
        <w:t xml:space="preserve">        </w:t>
      </w:r>
      <w:r w:rsidR="0013564A">
        <w:t>"</w:t>
      </w:r>
      <w:r w:rsidRPr="00546A81">
        <w:t>productSpecCharacteristicValue</w:t>
      </w:r>
      <w:r w:rsidR="0013564A">
        <w:t>"</w:t>
      </w:r>
      <w:r w:rsidRPr="00546A81">
        <w:t xml:space="preserve">: </w:t>
      </w:r>
    </w:p>
    <w:p w14:paraId="1296D3F0" w14:textId="77777777" w:rsidR="004F733E" w:rsidRPr="00546A81" w:rsidRDefault="004F733E" w:rsidP="004F733E">
      <w:pPr>
        <w:pStyle w:val="cdigo"/>
        <w:ind w:left="2880"/>
      </w:pPr>
      <w:r w:rsidRPr="00546A81">
        <w:t xml:space="preserve">    </w:t>
      </w:r>
      <w:r w:rsidRPr="00546A81">
        <w:tab/>
        <w:t>[</w:t>
      </w:r>
    </w:p>
    <w:p w14:paraId="3F4D54F6" w14:textId="77777777" w:rsidR="004F733E" w:rsidRPr="00546A81" w:rsidRDefault="004F733E" w:rsidP="004F733E">
      <w:pPr>
        <w:pStyle w:val="cdigo"/>
        <w:ind w:left="4320"/>
      </w:pPr>
      <w:r w:rsidRPr="00546A81">
        <w:t xml:space="preserve">{      </w:t>
      </w:r>
    </w:p>
    <w:p w14:paraId="14C132BE" w14:textId="635A7F7B" w:rsidR="004F733E" w:rsidRPr="00546A81" w:rsidRDefault="004F733E" w:rsidP="004F733E">
      <w:pPr>
        <w:pStyle w:val="cdigo"/>
        <w:ind w:left="3600"/>
      </w:pPr>
      <w:r w:rsidRPr="00546A81">
        <w:t xml:space="preserve">        </w:t>
      </w:r>
      <w:r w:rsidR="0013564A">
        <w:t>"</w:t>
      </w:r>
      <w:r w:rsidRPr="00546A81">
        <w:t>valueType</w:t>
      </w:r>
      <w:r w:rsidR="0013564A">
        <w:t>"</w:t>
      </w:r>
      <w:r w:rsidRPr="00546A81">
        <w:t xml:space="preserve">: </w:t>
      </w:r>
      <w:r w:rsidR="0013564A">
        <w:t>"</w:t>
      </w:r>
      <w:r w:rsidRPr="00546A81">
        <w:t>string</w:t>
      </w:r>
      <w:r w:rsidR="0013564A">
        <w:t>"</w:t>
      </w:r>
      <w:r w:rsidRPr="00546A81">
        <w:t>,</w:t>
      </w:r>
    </w:p>
    <w:p w14:paraId="52C4608A" w14:textId="2CED8621" w:rsidR="004F733E" w:rsidRPr="00546A81" w:rsidRDefault="004F733E" w:rsidP="004F733E">
      <w:pPr>
        <w:pStyle w:val="cdigo"/>
        <w:ind w:left="3600"/>
      </w:pPr>
      <w:r w:rsidRPr="00546A81">
        <w:t xml:space="preserve">        </w:t>
      </w:r>
      <w:r w:rsidR="0013564A">
        <w:t>"</w:t>
      </w:r>
      <w:r w:rsidRPr="00546A81">
        <w:t>isDefault</w:t>
      </w:r>
      <w:r w:rsidR="0013564A">
        <w:t>"</w:t>
      </w:r>
      <w:r w:rsidRPr="00546A81">
        <w:t xml:space="preserve">: true, </w:t>
      </w:r>
    </w:p>
    <w:p w14:paraId="52B86CD7" w14:textId="4749569F" w:rsidR="004F733E" w:rsidRPr="00546A81" w:rsidRDefault="004F733E" w:rsidP="004F733E">
      <w:pPr>
        <w:pStyle w:val="cdigo"/>
        <w:ind w:left="3600"/>
      </w:pPr>
      <w:r w:rsidRPr="00546A81">
        <w:t xml:space="preserve">        </w:t>
      </w:r>
      <w:r w:rsidR="0013564A">
        <w:t>"</w:t>
      </w:r>
      <w:r w:rsidRPr="00546A81">
        <w:t>value</w:t>
      </w:r>
      <w:r w:rsidR="0013564A">
        <w:t>"</w:t>
      </w:r>
      <w:r w:rsidRPr="00546A81">
        <w:t xml:space="preserve">: </w:t>
      </w:r>
      <w:r w:rsidR="0013564A">
        <w:t>"</w:t>
      </w:r>
      <w:r w:rsidRPr="00546A81">
        <w:t>value11</w:t>
      </w:r>
      <w:r w:rsidR="0013564A">
        <w:t>"</w:t>
      </w:r>
    </w:p>
    <w:p w14:paraId="083464BA" w14:textId="77777777" w:rsidR="004F733E" w:rsidRPr="00546A81" w:rsidRDefault="004F733E" w:rsidP="004F733E">
      <w:pPr>
        <w:pStyle w:val="cdigo"/>
        <w:ind w:left="3600"/>
      </w:pPr>
      <w:r w:rsidRPr="00546A81">
        <w:t xml:space="preserve">    </w:t>
      </w:r>
      <w:r w:rsidRPr="00546A81">
        <w:tab/>
        <w:t>},</w:t>
      </w:r>
    </w:p>
    <w:p w14:paraId="5D08E745" w14:textId="77777777" w:rsidR="004F733E" w:rsidRPr="00546A81" w:rsidRDefault="004F733E" w:rsidP="004F733E">
      <w:pPr>
        <w:pStyle w:val="cdigo"/>
        <w:ind w:left="4320"/>
      </w:pPr>
      <w:r w:rsidRPr="00546A81">
        <w:t xml:space="preserve">{      </w:t>
      </w:r>
    </w:p>
    <w:p w14:paraId="399D28A5" w14:textId="0F3A9A42" w:rsidR="004F733E" w:rsidRPr="00546A81" w:rsidRDefault="004F733E" w:rsidP="004F733E">
      <w:pPr>
        <w:pStyle w:val="cdigo"/>
        <w:ind w:left="3600"/>
      </w:pPr>
      <w:r w:rsidRPr="00546A81">
        <w:t xml:space="preserve">        </w:t>
      </w:r>
      <w:r w:rsidR="0013564A">
        <w:t>"</w:t>
      </w:r>
      <w:r w:rsidRPr="00546A81">
        <w:t>valueType</w:t>
      </w:r>
      <w:r w:rsidR="0013564A">
        <w:t>"</w:t>
      </w:r>
      <w:r w:rsidRPr="00546A81">
        <w:t xml:space="preserve">: </w:t>
      </w:r>
      <w:r w:rsidR="0013564A">
        <w:t>"</w:t>
      </w:r>
      <w:r w:rsidRPr="00546A81">
        <w:t>string</w:t>
      </w:r>
      <w:r w:rsidR="0013564A">
        <w:t>"</w:t>
      </w:r>
      <w:r w:rsidRPr="00546A81">
        <w:t>,</w:t>
      </w:r>
    </w:p>
    <w:p w14:paraId="5D2D0EF7" w14:textId="6A2487D0" w:rsidR="004F733E" w:rsidRPr="00546A81" w:rsidRDefault="004F733E" w:rsidP="004F733E">
      <w:pPr>
        <w:pStyle w:val="cdigo"/>
        <w:ind w:left="3600"/>
      </w:pPr>
      <w:r w:rsidRPr="00546A81">
        <w:t xml:space="preserve">        </w:t>
      </w:r>
      <w:r w:rsidR="0013564A">
        <w:t>"</w:t>
      </w:r>
      <w:r w:rsidRPr="00546A81">
        <w:t>isDefault</w:t>
      </w:r>
      <w:r w:rsidR="0013564A">
        <w:t>"</w:t>
      </w:r>
      <w:r w:rsidRPr="00546A81">
        <w:t xml:space="preserve">: false, </w:t>
      </w:r>
    </w:p>
    <w:p w14:paraId="24A40F72" w14:textId="3ADA1440" w:rsidR="004F733E" w:rsidRPr="00546A81" w:rsidRDefault="004F733E" w:rsidP="004F733E">
      <w:pPr>
        <w:pStyle w:val="cdigo"/>
        <w:ind w:left="3600"/>
      </w:pPr>
      <w:r w:rsidRPr="00546A81">
        <w:t xml:space="preserve">        </w:t>
      </w:r>
      <w:r w:rsidR="0013564A">
        <w:t>"</w:t>
      </w:r>
      <w:r w:rsidRPr="00546A81">
        <w:t>value</w:t>
      </w:r>
      <w:r w:rsidR="0013564A">
        <w:t>"</w:t>
      </w:r>
      <w:r w:rsidRPr="00546A81">
        <w:t xml:space="preserve">: </w:t>
      </w:r>
      <w:r w:rsidR="0013564A">
        <w:t>"</w:t>
      </w:r>
      <w:r w:rsidRPr="00546A81">
        <w:t>value12</w:t>
      </w:r>
      <w:r w:rsidR="0013564A">
        <w:t>"</w:t>
      </w:r>
    </w:p>
    <w:p w14:paraId="44F1499A" w14:textId="77777777" w:rsidR="004F733E" w:rsidRPr="00546A81" w:rsidRDefault="004F733E" w:rsidP="004F733E">
      <w:pPr>
        <w:pStyle w:val="cdigo"/>
        <w:ind w:left="3600"/>
      </w:pPr>
      <w:r w:rsidRPr="00546A81">
        <w:t xml:space="preserve">    </w:t>
      </w:r>
      <w:r w:rsidRPr="00546A81">
        <w:tab/>
        <w:t>}</w:t>
      </w:r>
    </w:p>
    <w:p w14:paraId="77A173D5" w14:textId="77777777" w:rsidR="004F733E" w:rsidRPr="00546A81" w:rsidRDefault="004F733E" w:rsidP="004F733E">
      <w:pPr>
        <w:pStyle w:val="cdigo"/>
        <w:ind w:left="3600"/>
      </w:pPr>
      <w:r w:rsidRPr="00546A81">
        <w:t>]</w:t>
      </w:r>
    </w:p>
    <w:p w14:paraId="07E598E2" w14:textId="77777777" w:rsidR="004F733E" w:rsidRPr="00546A81" w:rsidRDefault="004F733E" w:rsidP="004F733E">
      <w:pPr>
        <w:pStyle w:val="cdigo"/>
      </w:pPr>
      <w:r w:rsidRPr="00546A81">
        <w:t xml:space="preserve">    </w:t>
      </w:r>
      <w:r w:rsidRPr="00546A81">
        <w:tab/>
        <w:t>}</w:t>
      </w:r>
    </w:p>
    <w:p w14:paraId="0E26DC2A" w14:textId="77777777" w:rsidR="004F733E" w:rsidRPr="00546A81" w:rsidRDefault="004F733E" w:rsidP="004F733E">
      <w:pPr>
        <w:pStyle w:val="cdigo"/>
      </w:pPr>
      <w:r w:rsidRPr="00546A81">
        <w:t xml:space="preserve">    ]</w:t>
      </w:r>
    </w:p>
    <w:p w14:paraId="03D8E45E" w14:textId="77777777" w:rsidR="004F733E" w:rsidRPr="00546A81" w:rsidRDefault="004F733E" w:rsidP="004F733E">
      <w:pPr>
        <w:pStyle w:val="cdigo"/>
        <w:rPr>
          <w:b/>
          <w:sz w:val="24"/>
        </w:rPr>
      </w:pPr>
      <w:r w:rsidRPr="00546A81">
        <w:t>}</w:t>
      </w:r>
    </w:p>
    <w:p w14:paraId="32BDAAF6" w14:textId="3B4ED51C"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31547DC7" w14:textId="77777777" w:rsidR="004F733E" w:rsidRPr="00546A81" w:rsidRDefault="004F733E" w:rsidP="004F733E">
      <w:pPr>
        <w:pStyle w:val="ListParagraph"/>
        <w:ind w:left="1440"/>
        <w:rPr>
          <w:rFonts w:ascii="Arial" w:hAnsi="Arial" w:cs="Arial"/>
          <w:b/>
          <w:lang w:val="en-US"/>
        </w:rPr>
      </w:pPr>
    </w:p>
    <w:p w14:paraId="116A100A"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2CF613D2" w14:textId="77777777" w:rsidR="004F733E" w:rsidRPr="00546A81" w:rsidRDefault="004F733E" w:rsidP="004F733E">
      <w:pPr>
        <w:pStyle w:val="ListParagraph"/>
        <w:ind w:left="2160"/>
        <w:rPr>
          <w:rFonts w:ascii="Arial" w:hAnsi="Arial" w:cs="Arial"/>
          <w:b/>
          <w:lang w:val="en-US"/>
        </w:rPr>
      </w:pPr>
    </w:p>
    <w:p w14:paraId="77631E00" w14:textId="77777777" w:rsidR="004F733E" w:rsidRPr="00546A81" w:rsidRDefault="004F733E" w:rsidP="004F733E">
      <w:pPr>
        <w:pStyle w:val="ListParagraph"/>
        <w:numPr>
          <w:ilvl w:val="1"/>
          <w:numId w:val="9"/>
        </w:numPr>
        <w:rPr>
          <w:rFonts w:ascii="Arial" w:hAnsi="Arial" w:cs="Arial"/>
          <w:lang w:val="en-US"/>
        </w:rPr>
      </w:pPr>
      <w:r w:rsidRPr="00546A81">
        <w:rPr>
          <w:rFonts w:ascii="Arial" w:hAnsi="Arial" w:cs="Arial"/>
          <w:lang w:val="en-US"/>
        </w:rPr>
        <w:t>Include a location header in the body set to /catalogManagement/productSpecification/{IDps1} where {IDps1} indicates the identifier assigned by the server to the new ProductSpecification resource</w:t>
      </w:r>
    </w:p>
    <w:p w14:paraId="3082E77A" w14:textId="77777777" w:rsidR="004F733E" w:rsidRPr="00546A81" w:rsidRDefault="004F733E" w:rsidP="004F733E">
      <w:pPr>
        <w:pStyle w:val="ListParagraph"/>
        <w:ind w:left="2160"/>
        <w:rPr>
          <w:rFonts w:ascii="Arial" w:hAnsi="Arial" w:cs="Arial"/>
          <w:b/>
          <w:lang w:val="en-US"/>
        </w:rPr>
      </w:pPr>
    </w:p>
    <w:p w14:paraId="28F7085E"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response message includes all mandatory parameters</w:t>
      </w:r>
    </w:p>
    <w:p w14:paraId="2808B7D8" w14:textId="77777777" w:rsidR="004F733E" w:rsidRPr="00546A81" w:rsidRDefault="004F733E" w:rsidP="004F733E">
      <w:pPr>
        <w:pStyle w:val="ListParagraph"/>
        <w:rPr>
          <w:rFonts w:ascii="Arial" w:hAnsi="Arial" w:cs="Arial"/>
          <w:lang w:val="en-US"/>
        </w:rPr>
      </w:pPr>
    </w:p>
    <w:p w14:paraId="7181AE0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matches the values in the original request</w:t>
      </w:r>
    </w:p>
    <w:p w14:paraId="16FF786D" w14:textId="77777777" w:rsidR="004F733E" w:rsidRPr="00546A81" w:rsidRDefault="004F733E" w:rsidP="004F733E">
      <w:pPr>
        <w:pStyle w:val="ListParagraph"/>
        <w:ind w:left="1440"/>
        <w:rPr>
          <w:rFonts w:ascii="Arial" w:hAnsi="Arial" w:cs="Arial"/>
          <w:b/>
          <w:lang w:val="en-US"/>
        </w:rPr>
      </w:pPr>
    </w:p>
    <w:p w14:paraId="61BBB48E"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/{apiRoot}/productSpecification/</w:t>
      </w:r>
    </w:p>
    <w:p w14:paraId="790A85F2" w14:textId="77777777" w:rsidR="004F733E" w:rsidRPr="00546A81" w:rsidRDefault="004F733E" w:rsidP="004F733E">
      <w:pPr>
        <w:pStyle w:val="ListParagraph"/>
        <w:ind w:left="1440"/>
        <w:rPr>
          <w:rFonts w:ascii="Arial" w:hAnsi="Arial" w:cs="Arial"/>
          <w:b/>
          <w:lang w:val="en-US"/>
        </w:rPr>
      </w:pPr>
    </w:p>
    <w:p w14:paraId="23C1975E" w14:textId="2743DCBB"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54D8ADC4" w14:textId="77777777" w:rsidR="004F733E" w:rsidRPr="00546A81" w:rsidRDefault="004F733E" w:rsidP="004F733E">
      <w:pPr>
        <w:pStyle w:val="ListParagraph"/>
        <w:ind w:left="1440"/>
        <w:rPr>
          <w:rFonts w:ascii="Arial" w:hAnsi="Arial" w:cs="Arial"/>
          <w:b/>
          <w:lang w:val="en-US"/>
        </w:rPr>
      </w:pPr>
    </w:p>
    <w:p w14:paraId="178F1006"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66666528" w14:textId="77777777" w:rsidR="004F733E" w:rsidRPr="00546A81" w:rsidRDefault="004F733E" w:rsidP="004F733E">
      <w:pPr>
        <w:pStyle w:val="ListParagraph"/>
        <w:ind w:left="2160"/>
        <w:rPr>
          <w:rFonts w:ascii="Arial" w:hAnsi="Arial" w:cs="Arial"/>
          <w:b/>
          <w:lang w:val="en-US"/>
        </w:rPr>
      </w:pPr>
    </w:p>
    <w:p w14:paraId="0143AB7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ProductSpecification resource with ID set to {IDps1}, the same identifier as assigned by the server to the new resource created</w:t>
      </w:r>
    </w:p>
    <w:p w14:paraId="1C15B858" w14:textId="77777777" w:rsidR="004F733E" w:rsidRPr="00546A81" w:rsidRDefault="004F733E" w:rsidP="004F733E">
      <w:pPr>
        <w:pStyle w:val="ListParagraph"/>
        <w:rPr>
          <w:rFonts w:ascii="Arial" w:hAnsi="Arial" w:cs="Arial"/>
          <w:b/>
          <w:lang w:val="en-US"/>
        </w:rPr>
      </w:pPr>
    </w:p>
    <w:p w14:paraId="084DBFB8"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response message includes all mandatory parameters</w:t>
      </w:r>
    </w:p>
    <w:p w14:paraId="29C0BA38" w14:textId="77777777" w:rsidR="004F733E" w:rsidRPr="00546A81" w:rsidRDefault="004F733E" w:rsidP="004F733E">
      <w:pPr>
        <w:pStyle w:val="ListParagraph"/>
        <w:rPr>
          <w:rFonts w:ascii="Arial" w:hAnsi="Arial" w:cs="Arial"/>
          <w:b/>
          <w:lang w:val="en-US"/>
        </w:rPr>
      </w:pPr>
    </w:p>
    <w:p w14:paraId="61B4B34C"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identifier {IDps1} matches the values in the original request</w:t>
      </w:r>
      <w:r w:rsidRPr="00546A81">
        <w:rPr>
          <w:rFonts w:ascii="Arial" w:hAnsi="Arial" w:cs="Arial"/>
          <w:b/>
          <w:lang w:val="en-US"/>
        </w:rPr>
        <w:t xml:space="preserve"> </w:t>
      </w:r>
    </w:p>
    <w:p w14:paraId="6C4F4E99" w14:textId="77777777" w:rsidR="004F733E" w:rsidRPr="00546A81" w:rsidRDefault="004F733E" w:rsidP="004F733E">
      <w:pPr>
        <w:pStyle w:val="ListParagraph"/>
        <w:ind w:left="2160"/>
        <w:rPr>
          <w:rFonts w:ascii="Arial" w:hAnsi="Arial" w:cs="Arial"/>
          <w:b/>
          <w:lang w:val="en-US"/>
        </w:rPr>
      </w:pPr>
    </w:p>
    <w:p w14:paraId="39873FF7"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/{apiRoot}/productOffering/{IDps1}</w:t>
      </w:r>
    </w:p>
    <w:p w14:paraId="14ADAE4A" w14:textId="77777777" w:rsidR="004F733E" w:rsidRPr="00546A81" w:rsidRDefault="004F733E" w:rsidP="004F733E">
      <w:pPr>
        <w:pStyle w:val="ListParagraph"/>
        <w:ind w:left="1440"/>
        <w:rPr>
          <w:rFonts w:ascii="Arial" w:hAnsi="Arial" w:cs="Arial"/>
          <w:b/>
          <w:lang w:val="en-US"/>
        </w:rPr>
      </w:pPr>
    </w:p>
    <w:p w14:paraId="66041244" w14:textId="16CF3649"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453D9C2F" w14:textId="77777777" w:rsidR="004F733E" w:rsidRPr="00546A81" w:rsidRDefault="004F733E" w:rsidP="004F733E">
      <w:pPr>
        <w:pStyle w:val="ListParagraph"/>
        <w:ind w:left="2160"/>
        <w:rPr>
          <w:rFonts w:ascii="Arial" w:hAnsi="Arial" w:cs="Arial"/>
          <w:b/>
          <w:lang w:val="en-US"/>
        </w:rPr>
      </w:pPr>
    </w:p>
    <w:p w14:paraId="679D9CF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249BFDDC" w14:textId="77777777" w:rsidR="004F733E" w:rsidRPr="00546A81" w:rsidRDefault="004F733E" w:rsidP="004F733E">
      <w:pPr>
        <w:pStyle w:val="ListParagraph"/>
        <w:ind w:left="2160"/>
        <w:rPr>
          <w:rFonts w:ascii="Arial" w:hAnsi="Arial" w:cs="Arial"/>
          <w:b/>
          <w:lang w:val="en-US"/>
        </w:rPr>
      </w:pPr>
    </w:p>
    <w:p w14:paraId="0F66AF00"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715450D0" w14:textId="77777777" w:rsidR="004F733E" w:rsidRPr="00546A81" w:rsidRDefault="004F733E" w:rsidP="004F733E">
      <w:pPr>
        <w:pStyle w:val="ListParagraph"/>
        <w:rPr>
          <w:rFonts w:ascii="Arial" w:hAnsi="Arial" w:cs="Arial"/>
          <w:lang w:val="en-US"/>
        </w:rPr>
      </w:pPr>
    </w:p>
    <w:p w14:paraId="4AAD3625"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a ProductSpecification resource structure that matches the values in the original request</w:t>
      </w:r>
      <w:r w:rsidRPr="00546A81">
        <w:rPr>
          <w:rFonts w:ascii="Arial" w:hAnsi="Arial" w:cs="Arial"/>
          <w:b/>
          <w:lang w:val="en-US"/>
        </w:rPr>
        <w:t xml:space="preserve"> </w:t>
      </w:r>
    </w:p>
    <w:p w14:paraId="72030992" w14:textId="77777777" w:rsidR="004F733E" w:rsidRPr="00546A81" w:rsidRDefault="004F733E" w:rsidP="004F733E">
      <w:pPr>
        <w:rPr>
          <w:rFonts w:cs="Arial"/>
          <w:b/>
          <w:lang w:eastAsia="it-IT"/>
        </w:rPr>
      </w:pPr>
    </w:p>
    <w:p w14:paraId="799327F6" w14:textId="77777777" w:rsidR="004F733E" w:rsidRPr="00546A81" w:rsidRDefault="004F733E" w:rsidP="004F733E">
      <w:pPr>
        <w:ind w:left="720"/>
        <w:rPr>
          <w:rFonts w:cs="Arial"/>
          <w:b/>
          <w:lang w:eastAsia="it-IT"/>
        </w:rPr>
      </w:pPr>
      <w:r w:rsidRPr="00546A81">
        <w:rPr>
          <w:rFonts w:cs="Arial"/>
          <w:b/>
          <w:lang w:eastAsia="it-IT"/>
        </w:rPr>
        <w:t xml:space="preserve">TC_ProdSpec_N2 – Create new bundled Product Specification </w:t>
      </w:r>
    </w:p>
    <w:p w14:paraId="1D710760"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POST message to {apiRoot}/productSpecification/ with the following contents in the BODY</w:t>
      </w:r>
    </w:p>
    <w:p w14:paraId="14349CDC" w14:textId="77777777" w:rsidR="004F733E" w:rsidRPr="00546A81" w:rsidRDefault="004F733E" w:rsidP="004F733E">
      <w:pPr>
        <w:pStyle w:val="cdigo"/>
      </w:pPr>
      <w:r w:rsidRPr="00546A81">
        <w:t>{</w:t>
      </w:r>
    </w:p>
    <w:p w14:paraId="41725320" w14:textId="4EADAB2B"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59EBDD19" w14:textId="1123F636"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488DE631" w14:textId="65A44108" w:rsidR="004F733E" w:rsidRPr="00546A81" w:rsidRDefault="004F733E" w:rsidP="004F733E">
      <w:pPr>
        <w:pStyle w:val="cdigo"/>
      </w:pPr>
      <w:r w:rsidRPr="00546A81">
        <w:t xml:space="preserve">    </w:t>
      </w:r>
      <w:r w:rsidR="0013564A">
        <w:t>"</w:t>
      </w:r>
      <w:r w:rsidRPr="00546A81">
        <w:t>productNumber</w:t>
      </w:r>
      <w:r w:rsidR="0013564A">
        <w:t>"</w:t>
      </w:r>
      <w:r w:rsidRPr="00546A81">
        <w:t xml:space="preserve">: </w:t>
      </w:r>
      <w:r w:rsidR="0013564A">
        <w:t>"</w:t>
      </w:r>
      <w:r w:rsidRPr="00546A81">
        <w:t>&lt;anytext&gt;</w:t>
      </w:r>
      <w:r w:rsidR="0013564A">
        <w:t>"</w:t>
      </w:r>
      <w:r w:rsidRPr="00546A81">
        <w:t>,</w:t>
      </w:r>
    </w:p>
    <w:p w14:paraId="06C4C50A" w14:textId="73656326" w:rsidR="004F733E" w:rsidRPr="00546A81" w:rsidRDefault="004F733E" w:rsidP="004F733E">
      <w:pPr>
        <w:pStyle w:val="cdigo"/>
      </w:pPr>
      <w:r w:rsidRPr="00546A81">
        <w:t xml:space="preserve">    </w:t>
      </w:r>
      <w:r w:rsidR="0013564A">
        <w:t>"</w:t>
      </w:r>
      <w:r w:rsidRPr="00546A81">
        <w:t>brand</w:t>
      </w:r>
      <w:r w:rsidR="0013564A">
        <w:t>"</w:t>
      </w:r>
      <w:r w:rsidRPr="00546A81">
        <w:t xml:space="preserve">: </w:t>
      </w:r>
      <w:r w:rsidR="0013564A">
        <w:t>"</w:t>
      </w:r>
      <w:r w:rsidRPr="00546A81">
        <w:t>&lt;anytext&gt;</w:t>
      </w:r>
      <w:r w:rsidR="0013564A">
        <w:t>"</w:t>
      </w:r>
      <w:r w:rsidRPr="00546A81">
        <w:t>,</w:t>
      </w:r>
    </w:p>
    <w:p w14:paraId="45C7BEF0" w14:textId="071E18B0" w:rsidR="004F733E" w:rsidRPr="00546A81" w:rsidRDefault="004F733E" w:rsidP="004F733E">
      <w:pPr>
        <w:pStyle w:val="cdigo"/>
      </w:pPr>
      <w:r w:rsidRPr="00546A81">
        <w:t xml:space="preserve">    </w:t>
      </w:r>
      <w:r w:rsidR="0013564A">
        <w:t>"</w:t>
      </w:r>
      <w:r w:rsidRPr="00546A81">
        <w:t>isBundle</w:t>
      </w:r>
      <w:r w:rsidR="0013564A">
        <w:t>"</w:t>
      </w:r>
      <w:r w:rsidRPr="00546A81">
        <w:t>: true,</w:t>
      </w:r>
    </w:p>
    <w:p w14:paraId="1AF4E0C5" w14:textId="6134DE91"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Active</w:t>
      </w:r>
      <w:r w:rsidR="0013564A">
        <w:t>"</w:t>
      </w:r>
      <w:r w:rsidRPr="00546A81">
        <w:t>,</w:t>
      </w:r>
    </w:p>
    <w:p w14:paraId="3F5FA867" w14:textId="18BCA157" w:rsidR="004F733E" w:rsidRPr="00546A81" w:rsidRDefault="004F733E" w:rsidP="004F733E">
      <w:pPr>
        <w:pStyle w:val="cdigo"/>
      </w:pPr>
      <w:r w:rsidRPr="00546A81">
        <w:t xml:space="preserve">    </w:t>
      </w:r>
      <w:r w:rsidR="0013564A">
        <w:t>"</w:t>
      </w:r>
      <w:r w:rsidRPr="00546A81">
        <w:t>validFor</w:t>
      </w:r>
      <w:r w:rsidR="0013564A">
        <w:t>"</w:t>
      </w:r>
      <w:r w:rsidRPr="00546A81">
        <w:t>:</w:t>
      </w:r>
    </w:p>
    <w:p w14:paraId="53CC5228" w14:textId="77777777" w:rsidR="004F733E" w:rsidRPr="00546A81" w:rsidRDefault="004F733E" w:rsidP="004F733E">
      <w:pPr>
        <w:pStyle w:val="cdigo"/>
      </w:pPr>
      <w:r w:rsidRPr="00546A81">
        <w:t xml:space="preserve">    {</w:t>
      </w:r>
    </w:p>
    <w:p w14:paraId="6078A118" w14:textId="72309816"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0EC90A63" w14:textId="036346F6"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51A02452" w14:textId="77777777" w:rsidR="004F733E" w:rsidRPr="00546A81" w:rsidRDefault="004F733E" w:rsidP="004F733E">
      <w:pPr>
        <w:pStyle w:val="cdigo"/>
      </w:pPr>
      <w:r w:rsidRPr="00546A81">
        <w:t xml:space="preserve">    },</w:t>
      </w:r>
    </w:p>
    <w:p w14:paraId="079E4C03" w14:textId="04FAB879" w:rsidR="004F733E" w:rsidRPr="00546A81" w:rsidRDefault="004F733E" w:rsidP="004F733E">
      <w:pPr>
        <w:pStyle w:val="cdigo"/>
      </w:pPr>
      <w:r w:rsidRPr="00546A81">
        <w:lastRenderedPageBreak/>
        <w:t xml:space="preserve">    </w:t>
      </w:r>
      <w:r w:rsidR="0013564A">
        <w:t>"</w:t>
      </w:r>
      <w:r w:rsidRPr="00546A81">
        <w:t>bundledProductSpecification</w:t>
      </w:r>
      <w:r w:rsidR="0013564A">
        <w:t>"</w:t>
      </w:r>
      <w:r w:rsidRPr="00546A81">
        <w:t>:</w:t>
      </w:r>
    </w:p>
    <w:p w14:paraId="5ED6C9FB" w14:textId="77777777" w:rsidR="004F733E" w:rsidRPr="00546A81" w:rsidRDefault="004F733E" w:rsidP="004F733E">
      <w:pPr>
        <w:pStyle w:val="cdigo"/>
      </w:pPr>
      <w:r w:rsidRPr="00546A81">
        <w:t xml:space="preserve">    [</w:t>
      </w:r>
    </w:p>
    <w:p w14:paraId="710F998B" w14:textId="77777777" w:rsidR="004F733E" w:rsidRPr="00546A81" w:rsidRDefault="004F733E" w:rsidP="004F733E">
      <w:pPr>
        <w:pStyle w:val="cdigo"/>
      </w:pPr>
      <w:r w:rsidRPr="00546A81">
        <w:t xml:space="preserve">        {</w:t>
      </w:r>
    </w:p>
    <w:p w14:paraId="7E8250E5" w14:textId="7FCECEA7"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121</w:t>
      </w:r>
      <w:r w:rsidR="0013564A">
        <w:t>"</w:t>
      </w:r>
      <w:r w:rsidRPr="00546A81">
        <w:t>,</w:t>
      </w:r>
    </w:p>
    <w:p w14:paraId="68665481" w14:textId="6E960D7A"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ProductSpec121</w:t>
      </w:r>
      <w:r w:rsidR="0013564A">
        <w:t>"</w:t>
      </w:r>
    </w:p>
    <w:p w14:paraId="38C4C7AF" w14:textId="77777777" w:rsidR="004F733E" w:rsidRPr="00546A81" w:rsidRDefault="004F733E" w:rsidP="004F733E">
      <w:pPr>
        <w:pStyle w:val="cdigo"/>
      </w:pPr>
      <w:r w:rsidRPr="00546A81">
        <w:t xml:space="preserve">        },</w:t>
      </w:r>
    </w:p>
    <w:p w14:paraId="702D50D9" w14:textId="77777777" w:rsidR="004F733E" w:rsidRPr="00546A81" w:rsidRDefault="004F733E" w:rsidP="004F733E">
      <w:pPr>
        <w:pStyle w:val="cdigo"/>
      </w:pPr>
      <w:r w:rsidRPr="00546A81">
        <w:t xml:space="preserve">        {</w:t>
      </w:r>
    </w:p>
    <w:p w14:paraId="15839197" w14:textId="2C2F3CDC" w:rsidR="004F733E" w:rsidRPr="00546A81" w:rsidRDefault="004F733E" w:rsidP="004F733E">
      <w:pPr>
        <w:pStyle w:val="cdigo"/>
      </w:pPr>
      <w:r w:rsidRPr="00546A81">
        <w:t xml:space="preserve">            </w:t>
      </w:r>
      <w:r w:rsidR="0013564A">
        <w:t>"</w:t>
      </w:r>
      <w:r w:rsidRPr="00546A81">
        <w:t>id</w:t>
      </w:r>
      <w:r w:rsidR="0013564A">
        <w:t>"</w:t>
      </w:r>
      <w:r w:rsidRPr="00546A81">
        <w:t xml:space="preserve">: </w:t>
      </w:r>
      <w:r w:rsidR="0013564A">
        <w:t>"</w:t>
      </w:r>
      <w:r w:rsidRPr="00546A81">
        <w:t>122</w:t>
      </w:r>
      <w:r w:rsidR="0013564A">
        <w:t>"</w:t>
      </w:r>
      <w:r w:rsidRPr="00546A81">
        <w:t>,</w:t>
      </w:r>
    </w:p>
    <w:p w14:paraId="737511F6" w14:textId="61F94314"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ProductSpec122</w:t>
      </w:r>
      <w:r w:rsidR="0013564A">
        <w:t>"</w:t>
      </w:r>
    </w:p>
    <w:p w14:paraId="6D3F0ED7" w14:textId="77777777" w:rsidR="004F733E" w:rsidRPr="00546A81" w:rsidRDefault="004F733E" w:rsidP="004F733E">
      <w:pPr>
        <w:pStyle w:val="cdigo"/>
      </w:pPr>
      <w:r w:rsidRPr="00546A81">
        <w:t xml:space="preserve">        }</w:t>
      </w:r>
    </w:p>
    <w:p w14:paraId="27292D57" w14:textId="77777777" w:rsidR="004F733E" w:rsidRPr="00546A81" w:rsidRDefault="004F733E" w:rsidP="004F733E">
      <w:pPr>
        <w:pStyle w:val="cdigo"/>
      </w:pPr>
      <w:r w:rsidRPr="00546A81">
        <w:t xml:space="preserve">    ]</w:t>
      </w:r>
    </w:p>
    <w:p w14:paraId="71BD3759" w14:textId="77777777" w:rsidR="004F733E" w:rsidRPr="00546A81" w:rsidRDefault="004F733E" w:rsidP="004F733E">
      <w:pPr>
        <w:pStyle w:val="cdigo"/>
        <w:rPr>
          <w:b/>
          <w:sz w:val="24"/>
        </w:rPr>
      </w:pPr>
      <w:r w:rsidRPr="00546A81">
        <w:t>}</w:t>
      </w:r>
    </w:p>
    <w:p w14:paraId="03013BE2" w14:textId="21F52C09"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61630BF7" w14:textId="77777777" w:rsidR="004F733E" w:rsidRPr="00546A81" w:rsidRDefault="004F733E" w:rsidP="004F733E">
      <w:pPr>
        <w:pStyle w:val="ListParagraph"/>
        <w:ind w:left="1440"/>
        <w:rPr>
          <w:rFonts w:ascii="Arial" w:hAnsi="Arial" w:cs="Arial"/>
          <w:b/>
          <w:lang w:val="en-US"/>
        </w:rPr>
      </w:pPr>
    </w:p>
    <w:p w14:paraId="2FCEEBC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30383B76" w14:textId="77777777" w:rsidR="004F733E" w:rsidRPr="00546A81" w:rsidRDefault="004F733E" w:rsidP="004F733E">
      <w:pPr>
        <w:pStyle w:val="ListParagraph"/>
        <w:ind w:left="2160"/>
        <w:rPr>
          <w:rFonts w:ascii="Arial" w:hAnsi="Arial" w:cs="Arial"/>
          <w:b/>
          <w:lang w:val="en-US"/>
        </w:rPr>
      </w:pPr>
    </w:p>
    <w:p w14:paraId="784DF59B" w14:textId="77777777" w:rsidR="004F733E" w:rsidRPr="00546A81" w:rsidRDefault="004F733E" w:rsidP="004F733E">
      <w:pPr>
        <w:pStyle w:val="ListParagraph"/>
        <w:numPr>
          <w:ilvl w:val="1"/>
          <w:numId w:val="9"/>
        </w:numPr>
        <w:rPr>
          <w:rFonts w:ascii="Arial" w:hAnsi="Arial" w:cs="Arial"/>
          <w:lang w:val="en-US"/>
        </w:rPr>
      </w:pPr>
      <w:r w:rsidRPr="00546A81">
        <w:rPr>
          <w:rFonts w:ascii="Arial" w:hAnsi="Arial" w:cs="Arial"/>
          <w:lang w:val="en-US"/>
        </w:rPr>
        <w:t>Include a location header in the body set to /catalogManagement/productSpecification/{IDps2} where {IDps2} indicates the identifier assigned by the server to the new ProductSpecification resource</w:t>
      </w:r>
    </w:p>
    <w:p w14:paraId="61D4300C" w14:textId="77777777" w:rsidR="004F733E" w:rsidRPr="00546A81" w:rsidRDefault="004F733E" w:rsidP="004F733E">
      <w:pPr>
        <w:pStyle w:val="ListParagraph"/>
        <w:ind w:left="2160"/>
        <w:rPr>
          <w:rFonts w:ascii="Arial" w:hAnsi="Arial" w:cs="Arial"/>
          <w:b/>
          <w:lang w:val="en-US"/>
        </w:rPr>
      </w:pPr>
    </w:p>
    <w:p w14:paraId="2444163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response message includes all mandatory parameters</w:t>
      </w:r>
    </w:p>
    <w:p w14:paraId="63147433" w14:textId="77777777" w:rsidR="004F733E" w:rsidRPr="00546A81" w:rsidRDefault="004F733E" w:rsidP="004F733E">
      <w:pPr>
        <w:pStyle w:val="ListParagraph"/>
        <w:rPr>
          <w:rFonts w:ascii="Arial" w:hAnsi="Arial" w:cs="Arial"/>
          <w:lang w:val="en-US"/>
        </w:rPr>
      </w:pPr>
    </w:p>
    <w:p w14:paraId="22BAA1EB"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matches the values in the original request</w:t>
      </w:r>
    </w:p>
    <w:p w14:paraId="6CE28298" w14:textId="77777777" w:rsidR="004F733E" w:rsidRPr="00546A81" w:rsidRDefault="004F733E" w:rsidP="004F733E">
      <w:pPr>
        <w:pStyle w:val="ListParagraph"/>
        <w:ind w:left="1440"/>
        <w:rPr>
          <w:rFonts w:ascii="Arial" w:hAnsi="Arial" w:cs="Arial"/>
          <w:b/>
          <w:lang w:val="en-US"/>
        </w:rPr>
      </w:pPr>
    </w:p>
    <w:p w14:paraId="48B8F356"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/{apiRoot}/productSpecification/</w:t>
      </w:r>
    </w:p>
    <w:p w14:paraId="7A5BF64B" w14:textId="77777777" w:rsidR="004F733E" w:rsidRPr="00546A81" w:rsidRDefault="004F733E" w:rsidP="004F733E">
      <w:pPr>
        <w:pStyle w:val="ListParagraph"/>
        <w:ind w:left="1440"/>
        <w:rPr>
          <w:rFonts w:ascii="Arial" w:hAnsi="Arial" w:cs="Arial"/>
          <w:b/>
          <w:lang w:val="en-US"/>
        </w:rPr>
      </w:pPr>
    </w:p>
    <w:p w14:paraId="35048319" w14:textId="0754730A"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92626A2" w14:textId="77777777" w:rsidR="004F733E" w:rsidRPr="00546A81" w:rsidRDefault="004F733E" w:rsidP="004F733E">
      <w:pPr>
        <w:pStyle w:val="ListParagraph"/>
        <w:ind w:left="1440"/>
        <w:rPr>
          <w:rFonts w:ascii="Arial" w:hAnsi="Arial" w:cs="Arial"/>
          <w:b/>
          <w:lang w:val="en-US"/>
        </w:rPr>
      </w:pPr>
    </w:p>
    <w:p w14:paraId="17A4D272"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292A1EBB" w14:textId="77777777" w:rsidR="004F733E" w:rsidRPr="00546A81" w:rsidRDefault="004F733E" w:rsidP="004F733E">
      <w:pPr>
        <w:pStyle w:val="ListParagraph"/>
        <w:ind w:left="2160"/>
        <w:rPr>
          <w:rFonts w:ascii="Arial" w:hAnsi="Arial" w:cs="Arial"/>
          <w:b/>
          <w:lang w:val="en-US"/>
        </w:rPr>
      </w:pPr>
    </w:p>
    <w:p w14:paraId="4FE9B211"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ProductSpecification resource with ID set to {IDps2}, the same identifier as assigned by the server to the new resource created</w:t>
      </w:r>
    </w:p>
    <w:p w14:paraId="5361109D" w14:textId="77777777" w:rsidR="004F733E" w:rsidRPr="00546A81" w:rsidRDefault="004F733E" w:rsidP="004F733E">
      <w:pPr>
        <w:pStyle w:val="ListParagraph"/>
        <w:rPr>
          <w:rFonts w:ascii="Arial" w:hAnsi="Arial" w:cs="Arial"/>
          <w:b/>
          <w:lang w:val="en-US"/>
        </w:rPr>
      </w:pPr>
    </w:p>
    <w:p w14:paraId="4DC73A1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response message includes all mandatory parameters</w:t>
      </w:r>
    </w:p>
    <w:p w14:paraId="6F0C6323" w14:textId="77777777" w:rsidR="004F733E" w:rsidRPr="00546A81" w:rsidRDefault="004F733E" w:rsidP="004F733E">
      <w:pPr>
        <w:pStyle w:val="ListParagraph"/>
        <w:rPr>
          <w:rFonts w:ascii="Arial" w:hAnsi="Arial" w:cs="Arial"/>
          <w:b/>
          <w:lang w:val="en-US"/>
        </w:rPr>
      </w:pPr>
    </w:p>
    <w:p w14:paraId="49442D4D"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identifier {IDps2} matches the values in the original request</w:t>
      </w:r>
      <w:r w:rsidRPr="00546A81">
        <w:rPr>
          <w:rFonts w:ascii="Arial" w:hAnsi="Arial" w:cs="Arial"/>
          <w:b/>
          <w:lang w:val="en-US"/>
        </w:rPr>
        <w:t xml:space="preserve"> </w:t>
      </w:r>
    </w:p>
    <w:p w14:paraId="578AB8EA" w14:textId="77777777" w:rsidR="004F733E" w:rsidRPr="00546A81" w:rsidRDefault="004F733E" w:rsidP="004F733E">
      <w:pPr>
        <w:pStyle w:val="ListParagraph"/>
        <w:ind w:left="2160"/>
        <w:rPr>
          <w:rFonts w:ascii="Arial" w:hAnsi="Arial" w:cs="Arial"/>
          <w:b/>
          <w:lang w:val="en-US"/>
        </w:rPr>
      </w:pPr>
    </w:p>
    <w:p w14:paraId="7FE4CFF5"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lastRenderedPageBreak/>
        <w:t>Send a GET message to /{apiRoot}/productSpecification/{IDps2}</w:t>
      </w:r>
    </w:p>
    <w:p w14:paraId="080AD9E0" w14:textId="77777777" w:rsidR="004F733E" w:rsidRPr="00546A81" w:rsidRDefault="004F733E" w:rsidP="004F733E">
      <w:pPr>
        <w:pStyle w:val="ListParagraph"/>
        <w:ind w:left="1440"/>
        <w:rPr>
          <w:rFonts w:ascii="Arial" w:hAnsi="Arial" w:cs="Arial"/>
          <w:b/>
          <w:lang w:val="en-US"/>
        </w:rPr>
      </w:pPr>
    </w:p>
    <w:p w14:paraId="23552132" w14:textId="7456BAF1"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13E74532" w14:textId="77777777" w:rsidR="004F733E" w:rsidRPr="00546A81" w:rsidRDefault="004F733E" w:rsidP="004F733E">
      <w:pPr>
        <w:pStyle w:val="ListParagraph"/>
        <w:ind w:left="2160"/>
        <w:rPr>
          <w:rFonts w:ascii="Arial" w:hAnsi="Arial" w:cs="Arial"/>
          <w:b/>
          <w:lang w:val="en-US"/>
        </w:rPr>
      </w:pPr>
    </w:p>
    <w:p w14:paraId="2A56545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4CEDC0BB" w14:textId="77777777" w:rsidR="004F733E" w:rsidRPr="00546A81" w:rsidRDefault="004F733E" w:rsidP="004F733E">
      <w:pPr>
        <w:pStyle w:val="ListParagraph"/>
        <w:ind w:left="2160"/>
        <w:rPr>
          <w:rFonts w:ascii="Arial" w:hAnsi="Arial" w:cs="Arial"/>
          <w:b/>
          <w:lang w:val="en-US"/>
        </w:rPr>
      </w:pPr>
    </w:p>
    <w:p w14:paraId="580791D6"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357298A8" w14:textId="77777777" w:rsidR="004F733E" w:rsidRPr="00546A81" w:rsidRDefault="004F733E" w:rsidP="004F733E">
      <w:pPr>
        <w:pStyle w:val="ListParagraph"/>
        <w:rPr>
          <w:rFonts w:ascii="Arial" w:hAnsi="Arial" w:cs="Arial"/>
          <w:lang w:val="en-US"/>
        </w:rPr>
      </w:pPr>
    </w:p>
    <w:p w14:paraId="08573DAD" w14:textId="77777777" w:rsidR="004F733E" w:rsidRPr="00546A81" w:rsidRDefault="004F733E" w:rsidP="004F733E">
      <w:pPr>
        <w:ind w:left="720"/>
        <w:rPr>
          <w:rFonts w:cs="Arial"/>
        </w:rPr>
      </w:pPr>
      <w:r w:rsidRPr="00546A81">
        <w:rPr>
          <w:rFonts w:cs="Arial"/>
        </w:rPr>
        <w:t>The body of the response includes a ProductSpecification resource structure that matches the values in the original request</w:t>
      </w:r>
    </w:p>
    <w:p w14:paraId="15E5C4C1" w14:textId="77777777" w:rsidR="004F733E" w:rsidRPr="00546A81" w:rsidRDefault="004F733E" w:rsidP="004F733E">
      <w:pPr>
        <w:ind w:left="720"/>
        <w:rPr>
          <w:rFonts w:cs="Arial"/>
          <w:b/>
          <w:lang w:eastAsia="it-IT"/>
        </w:rPr>
      </w:pPr>
    </w:p>
    <w:p w14:paraId="2AB9EEB7" w14:textId="4EE839F2" w:rsidR="004F733E" w:rsidRPr="00546A81" w:rsidRDefault="004F733E" w:rsidP="004F733E">
      <w:pPr>
        <w:ind w:left="720"/>
        <w:rPr>
          <w:rFonts w:cs="Arial"/>
          <w:b/>
          <w:lang w:eastAsia="it-IT"/>
        </w:rPr>
      </w:pPr>
      <w:r w:rsidRPr="00546A81">
        <w:rPr>
          <w:rFonts w:cs="Arial"/>
          <w:b/>
          <w:lang w:eastAsia="it-IT"/>
        </w:rPr>
        <w:t xml:space="preserve">TC_ProdSpec_N3 – Search for Product Spec with specific </w:t>
      </w:r>
      <w:r w:rsidR="009C31F6">
        <w:rPr>
          <w:rFonts w:cs="Arial"/>
          <w:b/>
          <w:lang w:eastAsia="it-IT"/>
        </w:rPr>
        <w:t>attributes</w:t>
      </w:r>
    </w:p>
    <w:p w14:paraId="3A07AAB6"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Send a GET message to /{apiRoot}/productSpecification </w:t>
      </w:r>
    </w:p>
    <w:p w14:paraId="532CE5DA" w14:textId="77777777" w:rsidR="004F733E" w:rsidRPr="00546A81" w:rsidRDefault="004F733E" w:rsidP="004F733E">
      <w:pPr>
        <w:pStyle w:val="ListParagraph"/>
        <w:ind w:left="1440"/>
        <w:rPr>
          <w:rFonts w:ascii="Arial" w:hAnsi="Arial" w:cs="Arial"/>
          <w:b/>
          <w:lang w:val="en-US"/>
        </w:rPr>
      </w:pPr>
    </w:p>
    <w:p w14:paraId="7C7ABEF3" w14:textId="69AE2865"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BFC598E"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6B045800" w14:textId="77777777" w:rsidR="004F733E" w:rsidRPr="00546A81" w:rsidRDefault="004F733E" w:rsidP="004F733E">
      <w:pPr>
        <w:pStyle w:val="ListParagraph"/>
        <w:ind w:left="2160"/>
        <w:rPr>
          <w:rFonts w:ascii="Arial" w:hAnsi="Arial" w:cs="Arial"/>
          <w:b/>
          <w:lang w:val="en-US"/>
        </w:rPr>
      </w:pPr>
    </w:p>
    <w:p w14:paraId="20B0F9C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two productSpecification resources, referring to {IDps1} and {IDps2}</w:t>
      </w:r>
    </w:p>
    <w:p w14:paraId="406B11D9" w14:textId="77777777" w:rsidR="004F733E" w:rsidRPr="00546A81" w:rsidRDefault="004F733E" w:rsidP="004F733E">
      <w:pPr>
        <w:pStyle w:val="ListParagraph"/>
        <w:rPr>
          <w:rFonts w:ascii="Arial" w:hAnsi="Arial" w:cs="Arial"/>
          <w:b/>
          <w:lang w:val="en-US"/>
        </w:rPr>
      </w:pPr>
    </w:p>
    <w:p w14:paraId="6698816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with each identifier matches the values in the corresponding original request</w:t>
      </w:r>
    </w:p>
    <w:p w14:paraId="03A948E1" w14:textId="77777777" w:rsidR="004F733E" w:rsidRPr="00546A81" w:rsidRDefault="004F733E" w:rsidP="004F733E">
      <w:pPr>
        <w:pStyle w:val="ListParagraph"/>
        <w:ind w:left="1440"/>
        <w:rPr>
          <w:rFonts w:ascii="Arial" w:hAnsi="Arial" w:cs="Arial"/>
          <w:b/>
          <w:lang w:val="en-US"/>
        </w:rPr>
      </w:pPr>
    </w:p>
    <w:p w14:paraId="105D87E7"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/{apiRoot}/productSpecification/?isBundle=true</w:t>
      </w:r>
    </w:p>
    <w:p w14:paraId="6F336A2E" w14:textId="77777777" w:rsidR="004F733E" w:rsidRPr="00546A81" w:rsidRDefault="004F733E" w:rsidP="004F733E">
      <w:pPr>
        <w:pStyle w:val="ListParagraph"/>
        <w:ind w:left="1440"/>
        <w:rPr>
          <w:rFonts w:ascii="Arial" w:hAnsi="Arial" w:cs="Arial"/>
          <w:b/>
          <w:lang w:val="en-US"/>
        </w:rPr>
      </w:pPr>
    </w:p>
    <w:p w14:paraId="227D4892" w14:textId="051DD75C"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3B55C535" w14:textId="77777777" w:rsidR="004F733E" w:rsidRPr="00546A81" w:rsidRDefault="004F733E" w:rsidP="004F733E">
      <w:pPr>
        <w:pStyle w:val="ListParagraph"/>
        <w:ind w:left="1440"/>
        <w:rPr>
          <w:rFonts w:ascii="Arial" w:hAnsi="Arial" w:cs="Arial"/>
          <w:b/>
          <w:lang w:val="en-US"/>
        </w:rPr>
      </w:pPr>
    </w:p>
    <w:p w14:paraId="647B569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6AB6FFD4" w14:textId="77777777" w:rsidR="004F733E" w:rsidRPr="00546A81" w:rsidRDefault="004F733E" w:rsidP="004F733E">
      <w:pPr>
        <w:pStyle w:val="ListParagraph"/>
        <w:ind w:left="2160"/>
        <w:rPr>
          <w:rFonts w:ascii="Arial" w:hAnsi="Arial" w:cs="Arial"/>
          <w:b/>
          <w:lang w:val="en-US"/>
        </w:rPr>
      </w:pPr>
    </w:p>
    <w:p w14:paraId="098161B4"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single productSpecification resource, referring to {IDps2}</w:t>
      </w:r>
    </w:p>
    <w:p w14:paraId="438DE944" w14:textId="77777777" w:rsidR="004F733E" w:rsidRPr="00546A81" w:rsidRDefault="004F733E" w:rsidP="004F733E">
      <w:pPr>
        <w:pStyle w:val="ListParagraph"/>
        <w:rPr>
          <w:rFonts w:ascii="Arial" w:hAnsi="Arial" w:cs="Arial"/>
          <w:b/>
          <w:lang w:val="en-US"/>
        </w:rPr>
      </w:pPr>
    </w:p>
    <w:p w14:paraId="363ABC5B"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0658C30F" w14:textId="77777777" w:rsidR="004F733E" w:rsidRPr="00546A81" w:rsidRDefault="004F733E" w:rsidP="004F733E">
      <w:pPr>
        <w:pStyle w:val="ListParagraph"/>
        <w:ind w:left="2160"/>
        <w:rPr>
          <w:rFonts w:ascii="Arial" w:hAnsi="Arial" w:cs="Arial"/>
          <w:b/>
          <w:lang w:val="en-US"/>
        </w:rPr>
      </w:pPr>
    </w:p>
    <w:p w14:paraId="163FBB51"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matches the values in the original request</w:t>
      </w:r>
      <w:r w:rsidRPr="00546A81">
        <w:rPr>
          <w:rFonts w:ascii="Arial" w:hAnsi="Arial" w:cs="Arial"/>
          <w:b/>
          <w:lang w:val="en-US"/>
        </w:rPr>
        <w:t xml:space="preserve"> </w:t>
      </w:r>
      <w:r w:rsidRPr="00546A81">
        <w:rPr>
          <w:rFonts w:ascii="Arial" w:hAnsi="Arial" w:cs="Arial"/>
          <w:lang w:val="en-US"/>
        </w:rPr>
        <w:t>for {IDps2}</w:t>
      </w:r>
    </w:p>
    <w:p w14:paraId="2601D3FD" w14:textId="77777777" w:rsidR="004F733E" w:rsidRPr="00546A81" w:rsidRDefault="004F733E" w:rsidP="004F733E">
      <w:pPr>
        <w:pStyle w:val="ListParagraph"/>
        <w:ind w:left="2160"/>
        <w:rPr>
          <w:rFonts w:ascii="Arial" w:hAnsi="Arial" w:cs="Arial"/>
          <w:b/>
          <w:lang w:val="en-US"/>
        </w:rPr>
      </w:pPr>
    </w:p>
    <w:p w14:paraId="2F2E6847"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 productSpecification /?isBundle=false</w:t>
      </w:r>
    </w:p>
    <w:p w14:paraId="22633DB1" w14:textId="77777777" w:rsidR="004F733E" w:rsidRPr="00546A81" w:rsidRDefault="004F733E" w:rsidP="004F733E">
      <w:pPr>
        <w:pStyle w:val="ListParagraph"/>
        <w:ind w:left="1440"/>
        <w:rPr>
          <w:rFonts w:ascii="Arial" w:hAnsi="Arial" w:cs="Arial"/>
          <w:b/>
          <w:lang w:val="en-US"/>
        </w:rPr>
      </w:pPr>
    </w:p>
    <w:p w14:paraId="5442773B" w14:textId="5961AD13"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14E4FAA9" w14:textId="77777777" w:rsidR="004F733E" w:rsidRPr="00546A81" w:rsidRDefault="004F733E" w:rsidP="004F733E">
      <w:pPr>
        <w:pStyle w:val="ListParagraph"/>
        <w:ind w:left="1440"/>
        <w:rPr>
          <w:rFonts w:ascii="Arial" w:hAnsi="Arial" w:cs="Arial"/>
          <w:b/>
          <w:lang w:val="en-US"/>
        </w:rPr>
      </w:pPr>
    </w:p>
    <w:p w14:paraId="2F70F246"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1B0B28D8" w14:textId="77777777" w:rsidR="004F733E" w:rsidRPr="00546A81" w:rsidRDefault="004F733E" w:rsidP="004F733E">
      <w:pPr>
        <w:pStyle w:val="ListParagraph"/>
        <w:ind w:left="2160"/>
        <w:rPr>
          <w:rFonts w:ascii="Arial" w:hAnsi="Arial" w:cs="Arial"/>
          <w:b/>
          <w:lang w:val="en-US"/>
        </w:rPr>
      </w:pPr>
    </w:p>
    <w:p w14:paraId="162AAFE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lastRenderedPageBreak/>
        <w:t>The body of the response includes one single productSpecification resource, referring to {IDps1}</w:t>
      </w:r>
    </w:p>
    <w:p w14:paraId="7EAAE4B1" w14:textId="77777777" w:rsidR="004F733E" w:rsidRPr="00546A81" w:rsidRDefault="004F733E" w:rsidP="004F733E">
      <w:pPr>
        <w:pStyle w:val="ListParagraph"/>
        <w:rPr>
          <w:rFonts w:ascii="Arial" w:hAnsi="Arial" w:cs="Arial"/>
          <w:b/>
          <w:lang w:val="en-US"/>
        </w:rPr>
      </w:pPr>
    </w:p>
    <w:p w14:paraId="7D1447D8"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0E1518E4" w14:textId="77777777" w:rsidR="004F733E" w:rsidRPr="00546A81" w:rsidRDefault="004F733E" w:rsidP="004F733E">
      <w:pPr>
        <w:pStyle w:val="ListParagraph"/>
        <w:ind w:left="2160"/>
        <w:rPr>
          <w:rFonts w:ascii="Arial" w:hAnsi="Arial" w:cs="Arial"/>
          <w:b/>
          <w:lang w:val="en-US"/>
        </w:rPr>
      </w:pPr>
    </w:p>
    <w:p w14:paraId="5A689A3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matches the values in the original request for {IDps1}</w:t>
      </w:r>
      <w:r w:rsidRPr="00546A81">
        <w:rPr>
          <w:rFonts w:ascii="Arial" w:hAnsi="Arial" w:cs="Arial"/>
          <w:b/>
          <w:lang w:val="en-US"/>
        </w:rPr>
        <w:t xml:space="preserve"> </w:t>
      </w:r>
    </w:p>
    <w:p w14:paraId="79F07948" w14:textId="77777777" w:rsidR="004F733E" w:rsidRPr="00546A81" w:rsidRDefault="004F733E" w:rsidP="004F733E">
      <w:pPr>
        <w:pStyle w:val="ListParagraph"/>
        <w:ind w:left="2160"/>
        <w:rPr>
          <w:rFonts w:ascii="Arial" w:hAnsi="Arial" w:cs="Arial"/>
          <w:b/>
          <w:lang w:val="en-US"/>
        </w:rPr>
      </w:pPr>
    </w:p>
    <w:p w14:paraId="1969A86F"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 productSpecification /?status=Active</w:t>
      </w:r>
    </w:p>
    <w:p w14:paraId="056F65BF" w14:textId="77777777" w:rsidR="004F733E" w:rsidRPr="00546A81" w:rsidRDefault="004F733E" w:rsidP="004F733E">
      <w:pPr>
        <w:pStyle w:val="ListParagraph"/>
        <w:ind w:left="1440"/>
        <w:rPr>
          <w:rFonts w:ascii="Arial" w:hAnsi="Arial" w:cs="Arial"/>
          <w:b/>
          <w:lang w:val="en-US"/>
        </w:rPr>
      </w:pPr>
    </w:p>
    <w:p w14:paraId="1D9F0570" w14:textId="2610F764"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78A0643D" w14:textId="77777777" w:rsidR="004F733E" w:rsidRPr="00546A81" w:rsidRDefault="004F733E" w:rsidP="004F733E">
      <w:pPr>
        <w:pStyle w:val="ListParagraph"/>
        <w:ind w:left="1440"/>
        <w:rPr>
          <w:rFonts w:ascii="Arial" w:hAnsi="Arial" w:cs="Arial"/>
          <w:b/>
          <w:lang w:val="en-US"/>
        </w:rPr>
      </w:pPr>
    </w:p>
    <w:p w14:paraId="3C326E1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75B68B52" w14:textId="77777777" w:rsidR="004F733E" w:rsidRPr="00546A81" w:rsidRDefault="004F733E" w:rsidP="004F733E">
      <w:pPr>
        <w:pStyle w:val="ListParagraph"/>
        <w:ind w:left="2160"/>
        <w:rPr>
          <w:rFonts w:ascii="Arial" w:hAnsi="Arial" w:cs="Arial"/>
          <w:b/>
          <w:lang w:val="en-US"/>
        </w:rPr>
      </w:pPr>
    </w:p>
    <w:p w14:paraId="770BCB9C"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single productSpecification resources, referring to {IDps2}</w:t>
      </w:r>
    </w:p>
    <w:p w14:paraId="1A8F2592" w14:textId="77777777" w:rsidR="004F733E" w:rsidRPr="00546A81" w:rsidRDefault="004F733E" w:rsidP="004F733E">
      <w:pPr>
        <w:pStyle w:val="ListParagraph"/>
        <w:rPr>
          <w:rFonts w:ascii="Arial" w:hAnsi="Arial" w:cs="Arial"/>
          <w:b/>
          <w:lang w:val="en-US"/>
        </w:rPr>
      </w:pPr>
    </w:p>
    <w:p w14:paraId="00A11C4C"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3FC7434F" w14:textId="77777777" w:rsidR="004F733E" w:rsidRPr="00546A81" w:rsidRDefault="004F733E" w:rsidP="004F733E">
      <w:pPr>
        <w:pStyle w:val="ListParagraph"/>
        <w:ind w:left="2160"/>
        <w:rPr>
          <w:rFonts w:ascii="Arial" w:hAnsi="Arial" w:cs="Arial"/>
          <w:b/>
          <w:lang w:val="en-US"/>
        </w:rPr>
      </w:pPr>
    </w:p>
    <w:p w14:paraId="5A6E144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matches the values in the original request for {IDps2}</w:t>
      </w:r>
      <w:r w:rsidRPr="00546A81">
        <w:rPr>
          <w:rFonts w:ascii="Arial" w:hAnsi="Arial" w:cs="Arial"/>
          <w:b/>
          <w:lang w:val="en-US"/>
        </w:rPr>
        <w:t xml:space="preserve"> </w:t>
      </w:r>
    </w:p>
    <w:p w14:paraId="4C0CC048" w14:textId="77777777" w:rsidR="004F733E" w:rsidRPr="00546A81" w:rsidRDefault="004F733E" w:rsidP="004F733E">
      <w:pPr>
        <w:pStyle w:val="ListParagraph"/>
        <w:ind w:left="2160"/>
        <w:rPr>
          <w:rFonts w:ascii="Arial" w:hAnsi="Arial" w:cs="Arial"/>
          <w:b/>
          <w:lang w:val="en-US"/>
        </w:rPr>
      </w:pPr>
    </w:p>
    <w:p w14:paraId="203977DB"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 productSpecification /?status=Retired</w:t>
      </w:r>
    </w:p>
    <w:p w14:paraId="57B7BD09" w14:textId="77777777" w:rsidR="004F733E" w:rsidRPr="00546A81" w:rsidRDefault="004F733E" w:rsidP="004F733E">
      <w:pPr>
        <w:pStyle w:val="ListParagraph"/>
        <w:ind w:left="1440"/>
        <w:rPr>
          <w:rFonts w:ascii="Arial" w:hAnsi="Arial" w:cs="Arial"/>
          <w:b/>
          <w:lang w:val="en-US"/>
        </w:rPr>
      </w:pPr>
    </w:p>
    <w:p w14:paraId="3EDBF01D" w14:textId="44094530"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16976D51" w14:textId="77777777" w:rsidR="004F733E" w:rsidRPr="00546A81" w:rsidRDefault="004F733E" w:rsidP="004F733E">
      <w:pPr>
        <w:pStyle w:val="ListParagraph"/>
        <w:ind w:left="1440"/>
        <w:rPr>
          <w:rFonts w:ascii="Arial" w:hAnsi="Arial" w:cs="Arial"/>
          <w:b/>
          <w:lang w:val="en-US"/>
        </w:rPr>
      </w:pPr>
    </w:p>
    <w:p w14:paraId="4A497BAA"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001A0E4A" w14:textId="77777777" w:rsidR="004F733E" w:rsidRPr="00546A81" w:rsidRDefault="004F733E" w:rsidP="004F733E">
      <w:pPr>
        <w:pStyle w:val="ListParagraph"/>
        <w:ind w:left="2160"/>
        <w:rPr>
          <w:rFonts w:ascii="Arial" w:hAnsi="Arial" w:cs="Arial"/>
          <w:b/>
          <w:lang w:val="en-US"/>
        </w:rPr>
      </w:pPr>
    </w:p>
    <w:p w14:paraId="02A2E515"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single productSpecification resource, referring to {IDps1}</w:t>
      </w:r>
    </w:p>
    <w:p w14:paraId="3E3B12F3" w14:textId="77777777" w:rsidR="004F733E" w:rsidRPr="00546A81" w:rsidRDefault="004F733E" w:rsidP="004F733E">
      <w:pPr>
        <w:pStyle w:val="ListParagraph"/>
        <w:rPr>
          <w:rFonts w:ascii="Arial" w:hAnsi="Arial" w:cs="Arial"/>
          <w:b/>
          <w:lang w:val="en-US"/>
        </w:rPr>
      </w:pPr>
    </w:p>
    <w:p w14:paraId="7B52BE97"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response message includes all mandatory parameters </w:t>
      </w:r>
    </w:p>
    <w:p w14:paraId="3066AE54" w14:textId="77777777" w:rsidR="004F733E" w:rsidRPr="00546A81" w:rsidRDefault="004F733E" w:rsidP="004F733E">
      <w:pPr>
        <w:pStyle w:val="ListParagraph"/>
        <w:ind w:left="2160"/>
        <w:rPr>
          <w:rFonts w:ascii="Arial" w:hAnsi="Arial" w:cs="Arial"/>
          <w:b/>
          <w:lang w:val="en-US"/>
        </w:rPr>
      </w:pPr>
    </w:p>
    <w:p w14:paraId="6E3A8F93"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matches the values in the original request for {IDps1}</w:t>
      </w:r>
    </w:p>
    <w:p w14:paraId="57A2EA0B" w14:textId="77777777" w:rsidR="004F733E" w:rsidRPr="00546A81" w:rsidRDefault="004F733E" w:rsidP="004F733E">
      <w:pPr>
        <w:pStyle w:val="ListParagraph"/>
        <w:ind w:left="2160"/>
        <w:rPr>
          <w:rFonts w:ascii="Arial" w:hAnsi="Arial" w:cs="Arial"/>
          <w:b/>
          <w:lang w:val="en-US"/>
        </w:rPr>
      </w:pPr>
    </w:p>
    <w:p w14:paraId="1FF99AB7" w14:textId="7B2ECE2F" w:rsidR="004F733E" w:rsidRPr="00546A81" w:rsidRDefault="004F733E" w:rsidP="004F733E">
      <w:pPr>
        <w:ind w:left="720"/>
        <w:rPr>
          <w:rFonts w:cs="Arial"/>
          <w:b/>
          <w:lang w:eastAsia="it-IT"/>
        </w:rPr>
      </w:pPr>
      <w:r w:rsidRPr="00546A81">
        <w:rPr>
          <w:rFonts w:cs="Arial"/>
          <w:b/>
          <w:lang w:eastAsia="it-IT"/>
        </w:rPr>
        <w:t xml:space="preserve">TC_ProdSpec_N4 – </w:t>
      </w:r>
      <w:r w:rsidR="00BA3796">
        <w:rPr>
          <w:rFonts w:cs="Arial"/>
          <w:b/>
          <w:lang w:eastAsia="it-IT"/>
        </w:rPr>
        <w:t>Attribute restricted</w:t>
      </w:r>
      <w:r w:rsidRPr="00546A81">
        <w:rPr>
          <w:rFonts w:cs="Arial"/>
          <w:b/>
          <w:lang w:eastAsia="it-IT"/>
        </w:rPr>
        <w:t xml:space="preserve"> retrieval of Product Offering data </w:t>
      </w:r>
    </w:p>
    <w:p w14:paraId="45B1157A"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 productSpecification/{IDps1}?fields=name,description</w:t>
      </w:r>
    </w:p>
    <w:p w14:paraId="3591CF99" w14:textId="77777777" w:rsidR="004F733E" w:rsidRPr="00546A81" w:rsidRDefault="004F733E" w:rsidP="004F733E">
      <w:pPr>
        <w:pStyle w:val="ListParagraph"/>
        <w:ind w:left="1440"/>
        <w:rPr>
          <w:rFonts w:ascii="Arial" w:hAnsi="Arial" w:cs="Arial"/>
          <w:b/>
          <w:lang w:val="en-US"/>
        </w:rPr>
      </w:pPr>
    </w:p>
    <w:p w14:paraId="35D5F819" w14:textId="28CC6662"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6C9BB6EA" w14:textId="77777777" w:rsidR="004F733E" w:rsidRPr="00546A81" w:rsidRDefault="004F733E" w:rsidP="004F733E">
      <w:pPr>
        <w:pStyle w:val="ListParagraph"/>
        <w:ind w:left="1440"/>
        <w:rPr>
          <w:rFonts w:ascii="Arial" w:hAnsi="Arial" w:cs="Arial"/>
          <w:b/>
          <w:lang w:val="en-US"/>
        </w:rPr>
      </w:pPr>
    </w:p>
    <w:p w14:paraId="2CC51510"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1FC5C993" w14:textId="77777777" w:rsidR="004F733E" w:rsidRPr="00546A81" w:rsidRDefault="004F733E" w:rsidP="004F733E">
      <w:pPr>
        <w:pStyle w:val="ListParagraph"/>
        <w:ind w:left="2160"/>
        <w:rPr>
          <w:rFonts w:ascii="Arial" w:hAnsi="Arial" w:cs="Arial"/>
          <w:b/>
          <w:lang w:val="en-US"/>
        </w:rPr>
      </w:pPr>
    </w:p>
    <w:p w14:paraId="01D2E02D"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lastRenderedPageBreak/>
        <w:t>The body of the response includes one productSpecification resource, referring to {IDps1} and including only attributes name and description, matching the values in the original request</w:t>
      </w:r>
      <w:r w:rsidRPr="00546A81">
        <w:rPr>
          <w:rFonts w:ascii="Arial" w:hAnsi="Arial" w:cs="Arial"/>
          <w:b/>
          <w:lang w:val="en-US"/>
        </w:rPr>
        <w:t xml:space="preserve"> </w:t>
      </w:r>
      <w:r w:rsidRPr="00546A81">
        <w:rPr>
          <w:rFonts w:ascii="Arial" w:hAnsi="Arial" w:cs="Arial"/>
          <w:lang w:val="en-US"/>
        </w:rPr>
        <w:t>for {IDps1}</w:t>
      </w:r>
    </w:p>
    <w:p w14:paraId="11EED4AC" w14:textId="77777777" w:rsidR="004F733E" w:rsidRPr="00546A81" w:rsidRDefault="004F733E" w:rsidP="004F733E">
      <w:pPr>
        <w:pStyle w:val="ListParagraph"/>
        <w:ind w:left="2160"/>
        <w:rPr>
          <w:rFonts w:ascii="Arial" w:hAnsi="Arial" w:cs="Arial"/>
          <w:b/>
          <w:lang w:val="en-US"/>
        </w:rPr>
      </w:pPr>
    </w:p>
    <w:p w14:paraId="1261986A"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 productSpecification /{IDps2}?fields=name, validFor,bundledProductSpecification</w:t>
      </w:r>
    </w:p>
    <w:p w14:paraId="4520E164" w14:textId="77777777" w:rsidR="004F733E" w:rsidRPr="00546A81" w:rsidRDefault="004F733E" w:rsidP="004F733E">
      <w:pPr>
        <w:pStyle w:val="ListParagraph"/>
        <w:ind w:left="1440"/>
        <w:rPr>
          <w:rFonts w:ascii="Arial" w:hAnsi="Arial" w:cs="Arial"/>
          <w:b/>
          <w:lang w:val="en-US"/>
        </w:rPr>
      </w:pPr>
    </w:p>
    <w:p w14:paraId="19738CBA" w14:textId="0EE65949"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0EA756B" w14:textId="77777777" w:rsidR="004F733E" w:rsidRPr="00546A81" w:rsidRDefault="004F733E" w:rsidP="004F733E">
      <w:pPr>
        <w:pStyle w:val="ListParagraph"/>
        <w:ind w:left="1440"/>
        <w:rPr>
          <w:rFonts w:ascii="Arial" w:hAnsi="Arial" w:cs="Arial"/>
          <w:b/>
          <w:lang w:val="en-US"/>
        </w:rPr>
      </w:pPr>
    </w:p>
    <w:p w14:paraId="3DA7460A"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5536C201" w14:textId="77777777" w:rsidR="004F733E" w:rsidRPr="00546A81" w:rsidRDefault="004F733E" w:rsidP="004F733E">
      <w:pPr>
        <w:pStyle w:val="ListParagraph"/>
        <w:ind w:left="2160"/>
        <w:rPr>
          <w:rFonts w:ascii="Arial" w:hAnsi="Arial" w:cs="Arial"/>
          <w:b/>
          <w:lang w:val="en-US"/>
        </w:rPr>
      </w:pPr>
    </w:p>
    <w:p w14:paraId="30BD7389"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one productSpecification resource, referring to {IDps2} and including only attributes name, validFor and bundledProductOffering, matching the values in the original request for {IDps2}</w:t>
      </w:r>
      <w:r w:rsidRPr="00546A81">
        <w:rPr>
          <w:rFonts w:ascii="Arial" w:hAnsi="Arial" w:cs="Arial"/>
          <w:b/>
          <w:lang w:val="en-US"/>
        </w:rPr>
        <w:t xml:space="preserve">  </w:t>
      </w:r>
    </w:p>
    <w:p w14:paraId="6F061A12" w14:textId="3B994BD9" w:rsidR="004F733E" w:rsidRPr="00546A81" w:rsidRDefault="004F733E" w:rsidP="004F733E">
      <w:pPr>
        <w:ind w:left="1440"/>
        <w:rPr>
          <w:rFonts w:cs="Arial"/>
          <w:b/>
          <w:lang w:eastAsia="it-IT"/>
        </w:rPr>
      </w:pPr>
      <w:r w:rsidRPr="00546A81">
        <w:rPr>
          <w:rFonts w:cs="Arial"/>
        </w:rPr>
        <w:t xml:space="preserve">Notice that this test case is using parameters </w:t>
      </w:r>
      <w:r w:rsidRPr="00A0593E">
        <w:rPr>
          <w:rFonts w:cs="Arial"/>
          <w:b/>
          <w:bCs/>
        </w:rPr>
        <w:t>name</w:t>
      </w:r>
      <w:r w:rsidRPr="00546A81">
        <w:rPr>
          <w:rFonts w:cs="Arial"/>
        </w:rPr>
        <w:t xml:space="preserve"> and </w:t>
      </w:r>
      <w:r w:rsidRPr="00A0593E">
        <w:rPr>
          <w:rFonts w:cs="Arial"/>
          <w:b/>
          <w:bCs/>
        </w:rPr>
        <w:t>description</w:t>
      </w:r>
      <w:r w:rsidRPr="00546A81">
        <w:rPr>
          <w:rFonts w:cs="Arial"/>
        </w:rPr>
        <w:t xml:space="preserve"> to filter the data included in the response but any other parameter could be used</w:t>
      </w:r>
    </w:p>
    <w:p w14:paraId="5823136F" w14:textId="77777777" w:rsidR="004F733E" w:rsidRPr="00546A81" w:rsidRDefault="004F733E" w:rsidP="004F733E">
      <w:pPr>
        <w:rPr>
          <w:rFonts w:cs="Arial"/>
          <w:b/>
          <w:lang w:eastAsia="it-IT"/>
        </w:rPr>
      </w:pPr>
    </w:p>
    <w:p w14:paraId="54AD5C92" w14:textId="77777777" w:rsidR="004F733E" w:rsidRPr="00546A81" w:rsidRDefault="004F733E" w:rsidP="004F733E">
      <w:pPr>
        <w:ind w:left="720"/>
        <w:rPr>
          <w:rFonts w:cs="Arial"/>
          <w:b/>
          <w:lang w:eastAsia="it-IT"/>
        </w:rPr>
      </w:pPr>
      <w:r w:rsidRPr="00546A81">
        <w:rPr>
          <w:rFonts w:cs="Arial"/>
          <w:b/>
          <w:lang w:eastAsia="it-IT"/>
        </w:rPr>
        <w:t xml:space="preserve">TC_ProdSpec_N5 – Filtered Search and Filtered data response </w:t>
      </w:r>
    </w:p>
    <w:p w14:paraId="19C51F50"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GET message to /{apiRoot}/productSpecification/?isBundle=false&amp;fields=name,description,validFor</w:t>
      </w:r>
    </w:p>
    <w:p w14:paraId="3A4F0479" w14:textId="77777777" w:rsidR="004F733E" w:rsidRPr="00546A81" w:rsidRDefault="004F733E" w:rsidP="004F733E">
      <w:pPr>
        <w:pStyle w:val="ListParagraph"/>
        <w:ind w:left="1440"/>
        <w:rPr>
          <w:rFonts w:ascii="Arial" w:hAnsi="Arial" w:cs="Arial"/>
          <w:b/>
          <w:lang w:val="en-US"/>
        </w:rPr>
      </w:pPr>
    </w:p>
    <w:p w14:paraId="046B6995" w14:textId="1F3E584B"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27BE2184" w14:textId="77777777" w:rsidR="004F733E" w:rsidRPr="00546A81" w:rsidRDefault="004F733E" w:rsidP="004F733E">
      <w:pPr>
        <w:pStyle w:val="ListParagraph"/>
        <w:ind w:left="1440"/>
        <w:rPr>
          <w:rFonts w:ascii="Arial" w:hAnsi="Arial" w:cs="Arial"/>
          <w:b/>
          <w:lang w:val="en-US"/>
        </w:rPr>
      </w:pPr>
    </w:p>
    <w:p w14:paraId="44189B1F"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200-OK</w:t>
      </w:r>
    </w:p>
    <w:p w14:paraId="7F03C9C0" w14:textId="77777777" w:rsidR="004F733E" w:rsidRPr="00546A81" w:rsidRDefault="004F733E" w:rsidP="004F733E">
      <w:pPr>
        <w:pStyle w:val="ListParagraph"/>
        <w:ind w:left="2160"/>
        <w:rPr>
          <w:rFonts w:ascii="Arial" w:hAnsi="Arial" w:cs="Arial"/>
          <w:b/>
          <w:lang w:val="en-US"/>
        </w:rPr>
      </w:pPr>
    </w:p>
    <w:p w14:paraId="4F5FD49E"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includes on single productSpecification resource, referring to {IDps1}</w:t>
      </w:r>
    </w:p>
    <w:p w14:paraId="2A6C93A2" w14:textId="77777777" w:rsidR="004F733E" w:rsidRPr="00546A81" w:rsidRDefault="004F733E" w:rsidP="004F733E">
      <w:pPr>
        <w:pStyle w:val="ListParagraph"/>
        <w:rPr>
          <w:rFonts w:ascii="Arial" w:hAnsi="Arial" w:cs="Arial"/>
          <w:b/>
          <w:lang w:val="en-US"/>
        </w:rPr>
      </w:pPr>
    </w:p>
    <w:p w14:paraId="2268665A"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The body of the response for the resource includes only attributes name, description and validFor, matching the values in the corresponding original request</w:t>
      </w:r>
      <w:r w:rsidRPr="00546A81">
        <w:rPr>
          <w:rFonts w:ascii="Arial" w:hAnsi="Arial" w:cs="Arial"/>
          <w:b/>
          <w:lang w:val="en-US"/>
        </w:rPr>
        <w:t xml:space="preserve"> </w:t>
      </w:r>
      <w:r w:rsidRPr="00546A81">
        <w:rPr>
          <w:rFonts w:ascii="Arial" w:hAnsi="Arial" w:cs="Arial"/>
          <w:lang w:val="en-US"/>
        </w:rPr>
        <w:t>for {IDps1}</w:t>
      </w:r>
    </w:p>
    <w:p w14:paraId="1A2B3C86" w14:textId="669F09F5" w:rsidR="004F733E" w:rsidRPr="00546A81" w:rsidRDefault="004F733E" w:rsidP="004F733E">
      <w:pPr>
        <w:ind w:left="1440"/>
        <w:rPr>
          <w:rFonts w:cs="Arial"/>
          <w:b/>
          <w:lang w:eastAsia="it-IT"/>
        </w:rPr>
      </w:pPr>
      <w:r w:rsidRPr="00546A81">
        <w:rPr>
          <w:rFonts w:cs="Arial"/>
        </w:rPr>
        <w:t xml:space="preserve">Notice that this test case is using parameters </w:t>
      </w:r>
      <w:r w:rsidRPr="00A0593E">
        <w:rPr>
          <w:rFonts w:cs="Arial"/>
          <w:b/>
          <w:bCs/>
        </w:rPr>
        <w:t>name</w:t>
      </w:r>
      <w:r w:rsidRPr="00546A81">
        <w:rPr>
          <w:rFonts w:cs="Arial"/>
        </w:rPr>
        <w:t xml:space="preserve"> and </w:t>
      </w:r>
      <w:r w:rsidRPr="00A0593E">
        <w:rPr>
          <w:rFonts w:cs="Arial"/>
          <w:b/>
          <w:bCs/>
        </w:rPr>
        <w:t>description</w:t>
      </w:r>
      <w:r w:rsidRPr="00546A81">
        <w:rPr>
          <w:rFonts w:cs="Arial"/>
        </w:rPr>
        <w:t xml:space="preserve"> to filter the data included in the response but any other parameter could be used</w:t>
      </w:r>
    </w:p>
    <w:p w14:paraId="07BDB281" w14:textId="77777777" w:rsidR="004F733E" w:rsidRPr="00546A81" w:rsidRDefault="004F733E" w:rsidP="004F733E">
      <w:pPr>
        <w:rPr>
          <w:rFonts w:cs="Arial"/>
          <w:b/>
          <w:lang w:eastAsia="it-IT"/>
        </w:rPr>
      </w:pPr>
    </w:p>
    <w:p w14:paraId="1375BFD4" w14:textId="77777777" w:rsidR="004F733E" w:rsidRPr="00546A81" w:rsidRDefault="004F733E" w:rsidP="004F733E">
      <w:pPr>
        <w:ind w:left="720"/>
        <w:rPr>
          <w:rFonts w:cs="Arial"/>
          <w:b/>
          <w:lang w:eastAsia="it-IT"/>
        </w:rPr>
      </w:pPr>
      <w:r w:rsidRPr="00546A81">
        <w:rPr>
          <w:rFonts w:cs="Arial"/>
          <w:b/>
          <w:lang w:eastAsia="it-IT"/>
        </w:rPr>
        <w:t>TC_ProdSpec_N6 – Parameter not included in create request but provided in response</w:t>
      </w:r>
    </w:p>
    <w:p w14:paraId="274CEE00"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Send a POST message to {apiRoot}/productSpecification/ with the following contents in the BODY</w:t>
      </w:r>
    </w:p>
    <w:p w14:paraId="4D534280" w14:textId="77777777" w:rsidR="004F733E" w:rsidRPr="00546A81" w:rsidRDefault="004F733E" w:rsidP="004F733E">
      <w:pPr>
        <w:pStyle w:val="cdigo"/>
      </w:pPr>
      <w:r w:rsidRPr="00546A81">
        <w:t>{</w:t>
      </w:r>
    </w:p>
    <w:p w14:paraId="0E2B13CD" w14:textId="1FFB2FC1" w:rsidR="004F733E" w:rsidRPr="00546A81" w:rsidRDefault="004F733E" w:rsidP="004F733E">
      <w:pPr>
        <w:pStyle w:val="cdigo"/>
      </w:pPr>
      <w:r w:rsidRPr="00546A81">
        <w:lastRenderedPageBreak/>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25A35725" w14:textId="22DA87A6"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0652FEB6" w14:textId="0ECC83C7" w:rsidR="004F733E" w:rsidRPr="00546A81" w:rsidRDefault="004F733E" w:rsidP="004F733E">
      <w:pPr>
        <w:pStyle w:val="cdigo"/>
      </w:pPr>
      <w:r w:rsidRPr="00546A81">
        <w:t xml:space="preserve">    </w:t>
      </w:r>
      <w:r w:rsidR="0013564A">
        <w:t>"</w:t>
      </w:r>
      <w:r w:rsidRPr="00546A81">
        <w:t>brand</w:t>
      </w:r>
      <w:r w:rsidR="0013564A">
        <w:t>"</w:t>
      </w:r>
      <w:r w:rsidRPr="00546A81">
        <w:t xml:space="preserve">: </w:t>
      </w:r>
      <w:r w:rsidR="0013564A">
        <w:t>"</w:t>
      </w:r>
      <w:r w:rsidRPr="00546A81">
        <w:t>&lt;anytext&gt;</w:t>
      </w:r>
      <w:r w:rsidR="0013564A">
        <w:t>"</w:t>
      </w:r>
      <w:r w:rsidRPr="00546A81">
        <w:t>,</w:t>
      </w:r>
    </w:p>
    <w:p w14:paraId="39023E8B" w14:textId="23E08981" w:rsidR="004F733E" w:rsidRPr="00546A81" w:rsidRDefault="004F733E" w:rsidP="004F733E">
      <w:pPr>
        <w:pStyle w:val="cdigo"/>
      </w:pPr>
      <w:r w:rsidRPr="00546A81">
        <w:t xml:space="preserve">    </w:t>
      </w:r>
      <w:r w:rsidR="0013564A">
        <w:t>"</w:t>
      </w:r>
      <w:r w:rsidRPr="00546A81">
        <w:t>isBundle</w:t>
      </w:r>
      <w:r w:rsidR="0013564A">
        <w:t>"</w:t>
      </w:r>
      <w:r w:rsidRPr="00546A81">
        <w:t>: false,</w:t>
      </w:r>
    </w:p>
    <w:p w14:paraId="26263DB4" w14:textId="61E10BCC" w:rsidR="004F733E" w:rsidRPr="00546A81" w:rsidRDefault="004F733E" w:rsidP="004F733E">
      <w:pPr>
        <w:pStyle w:val="cdigo"/>
      </w:pPr>
      <w:r w:rsidRPr="00546A81">
        <w:t xml:space="preserve">    </w:t>
      </w:r>
      <w:r w:rsidR="0013564A">
        <w:t>"</w:t>
      </w:r>
      <w:r w:rsidRPr="00546A81">
        <w:t>validFor</w:t>
      </w:r>
      <w:r w:rsidR="0013564A">
        <w:t>"</w:t>
      </w:r>
      <w:r w:rsidRPr="00546A81">
        <w:t>:</w:t>
      </w:r>
    </w:p>
    <w:p w14:paraId="2419E8C0" w14:textId="77777777" w:rsidR="004F733E" w:rsidRPr="00546A81" w:rsidRDefault="004F733E" w:rsidP="004F733E">
      <w:pPr>
        <w:pStyle w:val="cdigo"/>
      </w:pPr>
      <w:r w:rsidRPr="00546A81">
        <w:t xml:space="preserve">    {</w:t>
      </w:r>
    </w:p>
    <w:p w14:paraId="1102D6BC" w14:textId="44028E61"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34F49AA0" w14:textId="0F43FEB5"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26DCCC09" w14:textId="77777777" w:rsidR="004F733E" w:rsidRPr="00546A81" w:rsidRDefault="004F733E" w:rsidP="004F733E">
      <w:pPr>
        <w:pStyle w:val="cdigo"/>
      </w:pPr>
      <w:r w:rsidRPr="00546A81">
        <w:t xml:space="preserve">    },</w:t>
      </w:r>
    </w:p>
    <w:p w14:paraId="7F8C3BEC" w14:textId="15FDD91F" w:rsidR="004F733E" w:rsidRPr="00546A81" w:rsidRDefault="004F733E" w:rsidP="004F733E">
      <w:pPr>
        <w:pStyle w:val="cdigo"/>
      </w:pPr>
      <w:r w:rsidRPr="00546A81">
        <w:t xml:space="preserve">    </w:t>
      </w:r>
      <w:r w:rsidR="0013564A">
        <w:t>"</w:t>
      </w:r>
      <w:r w:rsidRPr="00546A81">
        <w:t>productSpecCharacteristic</w:t>
      </w:r>
      <w:r w:rsidR="0013564A">
        <w:t>"</w:t>
      </w:r>
      <w:r w:rsidRPr="00546A81">
        <w:t>:</w:t>
      </w:r>
    </w:p>
    <w:p w14:paraId="41E3D7F4" w14:textId="77777777" w:rsidR="004F733E" w:rsidRPr="00546A81" w:rsidRDefault="004F733E" w:rsidP="004F733E">
      <w:pPr>
        <w:pStyle w:val="cdigo"/>
      </w:pPr>
      <w:r w:rsidRPr="00546A81">
        <w:t xml:space="preserve">    [</w:t>
      </w:r>
    </w:p>
    <w:p w14:paraId="5CE071FF" w14:textId="77777777" w:rsidR="004F733E" w:rsidRPr="00546A81" w:rsidRDefault="004F733E" w:rsidP="004F733E">
      <w:pPr>
        <w:pStyle w:val="cdigo"/>
      </w:pPr>
      <w:r w:rsidRPr="00546A81">
        <w:t xml:space="preserve">    </w:t>
      </w:r>
      <w:r w:rsidRPr="00546A81">
        <w:tab/>
        <w:t xml:space="preserve">{      </w:t>
      </w:r>
    </w:p>
    <w:p w14:paraId="298232FB" w14:textId="61B663DE"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Characteristic1</w:t>
      </w:r>
      <w:r w:rsidR="0013564A">
        <w:t>"</w:t>
      </w:r>
      <w:r w:rsidRPr="00546A81">
        <w:t>,</w:t>
      </w:r>
    </w:p>
    <w:p w14:paraId="02EA9DE1" w14:textId="65501E73" w:rsidR="004F733E" w:rsidRPr="00546A81" w:rsidRDefault="004F733E" w:rsidP="004F733E">
      <w:pPr>
        <w:pStyle w:val="cdigo"/>
      </w:pPr>
      <w:r w:rsidRPr="00546A81">
        <w:t xml:space="preserve">        </w:t>
      </w:r>
      <w:r w:rsidR="0013564A">
        <w:t>"</w:t>
      </w:r>
      <w:r w:rsidRPr="00546A81">
        <w:t>valueType</w:t>
      </w:r>
      <w:r w:rsidR="0013564A">
        <w:t>"</w:t>
      </w:r>
      <w:r w:rsidRPr="00546A81">
        <w:t xml:space="preserve">: </w:t>
      </w:r>
      <w:r w:rsidR="0013564A">
        <w:t>"</w:t>
      </w:r>
      <w:r w:rsidRPr="00546A81">
        <w:t>string</w:t>
      </w:r>
      <w:r w:rsidR="0013564A">
        <w:t>"</w:t>
      </w:r>
      <w:r w:rsidRPr="00546A81">
        <w:t>,</w:t>
      </w:r>
    </w:p>
    <w:p w14:paraId="7DB77A48" w14:textId="0403829F" w:rsidR="004F733E" w:rsidRPr="00546A81" w:rsidRDefault="004F733E" w:rsidP="004F733E">
      <w:pPr>
        <w:pStyle w:val="cdigo"/>
      </w:pPr>
      <w:r w:rsidRPr="00546A81">
        <w:t xml:space="preserve">        </w:t>
      </w:r>
      <w:r w:rsidR="0013564A">
        <w:t>"</w:t>
      </w:r>
      <w:r w:rsidRPr="00546A81">
        <w:t>productSpecCharacteristicValue</w:t>
      </w:r>
      <w:r w:rsidR="0013564A">
        <w:t>"</w:t>
      </w:r>
      <w:r w:rsidRPr="00546A81">
        <w:t xml:space="preserve">: </w:t>
      </w:r>
    </w:p>
    <w:p w14:paraId="02DB092F" w14:textId="77777777" w:rsidR="004F733E" w:rsidRPr="00546A81" w:rsidRDefault="004F733E" w:rsidP="004F733E">
      <w:pPr>
        <w:pStyle w:val="cdigo"/>
      </w:pPr>
      <w:r w:rsidRPr="00546A81">
        <w:t xml:space="preserve">    </w:t>
      </w:r>
      <w:r w:rsidRPr="00546A81">
        <w:tab/>
        <w:t xml:space="preserve">  [</w:t>
      </w:r>
    </w:p>
    <w:p w14:paraId="27FBFF35" w14:textId="77777777" w:rsidR="004F733E" w:rsidRPr="00546A81" w:rsidRDefault="004F733E" w:rsidP="004F733E">
      <w:pPr>
        <w:pStyle w:val="cdigo"/>
        <w:ind w:left="2880" w:firstLine="720"/>
      </w:pPr>
      <w:r w:rsidRPr="00546A81">
        <w:t xml:space="preserve">{      </w:t>
      </w:r>
    </w:p>
    <w:p w14:paraId="097A5167" w14:textId="78E4BED7" w:rsidR="004F733E" w:rsidRPr="00546A81" w:rsidRDefault="004F733E" w:rsidP="004F733E">
      <w:pPr>
        <w:pStyle w:val="cdigo"/>
        <w:ind w:firstLine="720"/>
      </w:pPr>
      <w:r w:rsidRPr="00546A81">
        <w:t xml:space="preserve">        </w:t>
      </w:r>
      <w:r w:rsidR="0013564A">
        <w:t>"</w:t>
      </w:r>
      <w:r w:rsidRPr="00546A81">
        <w:t>valueType</w:t>
      </w:r>
      <w:r w:rsidR="0013564A">
        <w:t>"</w:t>
      </w:r>
      <w:r w:rsidRPr="00546A81">
        <w:t xml:space="preserve">: </w:t>
      </w:r>
      <w:r w:rsidR="0013564A">
        <w:t>"</w:t>
      </w:r>
      <w:r w:rsidRPr="00546A81">
        <w:t>string</w:t>
      </w:r>
      <w:r w:rsidR="0013564A">
        <w:t>"</w:t>
      </w:r>
      <w:r w:rsidRPr="00546A81">
        <w:t>,</w:t>
      </w:r>
    </w:p>
    <w:p w14:paraId="349188ED" w14:textId="3C59899B" w:rsidR="004F733E" w:rsidRPr="00546A81" w:rsidRDefault="004F733E" w:rsidP="004F733E">
      <w:pPr>
        <w:pStyle w:val="cdigo"/>
      </w:pPr>
      <w:r w:rsidRPr="00546A81">
        <w:t xml:space="preserve">      </w:t>
      </w:r>
      <w:r w:rsidRPr="00546A81">
        <w:tab/>
        <w:t xml:space="preserve">  </w:t>
      </w:r>
      <w:r w:rsidR="0013564A">
        <w:t>"</w:t>
      </w:r>
      <w:r w:rsidRPr="00546A81">
        <w:t>isDefault</w:t>
      </w:r>
      <w:r w:rsidR="0013564A">
        <w:t>"</w:t>
      </w:r>
      <w:r w:rsidRPr="00546A81">
        <w:t xml:space="preserve">: true, </w:t>
      </w:r>
    </w:p>
    <w:p w14:paraId="4E3EC1E4" w14:textId="1505ED5D" w:rsidR="004F733E" w:rsidRPr="00546A81" w:rsidRDefault="004F733E" w:rsidP="004F733E">
      <w:pPr>
        <w:pStyle w:val="cdigo"/>
        <w:ind w:firstLine="720"/>
      </w:pPr>
      <w:r w:rsidRPr="00546A81">
        <w:t xml:space="preserve">        </w:t>
      </w:r>
      <w:r w:rsidR="0013564A">
        <w:t>"</w:t>
      </w:r>
      <w:r w:rsidRPr="00546A81">
        <w:t>value</w:t>
      </w:r>
      <w:r w:rsidR="0013564A">
        <w:t>"</w:t>
      </w:r>
      <w:r w:rsidRPr="00546A81">
        <w:t xml:space="preserve">: </w:t>
      </w:r>
      <w:r w:rsidR="0013564A">
        <w:t>"</w:t>
      </w:r>
      <w:r w:rsidRPr="00546A81">
        <w:t>value61</w:t>
      </w:r>
      <w:r w:rsidR="0013564A">
        <w:t>"</w:t>
      </w:r>
    </w:p>
    <w:p w14:paraId="58A120D7" w14:textId="77777777" w:rsidR="004F733E" w:rsidRPr="00546A81" w:rsidRDefault="004F733E" w:rsidP="004F733E">
      <w:pPr>
        <w:pStyle w:val="cdigo"/>
      </w:pPr>
      <w:r w:rsidRPr="00546A81">
        <w:t xml:space="preserve">    </w:t>
      </w:r>
      <w:r w:rsidRPr="00546A81">
        <w:tab/>
      </w:r>
      <w:r w:rsidRPr="00546A81">
        <w:tab/>
        <w:t>}</w:t>
      </w:r>
    </w:p>
    <w:p w14:paraId="3875D037" w14:textId="77777777" w:rsidR="004F733E" w:rsidRPr="00546A81" w:rsidRDefault="004F733E" w:rsidP="004F733E">
      <w:pPr>
        <w:pStyle w:val="cdigo"/>
        <w:ind w:firstLine="720"/>
      </w:pPr>
      <w:r w:rsidRPr="00546A81">
        <w:t xml:space="preserve">   ]</w:t>
      </w:r>
    </w:p>
    <w:p w14:paraId="1AC1AE57" w14:textId="77777777" w:rsidR="004F733E" w:rsidRPr="00546A81" w:rsidRDefault="004F733E" w:rsidP="004F733E">
      <w:pPr>
        <w:pStyle w:val="cdigo"/>
      </w:pPr>
      <w:r w:rsidRPr="00546A81">
        <w:t xml:space="preserve">    </w:t>
      </w:r>
      <w:r w:rsidRPr="00546A81">
        <w:tab/>
        <w:t>}</w:t>
      </w:r>
    </w:p>
    <w:p w14:paraId="134A09B6" w14:textId="77777777" w:rsidR="004F733E" w:rsidRPr="00546A81" w:rsidRDefault="004F733E" w:rsidP="004F733E">
      <w:pPr>
        <w:pStyle w:val="cdigo"/>
      </w:pPr>
      <w:r w:rsidRPr="00546A81">
        <w:t xml:space="preserve">    ]</w:t>
      </w:r>
    </w:p>
    <w:p w14:paraId="1A63573F" w14:textId="77777777" w:rsidR="004F733E" w:rsidRPr="00546A81" w:rsidRDefault="004F733E" w:rsidP="004F733E">
      <w:pPr>
        <w:pStyle w:val="cdigo"/>
        <w:rPr>
          <w:b/>
          <w:sz w:val="24"/>
        </w:rPr>
      </w:pPr>
      <w:r w:rsidRPr="00546A81">
        <w:t>}</w:t>
      </w:r>
    </w:p>
    <w:p w14:paraId="7016D457" w14:textId="3948BD27" w:rsidR="004F733E" w:rsidRPr="00546A81" w:rsidRDefault="004F733E" w:rsidP="004F733E">
      <w:pPr>
        <w:pStyle w:val="ListParagraph"/>
        <w:numPr>
          <w:ilvl w:val="0"/>
          <w:numId w:val="9"/>
        </w:numPr>
        <w:rPr>
          <w:rFonts w:cs="Helvetica"/>
          <w:b/>
          <w:sz w:val="24"/>
          <w:lang w:val="en-US"/>
        </w:rPr>
      </w:pPr>
      <w:r w:rsidRPr="00546A81">
        <w:rPr>
          <w:rFonts w:cs="Helvetica"/>
          <w:sz w:val="24"/>
          <w:lang w:val="en-US"/>
        </w:rPr>
        <w:t xml:space="preserve">Wait for a response from the server with the </w:t>
      </w:r>
      <w:r w:rsidR="009C31F6">
        <w:rPr>
          <w:rFonts w:cs="Helvetica"/>
          <w:sz w:val="24"/>
          <w:lang w:val="en-US"/>
        </w:rPr>
        <w:t>following features:</w:t>
      </w:r>
    </w:p>
    <w:p w14:paraId="36DD003F" w14:textId="77777777" w:rsidR="004F733E" w:rsidRPr="00546A81" w:rsidRDefault="004F733E" w:rsidP="004F733E">
      <w:pPr>
        <w:pStyle w:val="ListParagraph"/>
        <w:ind w:left="1440"/>
        <w:rPr>
          <w:rFonts w:ascii="Arial" w:hAnsi="Arial" w:cs="Arial"/>
          <w:b/>
          <w:lang w:val="en-US"/>
        </w:rPr>
      </w:pPr>
    </w:p>
    <w:p w14:paraId="575F476E" w14:textId="77777777"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Response Code 201-Created</w:t>
      </w:r>
    </w:p>
    <w:p w14:paraId="7D4418EE" w14:textId="77777777" w:rsidR="004F733E" w:rsidRPr="00546A81" w:rsidRDefault="004F733E" w:rsidP="004F733E">
      <w:pPr>
        <w:pStyle w:val="ListParagraph"/>
        <w:ind w:left="2160"/>
        <w:rPr>
          <w:rFonts w:ascii="Arial" w:hAnsi="Arial" w:cs="Arial"/>
          <w:b/>
          <w:lang w:val="en-US"/>
        </w:rPr>
      </w:pPr>
    </w:p>
    <w:p w14:paraId="387D57B9" w14:textId="0BEEE730" w:rsidR="004F733E" w:rsidRPr="00546A81" w:rsidRDefault="004F733E" w:rsidP="004F733E">
      <w:pPr>
        <w:pStyle w:val="ListParagraph"/>
        <w:numPr>
          <w:ilvl w:val="1"/>
          <w:numId w:val="9"/>
        </w:numPr>
        <w:rPr>
          <w:rFonts w:ascii="Arial" w:hAnsi="Arial" w:cs="Arial"/>
          <w:b/>
          <w:lang w:val="en-US"/>
        </w:rPr>
      </w:pPr>
      <w:r w:rsidRPr="00546A81">
        <w:rPr>
          <w:rFonts w:ascii="Arial" w:hAnsi="Arial" w:cs="Arial"/>
          <w:lang w:val="en-US"/>
        </w:rPr>
        <w:t xml:space="preserve">The body of the response includes parameter </w:t>
      </w:r>
      <w:r w:rsidRPr="00A0593E">
        <w:rPr>
          <w:rFonts w:ascii="Arial" w:hAnsi="Arial" w:cs="Arial"/>
          <w:b/>
          <w:bCs/>
          <w:lang w:val="en-US"/>
        </w:rPr>
        <w:t>lifecycleStatus</w:t>
      </w:r>
    </w:p>
    <w:p w14:paraId="3B9B3863" w14:textId="6290FD58" w:rsidR="004F733E" w:rsidRPr="00546A81" w:rsidRDefault="004F733E" w:rsidP="004F733E">
      <w:pPr>
        <w:ind w:left="1440"/>
        <w:rPr>
          <w:rFonts w:cs="Arial"/>
        </w:rPr>
      </w:pPr>
      <w:r w:rsidRPr="00546A81">
        <w:rPr>
          <w:rFonts w:cs="Arial"/>
        </w:rPr>
        <w:lastRenderedPageBreak/>
        <w:t xml:space="preserve">Notice that this test case is using </w:t>
      </w:r>
      <w:r w:rsidRPr="00A0593E">
        <w:rPr>
          <w:rFonts w:cs="Arial"/>
          <w:b/>
          <w:bCs/>
        </w:rPr>
        <w:t>lifecycleStatus</w:t>
      </w:r>
      <w:r w:rsidRPr="00546A81">
        <w:rPr>
          <w:rFonts w:cs="Arial"/>
        </w:rPr>
        <w:t xml:space="preserve"> parameter but any other parameter that is mandatory as part of the entity definition stored in the server (as defined by SID) but not required to be sent in the creation request, can be used.</w:t>
      </w:r>
    </w:p>
    <w:p w14:paraId="4CCF022F" w14:textId="77777777" w:rsidR="004F733E" w:rsidRPr="00546A81" w:rsidRDefault="004F733E" w:rsidP="004F733E">
      <w:pPr>
        <w:rPr>
          <w:rFonts w:cs="Arial"/>
          <w:b/>
          <w:lang w:eastAsia="it-IT"/>
        </w:rPr>
      </w:pPr>
    </w:p>
    <w:p w14:paraId="3C93A535" w14:textId="77777777" w:rsidR="004F733E" w:rsidRPr="00546A81" w:rsidRDefault="004F733E" w:rsidP="004F733E">
      <w:pPr>
        <w:rPr>
          <w:rFonts w:cs="Arial"/>
          <w:b/>
          <w:lang w:eastAsia="it-IT"/>
        </w:rPr>
      </w:pPr>
      <w:r w:rsidRPr="00546A81">
        <w:rPr>
          <w:rFonts w:cs="Arial"/>
          <w:b/>
          <w:lang w:eastAsia="it-IT"/>
        </w:rPr>
        <w:t>Error Scenarios</w:t>
      </w:r>
    </w:p>
    <w:p w14:paraId="0735BDD2" w14:textId="77777777" w:rsidR="004F733E" w:rsidRPr="00546A81" w:rsidRDefault="004F733E" w:rsidP="004F733E">
      <w:pPr>
        <w:ind w:left="720"/>
        <w:rPr>
          <w:rFonts w:cs="Arial"/>
          <w:b/>
          <w:lang w:eastAsia="it-IT"/>
        </w:rPr>
      </w:pPr>
      <w:r w:rsidRPr="00546A81">
        <w:rPr>
          <w:rFonts w:cs="Arial"/>
          <w:b/>
          <w:lang w:eastAsia="it-IT"/>
        </w:rPr>
        <w:t>TC_ProdSpec_E1 – Unknown Product Specification</w:t>
      </w:r>
    </w:p>
    <w:p w14:paraId="33BFD36B" w14:textId="77777777"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Send a GET message to /{apiRoot}/productSpecification/{IDps4}, where {IDps4} does not match any of the identifiers previously creted in the server</w:t>
      </w:r>
    </w:p>
    <w:p w14:paraId="611E7733" w14:textId="77777777" w:rsidR="004F733E" w:rsidRPr="00546A81" w:rsidRDefault="004F733E" w:rsidP="004F733E">
      <w:pPr>
        <w:pStyle w:val="ListParagraph"/>
        <w:ind w:left="1440"/>
        <w:rPr>
          <w:rFonts w:ascii="Arial" w:hAnsi="Arial" w:cs="Arial"/>
          <w:b/>
          <w:lang w:val="en-US"/>
        </w:rPr>
      </w:pPr>
    </w:p>
    <w:p w14:paraId="68CFDCBB" w14:textId="6792F147"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 xml:space="preserve">Wait for a response from the server with the </w:t>
      </w:r>
      <w:r w:rsidR="009C31F6">
        <w:rPr>
          <w:rFonts w:ascii="Arial" w:hAnsi="Arial" w:cs="Arial"/>
          <w:lang w:val="en-US"/>
        </w:rPr>
        <w:t>following features:</w:t>
      </w:r>
    </w:p>
    <w:p w14:paraId="0953DFC8" w14:textId="77777777" w:rsidR="004F733E" w:rsidRPr="00546A81" w:rsidRDefault="004F733E" w:rsidP="004F733E">
      <w:pPr>
        <w:pStyle w:val="ListParagraph"/>
        <w:ind w:left="2160"/>
        <w:rPr>
          <w:rFonts w:ascii="Arial" w:hAnsi="Arial" w:cs="Arial"/>
          <w:b/>
          <w:lang w:val="en-US"/>
        </w:rPr>
      </w:pPr>
    </w:p>
    <w:p w14:paraId="71BCBA12" w14:textId="77777777" w:rsidR="004F733E" w:rsidRPr="00546A81" w:rsidRDefault="004F733E" w:rsidP="004F733E">
      <w:pPr>
        <w:pStyle w:val="ListParagraph"/>
        <w:numPr>
          <w:ilvl w:val="1"/>
          <w:numId w:val="10"/>
        </w:numPr>
        <w:rPr>
          <w:rFonts w:ascii="Arial" w:hAnsi="Arial" w:cs="Arial"/>
          <w:b/>
          <w:lang w:val="en-US"/>
        </w:rPr>
      </w:pPr>
      <w:r w:rsidRPr="00546A81">
        <w:rPr>
          <w:rFonts w:ascii="Arial" w:hAnsi="Arial" w:cs="Arial"/>
          <w:lang w:val="en-US"/>
        </w:rPr>
        <w:t>Response Code 404-Not Found</w:t>
      </w:r>
    </w:p>
    <w:p w14:paraId="703B2A24" w14:textId="77777777" w:rsidR="004F733E" w:rsidRPr="00546A81" w:rsidRDefault="004F733E" w:rsidP="004F733E">
      <w:pPr>
        <w:pStyle w:val="ListParagraph"/>
        <w:ind w:left="2160"/>
        <w:rPr>
          <w:rFonts w:ascii="Arial" w:hAnsi="Arial" w:cs="Arial"/>
          <w:b/>
          <w:lang w:val="en-US"/>
        </w:rPr>
      </w:pPr>
    </w:p>
    <w:p w14:paraId="28CC8C9C" w14:textId="77777777" w:rsidR="004F733E" w:rsidRPr="00546A81" w:rsidRDefault="004F733E" w:rsidP="004F733E">
      <w:pPr>
        <w:ind w:left="720"/>
        <w:rPr>
          <w:rFonts w:cs="Arial"/>
          <w:b/>
          <w:lang w:eastAsia="it-IT"/>
        </w:rPr>
      </w:pPr>
      <w:r w:rsidRPr="00546A81">
        <w:rPr>
          <w:rFonts w:cs="Arial"/>
          <w:b/>
          <w:lang w:eastAsia="it-IT"/>
        </w:rPr>
        <w:t>TC_ ProdSpec _E2 – Invalid Request – Missing mandatory parameter</w:t>
      </w:r>
    </w:p>
    <w:p w14:paraId="4A3AF4F1"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Send a POST message to {apiRoot}/ productSpecification/ with the following contents in the BODY. </w:t>
      </w:r>
    </w:p>
    <w:p w14:paraId="52D3AB33" w14:textId="77777777" w:rsidR="004F733E" w:rsidRPr="00546A81" w:rsidRDefault="004F733E" w:rsidP="004F733E">
      <w:pPr>
        <w:pStyle w:val="cdigo"/>
      </w:pPr>
      <w:r w:rsidRPr="00546A81">
        <w:t>{</w:t>
      </w:r>
    </w:p>
    <w:p w14:paraId="1D5BA1B7" w14:textId="77777777" w:rsidR="004F733E" w:rsidRPr="00546A81" w:rsidRDefault="004F733E" w:rsidP="004F733E">
      <w:pPr>
        <w:pStyle w:val="cdigo"/>
      </w:pPr>
      <w:r w:rsidRPr="00546A81">
        <w:tab/>
        <w:t>"description": " &lt; anytext &gt; ",</w:t>
      </w:r>
    </w:p>
    <w:p w14:paraId="5F57A951" w14:textId="77777777" w:rsidR="004F733E" w:rsidRPr="00546A81" w:rsidRDefault="004F733E" w:rsidP="004F733E">
      <w:pPr>
        <w:pStyle w:val="cdigo"/>
      </w:pPr>
      <w:r w:rsidRPr="00546A81">
        <w:tab/>
        <w:t>"productNumber": " &lt; anytext &gt; ",</w:t>
      </w:r>
    </w:p>
    <w:p w14:paraId="41077F56" w14:textId="77777777" w:rsidR="004F733E" w:rsidRPr="00546A81" w:rsidRDefault="004F733E" w:rsidP="004F733E">
      <w:pPr>
        <w:pStyle w:val="cdigo"/>
      </w:pPr>
      <w:r w:rsidRPr="00546A81">
        <w:tab/>
        <w:t>"brand": " &lt; anytext &gt; ",</w:t>
      </w:r>
    </w:p>
    <w:p w14:paraId="57ACEA32" w14:textId="77777777" w:rsidR="004F733E" w:rsidRPr="00546A81" w:rsidRDefault="004F733E" w:rsidP="004F733E">
      <w:pPr>
        <w:pStyle w:val="cdigo"/>
      </w:pPr>
      <w:r w:rsidRPr="00546A81">
        <w:tab/>
        <w:t>"isBundle": false,</w:t>
      </w:r>
    </w:p>
    <w:p w14:paraId="1FA165D8" w14:textId="77777777" w:rsidR="004F733E" w:rsidRPr="00546A81" w:rsidRDefault="004F733E" w:rsidP="004F733E">
      <w:pPr>
        <w:pStyle w:val="cdigo"/>
      </w:pPr>
      <w:r w:rsidRPr="00546A81">
        <w:tab/>
        <w:t>"lifecycleStatus": "Retired",</w:t>
      </w:r>
    </w:p>
    <w:p w14:paraId="0DCCD59B" w14:textId="77777777" w:rsidR="004F733E" w:rsidRPr="00546A81" w:rsidRDefault="004F733E" w:rsidP="004F733E">
      <w:pPr>
        <w:pStyle w:val="cdigo"/>
      </w:pPr>
      <w:r w:rsidRPr="00546A81">
        <w:tab/>
        <w:t>"validFor": {</w:t>
      </w:r>
    </w:p>
    <w:p w14:paraId="062B4F63" w14:textId="77777777" w:rsidR="004F733E" w:rsidRPr="00546A81" w:rsidRDefault="004F733E" w:rsidP="004F733E">
      <w:pPr>
        <w:pStyle w:val="cdigo"/>
      </w:pPr>
      <w:r w:rsidRPr="00546A81">
        <w:tab/>
      </w:r>
      <w:r w:rsidRPr="00546A81">
        <w:tab/>
        <w:t>"startDateTime": " &lt; any value with correct datetime format &gt; ",</w:t>
      </w:r>
    </w:p>
    <w:p w14:paraId="469145A8" w14:textId="77777777" w:rsidR="004F733E" w:rsidRPr="00546A81" w:rsidRDefault="004F733E" w:rsidP="004F733E">
      <w:pPr>
        <w:pStyle w:val="cdigo"/>
      </w:pPr>
      <w:r w:rsidRPr="00546A81">
        <w:tab/>
      </w:r>
      <w:r w:rsidRPr="00546A81">
        <w:tab/>
        <w:t>"endDateTime": " &lt; any value with correct datetime format &gt; "</w:t>
      </w:r>
    </w:p>
    <w:p w14:paraId="4E2A1CD1" w14:textId="77777777" w:rsidR="004F733E" w:rsidRPr="00546A81" w:rsidRDefault="004F733E" w:rsidP="004F733E">
      <w:pPr>
        <w:pStyle w:val="cdigo"/>
      </w:pPr>
      <w:r w:rsidRPr="00546A81">
        <w:tab/>
        <w:t>},</w:t>
      </w:r>
    </w:p>
    <w:p w14:paraId="40A04F26" w14:textId="77777777" w:rsidR="004F733E" w:rsidRPr="00546A81" w:rsidRDefault="004F733E" w:rsidP="004F733E">
      <w:pPr>
        <w:pStyle w:val="cdigo"/>
      </w:pPr>
      <w:r w:rsidRPr="00546A81">
        <w:tab/>
        <w:t>"productSpecCharacteristic": [{</w:t>
      </w:r>
    </w:p>
    <w:p w14:paraId="61093ABF" w14:textId="77777777" w:rsidR="004F733E" w:rsidRPr="00546A81" w:rsidRDefault="004F733E" w:rsidP="004F733E">
      <w:pPr>
        <w:pStyle w:val="cdigo"/>
      </w:pPr>
      <w:r w:rsidRPr="00546A81">
        <w:tab/>
      </w:r>
      <w:r w:rsidRPr="00546A81">
        <w:tab/>
        <w:t>"name": "Characteristic1",</w:t>
      </w:r>
    </w:p>
    <w:p w14:paraId="3A1F9857" w14:textId="77777777" w:rsidR="004F733E" w:rsidRPr="00546A81" w:rsidRDefault="004F733E" w:rsidP="004F733E">
      <w:pPr>
        <w:pStyle w:val="cdigo"/>
      </w:pPr>
      <w:r w:rsidRPr="00546A81">
        <w:tab/>
      </w:r>
      <w:r w:rsidRPr="00546A81">
        <w:tab/>
        <w:t>"valueType": "string",</w:t>
      </w:r>
    </w:p>
    <w:p w14:paraId="69240B1C" w14:textId="77777777" w:rsidR="004F733E" w:rsidRPr="00546A81" w:rsidRDefault="004F733E" w:rsidP="004F733E">
      <w:pPr>
        <w:pStyle w:val="cdigo"/>
      </w:pPr>
      <w:r w:rsidRPr="00546A81">
        <w:tab/>
      </w:r>
      <w:r w:rsidRPr="00546A81">
        <w:tab/>
        <w:t>"productSpecCharacteristicValue": [{</w:t>
      </w:r>
    </w:p>
    <w:p w14:paraId="26CB1248" w14:textId="77777777" w:rsidR="004F733E" w:rsidRPr="00546A81" w:rsidRDefault="004F733E" w:rsidP="004F733E">
      <w:pPr>
        <w:pStyle w:val="cdigo"/>
      </w:pPr>
      <w:r w:rsidRPr="00546A81">
        <w:tab/>
      </w:r>
      <w:r w:rsidRPr="00546A81">
        <w:tab/>
      </w:r>
      <w:r w:rsidRPr="00546A81">
        <w:tab/>
      </w:r>
      <w:r w:rsidRPr="00546A81">
        <w:tab/>
        <w:t>"valueType": "string",</w:t>
      </w:r>
    </w:p>
    <w:p w14:paraId="57891737" w14:textId="77777777" w:rsidR="004F733E" w:rsidRPr="00546A81" w:rsidRDefault="004F733E" w:rsidP="004F733E">
      <w:pPr>
        <w:pStyle w:val="cdigo"/>
      </w:pPr>
      <w:r w:rsidRPr="00546A81">
        <w:tab/>
      </w:r>
      <w:r w:rsidRPr="00546A81">
        <w:tab/>
      </w:r>
      <w:r w:rsidRPr="00546A81">
        <w:tab/>
      </w:r>
      <w:r w:rsidRPr="00546A81">
        <w:tab/>
        <w:t>"isDefault": true,</w:t>
      </w:r>
    </w:p>
    <w:p w14:paraId="414C88A0" w14:textId="77777777" w:rsidR="004F733E" w:rsidRPr="00546A81" w:rsidRDefault="004F733E" w:rsidP="004F733E">
      <w:pPr>
        <w:pStyle w:val="cdigo"/>
      </w:pPr>
      <w:r w:rsidRPr="00546A81">
        <w:tab/>
      </w:r>
      <w:r w:rsidRPr="00546A81">
        <w:tab/>
      </w:r>
      <w:r w:rsidRPr="00546A81">
        <w:tab/>
      </w:r>
      <w:r w:rsidRPr="00546A81">
        <w:tab/>
        <w:t>"value": "value11"</w:t>
      </w:r>
    </w:p>
    <w:p w14:paraId="30222E54" w14:textId="77777777" w:rsidR="004F733E" w:rsidRPr="00546A81" w:rsidRDefault="004F733E" w:rsidP="004F733E">
      <w:pPr>
        <w:pStyle w:val="cdigo"/>
      </w:pPr>
      <w:r w:rsidRPr="00546A81">
        <w:lastRenderedPageBreak/>
        <w:tab/>
      </w:r>
      <w:r w:rsidRPr="00546A81">
        <w:tab/>
      </w:r>
      <w:r w:rsidRPr="00546A81">
        <w:tab/>
        <w:t>},</w:t>
      </w:r>
    </w:p>
    <w:p w14:paraId="2A581BF1" w14:textId="77777777" w:rsidR="004F733E" w:rsidRPr="00546A81" w:rsidRDefault="004F733E" w:rsidP="004F733E">
      <w:pPr>
        <w:pStyle w:val="cdigo"/>
      </w:pPr>
      <w:r w:rsidRPr="00546A81">
        <w:tab/>
      </w:r>
      <w:r w:rsidRPr="00546A81">
        <w:tab/>
      </w:r>
      <w:r w:rsidRPr="00546A81">
        <w:tab/>
        <w:t>{</w:t>
      </w:r>
    </w:p>
    <w:p w14:paraId="1134B4B6" w14:textId="77777777" w:rsidR="004F733E" w:rsidRPr="00546A81" w:rsidRDefault="004F733E" w:rsidP="004F733E">
      <w:pPr>
        <w:pStyle w:val="cdigo"/>
      </w:pPr>
      <w:r w:rsidRPr="00546A81">
        <w:tab/>
      </w:r>
      <w:r w:rsidRPr="00546A81">
        <w:tab/>
      </w:r>
      <w:r w:rsidRPr="00546A81">
        <w:tab/>
      </w:r>
      <w:r w:rsidRPr="00546A81">
        <w:tab/>
        <w:t>"valueType": "string",</w:t>
      </w:r>
    </w:p>
    <w:p w14:paraId="2E055A86" w14:textId="77777777" w:rsidR="004F733E" w:rsidRPr="00546A81" w:rsidRDefault="004F733E" w:rsidP="004F733E">
      <w:pPr>
        <w:pStyle w:val="cdigo"/>
      </w:pPr>
      <w:r w:rsidRPr="00546A81">
        <w:tab/>
      </w:r>
      <w:r w:rsidRPr="00546A81">
        <w:tab/>
      </w:r>
      <w:r w:rsidRPr="00546A81">
        <w:tab/>
      </w:r>
      <w:r w:rsidRPr="00546A81">
        <w:tab/>
        <w:t>"isDefault": false,</w:t>
      </w:r>
    </w:p>
    <w:p w14:paraId="1E6E8732" w14:textId="77777777" w:rsidR="004F733E" w:rsidRPr="00546A81" w:rsidRDefault="004F733E" w:rsidP="004F733E">
      <w:pPr>
        <w:pStyle w:val="cdigo"/>
      </w:pPr>
      <w:r w:rsidRPr="00546A81">
        <w:tab/>
      </w:r>
      <w:r w:rsidRPr="00546A81">
        <w:tab/>
      </w:r>
      <w:r w:rsidRPr="00546A81">
        <w:tab/>
      </w:r>
      <w:r w:rsidRPr="00546A81">
        <w:tab/>
        <w:t>"value": "value12"</w:t>
      </w:r>
    </w:p>
    <w:p w14:paraId="11454BB4" w14:textId="77777777" w:rsidR="004F733E" w:rsidRPr="00546A81" w:rsidRDefault="004F733E" w:rsidP="004F733E">
      <w:pPr>
        <w:pStyle w:val="cdigo"/>
      </w:pPr>
      <w:r w:rsidRPr="00546A81">
        <w:tab/>
      </w:r>
      <w:r w:rsidRPr="00546A81">
        <w:tab/>
      </w:r>
      <w:r w:rsidRPr="00546A81">
        <w:tab/>
        <w:t>}</w:t>
      </w:r>
    </w:p>
    <w:p w14:paraId="2A75F742" w14:textId="77777777" w:rsidR="004F733E" w:rsidRPr="00546A81" w:rsidRDefault="004F733E" w:rsidP="004F733E">
      <w:pPr>
        <w:pStyle w:val="cdigo"/>
      </w:pPr>
      <w:r w:rsidRPr="00546A81">
        <w:tab/>
      </w:r>
      <w:r w:rsidRPr="00546A81">
        <w:tab/>
        <w:t>]</w:t>
      </w:r>
    </w:p>
    <w:p w14:paraId="0A9B61AB" w14:textId="77777777" w:rsidR="004F733E" w:rsidRPr="00546A81" w:rsidRDefault="004F733E" w:rsidP="004F733E">
      <w:pPr>
        <w:pStyle w:val="cdigo"/>
      </w:pPr>
      <w:r w:rsidRPr="00546A81">
        <w:tab/>
        <w:t>}]</w:t>
      </w:r>
    </w:p>
    <w:p w14:paraId="05FE8390" w14:textId="77777777" w:rsidR="004F733E" w:rsidRPr="00546A81" w:rsidRDefault="004F733E" w:rsidP="004F733E">
      <w:pPr>
        <w:pStyle w:val="cdigo"/>
        <w:rPr>
          <w:b/>
          <w:sz w:val="24"/>
        </w:rPr>
      </w:pPr>
      <w:r w:rsidRPr="00546A81">
        <w:t>}</w:t>
      </w:r>
    </w:p>
    <w:p w14:paraId="1009E5C3" w14:textId="31150C8A" w:rsidR="004F733E" w:rsidRPr="00546A81" w:rsidRDefault="004F733E" w:rsidP="004F733E">
      <w:pPr>
        <w:pStyle w:val="cdigo"/>
        <w:rPr>
          <w:rFonts w:ascii="Arial" w:hAnsi="Arial" w:cs="Arial"/>
          <w:b/>
          <w:szCs w:val="22"/>
        </w:rPr>
      </w:pPr>
      <w:r w:rsidRPr="00546A81">
        <w:rPr>
          <w:rFonts w:ascii="Arial" w:hAnsi="Arial" w:cs="Arial"/>
          <w:szCs w:val="22"/>
        </w:rPr>
        <w:t xml:space="preserve">Notice that this request is missing mandatory parameter </w:t>
      </w:r>
      <w:r w:rsidRPr="00A16561">
        <w:rPr>
          <w:rFonts w:ascii="Arial" w:hAnsi="Arial" w:cs="Arial"/>
          <w:b/>
          <w:bCs/>
          <w:szCs w:val="22"/>
        </w:rPr>
        <w:t>name</w:t>
      </w:r>
      <w:r w:rsidRPr="00546A81">
        <w:rPr>
          <w:rFonts w:ascii="Arial" w:hAnsi="Arial" w:cs="Arial"/>
          <w:szCs w:val="22"/>
        </w:rPr>
        <w:t xml:space="preserve"> but any other mandatory parameter could be used</w:t>
      </w:r>
    </w:p>
    <w:p w14:paraId="66C01106" w14:textId="77777777" w:rsidR="004F733E" w:rsidRPr="00546A81" w:rsidRDefault="004F733E" w:rsidP="004F733E">
      <w:pPr>
        <w:pStyle w:val="ListParagraph"/>
        <w:ind w:left="1440"/>
        <w:rPr>
          <w:rFonts w:ascii="Arial" w:hAnsi="Arial" w:cs="Arial"/>
          <w:b/>
          <w:lang w:val="en-US"/>
        </w:rPr>
      </w:pPr>
    </w:p>
    <w:p w14:paraId="715A134E" w14:textId="77777777"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Wait for an error response from the server indicating the mandatory parameter is missing in the request</w:t>
      </w:r>
    </w:p>
    <w:p w14:paraId="27A38868" w14:textId="77777777" w:rsidR="004F733E" w:rsidRPr="00546A81" w:rsidRDefault="004F733E" w:rsidP="004F733E">
      <w:pPr>
        <w:rPr>
          <w:rFonts w:cs="Arial"/>
          <w:b/>
        </w:rPr>
      </w:pPr>
    </w:p>
    <w:p w14:paraId="47B4B501" w14:textId="77777777" w:rsidR="004F733E" w:rsidRPr="00546A81" w:rsidRDefault="004F733E" w:rsidP="004F733E">
      <w:pPr>
        <w:ind w:left="720"/>
        <w:rPr>
          <w:rFonts w:cs="Arial"/>
          <w:b/>
          <w:lang w:eastAsia="it-IT"/>
        </w:rPr>
      </w:pPr>
      <w:r w:rsidRPr="00546A81">
        <w:rPr>
          <w:rFonts w:cs="Arial"/>
          <w:b/>
          <w:lang w:eastAsia="it-IT"/>
        </w:rPr>
        <w:t>TC_ ProdSpec _E3 – Invalid Request – Missing parameter mandatory in context</w:t>
      </w:r>
    </w:p>
    <w:p w14:paraId="7A90BC2E" w14:textId="77777777" w:rsidR="004F733E" w:rsidRPr="00546A81" w:rsidRDefault="004F733E" w:rsidP="004F733E">
      <w:pPr>
        <w:pStyle w:val="ListParagraph"/>
        <w:numPr>
          <w:ilvl w:val="0"/>
          <w:numId w:val="9"/>
        </w:numPr>
        <w:rPr>
          <w:rFonts w:ascii="Arial" w:hAnsi="Arial" w:cs="Arial"/>
          <w:b/>
          <w:lang w:val="en-US"/>
        </w:rPr>
      </w:pPr>
      <w:r w:rsidRPr="00546A81">
        <w:rPr>
          <w:rFonts w:ascii="Arial" w:hAnsi="Arial" w:cs="Arial"/>
          <w:lang w:val="en-US"/>
        </w:rPr>
        <w:t xml:space="preserve">Send a POST message to {apiRoot}/productOffering/ with the following contents in the BODY. </w:t>
      </w:r>
    </w:p>
    <w:p w14:paraId="1D90223B" w14:textId="77777777" w:rsidR="004F733E" w:rsidRPr="00546A81" w:rsidRDefault="004F733E" w:rsidP="004F733E">
      <w:pPr>
        <w:pStyle w:val="cdigo"/>
      </w:pPr>
      <w:r w:rsidRPr="00546A81">
        <w:t>{</w:t>
      </w:r>
    </w:p>
    <w:p w14:paraId="3D7DEC1A" w14:textId="6F18863F" w:rsidR="004F733E" w:rsidRPr="00546A81" w:rsidRDefault="004F733E" w:rsidP="004F733E">
      <w:pPr>
        <w:pStyle w:val="cdigo"/>
      </w:pPr>
      <w:r w:rsidRPr="00546A81">
        <w:t xml:space="preserve">    </w:t>
      </w:r>
      <w:r w:rsidR="0013564A">
        <w:t>"</w:t>
      </w:r>
      <w:r w:rsidRPr="00546A81">
        <w:t>name</w:t>
      </w:r>
      <w:r w:rsidR="0013564A">
        <w:t>"</w:t>
      </w:r>
      <w:r w:rsidRPr="00546A81">
        <w:t xml:space="preserve">: </w:t>
      </w:r>
      <w:r w:rsidR="0013564A">
        <w:t>"</w:t>
      </w:r>
      <w:r w:rsidRPr="00546A81">
        <w:t>&lt;anytext&gt;</w:t>
      </w:r>
      <w:r w:rsidR="0013564A">
        <w:t>"</w:t>
      </w:r>
      <w:r w:rsidRPr="00546A81">
        <w:t>,</w:t>
      </w:r>
    </w:p>
    <w:p w14:paraId="22D783E7" w14:textId="7360C7A7" w:rsidR="004F733E" w:rsidRPr="00546A81" w:rsidRDefault="004F733E" w:rsidP="004F733E">
      <w:pPr>
        <w:pStyle w:val="cdigo"/>
      </w:pPr>
      <w:r w:rsidRPr="00546A81">
        <w:t xml:space="preserve">    </w:t>
      </w:r>
      <w:r w:rsidR="0013564A">
        <w:t>"</w:t>
      </w:r>
      <w:r w:rsidRPr="00546A81">
        <w:t>description</w:t>
      </w:r>
      <w:r w:rsidR="0013564A">
        <w:t>"</w:t>
      </w:r>
      <w:r w:rsidRPr="00546A81">
        <w:t xml:space="preserve">: </w:t>
      </w:r>
      <w:r w:rsidR="0013564A">
        <w:t>"</w:t>
      </w:r>
      <w:r w:rsidRPr="00546A81">
        <w:t>&lt;anytext&gt;</w:t>
      </w:r>
      <w:r w:rsidR="0013564A">
        <w:t>"</w:t>
      </w:r>
      <w:r w:rsidRPr="00546A81">
        <w:t>,</w:t>
      </w:r>
    </w:p>
    <w:p w14:paraId="40EC0252" w14:textId="0045B170" w:rsidR="004F733E" w:rsidRPr="00546A81" w:rsidRDefault="004F733E" w:rsidP="004F733E">
      <w:pPr>
        <w:pStyle w:val="cdigo"/>
      </w:pPr>
      <w:r w:rsidRPr="00546A81">
        <w:t xml:space="preserve">    </w:t>
      </w:r>
      <w:r w:rsidR="0013564A">
        <w:t>"</w:t>
      </w:r>
      <w:r w:rsidRPr="00546A81">
        <w:t>productNumber</w:t>
      </w:r>
      <w:r w:rsidR="0013564A">
        <w:t>"</w:t>
      </w:r>
      <w:r w:rsidRPr="00546A81">
        <w:t xml:space="preserve">: </w:t>
      </w:r>
      <w:r w:rsidR="0013564A">
        <w:t>"</w:t>
      </w:r>
      <w:r w:rsidRPr="00546A81">
        <w:t>&lt;anytext&gt;</w:t>
      </w:r>
      <w:r w:rsidR="0013564A">
        <w:t>"</w:t>
      </w:r>
      <w:r w:rsidRPr="00546A81">
        <w:t>,</w:t>
      </w:r>
    </w:p>
    <w:p w14:paraId="3921CF9E" w14:textId="7CC97A20" w:rsidR="004F733E" w:rsidRPr="00546A81" w:rsidRDefault="004F733E" w:rsidP="004F733E">
      <w:pPr>
        <w:pStyle w:val="cdigo"/>
      </w:pPr>
      <w:r w:rsidRPr="00546A81">
        <w:t xml:space="preserve">    </w:t>
      </w:r>
      <w:r w:rsidR="0013564A">
        <w:t>"</w:t>
      </w:r>
      <w:r w:rsidRPr="00546A81">
        <w:t>brand</w:t>
      </w:r>
      <w:r w:rsidR="0013564A">
        <w:t>"</w:t>
      </w:r>
      <w:r w:rsidRPr="00546A81">
        <w:t xml:space="preserve">: </w:t>
      </w:r>
      <w:r w:rsidR="0013564A">
        <w:t>"</w:t>
      </w:r>
      <w:r w:rsidRPr="00546A81">
        <w:t>&lt;anytext&gt;</w:t>
      </w:r>
      <w:r w:rsidR="0013564A">
        <w:t>"</w:t>
      </w:r>
      <w:r w:rsidRPr="00546A81">
        <w:t>,</w:t>
      </w:r>
    </w:p>
    <w:p w14:paraId="6126B358" w14:textId="51815CEF" w:rsidR="004F733E" w:rsidRPr="00546A81" w:rsidRDefault="004F733E" w:rsidP="004F733E">
      <w:pPr>
        <w:pStyle w:val="cdigo"/>
      </w:pPr>
      <w:r w:rsidRPr="00546A81">
        <w:t xml:space="preserve">    </w:t>
      </w:r>
      <w:r w:rsidR="0013564A">
        <w:t>"</w:t>
      </w:r>
      <w:r w:rsidRPr="00546A81">
        <w:t>isBundle</w:t>
      </w:r>
      <w:r w:rsidR="0013564A">
        <w:t>"</w:t>
      </w:r>
      <w:r w:rsidRPr="00546A81">
        <w:t>: true,</w:t>
      </w:r>
    </w:p>
    <w:p w14:paraId="24BB13BB" w14:textId="0CCE02EF" w:rsidR="004F733E" w:rsidRPr="00546A81" w:rsidRDefault="004F733E" w:rsidP="004F733E">
      <w:pPr>
        <w:pStyle w:val="cdigo"/>
      </w:pPr>
      <w:r w:rsidRPr="00546A81">
        <w:t xml:space="preserve">    </w:t>
      </w:r>
      <w:r w:rsidR="0013564A">
        <w:t>"</w:t>
      </w:r>
      <w:r w:rsidRPr="00546A81">
        <w:t>lifecycleStatus</w:t>
      </w:r>
      <w:r w:rsidR="0013564A">
        <w:t>"</w:t>
      </w:r>
      <w:r w:rsidRPr="00546A81">
        <w:t xml:space="preserve">: </w:t>
      </w:r>
      <w:r w:rsidR="0013564A">
        <w:t>"</w:t>
      </w:r>
      <w:r w:rsidRPr="00546A81">
        <w:t>Active</w:t>
      </w:r>
      <w:r w:rsidR="0013564A">
        <w:t>"</w:t>
      </w:r>
      <w:r w:rsidRPr="00546A81">
        <w:t>,</w:t>
      </w:r>
    </w:p>
    <w:p w14:paraId="37F0C1D4" w14:textId="52A0E09C" w:rsidR="004F733E" w:rsidRPr="00546A81" w:rsidRDefault="004F733E" w:rsidP="004F733E">
      <w:pPr>
        <w:pStyle w:val="cdigo"/>
      </w:pPr>
      <w:r w:rsidRPr="00546A81">
        <w:t xml:space="preserve">    </w:t>
      </w:r>
      <w:r w:rsidR="0013564A">
        <w:t>"</w:t>
      </w:r>
      <w:r w:rsidRPr="00546A81">
        <w:t>validFor</w:t>
      </w:r>
      <w:r w:rsidR="0013564A">
        <w:t>"</w:t>
      </w:r>
      <w:r w:rsidRPr="00546A81">
        <w:t>:</w:t>
      </w:r>
    </w:p>
    <w:p w14:paraId="2A48B424" w14:textId="77777777" w:rsidR="004F733E" w:rsidRPr="00546A81" w:rsidRDefault="004F733E" w:rsidP="004F733E">
      <w:pPr>
        <w:pStyle w:val="cdigo"/>
      </w:pPr>
      <w:r w:rsidRPr="00546A81">
        <w:t xml:space="preserve">    {</w:t>
      </w:r>
    </w:p>
    <w:p w14:paraId="42337F8D" w14:textId="12356243" w:rsidR="004F733E" w:rsidRPr="00546A81" w:rsidRDefault="004F733E" w:rsidP="004F733E">
      <w:pPr>
        <w:pStyle w:val="cdigo"/>
      </w:pPr>
      <w:r w:rsidRPr="00546A81">
        <w:t xml:space="preserve">        </w:t>
      </w:r>
      <w:r w:rsidR="0013564A">
        <w:t>"</w:t>
      </w:r>
      <w:r w:rsidRPr="00546A81">
        <w:t>startDateTime</w:t>
      </w:r>
      <w:r w:rsidR="0013564A">
        <w:t>"</w:t>
      </w:r>
      <w:r w:rsidRPr="00546A81">
        <w:t xml:space="preserve">: </w:t>
      </w:r>
      <w:r w:rsidR="0013564A">
        <w:t>"</w:t>
      </w:r>
      <w:r w:rsidRPr="00546A81">
        <w:t>&lt;any value with correct datetime format&gt;</w:t>
      </w:r>
      <w:r w:rsidR="0013564A">
        <w:t>"</w:t>
      </w:r>
      <w:r w:rsidRPr="00546A81">
        <w:t>,</w:t>
      </w:r>
    </w:p>
    <w:p w14:paraId="4CB12016" w14:textId="4AD89F2E" w:rsidR="004F733E" w:rsidRPr="00546A81" w:rsidRDefault="004F733E" w:rsidP="004F733E">
      <w:pPr>
        <w:pStyle w:val="cdigo"/>
      </w:pPr>
      <w:r w:rsidRPr="00546A81">
        <w:t xml:space="preserve">        </w:t>
      </w:r>
      <w:r w:rsidR="0013564A">
        <w:t>"</w:t>
      </w:r>
      <w:r w:rsidRPr="00546A81">
        <w:t>endDateTime</w:t>
      </w:r>
      <w:r w:rsidR="0013564A">
        <w:t>"</w:t>
      </w:r>
      <w:r w:rsidRPr="00546A81">
        <w:t xml:space="preserve">: </w:t>
      </w:r>
      <w:r w:rsidR="0013564A">
        <w:t>"</w:t>
      </w:r>
      <w:r w:rsidRPr="00546A81">
        <w:t>&lt;any value with correct datetime format&gt;</w:t>
      </w:r>
      <w:r w:rsidR="0013564A">
        <w:t>"</w:t>
      </w:r>
    </w:p>
    <w:p w14:paraId="4228B9FE" w14:textId="77777777" w:rsidR="004F733E" w:rsidRPr="00546A81" w:rsidRDefault="004F733E" w:rsidP="004F733E">
      <w:pPr>
        <w:pStyle w:val="cdigo"/>
      </w:pPr>
      <w:r w:rsidRPr="00546A81">
        <w:t xml:space="preserve">    },</w:t>
      </w:r>
    </w:p>
    <w:p w14:paraId="2F74227C" w14:textId="77777777" w:rsidR="004F733E" w:rsidRPr="00546A81" w:rsidRDefault="004F733E" w:rsidP="004F733E">
      <w:pPr>
        <w:pStyle w:val="cdigo"/>
        <w:rPr>
          <w:b/>
          <w:sz w:val="24"/>
        </w:rPr>
      </w:pPr>
      <w:r w:rsidRPr="00546A81">
        <w:t>}</w:t>
      </w:r>
    </w:p>
    <w:p w14:paraId="155BC764" w14:textId="77777777" w:rsidR="004F733E" w:rsidRPr="00546A81" w:rsidRDefault="004F733E" w:rsidP="004F733E">
      <w:pPr>
        <w:pStyle w:val="cdigo"/>
        <w:rPr>
          <w:b/>
          <w:sz w:val="24"/>
        </w:rPr>
      </w:pPr>
    </w:p>
    <w:p w14:paraId="7CFD00B8" w14:textId="684F57FE" w:rsidR="004F733E" w:rsidRPr="00546A81" w:rsidRDefault="004F733E" w:rsidP="004F733E">
      <w:pPr>
        <w:pStyle w:val="cdigo"/>
        <w:rPr>
          <w:rFonts w:ascii="Arial" w:hAnsi="Arial" w:cs="Arial"/>
          <w:b/>
          <w:szCs w:val="22"/>
        </w:rPr>
      </w:pPr>
      <w:r w:rsidRPr="00546A81">
        <w:rPr>
          <w:rFonts w:ascii="Arial" w:hAnsi="Arial" w:cs="Arial"/>
          <w:szCs w:val="22"/>
        </w:rPr>
        <w:t xml:space="preserve">Notice that this request is missing mandatory parameter </w:t>
      </w:r>
      <w:r w:rsidRPr="00CC24F3">
        <w:rPr>
          <w:rFonts w:ascii="Arial" w:hAnsi="Arial" w:cs="Arial"/>
          <w:b/>
          <w:bCs/>
          <w:szCs w:val="22"/>
        </w:rPr>
        <w:t>bundledProductSpecification</w:t>
      </w:r>
      <w:r w:rsidRPr="00546A81">
        <w:rPr>
          <w:rFonts w:ascii="Arial" w:hAnsi="Arial" w:cs="Arial"/>
          <w:szCs w:val="22"/>
        </w:rPr>
        <w:t xml:space="preserve"> when parameter </w:t>
      </w:r>
      <w:r w:rsidRPr="00CC24F3">
        <w:rPr>
          <w:rFonts w:ascii="Arial" w:hAnsi="Arial" w:cs="Arial"/>
          <w:b/>
          <w:bCs/>
          <w:szCs w:val="22"/>
        </w:rPr>
        <w:t>isBundle</w:t>
      </w:r>
      <w:r w:rsidRPr="00546A81">
        <w:rPr>
          <w:rFonts w:ascii="Arial" w:hAnsi="Arial" w:cs="Arial"/>
          <w:szCs w:val="22"/>
        </w:rPr>
        <w:t xml:space="preserve"> is set to </w:t>
      </w:r>
      <w:r w:rsidRPr="00542DF8">
        <w:rPr>
          <w:rFonts w:ascii="Arial" w:hAnsi="Arial" w:cs="Arial"/>
          <w:b/>
          <w:bCs/>
          <w:szCs w:val="22"/>
        </w:rPr>
        <w:t>true</w:t>
      </w:r>
      <w:r w:rsidRPr="00546A81">
        <w:rPr>
          <w:rFonts w:ascii="Arial" w:hAnsi="Arial" w:cs="Arial"/>
          <w:szCs w:val="22"/>
        </w:rPr>
        <w:t xml:space="preserve"> but any other parameter that becomes mandatory based on the context could be used</w:t>
      </w:r>
    </w:p>
    <w:p w14:paraId="1111984B" w14:textId="77777777" w:rsidR="004F733E" w:rsidRPr="00546A81" w:rsidRDefault="004F733E" w:rsidP="004F733E">
      <w:pPr>
        <w:pStyle w:val="ListParagraph"/>
        <w:ind w:left="1440"/>
        <w:rPr>
          <w:rFonts w:ascii="Arial" w:hAnsi="Arial" w:cs="Arial"/>
          <w:b/>
          <w:lang w:val="en-US"/>
        </w:rPr>
      </w:pPr>
    </w:p>
    <w:p w14:paraId="6B0C3C0D" w14:textId="77777777" w:rsidR="004F733E" w:rsidRPr="00546A81" w:rsidRDefault="004F733E" w:rsidP="004F733E">
      <w:pPr>
        <w:pStyle w:val="ListParagraph"/>
        <w:numPr>
          <w:ilvl w:val="0"/>
          <w:numId w:val="10"/>
        </w:numPr>
        <w:rPr>
          <w:rFonts w:ascii="Arial" w:hAnsi="Arial" w:cs="Arial"/>
          <w:b/>
          <w:lang w:val="en-US"/>
        </w:rPr>
      </w:pPr>
      <w:r w:rsidRPr="00546A81">
        <w:rPr>
          <w:rFonts w:ascii="Arial" w:hAnsi="Arial" w:cs="Arial"/>
          <w:lang w:val="en-US"/>
        </w:rPr>
        <w:t>Wait for an error response from the server indicating the mandatory parameter is missing in the request</w:t>
      </w:r>
    </w:p>
    <w:p w14:paraId="4F68B183" w14:textId="77777777" w:rsidR="004F733E" w:rsidRPr="00546A81" w:rsidRDefault="004F733E" w:rsidP="004F733E">
      <w:pPr>
        <w:pStyle w:val="ListParagraph"/>
        <w:ind w:left="1440"/>
        <w:rPr>
          <w:rFonts w:ascii="Arial" w:hAnsi="Arial" w:cs="Arial"/>
          <w:b/>
          <w:lang w:val="en-US"/>
        </w:rPr>
      </w:pPr>
    </w:p>
    <w:p w14:paraId="1DA1BBCF" w14:textId="60AEB8E8" w:rsidR="002E469E" w:rsidRPr="00546A81" w:rsidRDefault="002E469E">
      <w:pPr>
        <w:rPr>
          <w:rFonts w:ascii="Helvetica" w:eastAsia="Calibri" w:hAnsi="Helvetica" w:cs="Helvetica"/>
          <w:sz w:val="24"/>
          <w:lang w:eastAsia="it-IT"/>
        </w:rPr>
      </w:pPr>
      <w:r w:rsidRPr="00546A81">
        <w:rPr>
          <w:rFonts w:ascii="Helvetica" w:hAnsi="Helvetica" w:cs="Helvetica"/>
          <w:sz w:val="24"/>
        </w:rPr>
        <w:br w:type="page"/>
      </w:r>
    </w:p>
    <w:p w14:paraId="2C39DB31" w14:textId="6B5880F8" w:rsidR="00C5686A" w:rsidRPr="00546A81" w:rsidRDefault="00C5686A" w:rsidP="00C5686A">
      <w:pPr>
        <w:pStyle w:val="Heading1"/>
      </w:pPr>
      <w:bookmarkStart w:id="91" w:name="_Toc12552169"/>
      <w:bookmarkEnd w:id="71"/>
      <w:bookmarkEnd w:id="72"/>
      <w:bookmarkEnd w:id="73"/>
      <w:bookmarkEnd w:id="74"/>
      <w:bookmarkEnd w:id="75"/>
      <w:bookmarkEnd w:id="76"/>
      <w:bookmarkEnd w:id="77"/>
      <w:bookmarkEnd w:id="78"/>
      <w:bookmarkEnd w:id="79"/>
      <w:bookmarkEnd w:id="80"/>
      <w:bookmarkEnd w:id="81"/>
      <w:bookmarkEnd w:id="82"/>
      <w:r w:rsidRPr="00546A81">
        <w:lastRenderedPageBreak/>
        <w:t>ACKNOWLEDGEMENTS</w:t>
      </w:r>
      <w:bookmarkEnd w:id="91"/>
    </w:p>
    <w:p w14:paraId="3FCB6C0A" w14:textId="77777777" w:rsidR="002360E3" w:rsidRPr="00546A81" w:rsidRDefault="002360E3" w:rsidP="00B85DF0"/>
    <w:p w14:paraId="79FC917F" w14:textId="77777777" w:rsidR="00CA2BB0" w:rsidRPr="00546A81" w:rsidRDefault="00CA2BB0" w:rsidP="00D27C57">
      <w:pPr>
        <w:pStyle w:val="Heading2"/>
      </w:pPr>
      <w:bookmarkStart w:id="92" w:name="_Toc203490686"/>
      <w:bookmarkStart w:id="93" w:name="_Toc225613461"/>
      <w:bookmarkStart w:id="94" w:name="_Toc225603250"/>
      <w:bookmarkStart w:id="95" w:name="_Toc235288526"/>
      <w:bookmarkStart w:id="96" w:name="_Toc514836082"/>
      <w:bookmarkStart w:id="97" w:name="_Toc12552170"/>
      <w:r w:rsidRPr="00546A81">
        <w:t>Release History</w:t>
      </w:r>
      <w:bookmarkEnd w:id="92"/>
      <w:bookmarkEnd w:id="93"/>
      <w:bookmarkEnd w:id="94"/>
      <w:bookmarkEnd w:id="95"/>
      <w:bookmarkEnd w:id="96"/>
      <w:bookmarkEnd w:id="97"/>
    </w:p>
    <w:tbl>
      <w:tblPr>
        <w:tblW w:w="8647" w:type="dxa"/>
        <w:tblInd w:w="108" w:type="dxa"/>
        <w:tblLayout w:type="fixed"/>
        <w:tblLook w:val="0000" w:firstRow="0" w:lastRow="0" w:firstColumn="0" w:lastColumn="0" w:noHBand="0" w:noVBand="0"/>
      </w:tblPr>
      <w:tblGrid>
        <w:gridCol w:w="1260"/>
        <w:gridCol w:w="1710"/>
        <w:gridCol w:w="2160"/>
        <w:gridCol w:w="3517"/>
      </w:tblGrid>
      <w:tr w:rsidR="00607843" w:rsidRPr="00546A81" w14:paraId="1A7BEBFF" w14:textId="77777777" w:rsidTr="00C67E44">
        <w:tc>
          <w:tcPr>
            <w:tcW w:w="1260" w:type="dxa"/>
            <w:tcBorders>
              <w:top w:val="single" w:sz="4" w:space="0" w:color="000000"/>
              <w:left w:val="single" w:sz="4" w:space="0" w:color="000000"/>
              <w:bottom w:val="single" w:sz="4" w:space="0" w:color="000000"/>
            </w:tcBorders>
            <w:shd w:val="clear" w:color="auto" w:fill="F3F3F3"/>
          </w:tcPr>
          <w:p w14:paraId="69F945FA" w14:textId="77777777" w:rsidR="00607843" w:rsidRPr="00546A81" w:rsidRDefault="00607843" w:rsidP="00C67E44">
            <w:pPr>
              <w:snapToGrid w:val="0"/>
              <w:rPr>
                <w:b/>
                <w:bCs/>
              </w:rPr>
            </w:pPr>
            <w:r w:rsidRPr="00546A81">
              <w:rPr>
                <w:b/>
                <w:bCs/>
              </w:rPr>
              <w:t>Release Number</w:t>
            </w:r>
          </w:p>
        </w:tc>
        <w:tc>
          <w:tcPr>
            <w:tcW w:w="1710" w:type="dxa"/>
            <w:tcBorders>
              <w:top w:val="single" w:sz="4" w:space="0" w:color="000000"/>
              <w:left w:val="single" w:sz="4" w:space="0" w:color="000000"/>
              <w:bottom w:val="single" w:sz="4" w:space="0" w:color="000000"/>
            </w:tcBorders>
            <w:shd w:val="clear" w:color="auto" w:fill="F3F3F3"/>
          </w:tcPr>
          <w:p w14:paraId="1AFE7F42" w14:textId="77777777" w:rsidR="00607843" w:rsidRPr="00546A81" w:rsidRDefault="00607843" w:rsidP="00C67E44">
            <w:pPr>
              <w:snapToGrid w:val="0"/>
              <w:rPr>
                <w:b/>
                <w:bCs/>
              </w:rPr>
            </w:pPr>
            <w:r w:rsidRPr="00546A81">
              <w:rPr>
                <w:b/>
                <w:bCs/>
              </w:rPr>
              <w:t xml:space="preserve">Date </w:t>
            </w:r>
          </w:p>
        </w:tc>
        <w:tc>
          <w:tcPr>
            <w:tcW w:w="2160" w:type="dxa"/>
            <w:tcBorders>
              <w:top w:val="single" w:sz="4" w:space="0" w:color="000000"/>
              <w:left w:val="single" w:sz="4" w:space="0" w:color="000000"/>
              <w:bottom w:val="single" w:sz="4" w:space="0" w:color="000000"/>
            </w:tcBorders>
            <w:shd w:val="clear" w:color="auto" w:fill="F3F3F3"/>
          </w:tcPr>
          <w:p w14:paraId="3064CEFC" w14:textId="77777777" w:rsidR="00607843" w:rsidRPr="00546A81" w:rsidRDefault="00607843" w:rsidP="00C67E44">
            <w:pPr>
              <w:snapToGrid w:val="0"/>
              <w:rPr>
                <w:b/>
                <w:bCs/>
              </w:rPr>
            </w:pPr>
            <w:r w:rsidRPr="00546A81">
              <w:rPr>
                <w:b/>
                <w:bCs/>
              </w:rPr>
              <w:t>Release led by:</w:t>
            </w:r>
          </w:p>
        </w:tc>
        <w:tc>
          <w:tcPr>
            <w:tcW w:w="3517" w:type="dxa"/>
            <w:tcBorders>
              <w:top w:val="single" w:sz="4" w:space="0" w:color="000000"/>
              <w:left w:val="single" w:sz="4" w:space="0" w:color="000000"/>
              <w:bottom w:val="single" w:sz="4" w:space="0" w:color="000000"/>
              <w:right w:val="single" w:sz="4" w:space="0" w:color="000000"/>
            </w:tcBorders>
            <w:shd w:val="clear" w:color="auto" w:fill="F3F3F3"/>
          </w:tcPr>
          <w:p w14:paraId="26656261" w14:textId="77777777" w:rsidR="00607843" w:rsidRPr="00546A81" w:rsidRDefault="00607843" w:rsidP="00C67E44">
            <w:pPr>
              <w:snapToGrid w:val="0"/>
              <w:rPr>
                <w:b/>
                <w:bCs/>
              </w:rPr>
            </w:pPr>
            <w:r w:rsidRPr="00546A81">
              <w:rPr>
                <w:b/>
                <w:bCs/>
              </w:rPr>
              <w:t xml:space="preserve">Description </w:t>
            </w:r>
          </w:p>
        </w:tc>
      </w:tr>
      <w:tr w:rsidR="00607843" w:rsidRPr="00546A81" w14:paraId="0C8459DB" w14:textId="77777777" w:rsidTr="00C67E44">
        <w:trPr>
          <w:trHeight w:val="505"/>
        </w:trPr>
        <w:tc>
          <w:tcPr>
            <w:tcW w:w="1260" w:type="dxa"/>
            <w:tcBorders>
              <w:left w:val="single" w:sz="4" w:space="0" w:color="000000"/>
              <w:bottom w:val="single" w:sz="4" w:space="0" w:color="auto"/>
            </w:tcBorders>
          </w:tcPr>
          <w:p w14:paraId="1F19576D" w14:textId="77777777" w:rsidR="00607843" w:rsidRPr="00546A81" w:rsidRDefault="00607843" w:rsidP="00C67E44">
            <w:pPr>
              <w:snapToGrid w:val="0"/>
            </w:pPr>
            <w:r w:rsidRPr="00546A81">
              <w:t>Rev1</w:t>
            </w:r>
          </w:p>
        </w:tc>
        <w:tc>
          <w:tcPr>
            <w:tcW w:w="1710" w:type="dxa"/>
            <w:tcBorders>
              <w:left w:val="single" w:sz="4" w:space="0" w:color="000000"/>
              <w:bottom w:val="single" w:sz="4" w:space="0" w:color="auto"/>
            </w:tcBorders>
          </w:tcPr>
          <w:p w14:paraId="2A3BB682" w14:textId="77777777" w:rsidR="00607843" w:rsidRPr="00546A81" w:rsidRDefault="00607843" w:rsidP="00C67E44">
            <w:pPr>
              <w:snapToGrid w:val="0"/>
            </w:pPr>
            <w:r w:rsidRPr="00546A81">
              <w:t>2015</w:t>
            </w:r>
          </w:p>
        </w:tc>
        <w:tc>
          <w:tcPr>
            <w:tcW w:w="2160" w:type="dxa"/>
            <w:tcBorders>
              <w:left w:val="single" w:sz="4" w:space="0" w:color="000000"/>
              <w:bottom w:val="single" w:sz="4" w:space="0" w:color="auto"/>
            </w:tcBorders>
          </w:tcPr>
          <w:p w14:paraId="4FD55EC2" w14:textId="77777777" w:rsidR="00607843" w:rsidRPr="00546A81" w:rsidRDefault="00607843" w:rsidP="00C67E44"/>
        </w:tc>
        <w:tc>
          <w:tcPr>
            <w:tcW w:w="3517" w:type="dxa"/>
            <w:tcBorders>
              <w:left w:val="single" w:sz="4" w:space="0" w:color="000000"/>
              <w:bottom w:val="single" w:sz="4" w:space="0" w:color="auto"/>
              <w:right w:val="single" w:sz="4" w:space="0" w:color="000000"/>
            </w:tcBorders>
          </w:tcPr>
          <w:p w14:paraId="47A127E5" w14:textId="77777777" w:rsidR="00607843" w:rsidRPr="00546A81" w:rsidRDefault="00607843" w:rsidP="00C67E44">
            <w:pPr>
              <w:snapToGrid w:val="0"/>
            </w:pPr>
            <w:r w:rsidRPr="00546A81">
              <w:t>First Release of Draft Version of the Document.</w:t>
            </w:r>
          </w:p>
        </w:tc>
      </w:tr>
      <w:tr w:rsidR="00607843" w:rsidRPr="00546A81" w14:paraId="777A0702" w14:textId="77777777" w:rsidTr="00C67E44">
        <w:trPr>
          <w:trHeight w:val="1207"/>
        </w:trPr>
        <w:tc>
          <w:tcPr>
            <w:tcW w:w="1260" w:type="dxa"/>
            <w:tcBorders>
              <w:top w:val="single" w:sz="4" w:space="0" w:color="auto"/>
              <w:left w:val="single" w:sz="4" w:space="0" w:color="auto"/>
              <w:bottom w:val="single" w:sz="4" w:space="0" w:color="auto"/>
              <w:right w:val="single" w:sz="4" w:space="0" w:color="auto"/>
            </w:tcBorders>
          </w:tcPr>
          <w:p w14:paraId="4C77DBFB" w14:textId="77777777" w:rsidR="00607843" w:rsidRPr="00546A81" w:rsidRDefault="00607843" w:rsidP="00C67E44">
            <w:pPr>
              <w:snapToGrid w:val="0"/>
            </w:pPr>
            <w:r w:rsidRPr="00546A81">
              <w:t>Rev 1.1</w:t>
            </w:r>
          </w:p>
        </w:tc>
        <w:tc>
          <w:tcPr>
            <w:tcW w:w="1710" w:type="dxa"/>
            <w:tcBorders>
              <w:top w:val="single" w:sz="4" w:space="0" w:color="auto"/>
              <w:left w:val="single" w:sz="4" w:space="0" w:color="auto"/>
              <w:bottom w:val="single" w:sz="4" w:space="0" w:color="auto"/>
              <w:right w:val="single" w:sz="4" w:space="0" w:color="auto"/>
            </w:tcBorders>
          </w:tcPr>
          <w:p w14:paraId="2D3F1995" w14:textId="77777777" w:rsidR="00607843" w:rsidRPr="00546A81" w:rsidRDefault="00607843" w:rsidP="00C67E44">
            <w:pPr>
              <w:snapToGrid w:val="0"/>
            </w:pPr>
            <w:r w:rsidRPr="00546A81">
              <w:t>Jun. 2, 2017</w:t>
            </w:r>
          </w:p>
        </w:tc>
        <w:tc>
          <w:tcPr>
            <w:tcW w:w="2160" w:type="dxa"/>
            <w:tcBorders>
              <w:top w:val="single" w:sz="4" w:space="0" w:color="auto"/>
              <w:left w:val="single" w:sz="4" w:space="0" w:color="auto"/>
              <w:bottom w:val="single" w:sz="4" w:space="0" w:color="auto"/>
              <w:right w:val="single" w:sz="4" w:space="0" w:color="auto"/>
            </w:tcBorders>
          </w:tcPr>
          <w:p w14:paraId="68C52418" w14:textId="77777777" w:rsidR="00607843" w:rsidRPr="00546A81" w:rsidRDefault="00607843" w:rsidP="00C67E44">
            <w:pPr>
              <w:snapToGrid w:val="0"/>
            </w:pPr>
            <w:r w:rsidRPr="00546A81">
              <w:t>Kamal Maghsoudlou</w:t>
            </w:r>
          </w:p>
          <w:p w14:paraId="6E06AB0C" w14:textId="77777777" w:rsidR="00607843" w:rsidRPr="00546A81" w:rsidRDefault="00607843" w:rsidP="00C67E44">
            <w:pPr>
              <w:snapToGrid w:val="0"/>
            </w:pPr>
            <w:r w:rsidRPr="00546A81">
              <w:t>Ericsson</w:t>
            </w:r>
          </w:p>
          <w:p w14:paraId="10DCCEA4" w14:textId="77777777" w:rsidR="00607843" w:rsidRPr="00546A81" w:rsidRDefault="00D41D95" w:rsidP="00C67E44">
            <w:pPr>
              <w:snapToGrid w:val="0"/>
            </w:pPr>
            <w:hyperlink r:id="rId11" w:history="1">
              <w:r w:rsidR="00607843" w:rsidRPr="00546A81">
                <w:rPr>
                  <w:rStyle w:val="Hyperlink"/>
                </w:rPr>
                <w:t>kamal.maghsoudlou@ericsson.com</w:t>
              </w:r>
            </w:hyperlink>
          </w:p>
        </w:tc>
        <w:tc>
          <w:tcPr>
            <w:tcW w:w="3517" w:type="dxa"/>
            <w:tcBorders>
              <w:top w:val="single" w:sz="4" w:space="0" w:color="auto"/>
              <w:left w:val="single" w:sz="4" w:space="0" w:color="auto"/>
              <w:bottom w:val="single" w:sz="4" w:space="0" w:color="auto"/>
              <w:right w:val="single" w:sz="4" w:space="0" w:color="auto"/>
            </w:tcBorders>
          </w:tcPr>
          <w:p w14:paraId="01F036FC" w14:textId="77777777" w:rsidR="00607843" w:rsidRPr="00546A81" w:rsidRDefault="00607843" w:rsidP="00C67E44">
            <w:pPr>
              <w:snapToGrid w:val="0"/>
            </w:pPr>
            <w:r w:rsidRPr="00546A81">
              <w:t>Updated in correlation of the Product Catalog API Release 17.0</w:t>
            </w:r>
          </w:p>
        </w:tc>
      </w:tr>
      <w:tr w:rsidR="00607843" w:rsidRPr="00546A81" w14:paraId="4A9FAC8F" w14:textId="77777777" w:rsidTr="00C67E44">
        <w:trPr>
          <w:trHeight w:val="1162"/>
        </w:trPr>
        <w:tc>
          <w:tcPr>
            <w:tcW w:w="1260" w:type="dxa"/>
            <w:tcBorders>
              <w:top w:val="single" w:sz="4" w:space="0" w:color="auto"/>
              <w:left w:val="single" w:sz="4" w:space="0" w:color="auto"/>
              <w:bottom w:val="single" w:sz="4" w:space="0" w:color="auto"/>
              <w:right w:val="single" w:sz="4" w:space="0" w:color="auto"/>
            </w:tcBorders>
          </w:tcPr>
          <w:p w14:paraId="1F6BD10A" w14:textId="77777777" w:rsidR="00607843" w:rsidRPr="00546A81" w:rsidRDefault="00607843" w:rsidP="00C67E44">
            <w:pPr>
              <w:snapToGrid w:val="0"/>
            </w:pPr>
            <w:r w:rsidRPr="00546A81">
              <w:t>Rev 2.2.0</w:t>
            </w:r>
          </w:p>
        </w:tc>
        <w:tc>
          <w:tcPr>
            <w:tcW w:w="1710" w:type="dxa"/>
            <w:tcBorders>
              <w:top w:val="single" w:sz="4" w:space="0" w:color="auto"/>
              <w:left w:val="single" w:sz="4" w:space="0" w:color="auto"/>
              <w:bottom w:val="single" w:sz="4" w:space="0" w:color="auto"/>
              <w:right w:val="single" w:sz="4" w:space="0" w:color="auto"/>
            </w:tcBorders>
          </w:tcPr>
          <w:p w14:paraId="063F3A0A" w14:textId="77777777" w:rsidR="00607843" w:rsidRPr="00546A81" w:rsidRDefault="00607843" w:rsidP="00C67E44">
            <w:pPr>
              <w:snapToGrid w:val="0"/>
            </w:pPr>
            <w:r w:rsidRPr="00546A81">
              <w:t>December 2017</w:t>
            </w:r>
          </w:p>
        </w:tc>
        <w:tc>
          <w:tcPr>
            <w:tcW w:w="2160" w:type="dxa"/>
            <w:tcBorders>
              <w:top w:val="single" w:sz="4" w:space="0" w:color="auto"/>
              <w:left w:val="single" w:sz="4" w:space="0" w:color="auto"/>
              <w:bottom w:val="single" w:sz="4" w:space="0" w:color="auto"/>
              <w:right w:val="single" w:sz="4" w:space="0" w:color="auto"/>
            </w:tcBorders>
          </w:tcPr>
          <w:p w14:paraId="42A23719" w14:textId="77777777" w:rsidR="00607843" w:rsidRPr="00546A81" w:rsidRDefault="00607843" w:rsidP="00C67E44">
            <w:pPr>
              <w:snapToGrid w:val="0"/>
            </w:pPr>
            <w:r w:rsidRPr="00546A81">
              <w:t>Kamal Maghsoudlou</w:t>
            </w:r>
          </w:p>
          <w:p w14:paraId="64288D07" w14:textId="77777777" w:rsidR="00607843" w:rsidRPr="00546A81" w:rsidRDefault="00607843" w:rsidP="00C67E44">
            <w:pPr>
              <w:snapToGrid w:val="0"/>
            </w:pPr>
            <w:r w:rsidRPr="00546A81">
              <w:t>Ericsson</w:t>
            </w:r>
          </w:p>
          <w:p w14:paraId="02B7224F" w14:textId="77777777" w:rsidR="00607843" w:rsidRPr="00546A81" w:rsidRDefault="00D41D95" w:rsidP="00C67E44">
            <w:pPr>
              <w:snapToGrid w:val="0"/>
            </w:pPr>
            <w:hyperlink r:id="rId12" w:history="1">
              <w:r w:rsidR="00607843" w:rsidRPr="00546A81">
                <w:rPr>
                  <w:rStyle w:val="Hyperlink"/>
                </w:rPr>
                <w:t>kamal.maghsoudlou@ericsson.com</w:t>
              </w:r>
            </w:hyperlink>
          </w:p>
        </w:tc>
        <w:tc>
          <w:tcPr>
            <w:tcW w:w="3517" w:type="dxa"/>
            <w:tcBorders>
              <w:top w:val="single" w:sz="4" w:space="0" w:color="auto"/>
              <w:left w:val="single" w:sz="4" w:space="0" w:color="auto"/>
              <w:bottom w:val="single" w:sz="4" w:space="0" w:color="auto"/>
              <w:right w:val="single" w:sz="4" w:space="0" w:color="auto"/>
            </w:tcBorders>
          </w:tcPr>
          <w:p w14:paraId="46ABDF3B" w14:textId="77777777" w:rsidR="00607843" w:rsidRPr="00546A81" w:rsidRDefault="00607843" w:rsidP="00C67E44">
            <w:pPr>
              <w:snapToGrid w:val="0"/>
            </w:pPr>
            <w:r w:rsidRPr="00546A81">
              <w:t xml:space="preserve">Updated in correlation of the Product Catalog API Release 17.5. </w:t>
            </w:r>
          </w:p>
        </w:tc>
      </w:tr>
      <w:tr w:rsidR="00607843" w:rsidRPr="00546A81" w14:paraId="5AEA9CBA" w14:textId="77777777" w:rsidTr="00C67E44">
        <w:trPr>
          <w:trHeight w:val="1162"/>
        </w:trPr>
        <w:tc>
          <w:tcPr>
            <w:tcW w:w="1260" w:type="dxa"/>
            <w:tcBorders>
              <w:top w:val="single" w:sz="4" w:space="0" w:color="auto"/>
              <w:left w:val="single" w:sz="4" w:space="0" w:color="auto"/>
              <w:bottom w:val="single" w:sz="4" w:space="0" w:color="auto"/>
              <w:right w:val="single" w:sz="4" w:space="0" w:color="auto"/>
            </w:tcBorders>
          </w:tcPr>
          <w:p w14:paraId="6AABB76C" w14:textId="77777777" w:rsidR="00607843" w:rsidRPr="00546A81" w:rsidRDefault="00607843" w:rsidP="00C67E44">
            <w:pPr>
              <w:snapToGrid w:val="0"/>
            </w:pPr>
            <w:r w:rsidRPr="00546A81">
              <w:t>Rev 2.2.1</w:t>
            </w:r>
          </w:p>
        </w:tc>
        <w:tc>
          <w:tcPr>
            <w:tcW w:w="1710" w:type="dxa"/>
            <w:tcBorders>
              <w:top w:val="single" w:sz="4" w:space="0" w:color="auto"/>
              <w:left w:val="single" w:sz="4" w:space="0" w:color="auto"/>
              <w:bottom w:val="single" w:sz="4" w:space="0" w:color="auto"/>
              <w:right w:val="single" w:sz="4" w:space="0" w:color="auto"/>
            </w:tcBorders>
          </w:tcPr>
          <w:p w14:paraId="58A8A364" w14:textId="77777777" w:rsidR="00607843" w:rsidRPr="00546A81" w:rsidRDefault="00607843" w:rsidP="00C67E44">
            <w:pPr>
              <w:snapToGrid w:val="0"/>
            </w:pPr>
            <w:r w:rsidRPr="00546A81">
              <w:t>16-Jan-2018</w:t>
            </w:r>
          </w:p>
        </w:tc>
        <w:tc>
          <w:tcPr>
            <w:tcW w:w="2160" w:type="dxa"/>
            <w:tcBorders>
              <w:top w:val="single" w:sz="4" w:space="0" w:color="auto"/>
              <w:left w:val="single" w:sz="4" w:space="0" w:color="auto"/>
              <w:bottom w:val="single" w:sz="4" w:space="0" w:color="auto"/>
              <w:right w:val="single" w:sz="4" w:space="0" w:color="auto"/>
            </w:tcBorders>
          </w:tcPr>
          <w:p w14:paraId="58912884" w14:textId="77777777" w:rsidR="00607843" w:rsidRPr="00546A81" w:rsidRDefault="00607843" w:rsidP="00C67E44">
            <w:pPr>
              <w:snapToGrid w:val="0"/>
            </w:pPr>
            <w:r w:rsidRPr="00546A81">
              <w:t>Adrienne Walcott</w:t>
            </w:r>
          </w:p>
        </w:tc>
        <w:tc>
          <w:tcPr>
            <w:tcW w:w="3517" w:type="dxa"/>
            <w:tcBorders>
              <w:top w:val="single" w:sz="4" w:space="0" w:color="auto"/>
              <w:left w:val="single" w:sz="4" w:space="0" w:color="auto"/>
              <w:bottom w:val="single" w:sz="4" w:space="0" w:color="auto"/>
              <w:right w:val="single" w:sz="4" w:space="0" w:color="auto"/>
            </w:tcBorders>
          </w:tcPr>
          <w:p w14:paraId="53CC2D17" w14:textId="77777777" w:rsidR="00607843" w:rsidRPr="00546A81" w:rsidRDefault="00607843" w:rsidP="00C67E44">
            <w:pPr>
              <w:snapToGrid w:val="0"/>
            </w:pPr>
            <w:bookmarkStart w:id="98" w:name="_Hlk501025011"/>
            <w:r w:rsidRPr="00546A81">
              <w:rPr>
                <w:rFonts w:cs="Arial"/>
                <w:szCs w:val="20"/>
              </w:rPr>
              <w:t>Formatting/style edits prior to publishing</w:t>
            </w:r>
            <w:bookmarkEnd w:id="98"/>
          </w:p>
        </w:tc>
      </w:tr>
      <w:tr w:rsidR="00607843" w:rsidRPr="00546A81" w14:paraId="2E28FB32" w14:textId="77777777" w:rsidTr="00C67E44">
        <w:trPr>
          <w:trHeight w:val="1162"/>
        </w:trPr>
        <w:tc>
          <w:tcPr>
            <w:tcW w:w="1260" w:type="dxa"/>
            <w:tcBorders>
              <w:top w:val="single" w:sz="4" w:space="0" w:color="auto"/>
              <w:left w:val="single" w:sz="4" w:space="0" w:color="auto"/>
              <w:bottom w:val="single" w:sz="4" w:space="0" w:color="auto"/>
              <w:right w:val="single" w:sz="4" w:space="0" w:color="auto"/>
            </w:tcBorders>
          </w:tcPr>
          <w:p w14:paraId="5EC01F67" w14:textId="26B12C1A" w:rsidR="00607843" w:rsidRPr="00546A81" w:rsidRDefault="00607843" w:rsidP="00C67E44">
            <w:pPr>
              <w:snapToGrid w:val="0"/>
            </w:pPr>
            <w:r w:rsidRPr="00546A81">
              <w:t>Rev 3</w:t>
            </w:r>
          </w:p>
        </w:tc>
        <w:tc>
          <w:tcPr>
            <w:tcW w:w="1710" w:type="dxa"/>
            <w:tcBorders>
              <w:top w:val="single" w:sz="4" w:space="0" w:color="auto"/>
              <w:left w:val="single" w:sz="4" w:space="0" w:color="auto"/>
              <w:bottom w:val="single" w:sz="4" w:space="0" w:color="auto"/>
              <w:right w:val="single" w:sz="4" w:space="0" w:color="auto"/>
            </w:tcBorders>
          </w:tcPr>
          <w:p w14:paraId="0B81A4C3" w14:textId="22DE69E2" w:rsidR="00607843" w:rsidRPr="00546A81" w:rsidRDefault="008F49FA" w:rsidP="00C67E44">
            <w:pPr>
              <w:snapToGrid w:val="0"/>
            </w:pPr>
            <w:r w:rsidRPr="00546A81">
              <w:t>25-Jun-2018</w:t>
            </w:r>
          </w:p>
        </w:tc>
        <w:tc>
          <w:tcPr>
            <w:tcW w:w="2160" w:type="dxa"/>
            <w:tcBorders>
              <w:top w:val="single" w:sz="4" w:space="0" w:color="auto"/>
              <w:left w:val="single" w:sz="4" w:space="0" w:color="auto"/>
              <w:bottom w:val="single" w:sz="4" w:space="0" w:color="auto"/>
              <w:right w:val="single" w:sz="4" w:space="0" w:color="auto"/>
            </w:tcBorders>
          </w:tcPr>
          <w:p w14:paraId="079A875D" w14:textId="13B31785" w:rsidR="00607843" w:rsidRPr="00546A81" w:rsidRDefault="008F49FA" w:rsidP="00C67E44">
            <w:pPr>
              <w:snapToGrid w:val="0"/>
            </w:pPr>
            <w:r w:rsidRPr="00546A81">
              <w:t>Jonathan Goldberg</w:t>
            </w:r>
          </w:p>
        </w:tc>
        <w:tc>
          <w:tcPr>
            <w:tcW w:w="3517" w:type="dxa"/>
            <w:tcBorders>
              <w:top w:val="single" w:sz="4" w:space="0" w:color="auto"/>
              <w:left w:val="single" w:sz="4" w:space="0" w:color="auto"/>
              <w:bottom w:val="single" w:sz="4" w:space="0" w:color="auto"/>
              <w:right w:val="single" w:sz="4" w:space="0" w:color="auto"/>
            </w:tcBorders>
          </w:tcPr>
          <w:p w14:paraId="4E47A8F1" w14:textId="3A1BA320" w:rsidR="00607843" w:rsidRPr="00546A81" w:rsidRDefault="008F49FA" w:rsidP="00C67E44">
            <w:pPr>
              <w:snapToGrid w:val="0"/>
              <w:rPr>
                <w:rFonts w:cs="Arial"/>
                <w:szCs w:val="20"/>
              </w:rPr>
            </w:pPr>
            <w:r w:rsidRPr="00546A81">
              <w:rPr>
                <w:rFonts w:cs="Arial"/>
                <w:szCs w:val="20"/>
              </w:rPr>
              <w:t>Updated for 19,0</w:t>
            </w:r>
          </w:p>
        </w:tc>
      </w:tr>
    </w:tbl>
    <w:p w14:paraId="346C05AA" w14:textId="77777777" w:rsidR="00492294" w:rsidRPr="00546A81" w:rsidRDefault="00492294" w:rsidP="00492294"/>
    <w:p w14:paraId="34476AB3" w14:textId="702CB4F0" w:rsidR="00C5686A" w:rsidRPr="00546A81" w:rsidRDefault="00C5686A" w:rsidP="00C5686A">
      <w:pPr>
        <w:pStyle w:val="Heading2"/>
      </w:pPr>
      <w:bookmarkStart w:id="99" w:name="_Toc12552171"/>
      <w:r w:rsidRPr="00546A81">
        <w:t>Version History</w:t>
      </w:r>
      <w:bookmarkEnd w:id="99"/>
    </w:p>
    <w:tbl>
      <w:tblPr>
        <w:tblW w:w="8647" w:type="dxa"/>
        <w:tblInd w:w="108" w:type="dxa"/>
        <w:tblLayout w:type="fixed"/>
        <w:tblLook w:val="0000" w:firstRow="0" w:lastRow="0" w:firstColumn="0" w:lastColumn="0" w:noHBand="0" w:noVBand="0"/>
      </w:tblPr>
      <w:tblGrid>
        <w:gridCol w:w="1260"/>
        <w:gridCol w:w="1710"/>
        <w:gridCol w:w="2160"/>
        <w:gridCol w:w="3517"/>
      </w:tblGrid>
      <w:tr w:rsidR="00C5686A" w:rsidRPr="00546A81" w14:paraId="276D8DF3" w14:textId="77777777" w:rsidTr="00C67E44">
        <w:tc>
          <w:tcPr>
            <w:tcW w:w="1260" w:type="dxa"/>
            <w:tcBorders>
              <w:top w:val="single" w:sz="4" w:space="0" w:color="000000"/>
              <w:left w:val="single" w:sz="4" w:space="0" w:color="000000"/>
              <w:bottom w:val="single" w:sz="4" w:space="0" w:color="000000"/>
            </w:tcBorders>
            <w:shd w:val="clear" w:color="auto" w:fill="F3F3F3"/>
          </w:tcPr>
          <w:p w14:paraId="32D52248" w14:textId="77777777" w:rsidR="00C5686A" w:rsidRPr="00546A81" w:rsidRDefault="00C5686A" w:rsidP="00C67E44">
            <w:pPr>
              <w:snapToGrid w:val="0"/>
              <w:rPr>
                <w:b/>
                <w:bCs/>
              </w:rPr>
            </w:pPr>
            <w:r w:rsidRPr="00546A81">
              <w:rPr>
                <w:b/>
                <w:bCs/>
              </w:rPr>
              <w:t>Release Number</w:t>
            </w:r>
          </w:p>
        </w:tc>
        <w:tc>
          <w:tcPr>
            <w:tcW w:w="1710" w:type="dxa"/>
            <w:tcBorders>
              <w:top w:val="single" w:sz="4" w:space="0" w:color="000000"/>
              <w:left w:val="single" w:sz="4" w:space="0" w:color="000000"/>
              <w:bottom w:val="single" w:sz="4" w:space="0" w:color="000000"/>
            </w:tcBorders>
            <w:shd w:val="clear" w:color="auto" w:fill="F3F3F3"/>
          </w:tcPr>
          <w:p w14:paraId="3590E20C" w14:textId="77777777" w:rsidR="00C5686A" w:rsidRPr="00546A81" w:rsidRDefault="00C5686A" w:rsidP="00C67E44">
            <w:pPr>
              <w:snapToGrid w:val="0"/>
              <w:rPr>
                <w:b/>
                <w:bCs/>
              </w:rPr>
            </w:pPr>
            <w:r w:rsidRPr="00546A81">
              <w:rPr>
                <w:b/>
                <w:bCs/>
              </w:rPr>
              <w:t xml:space="preserve">Date </w:t>
            </w:r>
          </w:p>
        </w:tc>
        <w:tc>
          <w:tcPr>
            <w:tcW w:w="2160" w:type="dxa"/>
            <w:tcBorders>
              <w:top w:val="single" w:sz="4" w:space="0" w:color="000000"/>
              <w:left w:val="single" w:sz="4" w:space="0" w:color="000000"/>
              <w:bottom w:val="single" w:sz="4" w:space="0" w:color="000000"/>
            </w:tcBorders>
            <w:shd w:val="clear" w:color="auto" w:fill="F3F3F3"/>
          </w:tcPr>
          <w:p w14:paraId="123CC18D" w14:textId="77777777" w:rsidR="00C5686A" w:rsidRPr="00546A81" w:rsidRDefault="00C5686A" w:rsidP="00C67E44">
            <w:pPr>
              <w:snapToGrid w:val="0"/>
              <w:rPr>
                <w:b/>
                <w:bCs/>
              </w:rPr>
            </w:pPr>
            <w:r w:rsidRPr="00546A81">
              <w:rPr>
                <w:b/>
                <w:bCs/>
              </w:rPr>
              <w:t>Release led by:</w:t>
            </w:r>
          </w:p>
        </w:tc>
        <w:tc>
          <w:tcPr>
            <w:tcW w:w="3517" w:type="dxa"/>
            <w:tcBorders>
              <w:top w:val="single" w:sz="4" w:space="0" w:color="000000"/>
              <w:left w:val="single" w:sz="4" w:space="0" w:color="000000"/>
              <w:bottom w:val="single" w:sz="4" w:space="0" w:color="000000"/>
              <w:right w:val="single" w:sz="4" w:space="0" w:color="000000"/>
            </w:tcBorders>
            <w:shd w:val="clear" w:color="auto" w:fill="F3F3F3"/>
          </w:tcPr>
          <w:p w14:paraId="3FD9F3DF" w14:textId="77777777" w:rsidR="00C5686A" w:rsidRPr="00546A81" w:rsidRDefault="00C5686A" w:rsidP="00C67E44">
            <w:pPr>
              <w:snapToGrid w:val="0"/>
              <w:rPr>
                <w:b/>
                <w:bCs/>
              </w:rPr>
            </w:pPr>
            <w:r w:rsidRPr="00546A81">
              <w:rPr>
                <w:b/>
                <w:bCs/>
              </w:rPr>
              <w:t xml:space="preserve">Description </w:t>
            </w:r>
          </w:p>
        </w:tc>
      </w:tr>
      <w:tr w:rsidR="00C5686A" w:rsidRPr="00546A81" w14:paraId="23D5D735" w14:textId="77777777" w:rsidTr="00C67E44">
        <w:trPr>
          <w:trHeight w:val="505"/>
        </w:trPr>
        <w:tc>
          <w:tcPr>
            <w:tcW w:w="1260" w:type="dxa"/>
            <w:tcBorders>
              <w:left w:val="single" w:sz="4" w:space="0" w:color="000000"/>
              <w:bottom w:val="single" w:sz="4" w:space="0" w:color="auto"/>
            </w:tcBorders>
          </w:tcPr>
          <w:p w14:paraId="30EB783F" w14:textId="23D54881" w:rsidR="00C5686A" w:rsidRPr="00546A81" w:rsidRDefault="00C5686A" w:rsidP="00C67E44">
            <w:pPr>
              <w:snapToGrid w:val="0"/>
            </w:pPr>
            <w:r w:rsidRPr="00546A81">
              <w:t>17</w:t>
            </w:r>
            <w:r w:rsidR="00447F85" w:rsidRPr="00546A81">
              <w:t>.5.0</w:t>
            </w:r>
          </w:p>
        </w:tc>
        <w:tc>
          <w:tcPr>
            <w:tcW w:w="1710" w:type="dxa"/>
            <w:tcBorders>
              <w:left w:val="single" w:sz="4" w:space="0" w:color="000000"/>
              <w:bottom w:val="single" w:sz="4" w:space="0" w:color="auto"/>
            </w:tcBorders>
          </w:tcPr>
          <w:p w14:paraId="5470E1FA" w14:textId="3D26E1E3" w:rsidR="00C5686A" w:rsidRPr="00546A81" w:rsidRDefault="00447F85" w:rsidP="00C67E44">
            <w:pPr>
              <w:snapToGrid w:val="0"/>
            </w:pPr>
            <w:r w:rsidRPr="00546A81">
              <w:t>January 2018</w:t>
            </w:r>
          </w:p>
        </w:tc>
        <w:tc>
          <w:tcPr>
            <w:tcW w:w="2160" w:type="dxa"/>
            <w:tcBorders>
              <w:left w:val="single" w:sz="4" w:space="0" w:color="000000"/>
              <w:bottom w:val="single" w:sz="4" w:space="0" w:color="auto"/>
            </w:tcBorders>
          </w:tcPr>
          <w:p w14:paraId="1549E720" w14:textId="77777777" w:rsidR="00447F85" w:rsidRPr="00546A81" w:rsidRDefault="00447F85" w:rsidP="00447F85">
            <w:pPr>
              <w:snapToGrid w:val="0"/>
            </w:pPr>
            <w:r w:rsidRPr="00546A81">
              <w:t>Kamal Maghsoudlou</w:t>
            </w:r>
          </w:p>
          <w:p w14:paraId="4F34629B" w14:textId="77777777" w:rsidR="00447F85" w:rsidRPr="00546A81" w:rsidRDefault="00447F85" w:rsidP="00447F85">
            <w:pPr>
              <w:snapToGrid w:val="0"/>
            </w:pPr>
            <w:r w:rsidRPr="00546A81">
              <w:t>Ericsson</w:t>
            </w:r>
          </w:p>
          <w:p w14:paraId="099A0C8A" w14:textId="27B7C60D" w:rsidR="00C5686A" w:rsidRPr="00546A81" w:rsidRDefault="00D41D95" w:rsidP="00447F85">
            <w:hyperlink r:id="rId13" w:history="1">
              <w:r w:rsidR="00447F85" w:rsidRPr="00546A81">
                <w:rPr>
                  <w:rStyle w:val="Hyperlink"/>
                </w:rPr>
                <w:t>kamal.maghsoudlou@ericsson.com</w:t>
              </w:r>
            </w:hyperlink>
          </w:p>
        </w:tc>
        <w:tc>
          <w:tcPr>
            <w:tcW w:w="3517" w:type="dxa"/>
            <w:tcBorders>
              <w:left w:val="single" w:sz="4" w:space="0" w:color="000000"/>
              <w:bottom w:val="single" w:sz="4" w:space="0" w:color="auto"/>
              <w:right w:val="single" w:sz="4" w:space="0" w:color="000000"/>
            </w:tcBorders>
          </w:tcPr>
          <w:p w14:paraId="75DFC001" w14:textId="418D7557" w:rsidR="00C5686A" w:rsidRPr="00546A81" w:rsidRDefault="00447F85" w:rsidP="00C67E44">
            <w:pPr>
              <w:snapToGrid w:val="0"/>
            </w:pPr>
            <w:r w:rsidRPr="00546A81">
              <w:t>Updated in correlation of the Product Catalog API Release 17.0</w:t>
            </w:r>
          </w:p>
        </w:tc>
      </w:tr>
      <w:tr w:rsidR="00C5686A" w:rsidRPr="00546A81" w14:paraId="2C0B2D94" w14:textId="77777777" w:rsidTr="00C67E44">
        <w:trPr>
          <w:trHeight w:val="1207"/>
        </w:trPr>
        <w:tc>
          <w:tcPr>
            <w:tcW w:w="1260" w:type="dxa"/>
            <w:tcBorders>
              <w:top w:val="single" w:sz="4" w:space="0" w:color="auto"/>
              <w:left w:val="single" w:sz="4" w:space="0" w:color="auto"/>
              <w:bottom w:val="single" w:sz="4" w:space="0" w:color="auto"/>
              <w:right w:val="single" w:sz="4" w:space="0" w:color="auto"/>
            </w:tcBorders>
          </w:tcPr>
          <w:p w14:paraId="5DADD502" w14:textId="073FBA0D" w:rsidR="00C5686A" w:rsidRPr="00546A81" w:rsidRDefault="00447F85" w:rsidP="00C67E44">
            <w:pPr>
              <w:snapToGrid w:val="0"/>
            </w:pPr>
            <w:r w:rsidRPr="00546A81">
              <w:lastRenderedPageBreak/>
              <w:t>19.0.0</w:t>
            </w:r>
          </w:p>
        </w:tc>
        <w:tc>
          <w:tcPr>
            <w:tcW w:w="1710" w:type="dxa"/>
            <w:tcBorders>
              <w:top w:val="single" w:sz="4" w:space="0" w:color="auto"/>
              <w:left w:val="single" w:sz="4" w:space="0" w:color="auto"/>
              <w:bottom w:val="single" w:sz="4" w:space="0" w:color="auto"/>
              <w:right w:val="single" w:sz="4" w:space="0" w:color="auto"/>
            </w:tcBorders>
          </w:tcPr>
          <w:p w14:paraId="70D195E0" w14:textId="61D8DDD1" w:rsidR="00C5686A" w:rsidRPr="00546A81" w:rsidRDefault="00447F85" w:rsidP="00C67E44">
            <w:pPr>
              <w:snapToGrid w:val="0"/>
            </w:pPr>
            <w:r w:rsidRPr="00546A81">
              <w:t>June 25, 2019</w:t>
            </w:r>
          </w:p>
        </w:tc>
        <w:tc>
          <w:tcPr>
            <w:tcW w:w="2160" w:type="dxa"/>
            <w:tcBorders>
              <w:top w:val="single" w:sz="4" w:space="0" w:color="auto"/>
              <w:left w:val="single" w:sz="4" w:space="0" w:color="auto"/>
              <w:bottom w:val="single" w:sz="4" w:space="0" w:color="auto"/>
              <w:right w:val="single" w:sz="4" w:space="0" w:color="auto"/>
            </w:tcBorders>
          </w:tcPr>
          <w:p w14:paraId="007400F8" w14:textId="77777777" w:rsidR="00C5686A" w:rsidRPr="00546A81" w:rsidRDefault="00447F85" w:rsidP="00C67E44">
            <w:pPr>
              <w:snapToGrid w:val="0"/>
            </w:pPr>
            <w:r w:rsidRPr="00546A81">
              <w:t>Jonathan Goldberg</w:t>
            </w:r>
          </w:p>
          <w:p w14:paraId="4DBE07CD" w14:textId="77777777" w:rsidR="00447F85" w:rsidRPr="00546A81" w:rsidRDefault="00447F85" w:rsidP="00C67E44">
            <w:pPr>
              <w:snapToGrid w:val="0"/>
            </w:pPr>
            <w:r w:rsidRPr="00546A81">
              <w:t>Amdocs</w:t>
            </w:r>
          </w:p>
          <w:p w14:paraId="3AA3E008" w14:textId="6B4DC2F1" w:rsidR="00447F85" w:rsidRPr="00546A81" w:rsidRDefault="00D41D95" w:rsidP="00C67E44">
            <w:pPr>
              <w:snapToGrid w:val="0"/>
            </w:pPr>
            <w:hyperlink r:id="rId14" w:history="1">
              <w:r w:rsidR="00447F85" w:rsidRPr="00546A81">
                <w:rPr>
                  <w:rStyle w:val="Hyperlink"/>
                  <w:rFonts w:cstheme="minorBidi"/>
                </w:rPr>
                <w:t>jonathan.goldberg@amdocs.com</w:t>
              </w:r>
            </w:hyperlink>
          </w:p>
        </w:tc>
        <w:tc>
          <w:tcPr>
            <w:tcW w:w="3517" w:type="dxa"/>
            <w:tcBorders>
              <w:top w:val="single" w:sz="4" w:space="0" w:color="auto"/>
              <w:left w:val="single" w:sz="4" w:space="0" w:color="auto"/>
              <w:bottom w:val="single" w:sz="4" w:space="0" w:color="auto"/>
              <w:right w:val="single" w:sz="4" w:space="0" w:color="auto"/>
            </w:tcBorders>
          </w:tcPr>
          <w:p w14:paraId="3BD66C72" w14:textId="5CEE09EC" w:rsidR="00C5686A" w:rsidRPr="00546A81" w:rsidRDefault="00447F85" w:rsidP="00C67E44">
            <w:pPr>
              <w:snapToGrid w:val="0"/>
            </w:pPr>
            <w:r w:rsidRPr="00546A81">
              <w:t xml:space="preserve">Updated </w:t>
            </w:r>
            <w:r w:rsidR="00AD7240" w:rsidRPr="00546A81">
              <w:t>for API release 19.0.0</w:t>
            </w:r>
          </w:p>
        </w:tc>
      </w:tr>
    </w:tbl>
    <w:p w14:paraId="2F222845" w14:textId="77777777" w:rsidR="00CA2BB0" w:rsidRPr="00546A81" w:rsidRDefault="00CA2BB0" w:rsidP="00AD228F">
      <w:pPr>
        <w:rPr>
          <w:color w:val="BFBFBF"/>
        </w:rPr>
      </w:pPr>
    </w:p>
    <w:sectPr w:rsidR="00CA2BB0" w:rsidRPr="00546A81" w:rsidSect="00BC1D83">
      <w:headerReference w:type="even" r:id="rId15"/>
      <w:headerReference w:type="default" r:id="rId16"/>
      <w:footerReference w:type="even" r:id="rId17"/>
      <w:footerReference w:type="default" r:id="rId18"/>
      <w:headerReference w:type="first" r:id="rId19"/>
      <w:footerReference w:type="first" r:id="rId20"/>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A61C7" w14:textId="77777777" w:rsidR="00D41D95" w:rsidRDefault="00D41D95">
      <w:r>
        <w:separator/>
      </w:r>
    </w:p>
  </w:endnote>
  <w:endnote w:type="continuationSeparator" w:id="0">
    <w:p w14:paraId="6D909440" w14:textId="77777777" w:rsidR="00D41D95" w:rsidRDefault="00D41D95">
      <w:r>
        <w:continuationSeparator/>
      </w:r>
    </w:p>
  </w:endnote>
  <w:endnote w:type="continuationNotice" w:id="1">
    <w:p w14:paraId="7B1B132E" w14:textId="77777777" w:rsidR="00D41D95" w:rsidRDefault="00D41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PSoeiKakugothicUB">
    <w:charset w:val="80"/>
    <w:family w:val="swiss"/>
    <w:pitch w:val="variable"/>
    <w:sig w:usb0="E00002FF" w:usb1="6AC7FDFB" w:usb2="00000012" w:usb3="00000000" w:csb0="0002009F" w:csb1="00000000"/>
  </w:font>
  <w:font w:name="Tohoma">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E8BF" w14:textId="77777777" w:rsidR="00D41D95" w:rsidRDefault="00D41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34E5" w14:textId="77777777" w:rsidR="00D41D95" w:rsidRPr="00B51FF1" w:rsidRDefault="00D41D95" w:rsidP="009142F0">
    <w:pPr>
      <w:tabs>
        <w:tab w:val="right" w:pos="10065"/>
      </w:tabs>
      <w:spacing w:before="240"/>
      <w:rPr>
        <w:rFonts w:ascii="Arial" w:hAnsi="Arial" w:cs="Calibri"/>
        <w:i/>
        <w:spacing w:val="-10"/>
        <w:sz w:val="18"/>
        <w:szCs w:val="18"/>
      </w:rPr>
    </w:pPr>
    <w:r w:rsidRPr="00B008E7">
      <w:rPr>
        <w:rFonts w:cs="Calibri"/>
        <w:sz w:val="18"/>
        <w:szCs w:val="18"/>
      </w:rPr>
      <w:t>© TM Forum 2019. All Rights Reserved.</w:t>
    </w:r>
    <w:r w:rsidRPr="00B008E7">
      <w:rPr>
        <w:rFonts w:cs="Calibri"/>
        <w:sz w:val="18"/>
        <w:szCs w:val="18"/>
      </w:rPr>
      <w:tab/>
      <w:t xml:space="preserve">Page </w:t>
    </w:r>
    <w:r w:rsidRPr="00B008E7">
      <w:rPr>
        <w:rStyle w:val="PageNumber"/>
        <w:rFonts w:cs="Calibri"/>
        <w:szCs w:val="18"/>
      </w:rPr>
      <w:fldChar w:fldCharType="begin"/>
    </w:r>
    <w:r w:rsidRPr="00B008E7">
      <w:rPr>
        <w:rStyle w:val="PageNumber"/>
        <w:rFonts w:cs="Calibri"/>
        <w:szCs w:val="18"/>
      </w:rPr>
      <w:instrText xml:space="preserve"> PAGE </w:instrText>
    </w:r>
    <w:r w:rsidRPr="00B008E7">
      <w:rPr>
        <w:rStyle w:val="PageNumber"/>
        <w:rFonts w:cs="Calibri"/>
        <w:szCs w:val="18"/>
      </w:rPr>
      <w:fldChar w:fldCharType="separate"/>
    </w:r>
    <w:r>
      <w:rPr>
        <w:rStyle w:val="PageNumber"/>
        <w:rFonts w:cs="Calibri"/>
        <w:szCs w:val="18"/>
      </w:rPr>
      <w:t>3</w:t>
    </w:r>
    <w:r w:rsidRPr="00B008E7">
      <w:rPr>
        <w:rStyle w:val="PageNumber"/>
        <w:rFonts w:cs="Calibri"/>
        <w:szCs w:val="18"/>
      </w:rPr>
      <w:fldChar w:fldCharType="end"/>
    </w:r>
    <w:r w:rsidRPr="00B008E7">
      <w:rPr>
        <w:rStyle w:val="PageNumber"/>
        <w:rFonts w:cs="Calibri"/>
        <w:szCs w:val="18"/>
      </w:rPr>
      <w:t xml:space="preserve"> of </w:t>
    </w:r>
    <w:r w:rsidRPr="00B008E7">
      <w:rPr>
        <w:rStyle w:val="PageNumber"/>
        <w:rFonts w:cs="Calibri"/>
        <w:szCs w:val="18"/>
      </w:rPr>
      <w:fldChar w:fldCharType="begin"/>
    </w:r>
    <w:r w:rsidRPr="00B008E7">
      <w:rPr>
        <w:rStyle w:val="PageNumber"/>
        <w:rFonts w:cs="Calibri"/>
        <w:szCs w:val="18"/>
      </w:rPr>
      <w:instrText xml:space="preserve"> NUMPAGES </w:instrText>
    </w:r>
    <w:r w:rsidRPr="00B008E7">
      <w:rPr>
        <w:rStyle w:val="PageNumber"/>
        <w:rFonts w:cs="Calibri"/>
        <w:szCs w:val="18"/>
      </w:rPr>
      <w:fldChar w:fldCharType="separate"/>
    </w:r>
    <w:r>
      <w:rPr>
        <w:rStyle w:val="PageNumber"/>
        <w:rFonts w:cs="Calibri"/>
        <w:szCs w:val="18"/>
      </w:rPr>
      <w:t>11</w:t>
    </w:r>
    <w:r w:rsidRPr="00B008E7">
      <w:rPr>
        <w:rStyle w:val="PageNumber"/>
        <w:rFonts w:cs="Calibri"/>
        <w:szCs w:val="18"/>
      </w:rPr>
      <w:fldChar w:fldCharType="end"/>
    </w:r>
  </w:p>
  <w:p w14:paraId="7A8B56DB" w14:textId="6B1CDE4E" w:rsidR="00D41D95" w:rsidRPr="009142F0" w:rsidRDefault="00D41D95" w:rsidP="00914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5B414EA0" w:rsidR="00D41D95" w:rsidRPr="006D4A3D" w:rsidRDefault="00D41D95" w:rsidP="00387502">
    <w:pPr>
      <w:widowControl w:val="0"/>
      <w:spacing w:before="240" w:after="120"/>
      <w:rPr>
        <w:rFonts w:ascii="Arial" w:eastAsia="MS Mincho" w:hAnsi="Arial" w:cs="Arial"/>
        <w:sz w:val="18"/>
        <w:szCs w:val="18"/>
      </w:rPr>
    </w:pPr>
    <w:r w:rsidRPr="006D4A3D">
      <w:rPr>
        <w:rFonts w:ascii="Arial" w:eastAsia="MS Mincho" w:hAnsi="Arial" w:cs="Arial"/>
        <w:sz w:val="18"/>
        <w:szCs w:val="18"/>
      </w:rPr>
      <w:sym w:font="Symbol" w:char="F0E3"/>
    </w:r>
    <w:r w:rsidRPr="006D4A3D">
      <w:rPr>
        <w:rFonts w:ascii="Arial" w:eastAsia="MS Mincho" w:hAnsi="Arial" w:cs="Arial"/>
        <w:sz w:val="18"/>
        <w:szCs w:val="18"/>
      </w:rPr>
      <w:t>TM Forum 2019.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4EE3" w14:textId="77777777" w:rsidR="00D41D95" w:rsidRDefault="00D41D95">
      <w:r>
        <w:separator/>
      </w:r>
    </w:p>
  </w:footnote>
  <w:footnote w:type="continuationSeparator" w:id="0">
    <w:p w14:paraId="324584FE" w14:textId="77777777" w:rsidR="00D41D95" w:rsidRDefault="00D41D95">
      <w:r>
        <w:continuationSeparator/>
      </w:r>
    </w:p>
  </w:footnote>
  <w:footnote w:type="continuationNotice" w:id="1">
    <w:p w14:paraId="4E529E60" w14:textId="77777777" w:rsidR="00D41D95" w:rsidRDefault="00D41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09BB" w14:textId="77777777" w:rsidR="00D41D95" w:rsidRDefault="00D41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2173" w14:textId="543527B1" w:rsidR="00D41D95" w:rsidRPr="001F2F36" w:rsidRDefault="00D41D95" w:rsidP="00BC1D83">
    <w:pPr>
      <w:pStyle w:val="Header"/>
    </w:pPr>
    <w:r w:rsidRPr="001F2F36">
      <w:rPr>
        <w:rFonts w:cs="Calibri"/>
        <w:noProof/>
        <w:lang w:eastAsia="fr-FR"/>
      </w:rPr>
      <w:drawing>
        <wp:anchor distT="0" distB="0" distL="114300" distR="114300" simplePos="0" relativeHeight="251658240" behindDoc="1" locked="0" layoutInCell="1" allowOverlap="1" wp14:anchorId="16408526" wp14:editId="00CDBFB0">
          <wp:simplePos x="0" y="0"/>
          <wp:positionH relativeFrom="column">
            <wp:posOffset>-800735</wp:posOffset>
          </wp:positionH>
          <wp:positionV relativeFrom="paragraph">
            <wp:posOffset>-323850</wp:posOffset>
          </wp:positionV>
          <wp:extent cx="7362825" cy="672465"/>
          <wp:effectExtent l="0" t="0" r="9525"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672465"/>
                  </a:xfrm>
                  <a:prstGeom prst="rect">
                    <a:avLst/>
                  </a:prstGeom>
                  <a:noFill/>
                </pic:spPr>
              </pic:pic>
            </a:graphicData>
          </a:graphic>
          <wp14:sizeRelH relativeFrom="page">
            <wp14:pctWidth>0</wp14:pctWidth>
          </wp14:sizeRelH>
          <wp14:sizeRelV relativeFrom="page">
            <wp14:pctHeight>0</wp14:pctHeight>
          </wp14:sizeRelV>
        </wp:anchor>
      </w:drawing>
    </w:r>
    <w:r w:rsidRPr="001F2F36">
      <w:rPr>
        <w:rFonts w:cs="Calibri"/>
      </w:rPr>
      <w:t>Any Management API Conformance Profile</w:t>
    </w:r>
  </w:p>
  <w:p w14:paraId="0CB205B4" w14:textId="773433C6" w:rsidR="00D41D95" w:rsidRPr="00580C80" w:rsidRDefault="00D41D95" w:rsidP="00BC1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5E9D4553" w:rsidR="00D41D95" w:rsidRDefault="00D41D95">
    <w:pPr>
      <w:pStyle w:val="Header"/>
    </w:pPr>
    <w:r>
      <w:rPr>
        <w:noProof/>
        <w:lang w:val="fr-FR" w:eastAsia="fr-FR"/>
      </w:rPr>
      <w:drawing>
        <wp:anchor distT="0" distB="0" distL="114300" distR="114300" simplePos="0" relativeHeight="251658241" behindDoc="1" locked="0" layoutInCell="1" allowOverlap="1" wp14:anchorId="527960FC" wp14:editId="2B3D012A">
          <wp:simplePos x="0" y="0"/>
          <wp:positionH relativeFrom="column">
            <wp:posOffset>4678680</wp:posOffset>
          </wp:positionH>
          <wp:positionV relativeFrom="paragraph">
            <wp:posOffset>-236220</wp:posOffset>
          </wp:positionV>
          <wp:extent cx="1617558" cy="3590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23D15DA"/>
    <w:multiLevelType w:val="hybridMultilevel"/>
    <w:tmpl w:val="F51AA394"/>
    <w:lvl w:ilvl="0" w:tplc="58120D6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B1A8A"/>
    <w:multiLevelType w:val="hybridMultilevel"/>
    <w:tmpl w:val="AE14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F6084"/>
    <w:multiLevelType w:val="hybridMultilevel"/>
    <w:tmpl w:val="47B67AFC"/>
    <w:lvl w:ilvl="0" w:tplc="8CFAF0A2">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C32B3B"/>
    <w:multiLevelType w:val="multilevel"/>
    <w:tmpl w:val="E5AC7D5A"/>
    <w:lvl w:ilvl="0">
      <w:start w:val="2"/>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792" w:hanging="432"/>
      </w:pPr>
      <w:rPr>
        <w:rFonts w:hint="default"/>
      </w:rPr>
    </w:lvl>
    <w:lvl w:ilvl="2">
      <w:start w:val="2"/>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D072A"/>
    <w:multiLevelType w:val="hybridMultilevel"/>
    <w:tmpl w:val="2E3AC262"/>
    <w:lvl w:ilvl="0" w:tplc="04090001">
      <w:start w:val="1"/>
      <w:numFmt w:val="bullet"/>
      <w:lvlText w:val=""/>
      <w:lvlJc w:val="left"/>
      <w:pPr>
        <w:tabs>
          <w:tab w:val="num" w:pos="1530"/>
        </w:tabs>
        <w:ind w:left="1530" w:hanging="360"/>
      </w:pPr>
      <w:rPr>
        <w:rFonts w:ascii="Symbol" w:hAnsi="Symbol" w:hint="default"/>
      </w:rPr>
    </w:lvl>
    <w:lvl w:ilvl="1" w:tplc="00030409">
      <w:start w:val="1"/>
      <w:numFmt w:val="bullet"/>
      <w:lvlText w:val="o"/>
      <w:lvlJc w:val="left"/>
      <w:pPr>
        <w:tabs>
          <w:tab w:val="num" w:pos="2250"/>
        </w:tabs>
        <w:ind w:left="2250" w:hanging="360"/>
      </w:pPr>
      <w:rPr>
        <w:rFonts w:ascii="Courier New" w:hAnsi="Courier New" w:cs="Times New Roman" w:hint="default"/>
      </w:rPr>
    </w:lvl>
    <w:lvl w:ilvl="2" w:tplc="00050409">
      <w:start w:val="1"/>
      <w:numFmt w:val="bullet"/>
      <w:lvlText w:val=""/>
      <w:lvlJc w:val="left"/>
      <w:pPr>
        <w:tabs>
          <w:tab w:val="num" w:pos="2970"/>
        </w:tabs>
        <w:ind w:left="2970" w:hanging="360"/>
      </w:pPr>
      <w:rPr>
        <w:rFonts w:ascii="Wingdings" w:hAnsi="Wingdings" w:hint="default"/>
      </w:rPr>
    </w:lvl>
    <w:lvl w:ilvl="3" w:tplc="00010409">
      <w:start w:val="1"/>
      <w:numFmt w:val="bullet"/>
      <w:lvlText w:val=""/>
      <w:lvlJc w:val="left"/>
      <w:pPr>
        <w:tabs>
          <w:tab w:val="num" w:pos="3690"/>
        </w:tabs>
        <w:ind w:left="3690" w:hanging="360"/>
      </w:pPr>
      <w:rPr>
        <w:rFonts w:ascii="Symbol" w:hAnsi="Symbol" w:hint="default"/>
      </w:rPr>
    </w:lvl>
    <w:lvl w:ilvl="4" w:tplc="00030409">
      <w:start w:val="1"/>
      <w:numFmt w:val="bullet"/>
      <w:lvlText w:val="o"/>
      <w:lvlJc w:val="left"/>
      <w:pPr>
        <w:tabs>
          <w:tab w:val="num" w:pos="4410"/>
        </w:tabs>
        <w:ind w:left="4410" w:hanging="360"/>
      </w:pPr>
      <w:rPr>
        <w:rFonts w:ascii="Courier New" w:hAnsi="Courier New" w:cs="Times New Roman" w:hint="default"/>
      </w:rPr>
    </w:lvl>
    <w:lvl w:ilvl="5" w:tplc="00050409">
      <w:start w:val="1"/>
      <w:numFmt w:val="bullet"/>
      <w:lvlText w:val=""/>
      <w:lvlJc w:val="left"/>
      <w:pPr>
        <w:tabs>
          <w:tab w:val="num" w:pos="5130"/>
        </w:tabs>
        <w:ind w:left="5130" w:hanging="360"/>
      </w:pPr>
      <w:rPr>
        <w:rFonts w:ascii="Wingdings" w:hAnsi="Wingdings" w:hint="default"/>
      </w:rPr>
    </w:lvl>
    <w:lvl w:ilvl="6" w:tplc="00010409">
      <w:start w:val="1"/>
      <w:numFmt w:val="bullet"/>
      <w:lvlText w:val=""/>
      <w:lvlJc w:val="left"/>
      <w:pPr>
        <w:tabs>
          <w:tab w:val="num" w:pos="5850"/>
        </w:tabs>
        <w:ind w:left="5850" w:hanging="360"/>
      </w:pPr>
      <w:rPr>
        <w:rFonts w:ascii="Symbol" w:hAnsi="Symbol" w:hint="default"/>
      </w:rPr>
    </w:lvl>
    <w:lvl w:ilvl="7" w:tplc="00030409">
      <w:start w:val="1"/>
      <w:numFmt w:val="bullet"/>
      <w:lvlText w:val="o"/>
      <w:lvlJc w:val="left"/>
      <w:pPr>
        <w:tabs>
          <w:tab w:val="num" w:pos="6570"/>
        </w:tabs>
        <w:ind w:left="6570" w:hanging="360"/>
      </w:pPr>
      <w:rPr>
        <w:rFonts w:ascii="Courier New" w:hAnsi="Courier New" w:cs="Times New Roman" w:hint="default"/>
      </w:rPr>
    </w:lvl>
    <w:lvl w:ilvl="8" w:tplc="00050409">
      <w:start w:val="1"/>
      <w:numFmt w:val="bullet"/>
      <w:pStyle w:val="Heading9"/>
      <w:lvlText w:val=""/>
      <w:lvlJc w:val="left"/>
      <w:pPr>
        <w:tabs>
          <w:tab w:val="num" w:pos="7290"/>
        </w:tabs>
        <w:ind w:left="7290" w:hanging="360"/>
      </w:pPr>
      <w:rPr>
        <w:rFonts w:ascii="Wingdings" w:hAnsi="Wingdings" w:hint="default"/>
      </w:rPr>
    </w:lvl>
  </w:abstractNum>
  <w:abstractNum w:abstractNumId="12" w15:restartNumberingAfterBreak="0">
    <w:nsid w:val="10C63A64"/>
    <w:multiLevelType w:val="hybridMultilevel"/>
    <w:tmpl w:val="591AB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430AD"/>
    <w:multiLevelType w:val="hybridMultilevel"/>
    <w:tmpl w:val="3EE06756"/>
    <w:lvl w:ilvl="0" w:tplc="04090001">
      <w:start w:val="1"/>
      <w:numFmt w:val="bullet"/>
      <w:lvlText w:val=""/>
      <w:lvlJc w:val="left"/>
      <w:pPr>
        <w:tabs>
          <w:tab w:val="num" w:pos="2340"/>
        </w:tabs>
        <w:ind w:left="2340" w:hanging="360"/>
      </w:pPr>
      <w:rPr>
        <w:rFonts w:ascii="Symbol" w:hAnsi="Symbol" w:hint="default"/>
      </w:rPr>
    </w:lvl>
    <w:lvl w:ilvl="1" w:tplc="00030409">
      <w:start w:val="1"/>
      <w:numFmt w:val="bullet"/>
      <w:lvlText w:val="o"/>
      <w:lvlJc w:val="left"/>
      <w:pPr>
        <w:tabs>
          <w:tab w:val="num" w:pos="3060"/>
        </w:tabs>
        <w:ind w:left="3060" w:hanging="360"/>
      </w:pPr>
      <w:rPr>
        <w:rFonts w:ascii="Courier New" w:hAnsi="Courier New" w:cs="Times New Roman" w:hint="default"/>
      </w:rPr>
    </w:lvl>
    <w:lvl w:ilvl="2" w:tplc="00050409">
      <w:start w:val="1"/>
      <w:numFmt w:val="bullet"/>
      <w:lvlText w:val=""/>
      <w:lvlJc w:val="left"/>
      <w:pPr>
        <w:tabs>
          <w:tab w:val="num" w:pos="3780"/>
        </w:tabs>
        <w:ind w:left="3780" w:hanging="360"/>
      </w:pPr>
      <w:rPr>
        <w:rFonts w:ascii="Wingdings" w:hAnsi="Wingdings" w:hint="default"/>
      </w:rPr>
    </w:lvl>
    <w:lvl w:ilvl="3" w:tplc="00010409">
      <w:start w:val="1"/>
      <w:numFmt w:val="bullet"/>
      <w:lvlText w:val=""/>
      <w:lvlJc w:val="left"/>
      <w:pPr>
        <w:tabs>
          <w:tab w:val="num" w:pos="4500"/>
        </w:tabs>
        <w:ind w:left="4500" w:hanging="360"/>
      </w:pPr>
      <w:rPr>
        <w:rFonts w:ascii="Symbol" w:hAnsi="Symbol" w:hint="default"/>
      </w:rPr>
    </w:lvl>
    <w:lvl w:ilvl="4" w:tplc="00030409">
      <w:start w:val="1"/>
      <w:numFmt w:val="bullet"/>
      <w:lvlText w:val="o"/>
      <w:lvlJc w:val="left"/>
      <w:pPr>
        <w:tabs>
          <w:tab w:val="num" w:pos="5220"/>
        </w:tabs>
        <w:ind w:left="5220" w:hanging="360"/>
      </w:pPr>
      <w:rPr>
        <w:rFonts w:ascii="Courier New" w:hAnsi="Courier New" w:cs="Times New Roman" w:hint="default"/>
      </w:rPr>
    </w:lvl>
    <w:lvl w:ilvl="5" w:tplc="00050409">
      <w:start w:val="1"/>
      <w:numFmt w:val="bullet"/>
      <w:lvlText w:val=""/>
      <w:lvlJc w:val="left"/>
      <w:pPr>
        <w:tabs>
          <w:tab w:val="num" w:pos="5940"/>
        </w:tabs>
        <w:ind w:left="5940" w:hanging="360"/>
      </w:pPr>
      <w:rPr>
        <w:rFonts w:ascii="Wingdings" w:hAnsi="Wingdings" w:hint="default"/>
      </w:rPr>
    </w:lvl>
    <w:lvl w:ilvl="6" w:tplc="00010409">
      <w:start w:val="1"/>
      <w:numFmt w:val="bullet"/>
      <w:lvlText w:val=""/>
      <w:lvlJc w:val="left"/>
      <w:pPr>
        <w:tabs>
          <w:tab w:val="num" w:pos="6660"/>
        </w:tabs>
        <w:ind w:left="6660" w:hanging="360"/>
      </w:pPr>
      <w:rPr>
        <w:rFonts w:ascii="Symbol" w:hAnsi="Symbol" w:hint="default"/>
      </w:rPr>
    </w:lvl>
    <w:lvl w:ilvl="7" w:tplc="00030409">
      <w:start w:val="1"/>
      <w:numFmt w:val="bullet"/>
      <w:lvlText w:val="o"/>
      <w:lvlJc w:val="left"/>
      <w:pPr>
        <w:tabs>
          <w:tab w:val="num" w:pos="7380"/>
        </w:tabs>
        <w:ind w:left="7380" w:hanging="360"/>
      </w:pPr>
      <w:rPr>
        <w:rFonts w:ascii="Courier New" w:hAnsi="Courier New" w:cs="Times New Roman" w:hint="default"/>
      </w:rPr>
    </w:lvl>
    <w:lvl w:ilvl="8" w:tplc="00050409">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13014CE0"/>
    <w:multiLevelType w:val="hybridMultilevel"/>
    <w:tmpl w:val="C136E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EC7FA3"/>
    <w:multiLevelType w:val="hybridMultilevel"/>
    <w:tmpl w:val="E156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98129D"/>
    <w:multiLevelType w:val="multilevel"/>
    <w:tmpl w:val="E8F83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23"/>
        </w:tabs>
        <w:ind w:left="-8423" w:hanging="432"/>
      </w:pPr>
      <w:rPr>
        <w:rFonts w:hint="default"/>
      </w:rPr>
    </w:lvl>
    <w:lvl w:ilvl="2">
      <w:numFmt w:val="none"/>
      <w:lvlText w:val=""/>
      <w:lvlJc w:val="left"/>
      <w:pPr>
        <w:tabs>
          <w:tab w:val="num" w:pos="360"/>
        </w:tabs>
      </w:pPr>
    </w:lvl>
    <w:lvl w:ilvl="3">
      <w:start w:val="1"/>
      <w:numFmt w:val="decimal"/>
      <w:lvlText w:val="%1.%2.%3.%4."/>
      <w:lvlJc w:val="left"/>
      <w:pPr>
        <w:tabs>
          <w:tab w:val="num" w:pos="-7055"/>
        </w:tabs>
        <w:ind w:left="-7487" w:hanging="648"/>
      </w:pPr>
      <w:rPr>
        <w:rFonts w:hint="default"/>
      </w:rPr>
    </w:lvl>
    <w:lvl w:ilvl="4">
      <w:start w:val="1"/>
      <w:numFmt w:val="decimal"/>
      <w:lvlText w:val="%1.%2.%3.%4.%5."/>
      <w:lvlJc w:val="left"/>
      <w:pPr>
        <w:tabs>
          <w:tab w:val="num" w:pos="-6695"/>
        </w:tabs>
        <w:ind w:left="-6983" w:hanging="792"/>
      </w:pPr>
      <w:rPr>
        <w:rFonts w:hint="default"/>
      </w:rPr>
    </w:lvl>
    <w:lvl w:ilvl="5">
      <w:start w:val="1"/>
      <w:numFmt w:val="decimal"/>
      <w:lvlText w:val="%1.%2.%3.%4.%5.%6."/>
      <w:lvlJc w:val="left"/>
      <w:pPr>
        <w:tabs>
          <w:tab w:val="num" w:pos="-5975"/>
        </w:tabs>
        <w:ind w:left="-6479" w:hanging="936"/>
      </w:pPr>
      <w:rPr>
        <w:rFonts w:hint="default"/>
      </w:rPr>
    </w:lvl>
    <w:lvl w:ilvl="6">
      <w:start w:val="1"/>
      <w:numFmt w:val="decimal"/>
      <w:lvlText w:val="%1.%2.%3.%4.%5.%6.%7."/>
      <w:lvlJc w:val="left"/>
      <w:pPr>
        <w:tabs>
          <w:tab w:val="num" w:pos="-5615"/>
        </w:tabs>
        <w:ind w:left="-5975" w:hanging="108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7" w15:restartNumberingAfterBreak="0">
    <w:nsid w:val="15CA1845"/>
    <w:multiLevelType w:val="multilevel"/>
    <w:tmpl w:val="053885A2"/>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C3D7D96"/>
    <w:multiLevelType w:val="hybridMultilevel"/>
    <w:tmpl w:val="4CCC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127A7E"/>
    <w:multiLevelType w:val="hybridMultilevel"/>
    <w:tmpl w:val="F468E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057AD7"/>
    <w:multiLevelType w:val="hybridMultilevel"/>
    <w:tmpl w:val="9484F9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1F78AB"/>
    <w:multiLevelType w:val="hybridMultilevel"/>
    <w:tmpl w:val="0C88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A86BCC"/>
    <w:multiLevelType w:val="hybridMultilevel"/>
    <w:tmpl w:val="6C8C9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914C42"/>
    <w:multiLevelType w:val="multilevel"/>
    <w:tmpl w:val="5532F9C6"/>
    <w:lvl w:ilvl="0">
      <w:start w:val="1"/>
      <w:numFmt w:val="decimal"/>
      <w:pStyle w:val="Heading1"/>
      <w:lvlText w:val="%1."/>
      <w:lvlJc w:val="left"/>
      <w:pPr>
        <w:ind w:left="448" w:hanging="448"/>
      </w:pPr>
      <w:rPr>
        <w:rFonts w:hint="default"/>
      </w:rPr>
    </w:lvl>
    <w:lvl w:ilvl="1">
      <w:start w:val="1"/>
      <w:numFmt w:val="decimal"/>
      <w:pStyle w:val="Heading2"/>
      <w:lvlText w:val="%1.%2."/>
      <w:lvlJc w:val="left"/>
      <w:pPr>
        <w:ind w:left="590" w:hanging="59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37010FC"/>
    <w:multiLevelType w:val="hybridMultilevel"/>
    <w:tmpl w:val="8904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94660"/>
    <w:multiLevelType w:val="multilevel"/>
    <w:tmpl w:val="CD62E2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0A07BFD"/>
    <w:multiLevelType w:val="multilevel"/>
    <w:tmpl w:val="F3EE761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1B74F7A"/>
    <w:multiLevelType w:val="multilevel"/>
    <w:tmpl w:val="E5AC7D5A"/>
    <w:lvl w:ilvl="0">
      <w:start w:val="2"/>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792" w:hanging="432"/>
      </w:pPr>
      <w:rPr>
        <w:rFonts w:hint="default"/>
      </w:rPr>
    </w:lvl>
    <w:lvl w:ilvl="2">
      <w:start w:val="2"/>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CFA52BB"/>
    <w:multiLevelType w:val="multilevel"/>
    <w:tmpl w:val="32E28D48"/>
    <w:lvl w:ilvl="0">
      <w:start w:val="1"/>
      <w:numFmt w:val="bullet"/>
      <w:lvlText w:val=""/>
      <w:lvlJc w:val="left"/>
      <w:pPr>
        <w:tabs>
          <w:tab w:val="num" w:pos="1530"/>
        </w:tabs>
        <w:ind w:left="1530" w:hanging="360"/>
      </w:pPr>
      <w:rPr>
        <w:rFonts w:ascii="Symbol" w:hAnsi="Symbol" w:hint="default"/>
      </w:rPr>
    </w:lvl>
    <w:lvl w:ilvl="1">
      <w:start w:val="1"/>
      <w:numFmt w:val="decimal"/>
      <w:lvlRestart w:val="0"/>
      <w:lvlText w:val="%1.%2."/>
      <w:lvlJc w:val="left"/>
      <w:pPr>
        <w:tabs>
          <w:tab w:val="num" w:pos="1962"/>
        </w:tabs>
        <w:ind w:left="1962" w:hanging="432"/>
      </w:pPr>
      <w:rPr>
        <w:rFonts w:hint="default"/>
      </w:rPr>
    </w:lvl>
    <w:lvl w:ilvl="2">
      <w:start w:val="1"/>
      <w:numFmt w:val="decimal"/>
      <w:lvlText w:val="%1.%2.%3."/>
      <w:lvlJc w:val="left"/>
      <w:pPr>
        <w:tabs>
          <w:tab w:val="num" w:pos="2610"/>
        </w:tabs>
        <w:ind w:left="2394" w:hanging="504"/>
      </w:pPr>
      <w:rPr>
        <w:rFonts w:hint="default"/>
      </w:rPr>
    </w:lvl>
    <w:lvl w:ilvl="3">
      <w:start w:val="1"/>
      <w:numFmt w:val="decimal"/>
      <w:lvlText w:val="%1.%2.%3.%4."/>
      <w:lvlJc w:val="left"/>
      <w:pPr>
        <w:tabs>
          <w:tab w:val="num" w:pos="3330"/>
        </w:tabs>
        <w:ind w:left="2898" w:hanging="648"/>
      </w:pPr>
      <w:rPr>
        <w:rFonts w:hint="default"/>
      </w:rPr>
    </w:lvl>
    <w:lvl w:ilvl="4">
      <w:start w:val="1"/>
      <w:numFmt w:val="decimal"/>
      <w:lvlText w:val="%1.%2.%3.%4.%5."/>
      <w:lvlJc w:val="left"/>
      <w:pPr>
        <w:tabs>
          <w:tab w:val="num" w:pos="3690"/>
        </w:tabs>
        <w:ind w:left="3402" w:hanging="792"/>
      </w:pPr>
      <w:rPr>
        <w:rFonts w:hint="default"/>
      </w:rPr>
    </w:lvl>
    <w:lvl w:ilvl="5">
      <w:start w:val="1"/>
      <w:numFmt w:val="decimal"/>
      <w:lvlText w:val="%1.%2.%3.%4.%5.%6."/>
      <w:lvlJc w:val="left"/>
      <w:pPr>
        <w:tabs>
          <w:tab w:val="num" w:pos="4410"/>
        </w:tabs>
        <w:ind w:left="3906" w:hanging="936"/>
      </w:pPr>
      <w:rPr>
        <w:rFonts w:hint="default"/>
      </w:rPr>
    </w:lvl>
    <w:lvl w:ilvl="6">
      <w:start w:val="1"/>
      <w:numFmt w:val="decimal"/>
      <w:lvlText w:val="%1.%2.%3.%4.%5.%6.%7."/>
      <w:lvlJc w:val="left"/>
      <w:pPr>
        <w:tabs>
          <w:tab w:val="num" w:pos="4770"/>
        </w:tabs>
        <w:ind w:left="4410" w:hanging="1080"/>
      </w:pPr>
      <w:rPr>
        <w:rFonts w:hint="default"/>
      </w:rPr>
    </w:lvl>
    <w:lvl w:ilvl="7">
      <w:start w:val="1"/>
      <w:numFmt w:val="decimal"/>
      <w:lvlText w:val="%1.%2.%3.%4.%5.%6.%7.%8."/>
      <w:lvlJc w:val="left"/>
      <w:pPr>
        <w:tabs>
          <w:tab w:val="num" w:pos="5490"/>
        </w:tabs>
        <w:ind w:left="4914" w:hanging="1224"/>
      </w:pPr>
      <w:rPr>
        <w:rFonts w:hint="default"/>
      </w:rPr>
    </w:lvl>
    <w:lvl w:ilvl="8">
      <w:start w:val="1"/>
      <w:numFmt w:val="decimal"/>
      <w:lvlText w:val="%1.%2.%3.%4.%5.%6.%7.%8.%9."/>
      <w:lvlJc w:val="left"/>
      <w:pPr>
        <w:tabs>
          <w:tab w:val="num" w:pos="5850"/>
        </w:tabs>
        <w:ind w:left="5490" w:hanging="1440"/>
      </w:pPr>
      <w:rPr>
        <w:rFonts w:hint="default"/>
      </w:rPr>
    </w:lvl>
  </w:abstractNum>
  <w:abstractNum w:abstractNumId="31" w15:restartNumberingAfterBreak="0">
    <w:nsid w:val="4F082406"/>
    <w:multiLevelType w:val="singleLevel"/>
    <w:tmpl w:val="E0941F82"/>
    <w:lvl w:ilvl="0">
      <w:start w:val="1"/>
      <w:numFmt w:val="bullet"/>
      <w:pStyle w:val="ListBullet5"/>
      <w:lvlText w:val=""/>
      <w:lvlJc w:val="left"/>
      <w:pPr>
        <w:tabs>
          <w:tab w:val="num" w:pos="360"/>
        </w:tabs>
        <w:ind w:left="360" w:hanging="360"/>
      </w:pPr>
      <w:rPr>
        <w:rFonts w:ascii="Wingdings" w:hAnsi="Wingdings" w:hint="default"/>
      </w:rPr>
    </w:lvl>
  </w:abstractNum>
  <w:abstractNum w:abstractNumId="32"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F051693"/>
    <w:multiLevelType w:val="multilevel"/>
    <w:tmpl w:val="522A6F98"/>
    <w:lvl w:ilvl="0">
      <w:start w:val="2"/>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F910045"/>
    <w:multiLevelType w:val="multilevel"/>
    <w:tmpl w:val="E2C65DFE"/>
    <w:lvl w:ilvl="0">
      <w:start w:val="5"/>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FDE198E"/>
    <w:multiLevelType w:val="hybridMultilevel"/>
    <w:tmpl w:val="2C60B858"/>
    <w:lvl w:ilvl="0" w:tplc="04090001">
      <w:start w:val="1"/>
      <w:numFmt w:val="bullet"/>
      <w:lvlText w:val=""/>
      <w:lvlJc w:val="left"/>
      <w:pPr>
        <w:tabs>
          <w:tab w:val="num" w:pos="1530"/>
        </w:tabs>
        <w:ind w:left="1530" w:hanging="360"/>
      </w:pPr>
      <w:rPr>
        <w:rFonts w:ascii="Symbol" w:hAnsi="Symbol" w:hint="default"/>
      </w:rPr>
    </w:lvl>
    <w:lvl w:ilvl="1" w:tplc="00030409">
      <w:start w:val="1"/>
      <w:numFmt w:val="bullet"/>
      <w:lvlText w:val="o"/>
      <w:lvlJc w:val="left"/>
      <w:pPr>
        <w:tabs>
          <w:tab w:val="num" w:pos="2250"/>
        </w:tabs>
        <w:ind w:left="2250" w:hanging="360"/>
      </w:pPr>
      <w:rPr>
        <w:rFonts w:ascii="Courier New" w:hAnsi="Courier New" w:cs="Times New Roman" w:hint="default"/>
      </w:rPr>
    </w:lvl>
    <w:lvl w:ilvl="2" w:tplc="00050409">
      <w:start w:val="1"/>
      <w:numFmt w:val="bullet"/>
      <w:lvlText w:val=""/>
      <w:lvlJc w:val="left"/>
      <w:pPr>
        <w:tabs>
          <w:tab w:val="num" w:pos="2970"/>
        </w:tabs>
        <w:ind w:left="2970" w:hanging="360"/>
      </w:pPr>
      <w:rPr>
        <w:rFonts w:ascii="Wingdings" w:hAnsi="Wingdings" w:hint="default"/>
      </w:rPr>
    </w:lvl>
    <w:lvl w:ilvl="3" w:tplc="00010409">
      <w:start w:val="1"/>
      <w:numFmt w:val="bullet"/>
      <w:lvlText w:val=""/>
      <w:lvlJc w:val="left"/>
      <w:pPr>
        <w:tabs>
          <w:tab w:val="num" w:pos="3690"/>
        </w:tabs>
        <w:ind w:left="3690" w:hanging="360"/>
      </w:pPr>
      <w:rPr>
        <w:rFonts w:ascii="Symbol" w:hAnsi="Symbol" w:hint="default"/>
      </w:rPr>
    </w:lvl>
    <w:lvl w:ilvl="4" w:tplc="00030409">
      <w:start w:val="1"/>
      <w:numFmt w:val="bullet"/>
      <w:lvlText w:val="o"/>
      <w:lvlJc w:val="left"/>
      <w:pPr>
        <w:tabs>
          <w:tab w:val="num" w:pos="4410"/>
        </w:tabs>
        <w:ind w:left="4410" w:hanging="360"/>
      </w:pPr>
      <w:rPr>
        <w:rFonts w:ascii="Courier New" w:hAnsi="Courier New" w:cs="Times New Roman" w:hint="default"/>
      </w:rPr>
    </w:lvl>
    <w:lvl w:ilvl="5" w:tplc="00050409">
      <w:start w:val="1"/>
      <w:numFmt w:val="bullet"/>
      <w:lvlText w:val=""/>
      <w:lvlJc w:val="left"/>
      <w:pPr>
        <w:tabs>
          <w:tab w:val="num" w:pos="5130"/>
        </w:tabs>
        <w:ind w:left="5130" w:hanging="360"/>
      </w:pPr>
      <w:rPr>
        <w:rFonts w:ascii="Wingdings" w:hAnsi="Wingdings" w:hint="default"/>
      </w:rPr>
    </w:lvl>
    <w:lvl w:ilvl="6" w:tplc="00010409">
      <w:start w:val="1"/>
      <w:numFmt w:val="bullet"/>
      <w:lvlText w:val=""/>
      <w:lvlJc w:val="left"/>
      <w:pPr>
        <w:tabs>
          <w:tab w:val="num" w:pos="5850"/>
        </w:tabs>
        <w:ind w:left="5850" w:hanging="360"/>
      </w:pPr>
      <w:rPr>
        <w:rFonts w:ascii="Symbol" w:hAnsi="Symbol" w:hint="default"/>
      </w:rPr>
    </w:lvl>
    <w:lvl w:ilvl="7" w:tplc="00030409">
      <w:start w:val="1"/>
      <w:numFmt w:val="bullet"/>
      <w:lvlText w:val="o"/>
      <w:lvlJc w:val="left"/>
      <w:pPr>
        <w:tabs>
          <w:tab w:val="num" w:pos="6570"/>
        </w:tabs>
        <w:ind w:left="6570" w:hanging="360"/>
      </w:pPr>
      <w:rPr>
        <w:rFonts w:ascii="Courier New" w:hAnsi="Courier New" w:cs="Times New Roman" w:hint="default"/>
      </w:rPr>
    </w:lvl>
    <w:lvl w:ilvl="8" w:tplc="00050409">
      <w:start w:val="1"/>
      <w:numFmt w:val="bullet"/>
      <w:lvlText w:val=""/>
      <w:lvlJc w:val="left"/>
      <w:pPr>
        <w:tabs>
          <w:tab w:val="num" w:pos="7290"/>
        </w:tabs>
        <w:ind w:left="7290" w:hanging="360"/>
      </w:pPr>
      <w:rPr>
        <w:rFonts w:ascii="Wingdings" w:hAnsi="Wingdings" w:hint="default"/>
      </w:rPr>
    </w:lvl>
  </w:abstractNum>
  <w:abstractNum w:abstractNumId="36" w15:restartNumberingAfterBreak="0">
    <w:nsid w:val="64194F15"/>
    <w:multiLevelType w:val="multilevel"/>
    <w:tmpl w:val="DAEC1C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B4744C4"/>
    <w:multiLevelType w:val="hybridMultilevel"/>
    <w:tmpl w:val="91FC173A"/>
    <w:lvl w:ilvl="0" w:tplc="04090005">
      <w:start w:val="1"/>
      <w:numFmt w:val="bullet"/>
      <w:lvlText w:val=""/>
      <w:lvlJc w:val="left"/>
      <w:pPr>
        <w:tabs>
          <w:tab w:val="num" w:pos="1800"/>
        </w:tabs>
        <w:ind w:left="1800" w:hanging="360"/>
      </w:pPr>
      <w:rPr>
        <w:rFonts w:ascii="Wingdings" w:hAnsi="Wingdings"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DF771B4"/>
    <w:multiLevelType w:val="hybridMultilevel"/>
    <w:tmpl w:val="9FEEF6EC"/>
    <w:lvl w:ilvl="0" w:tplc="00030409">
      <w:start w:val="1"/>
      <w:numFmt w:val="bullet"/>
      <w:lvlText w:val="o"/>
      <w:lvlJc w:val="left"/>
      <w:pPr>
        <w:tabs>
          <w:tab w:val="num" w:pos="2340"/>
        </w:tabs>
        <w:ind w:left="2340" w:hanging="360"/>
      </w:pPr>
      <w:rPr>
        <w:rFonts w:ascii="Courier New" w:hAnsi="Courier New" w:cs="Times New Roman" w:hint="default"/>
      </w:rPr>
    </w:lvl>
    <w:lvl w:ilvl="1" w:tplc="00030409">
      <w:start w:val="1"/>
      <w:numFmt w:val="bullet"/>
      <w:lvlText w:val="o"/>
      <w:lvlJc w:val="left"/>
      <w:pPr>
        <w:tabs>
          <w:tab w:val="num" w:pos="3060"/>
        </w:tabs>
        <w:ind w:left="3060" w:hanging="360"/>
      </w:pPr>
      <w:rPr>
        <w:rFonts w:ascii="Courier New" w:hAnsi="Courier New" w:cs="Times New Roman" w:hint="default"/>
      </w:rPr>
    </w:lvl>
    <w:lvl w:ilvl="2" w:tplc="00050409">
      <w:start w:val="1"/>
      <w:numFmt w:val="bullet"/>
      <w:lvlText w:val=""/>
      <w:lvlJc w:val="left"/>
      <w:pPr>
        <w:tabs>
          <w:tab w:val="num" w:pos="3780"/>
        </w:tabs>
        <w:ind w:left="3780" w:hanging="360"/>
      </w:pPr>
      <w:rPr>
        <w:rFonts w:ascii="Wingdings" w:hAnsi="Wingdings" w:hint="default"/>
      </w:rPr>
    </w:lvl>
    <w:lvl w:ilvl="3" w:tplc="00010409">
      <w:start w:val="1"/>
      <w:numFmt w:val="bullet"/>
      <w:lvlText w:val=""/>
      <w:lvlJc w:val="left"/>
      <w:pPr>
        <w:tabs>
          <w:tab w:val="num" w:pos="4500"/>
        </w:tabs>
        <w:ind w:left="4500" w:hanging="360"/>
      </w:pPr>
      <w:rPr>
        <w:rFonts w:ascii="Symbol" w:hAnsi="Symbol" w:hint="default"/>
      </w:rPr>
    </w:lvl>
    <w:lvl w:ilvl="4" w:tplc="00030409">
      <w:start w:val="1"/>
      <w:numFmt w:val="bullet"/>
      <w:lvlText w:val="o"/>
      <w:lvlJc w:val="left"/>
      <w:pPr>
        <w:tabs>
          <w:tab w:val="num" w:pos="5220"/>
        </w:tabs>
        <w:ind w:left="5220" w:hanging="360"/>
      </w:pPr>
      <w:rPr>
        <w:rFonts w:ascii="Courier New" w:hAnsi="Courier New" w:cs="Times New Roman" w:hint="default"/>
      </w:rPr>
    </w:lvl>
    <w:lvl w:ilvl="5" w:tplc="00050409">
      <w:start w:val="1"/>
      <w:numFmt w:val="bullet"/>
      <w:lvlText w:val=""/>
      <w:lvlJc w:val="left"/>
      <w:pPr>
        <w:tabs>
          <w:tab w:val="num" w:pos="5940"/>
        </w:tabs>
        <w:ind w:left="5940" w:hanging="360"/>
      </w:pPr>
      <w:rPr>
        <w:rFonts w:ascii="Wingdings" w:hAnsi="Wingdings" w:hint="default"/>
      </w:rPr>
    </w:lvl>
    <w:lvl w:ilvl="6" w:tplc="00010409">
      <w:start w:val="1"/>
      <w:numFmt w:val="bullet"/>
      <w:lvlText w:val=""/>
      <w:lvlJc w:val="left"/>
      <w:pPr>
        <w:tabs>
          <w:tab w:val="num" w:pos="6660"/>
        </w:tabs>
        <w:ind w:left="6660" w:hanging="360"/>
      </w:pPr>
      <w:rPr>
        <w:rFonts w:ascii="Symbol" w:hAnsi="Symbol" w:hint="default"/>
      </w:rPr>
    </w:lvl>
    <w:lvl w:ilvl="7" w:tplc="00030409">
      <w:start w:val="1"/>
      <w:numFmt w:val="bullet"/>
      <w:lvlText w:val="o"/>
      <w:lvlJc w:val="left"/>
      <w:pPr>
        <w:tabs>
          <w:tab w:val="num" w:pos="7380"/>
        </w:tabs>
        <w:ind w:left="7380" w:hanging="360"/>
      </w:pPr>
      <w:rPr>
        <w:rFonts w:ascii="Courier New" w:hAnsi="Courier New" w:cs="Times New Roman" w:hint="default"/>
      </w:rPr>
    </w:lvl>
    <w:lvl w:ilvl="8" w:tplc="00050409">
      <w:start w:val="1"/>
      <w:numFmt w:val="bullet"/>
      <w:lvlText w:val=""/>
      <w:lvlJc w:val="left"/>
      <w:pPr>
        <w:tabs>
          <w:tab w:val="num" w:pos="8100"/>
        </w:tabs>
        <w:ind w:left="8100" w:hanging="360"/>
      </w:pPr>
      <w:rPr>
        <w:rFonts w:ascii="Wingdings" w:hAnsi="Wingdings" w:hint="default"/>
      </w:rPr>
    </w:lvl>
  </w:abstractNum>
  <w:abstractNum w:abstractNumId="40" w15:restartNumberingAfterBreak="0">
    <w:nsid w:val="707D4A0F"/>
    <w:multiLevelType w:val="singleLevel"/>
    <w:tmpl w:val="19BA6204"/>
    <w:lvl w:ilvl="0">
      <w:start w:val="1"/>
      <w:numFmt w:val="bullet"/>
      <w:pStyle w:val="ListBulletNMF"/>
      <w:lvlText w:val=""/>
      <w:lvlJc w:val="left"/>
      <w:pPr>
        <w:tabs>
          <w:tab w:val="num" w:pos="360"/>
        </w:tabs>
        <w:ind w:left="360" w:hanging="360"/>
      </w:pPr>
      <w:rPr>
        <w:rFonts w:ascii="Symbol" w:hAnsi="Symbol" w:hint="default"/>
        <w:sz w:val="20"/>
      </w:rPr>
    </w:lvl>
  </w:abstractNum>
  <w:abstractNum w:abstractNumId="41" w15:restartNumberingAfterBreak="0">
    <w:nsid w:val="723C32A3"/>
    <w:multiLevelType w:val="hybridMultilevel"/>
    <w:tmpl w:val="5D88A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5964D0"/>
    <w:multiLevelType w:val="multilevel"/>
    <w:tmpl w:val="74E4C9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42571CB"/>
    <w:multiLevelType w:val="singleLevel"/>
    <w:tmpl w:val="57E45806"/>
    <w:lvl w:ilvl="0">
      <w:numFmt w:val="decimal"/>
      <w:pStyle w:val="HeaderLeft"/>
      <w:lvlText w:val="*"/>
      <w:lvlJc w:val="left"/>
      <w:rPr>
        <w:rFonts w:cs="Times New Roman"/>
      </w:rPr>
    </w:lvl>
  </w:abstractNum>
  <w:abstractNum w:abstractNumId="44"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BFE19AA"/>
    <w:multiLevelType w:val="hybridMultilevel"/>
    <w:tmpl w:val="893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017DB"/>
    <w:multiLevelType w:val="multilevel"/>
    <w:tmpl w:val="72C8BDFC"/>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F6C1876"/>
    <w:multiLevelType w:val="hybridMultilevel"/>
    <w:tmpl w:val="6284C20E"/>
    <w:lvl w:ilvl="0" w:tplc="04090001">
      <w:start w:val="1"/>
      <w:numFmt w:val="bullet"/>
      <w:lvlText w:val=""/>
      <w:lvlJc w:val="left"/>
      <w:pPr>
        <w:ind w:left="360" w:hanging="360"/>
      </w:pPr>
      <w:rPr>
        <w:rFonts w:ascii="Symbol" w:hAnsi="Symbol" w:hint="default"/>
      </w:rPr>
    </w:lvl>
    <w:lvl w:ilvl="1" w:tplc="2B6675A0">
      <w:start w:val="1"/>
      <w:numFmt w:val="bullet"/>
      <w:pStyle w:val="Bullis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2"/>
  </w:num>
  <w:num w:numId="5">
    <w:abstractNumId w:val="43"/>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6">
    <w:abstractNumId w:val="31"/>
  </w:num>
  <w:num w:numId="7">
    <w:abstractNumId w:val="4"/>
  </w:num>
  <w:num w:numId="8">
    <w:abstractNumId w:val="44"/>
  </w:num>
  <w:num w:numId="9">
    <w:abstractNumId w:val="29"/>
  </w:num>
  <w:num w:numId="10">
    <w:abstractNumId w:val="21"/>
  </w:num>
  <w:num w:numId="11">
    <w:abstractNumId w:val="11"/>
  </w:num>
  <w:num w:numId="12">
    <w:abstractNumId w:val="40"/>
  </w:num>
  <w:num w:numId="13">
    <w:abstractNumId w:val="47"/>
  </w:num>
  <w:num w:numId="14">
    <w:abstractNumId w:val="20"/>
  </w:num>
  <w:num w:numId="15">
    <w:abstractNumId w:val="39"/>
  </w:num>
  <w:num w:numId="16">
    <w:abstractNumId w:val="18"/>
  </w:num>
  <w:num w:numId="17">
    <w:abstractNumId w:val="9"/>
  </w:num>
  <w:num w:numId="18">
    <w:abstractNumId w:val="5"/>
  </w:num>
  <w:num w:numId="19">
    <w:abstractNumId w:val="9"/>
    <w:lvlOverride w:ilvl="0">
      <w:startOverride w:val="1"/>
    </w:lvlOverride>
  </w:num>
  <w:num w:numId="20">
    <w:abstractNumId w:val="27"/>
  </w:num>
  <w:num w:numId="21">
    <w:abstractNumId w:val="35"/>
  </w:num>
  <w:num w:numId="22">
    <w:abstractNumId w:val="38"/>
  </w:num>
  <w:num w:numId="23">
    <w:abstractNumId w:val="3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46"/>
  </w:num>
  <w:num w:numId="28">
    <w:abstractNumId w:val="13"/>
  </w:num>
  <w:num w:numId="29">
    <w:abstractNumId w:val="28"/>
  </w:num>
  <w:num w:numId="30">
    <w:abstractNumId w:val="10"/>
  </w:num>
  <w:num w:numId="31">
    <w:abstractNumId w:val="33"/>
  </w:num>
  <w:num w:numId="32">
    <w:abstractNumId w:val="23"/>
  </w:num>
  <w:num w:numId="33">
    <w:abstractNumId w:val="3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41"/>
  </w:num>
  <w:num w:numId="38">
    <w:abstractNumId w:val="26"/>
  </w:num>
  <w:num w:numId="39">
    <w:abstractNumId w:val="42"/>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6"/>
  </w:num>
  <w:num w:numId="43">
    <w:abstractNumId w:val="19"/>
  </w:num>
  <w:num w:numId="44">
    <w:abstractNumId w:val="25"/>
  </w:num>
  <w:num w:numId="45">
    <w:abstractNumId w:val="14"/>
  </w:num>
  <w:num w:numId="46">
    <w:abstractNumId w:val="22"/>
  </w:num>
  <w:num w:numId="47">
    <w:abstractNumId w:val="45"/>
  </w:num>
  <w:num w:numId="4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savePreviewPicture/>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000E6"/>
    <w:rsid w:val="000003B6"/>
    <w:rsid w:val="00000859"/>
    <w:rsid w:val="000010C7"/>
    <w:rsid w:val="00002FE6"/>
    <w:rsid w:val="00003233"/>
    <w:rsid w:val="0000450F"/>
    <w:rsid w:val="00004BD8"/>
    <w:rsid w:val="00004D50"/>
    <w:rsid w:val="0000530A"/>
    <w:rsid w:val="00005685"/>
    <w:rsid w:val="000066CA"/>
    <w:rsid w:val="0000798F"/>
    <w:rsid w:val="0001081A"/>
    <w:rsid w:val="000109B6"/>
    <w:rsid w:val="0001142A"/>
    <w:rsid w:val="000136A0"/>
    <w:rsid w:val="00013E89"/>
    <w:rsid w:val="00014E78"/>
    <w:rsid w:val="00014F3B"/>
    <w:rsid w:val="00015C54"/>
    <w:rsid w:val="0001656C"/>
    <w:rsid w:val="00016981"/>
    <w:rsid w:val="000179B2"/>
    <w:rsid w:val="00017B9F"/>
    <w:rsid w:val="00020796"/>
    <w:rsid w:val="00021139"/>
    <w:rsid w:val="0002122B"/>
    <w:rsid w:val="000227B8"/>
    <w:rsid w:val="00022812"/>
    <w:rsid w:val="00022CFA"/>
    <w:rsid w:val="00022FCC"/>
    <w:rsid w:val="00024872"/>
    <w:rsid w:val="00024887"/>
    <w:rsid w:val="00024BF8"/>
    <w:rsid w:val="00024E57"/>
    <w:rsid w:val="0002553C"/>
    <w:rsid w:val="00025E82"/>
    <w:rsid w:val="00026285"/>
    <w:rsid w:val="0002725A"/>
    <w:rsid w:val="00027555"/>
    <w:rsid w:val="000308A5"/>
    <w:rsid w:val="00030CEF"/>
    <w:rsid w:val="000319CD"/>
    <w:rsid w:val="00032224"/>
    <w:rsid w:val="00033F01"/>
    <w:rsid w:val="00040C31"/>
    <w:rsid w:val="00041418"/>
    <w:rsid w:val="00041693"/>
    <w:rsid w:val="00041C17"/>
    <w:rsid w:val="00042C93"/>
    <w:rsid w:val="00043FDB"/>
    <w:rsid w:val="00044637"/>
    <w:rsid w:val="000448A2"/>
    <w:rsid w:val="000452D2"/>
    <w:rsid w:val="00046C6A"/>
    <w:rsid w:val="00046E20"/>
    <w:rsid w:val="00053A75"/>
    <w:rsid w:val="00054DB2"/>
    <w:rsid w:val="00056E93"/>
    <w:rsid w:val="0005747A"/>
    <w:rsid w:val="000606EC"/>
    <w:rsid w:val="00062A01"/>
    <w:rsid w:val="00062C1D"/>
    <w:rsid w:val="00063871"/>
    <w:rsid w:val="00064540"/>
    <w:rsid w:val="0006498D"/>
    <w:rsid w:val="00065268"/>
    <w:rsid w:val="00065AF2"/>
    <w:rsid w:val="000660F1"/>
    <w:rsid w:val="000663A1"/>
    <w:rsid w:val="00066EED"/>
    <w:rsid w:val="00072336"/>
    <w:rsid w:val="00073740"/>
    <w:rsid w:val="00073B42"/>
    <w:rsid w:val="000758BE"/>
    <w:rsid w:val="00076949"/>
    <w:rsid w:val="00076FBD"/>
    <w:rsid w:val="00080BFE"/>
    <w:rsid w:val="00080CF4"/>
    <w:rsid w:val="00081639"/>
    <w:rsid w:val="00081F36"/>
    <w:rsid w:val="000828DA"/>
    <w:rsid w:val="00083615"/>
    <w:rsid w:val="00083F5D"/>
    <w:rsid w:val="00083F8B"/>
    <w:rsid w:val="000857AF"/>
    <w:rsid w:val="00086932"/>
    <w:rsid w:val="000876D8"/>
    <w:rsid w:val="00090BB5"/>
    <w:rsid w:val="000928BE"/>
    <w:rsid w:val="00092D2C"/>
    <w:rsid w:val="00093242"/>
    <w:rsid w:val="000933AF"/>
    <w:rsid w:val="00093465"/>
    <w:rsid w:val="00093DAC"/>
    <w:rsid w:val="00093E43"/>
    <w:rsid w:val="0009506F"/>
    <w:rsid w:val="00095C4D"/>
    <w:rsid w:val="00095F66"/>
    <w:rsid w:val="000967C1"/>
    <w:rsid w:val="00096A4E"/>
    <w:rsid w:val="00096F01"/>
    <w:rsid w:val="0009702C"/>
    <w:rsid w:val="000971BD"/>
    <w:rsid w:val="000A05ED"/>
    <w:rsid w:val="000A10AC"/>
    <w:rsid w:val="000A1A6B"/>
    <w:rsid w:val="000A4286"/>
    <w:rsid w:val="000A654C"/>
    <w:rsid w:val="000A68A7"/>
    <w:rsid w:val="000A7167"/>
    <w:rsid w:val="000B0D6A"/>
    <w:rsid w:val="000B0F1C"/>
    <w:rsid w:val="000B27CA"/>
    <w:rsid w:val="000B4828"/>
    <w:rsid w:val="000C0AD7"/>
    <w:rsid w:val="000C0F15"/>
    <w:rsid w:val="000C151F"/>
    <w:rsid w:val="000C25E7"/>
    <w:rsid w:val="000C33EE"/>
    <w:rsid w:val="000C357C"/>
    <w:rsid w:val="000C5AF2"/>
    <w:rsid w:val="000C689E"/>
    <w:rsid w:val="000C76D7"/>
    <w:rsid w:val="000D0280"/>
    <w:rsid w:val="000D02D7"/>
    <w:rsid w:val="000D0902"/>
    <w:rsid w:val="000D114D"/>
    <w:rsid w:val="000D1AFC"/>
    <w:rsid w:val="000D2A03"/>
    <w:rsid w:val="000D30BF"/>
    <w:rsid w:val="000D382A"/>
    <w:rsid w:val="000D429B"/>
    <w:rsid w:val="000D4CE3"/>
    <w:rsid w:val="000D591F"/>
    <w:rsid w:val="000D5E53"/>
    <w:rsid w:val="000D6918"/>
    <w:rsid w:val="000D79E0"/>
    <w:rsid w:val="000E1BC6"/>
    <w:rsid w:val="000E25CC"/>
    <w:rsid w:val="000E3039"/>
    <w:rsid w:val="000E31D5"/>
    <w:rsid w:val="000E3573"/>
    <w:rsid w:val="000E37D3"/>
    <w:rsid w:val="000E3CD4"/>
    <w:rsid w:val="000E4302"/>
    <w:rsid w:val="000E5D4E"/>
    <w:rsid w:val="000E752C"/>
    <w:rsid w:val="000F1502"/>
    <w:rsid w:val="000F4B6E"/>
    <w:rsid w:val="000F5927"/>
    <w:rsid w:val="00100B2D"/>
    <w:rsid w:val="00101047"/>
    <w:rsid w:val="00101F3F"/>
    <w:rsid w:val="00102C67"/>
    <w:rsid w:val="00104694"/>
    <w:rsid w:val="00105299"/>
    <w:rsid w:val="00105550"/>
    <w:rsid w:val="001056B1"/>
    <w:rsid w:val="0010603E"/>
    <w:rsid w:val="00107C1B"/>
    <w:rsid w:val="00107F13"/>
    <w:rsid w:val="00110DDC"/>
    <w:rsid w:val="00110EAF"/>
    <w:rsid w:val="001111EF"/>
    <w:rsid w:val="00111666"/>
    <w:rsid w:val="00111F6B"/>
    <w:rsid w:val="00112D72"/>
    <w:rsid w:val="00115257"/>
    <w:rsid w:val="0011575C"/>
    <w:rsid w:val="00115BCD"/>
    <w:rsid w:val="00117D60"/>
    <w:rsid w:val="00121FE5"/>
    <w:rsid w:val="00122082"/>
    <w:rsid w:val="001221C9"/>
    <w:rsid w:val="00122530"/>
    <w:rsid w:val="001225E5"/>
    <w:rsid w:val="00122817"/>
    <w:rsid w:val="00123358"/>
    <w:rsid w:val="001253B4"/>
    <w:rsid w:val="0012646B"/>
    <w:rsid w:val="001264D3"/>
    <w:rsid w:val="00130CD5"/>
    <w:rsid w:val="00130E0C"/>
    <w:rsid w:val="00132147"/>
    <w:rsid w:val="0013297A"/>
    <w:rsid w:val="00132C5A"/>
    <w:rsid w:val="00133408"/>
    <w:rsid w:val="001344A1"/>
    <w:rsid w:val="001345E2"/>
    <w:rsid w:val="0013564A"/>
    <w:rsid w:val="001362E8"/>
    <w:rsid w:val="0013707B"/>
    <w:rsid w:val="00137738"/>
    <w:rsid w:val="00137A22"/>
    <w:rsid w:val="00140090"/>
    <w:rsid w:val="0014055F"/>
    <w:rsid w:val="00140ED8"/>
    <w:rsid w:val="0014110E"/>
    <w:rsid w:val="00141BCD"/>
    <w:rsid w:val="00142068"/>
    <w:rsid w:val="00142629"/>
    <w:rsid w:val="00144754"/>
    <w:rsid w:val="00144E78"/>
    <w:rsid w:val="00146422"/>
    <w:rsid w:val="00146F8E"/>
    <w:rsid w:val="00147258"/>
    <w:rsid w:val="00150403"/>
    <w:rsid w:val="00150B65"/>
    <w:rsid w:val="001517E6"/>
    <w:rsid w:val="00153783"/>
    <w:rsid w:val="00153AF5"/>
    <w:rsid w:val="00153B04"/>
    <w:rsid w:val="00153ED3"/>
    <w:rsid w:val="00154CE0"/>
    <w:rsid w:val="001559B3"/>
    <w:rsid w:val="00155F03"/>
    <w:rsid w:val="0015650F"/>
    <w:rsid w:val="0015664B"/>
    <w:rsid w:val="00156BC0"/>
    <w:rsid w:val="0015757E"/>
    <w:rsid w:val="001622AB"/>
    <w:rsid w:val="001637EE"/>
    <w:rsid w:val="0016392C"/>
    <w:rsid w:val="00164424"/>
    <w:rsid w:val="0016626C"/>
    <w:rsid w:val="00170764"/>
    <w:rsid w:val="00171407"/>
    <w:rsid w:val="00171953"/>
    <w:rsid w:val="001725B8"/>
    <w:rsid w:val="00172EB7"/>
    <w:rsid w:val="00172F28"/>
    <w:rsid w:val="00173337"/>
    <w:rsid w:val="00173F49"/>
    <w:rsid w:val="001749D9"/>
    <w:rsid w:val="00174AD6"/>
    <w:rsid w:val="0017520F"/>
    <w:rsid w:val="0017553E"/>
    <w:rsid w:val="001756EB"/>
    <w:rsid w:val="00175DE5"/>
    <w:rsid w:val="00175E2C"/>
    <w:rsid w:val="00176BD6"/>
    <w:rsid w:val="00177059"/>
    <w:rsid w:val="001776E1"/>
    <w:rsid w:val="00177908"/>
    <w:rsid w:val="00180020"/>
    <w:rsid w:val="0018068D"/>
    <w:rsid w:val="00181AAC"/>
    <w:rsid w:val="00182195"/>
    <w:rsid w:val="00182A5E"/>
    <w:rsid w:val="0018384E"/>
    <w:rsid w:val="0018458E"/>
    <w:rsid w:val="00184AB2"/>
    <w:rsid w:val="00184E38"/>
    <w:rsid w:val="00185035"/>
    <w:rsid w:val="001852F8"/>
    <w:rsid w:val="00186EEE"/>
    <w:rsid w:val="00187026"/>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2C3"/>
    <w:rsid w:val="001A18FF"/>
    <w:rsid w:val="001A2972"/>
    <w:rsid w:val="001A2C69"/>
    <w:rsid w:val="001A348F"/>
    <w:rsid w:val="001A5771"/>
    <w:rsid w:val="001A6CE3"/>
    <w:rsid w:val="001A6D11"/>
    <w:rsid w:val="001A7F4B"/>
    <w:rsid w:val="001B060A"/>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D72"/>
    <w:rsid w:val="001C6F04"/>
    <w:rsid w:val="001D0585"/>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2D21"/>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2F36"/>
    <w:rsid w:val="001F5733"/>
    <w:rsid w:val="001F5B40"/>
    <w:rsid w:val="001F5C00"/>
    <w:rsid w:val="001F5E76"/>
    <w:rsid w:val="001F6490"/>
    <w:rsid w:val="001F65DA"/>
    <w:rsid w:val="001F69D3"/>
    <w:rsid w:val="001F73A8"/>
    <w:rsid w:val="00202AA2"/>
    <w:rsid w:val="002041C7"/>
    <w:rsid w:val="002058AB"/>
    <w:rsid w:val="00207252"/>
    <w:rsid w:val="00207566"/>
    <w:rsid w:val="00207976"/>
    <w:rsid w:val="002079D3"/>
    <w:rsid w:val="002079FA"/>
    <w:rsid w:val="002113BE"/>
    <w:rsid w:val="002114E8"/>
    <w:rsid w:val="00215808"/>
    <w:rsid w:val="002158D6"/>
    <w:rsid w:val="00215B9B"/>
    <w:rsid w:val="00215FA3"/>
    <w:rsid w:val="00216741"/>
    <w:rsid w:val="0021681A"/>
    <w:rsid w:val="00216A97"/>
    <w:rsid w:val="00216CE2"/>
    <w:rsid w:val="00217034"/>
    <w:rsid w:val="00217AC4"/>
    <w:rsid w:val="002204A3"/>
    <w:rsid w:val="002215FD"/>
    <w:rsid w:val="00221DE5"/>
    <w:rsid w:val="00222105"/>
    <w:rsid w:val="0022407E"/>
    <w:rsid w:val="002243D1"/>
    <w:rsid w:val="002249CC"/>
    <w:rsid w:val="00224BD4"/>
    <w:rsid w:val="002266B4"/>
    <w:rsid w:val="00227383"/>
    <w:rsid w:val="00227FAF"/>
    <w:rsid w:val="00231DB2"/>
    <w:rsid w:val="00233975"/>
    <w:rsid w:val="0023590F"/>
    <w:rsid w:val="00236072"/>
    <w:rsid w:val="002360E3"/>
    <w:rsid w:val="00236A8D"/>
    <w:rsid w:val="00236B37"/>
    <w:rsid w:val="00237AD3"/>
    <w:rsid w:val="00240563"/>
    <w:rsid w:val="00240ADB"/>
    <w:rsid w:val="00240E2E"/>
    <w:rsid w:val="0024233C"/>
    <w:rsid w:val="002430DB"/>
    <w:rsid w:val="00244FD7"/>
    <w:rsid w:val="00245A0A"/>
    <w:rsid w:val="00245F7D"/>
    <w:rsid w:val="00246D72"/>
    <w:rsid w:val="00246EA3"/>
    <w:rsid w:val="0024793B"/>
    <w:rsid w:val="0025050D"/>
    <w:rsid w:val="002513CA"/>
    <w:rsid w:val="00252B2E"/>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064D"/>
    <w:rsid w:val="00271321"/>
    <w:rsid w:val="00271C90"/>
    <w:rsid w:val="00271EA4"/>
    <w:rsid w:val="00274AA7"/>
    <w:rsid w:val="00274F13"/>
    <w:rsid w:val="00281347"/>
    <w:rsid w:val="00282039"/>
    <w:rsid w:val="00283517"/>
    <w:rsid w:val="00283545"/>
    <w:rsid w:val="002843EA"/>
    <w:rsid w:val="002846B3"/>
    <w:rsid w:val="00286946"/>
    <w:rsid w:val="00287600"/>
    <w:rsid w:val="00287E2D"/>
    <w:rsid w:val="0029012B"/>
    <w:rsid w:val="002901A3"/>
    <w:rsid w:val="00291CC4"/>
    <w:rsid w:val="00291EC0"/>
    <w:rsid w:val="00292020"/>
    <w:rsid w:val="00292AA1"/>
    <w:rsid w:val="002931DA"/>
    <w:rsid w:val="00293665"/>
    <w:rsid w:val="00294541"/>
    <w:rsid w:val="002960C4"/>
    <w:rsid w:val="0029659D"/>
    <w:rsid w:val="0029742B"/>
    <w:rsid w:val="002A030D"/>
    <w:rsid w:val="002A0DB3"/>
    <w:rsid w:val="002A18AB"/>
    <w:rsid w:val="002A1FC5"/>
    <w:rsid w:val="002A219C"/>
    <w:rsid w:val="002A491E"/>
    <w:rsid w:val="002A5354"/>
    <w:rsid w:val="002A626A"/>
    <w:rsid w:val="002A6E40"/>
    <w:rsid w:val="002B0C86"/>
    <w:rsid w:val="002B10FE"/>
    <w:rsid w:val="002B1D98"/>
    <w:rsid w:val="002B212B"/>
    <w:rsid w:val="002B235C"/>
    <w:rsid w:val="002B2F73"/>
    <w:rsid w:val="002B308B"/>
    <w:rsid w:val="002B3819"/>
    <w:rsid w:val="002B3FE4"/>
    <w:rsid w:val="002B51E3"/>
    <w:rsid w:val="002B6108"/>
    <w:rsid w:val="002B6E8C"/>
    <w:rsid w:val="002B7681"/>
    <w:rsid w:val="002C0FA0"/>
    <w:rsid w:val="002C1793"/>
    <w:rsid w:val="002C1DC7"/>
    <w:rsid w:val="002C2BE3"/>
    <w:rsid w:val="002C488C"/>
    <w:rsid w:val="002C4CC1"/>
    <w:rsid w:val="002C5389"/>
    <w:rsid w:val="002C57F3"/>
    <w:rsid w:val="002C5E6B"/>
    <w:rsid w:val="002C6EB4"/>
    <w:rsid w:val="002C76B5"/>
    <w:rsid w:val="002C7FF7"/>
    <w:rsid w:val="002D0535"/>
    <w:rsid w:val="002D1C24"/>
    <w:rsid w:val="002D1FD5"/>
    <w:rsid w:val="002D233E"/>
    <w:rsid w:val="002D2DBF"/>
    <w:rsid w:val="002D2E9F"/>
    <w:rsid w:val="002D2F81"/>
    <w:rsid w:val="002D3F28"/>
    <w:rsid w:val="002D4928"/>
    <w:rsid w:val="002D4D0D"/>
    <w:rsid w:val="002D5E89"/>
    <w:rsid w:val="002D5F4A"/>
    <w:rsid w:val="002D7876"/>
    <w:rsid w:val="002D79C2"/>
    <w:rsid w:val="002D7AD6"/>
    <w:rsid w:val="002E011B"/>
    <w:rsid w:val="002E0B91"/>
    <w:rsid w:val="002E193E"/>
    <w:rsid w:val="002E26CD"/>
    <w:rsid w:val="002E3318"/>
    <w:rsid w:val="002E430B"/>
    <w:rsid w:val="002E461C"/>
    <w:rsid w:val="002E469E"/>
    <w:rsid w:val="002E5403"/>
    <w:rsid w:val="002E6147"/>
    <w:rsid w:val="002E7A58"/>
    <w:rsid w:val="002F05F5"/>
    <w:rsid w:val="002F0877"/>
    <w:rsid w:val="002F1C27"/>
    <w:rsid w:val="002F262A"/>
    <w:rsid w:val="002F30A0"/>
    <w:rsid w:val="002F31F9"/>
    <w:rsid w:val="002F3764"/>
    <w:rsid w:val="002F376F"/>
    <w:rsid w:val="002F6321"/>
    <w:rsid w:val="002F7BB5"/>
    <w:rsid w:val="0030015D"/>
    <w:rsid w:val="0030055D"/>
    <w:rsid w:val="0030149F"/>
    <w:rsid w:val="003016B5"/>
    <w:rsid w:val="00302B71"/>
    <w:rsid w:val="00303BF3"/>
    <w:rsid w:val="00304010"/>
    <w:rsid w:val="0030452B"/>
    <w:rsid w:val="00304A10"/>
    <w:rsid w:val="00304D6A"/>
    <w:rsid w:val="00306ACB"/>
    <w:rsid w:val="00307929"/>
    <w:rsid w:val="003103B4"/>
    <w:rsid w:val="00310D4A"/>
    <w:rsid w:val="00310E85"/>
    <w:rsid w:val="0031148F"/>
    <w:rsid w:val="00311930"/>
    <w:rsid w:val="00311C55"/>
    <w:rsid w:val="003126B5"/>
    <w:rsid w:val="00313370"/>
    <w:rsid w:val="00313B07"/>
    <w:rsid w:val="00313C3C"/>
    <w:rsid w:val="00313CAC"/>
    <w:rsid w:val="0031567A"/>
    <w:rsid w:val="00316270"/>
    <w:rsid w:val="00316375"/>
    <w:rsid w:val="0031762B"/>
    <w:rsid w:val="00320521"/>
    <w:rsid w:val="00320E42"/>
    <w:rsid w:val="003235CD"/>
    <w:rsid w:val="00323DC1"/>
    <w:rsid w:val="003240EB"/>
    <w:rsid w:val="00327231"/>
    <w:rsid w:val="003312D0"/>
    <w:rsid w:val="00331575"/>
    <w:rsid w:val="00332FB4"/>
    <w:rsid w:val="00332FF2"/>
    <w:rsid w:val="0033446B"/>
    <w:rsid w:val="003347DE"/>
    <w:rsid w:val="00334A78"/>
    <w:rsid w:val="0033601C"/>
    <w:rsid w:val="0033650C"/>
    <w:rsid w:val="00336D55"/>
    <w:rsid w:val="00336DFE"/>
    <w:rsid w:val="00336F5F"/>
    <w:rsid w:val="0033709C"/>
    <w:rsid w:val="003414C1"/>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6B7"/>
    <w:rsid w:val="00351C72"/>
    <w:rsid w:val="00352AD2"/>
    <w:rsid w:val="00352B0E"/>
    <w:rsid w:val="0035303C"/>
    <w:rsid w:val="003538F2"/>
    <w:rsid w:val="0035609B"/>
    <w:rsid w:val="00356182"/>
    <w:rsid w:val="00357250"/>
    <w:rsid w:val="00360E0F"/>
    <w:rsid w:val="00361786"/>
    <w:rsid w:val="00361C47"/>
    <w:rsid w:val="00362C39"/>
    <w:rsid w:val="00363286"/>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3C4A"/>
    <w:rsid w:val="003841DD"/>
    <w:rsid w:val="00385490"/>
    <w:rsid w:val="0038596E"/>
    <w:rsid w:val="00386904"/>
    <w:rsid w:val="00386BA7"/>
    <w:rsid w:val="00386F28"/>
    <w:rsid w:val="00386FF1"/>
    <w:rsid w:val="00387502"/>
    <w:rsid w:val="00392578"/>
    <w:rsid w:val="00392A09"/>
    <w:rsid w:val="0039321B"/>
    <w:rsid w:val="0039395F"/>
    <w:rsid w:val="00393EFC"/>
    <w:rsid w:val="0039439A"/>
    <w:rsid w:val="0039652D"/>
    <w:rsid w:val="0039746A"/>
    <w:rsid w:val="003A0205"/>
    <w:rsid w:val="003A0984"/>
    <w:rsid w:val="003A0A57"/>
    <w:rsid w:val="003A1FA8"/>
    <w:rsid w:val="003A25D9"/>
    <w:rsid w:val="003A2DC3"/>
    <w:rsid w:val="003A3B88"/>
    <w:rsid w:val="003A4EF6"/>
    <w:rsid w:val="003A5136"/>
    <w:rsid w:val="003A53D9"/>
    <w:rsid w:val="003A61E1"/>
    <w:rsid w:val="003A63DD"/>
    <w:rsid w:val="003B3025"/>
    <w:rsid w:val="003B3356"/>
    <w:rsid w:val="003B3DC2"/>
    <w:rsid w:val="003B5087"/>
    <w:rsid w:val="003B5108"/>
    <w:rsid w:val="003B5543"/>
    <w:rsid w:val="003B5E37"/>
    <w:rsid w:val="003B6877"/>
    <w:rsid w:val="003B709D"/>
    <w:rsid w:val="003C0321"/>
    <w:rsid w:val="003C0C2F"/>
    <w:rsid w:val="003C1D6D"/>
    <w:rsid w:val="003C20CF"/>
    <w:rsid w:val="003C486E"/>
    <w:rsid w:val="003C6039"/>
    <w:rsid w:val="003C663B"/>
    <w:rsid w:val="003C7243"/>
    <w:rsid w:val="003C73E6"/>
    <w:rsid w:val="003D022E"/>
    <w:rsid w:val="003D2A3C"/>
    <w:rsid w:val="003D3E53"/>
    <w:rsid w:val="003D43DA"/>
    <w:rsid w:val="003D5A60"/>
    <w:rsid w:val="003D7665"/>
    <w:rsid w:val="003D7835"/>
    <w:rsid w:val="003E0D94"/>
    <w:rsid w:val="003E2ACA"/>
    <w:rsid w:val="003E2BE8"/>
    <w:rsid w:val="003E2E60"/>
    <w:rsid w:val="003E37A4"/>
    <w:rsid w:val="003E41FD"/>
    <w:rsid w:val="003E4A2F"/>
    <w:rsid w:val="003E77FE"/>
    <w:rsid w:val="003E7DED"/>
    <w:rsid w:val="003F2482"/>
    <w:rsid w:val="003F28ED"/>
    <w:rsid w:val="003F387B"/>
    <w:rsid w:val="003F3E24"/>
    <w:rsid w:val="003F46B5"/>
    <w:rsid w:val="003F4E38"/>
    <w:rsid w:val="003F4FE9"/>
    <w:rsid w:val="003F5F30"/>
    <w:rsid w:val="003F7387"/>
    <w:rsid w:val="003F7529"/>
    <w:rsid w:val="0040145A"/>
    <w:rsid w:val="0040299E"/>
    <w:rsid w:val="00402F38"/>
    <w:rsid w:val="00403605"/>
    <w:rsid w:val="00403744"/>
    <w:rsid w:val="00404D54"/>
    <w:rsid w:val="00405B5B"/>
    <w:rsid w:val="00406000"/>
    <w:rsid w:val="004064A0"/>
    <w:rsid w:val="00406D5E"/>
    <w:rsid w:val="00407086"/>
    <w:rsid w:val="00410ADD"/>
    <w:rsid w:val="00410F79"/>
    <w:rsid w:val="00411228"/>
    <w:rsid w:val="00411317"/>
    <w:rsid w:val="00411970"/>
    <w:rsid w:val="00411D9C"/>
    <w:rsid w:val="00412E5D"/>
    <w:rsid w:val="004143D4"/>
    <w:rsid w:val="00414EDB"/>
    <w:rsid w:val="00415757"/>
    <w:rsid w:val="00415DF5"/>
    <w:rsid w:val="004163AA"/>
    <w:rsid w:val="004165C5"/>
    <w:rsid w:val="00416BDC"/>
    <w:rsid w:val="004171DA"/>
    <w:rsid w:val="00420BC6"/>
    <w:rsid w:val="00421CC3"/>
    <w:rsid w:val="00422328"/>
    <w:rsid w:val="004235FB"/>
    <w:rsid w:val="004237A7"/>
    <w:rsid w:val="0042390B"/>
    <w:rsid w:val="00423E7F"/>
    <w:rsid w:val="00423EBA"/>
    <w:rsid w:val="0042458F"/>
    <w:rsid w:val="00424D7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2C35"/>
    <w:rsid w:val="0044389D"/>
    <w:rsid w:val="00445A3A"/>
    <w:rsid w:val="00445BF0"/>
    <w:rsid w:val="004468D7"/>
    <w:rsid w:val="00446C6F"/>
    <w:rsid w:val="0044793C"/>
    <w:rsid w:val="00447F85"/>
    <w:rsid w:val="00450177"/>
    <w:rsid w:val="00450A62"/>
    <w:rsid w:val="004523DA"/>
    <w:rsid w:val="004528D1"/>
    <w:rsid w:val="00452DF8"/>
    <w:rsid w:val="00455BB7"/>
    <w:rsid w:val="0046033D"/>
    <w:rsid w:val="00461590"/>
    <w:rsid w:val="00461E65"/>
    <w:rsid w:val="0046362A"/>
    <w:rsid w:val="00463BAB"/>
    <w:rsid w:val="00464EEF"/>
    <w:rsid w:val="00464F7A"/>
    <w:rsid w:val="00465023"/>
    <w:rsid w:val="00465D6F"/>
    <w:rsid w:val="00467B42"/>
    <w:rsid w:val="00467DBC"/>
    <w:rsid w:val="00467EDE"/>
    <w:rsid w:val="00470233"/>
    <w:rsid w:val="00470F12"/>
    <w:rsid w:val="00471638"/>
    <w:rsid w:val="00472460"/>
    <w:rsid w:val="00472D7E"/>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26C"/>
    <w:rsid w:val="0048674E"/>
    <w:rsid w:val="0048686B"/>
    <w:rsid w:val="00486B46"/>
    <w:rsid w:val="004873CD"/>
    <w:rsid w:val="00487455"/>
    <w:rsid w:val="00487472"/>
    <w:rsid w:val="00490308"/>
    <w:rsid w:val="00492294"/>
    <w:rsid w:val="00493D39"/>
    <w:rsid w:val="004949F5"/>
    <w:rsid w:val="00494B26"/>
    <w:rsid w:val="00495C2A"/>
    <w:rsid w:val="00495DF1"/>
    <w:rsid w:val="004968A9"/>
    <w:rsid w:val="004979EC"/>
    <w:rsid w:val="00497AA1"/>
    <w:rsid w:val="004A0E1D"/>
    <w:rsid w:val="004A210D"/>
    <w:rsid w:val="004A2F1D"/>
    <w:rsid w:val="004A31CC"/>
    <w:rsid w:val="004A32AF"/>
    <w:rsid w:val="004A51BC"/>
    <w:rsid w:val="004A53E5"/>
    <w:rsid w:val="004A5EB2"/>
    <w:rsid w:val="004A75CC"/>
    <w:rsid w:val="004B152F"/>
    <w:rsid w:val="004B18C7"/>
    <w:rsid w:val="004B1B69"/>
    <w:rsid w:val="004B1F18"/>
    <w:rsid w:val="004B2339"/>
    <w:rsid w:val="004B2745"/>
    <w:rsid w:val="004B292C"/>
    <w:rsid w:val="004B3DCC"/>
    <w:rsid w:val="004B4C3D"/>
    <w:rsid w:val="004B4C63"/>
    <w:rsid w:val="004B5D7C"/>
    <w:rsid w:val="004B6350"/>
    <w:rsid w:val="004B6FD1"/>
    <w:rsid w:val="004B7669"/>
    <w:rsid w:val="004C0272"/>
    <w:rsid w:val="004C105A"/>
    <w:rsid w:val="004C11B5"/>
    <w:rsid w:val="004C1D8B"/>
    <w:rsid w:val="004C1EDC"/>
    <w:rsid w:val="004C202E"/>
    <w:rsid w:val="004C2C3E"/>
    <w:rsid w:val="004C386D"/>
    <w:rsid w:val="004C4907"/>
    <w:rsid w:val="004C585E"/>
    <w:rsid w:val="004C5C65"/>
    <w:rsid w:val="004C6735"/>
    <w:rsid w:val="004C6E54"/>
    <w:rsid w:val="004C7009"/>
    <w:rsid w:val="004D01B8"/>
    <w:rsid w:val="004D0907"/>
    <w:rsid w:val="004D09D0"/>
    <w:rsid w:val="004D2380"/>
    <w:rsid w:val="004D2586"/>
    <w:rsid w:val="004D2E05"/>
    <w:rsid w:val="004D380D"/>
    <w:rsid w:val="004D3957"/>
    <w:rsid w:val="004D3C25"/>
    <w:rsid w:val="004D41C3"/>
    <w:rsid w:val="004D4399"/>
    <w:rsid w:val="004D508D"/>
    <w:rsid w:val="004D62E7"/>
    <w:rsid w:val="004D6F6E"/>
    <w:rsid w:val="004D7009"/>
    <w:rsid w:val="004E02CC"/>
    <w:rsid w:val="004E0B91"/>
    <w:rsid w:val="004E0EB1"/>
    <w:rsid w:val="004E1BC2"/>
    <w:rsid w:val="004E1C6A"/>
    <w:rsid w:val="004E297E"/>
    <w:rsid w:val="004E2D67"/>
    <w:rsid w:val="004E31DC"/>
    <w:rsid w:val="004E3C43"/>
    <w:rsid w:val="004E3DE3"/>
    <w:rsid w:val="004E3E77"/>
    <w:rsid w:val="004E4176"/>
    <w:rsid w:val="004E4E4E"/>
    <w:rsid w:val="004E5FE0"/>
    <w:rsid w:val="004E754F"/>
    <w:rsid w:val="004E7B7E"/>
    <w:rsid w:val="004F1287"/>
    <w:rsid w:val="004F13E1"/>
    <w:rsid w:val="004F15BB"/>
    <w:rsid w:val="004F1C84"/>
    <w:rsid w:val="004F1D12"/>
    <w:rsid w:val="004F2320"/>
    <w:rsid w:val="004F3275"/>
    <w:rsid w:val="004F337F"/>
    <w:rsid w:val="004F34C3"/>
    <w:rsid w:val="004F3BA3"/>
    <w:rsid w:val="004F6322"/>
    <w:rsid w:val="004F6D54"/>
    <w:rsid w:val="004F6F94"/>
    <w:rsid w:val="004F733E"/>
    <w:rsid w:val="00502E46"/>
    <w:rsid w:val="00503528"/>
    <w:rsid w:val="005036F4"/>
    <w:rsid w:val="00503F0C"/>
    <w:rsid w:val="0050487B"/>
    <w:rsid w:val="00507CDB"/>
    <w:rsid w:val="005102F8"/>
    <w:rsid w:val="00510703"/>
    <w:rsid w:val="00511A37"/>
    <w:rsid w:val="00511BE7"/>
    <w:rsid w:val="00511C39"/>
    <w:rsid w:val="00512259"/>
    <w:rsid w:val="00512358"/>
    <w:rsid w:val="0051366D"/>
    <w:rsid w:val="00513E4F"/>
    <w:rsid w:val="00513EB1"/>
    <w:rsid w:val="00514F20"/>
    <w:rsid w:val="00514FC2"/>
    <w:rsid w:val="005150F9"/>
    <w:rsid w:val="005155B7"/>
    <w:rsid w:val="005158FC"/>
    <w:rsid w:val="00516A8E"/>
    <w:rsid w:val="00521324"/>
    <w:rsid w:val="00522765"/>
    <w:rsid w:val="0052371E"/>
    <w:rsid w:val="005246D0"/>
    <w:rsid w:val="00524F9B"/>
    <w:rsid w:val="00527122"/>
    <w:rsid w:val="00527659"/>
    <w:rsid w:val="005311F0"/>
    <w:rsid w:val="00531704"/>
    <w:rsid w:val="00532843"/>
    <w:rsid w:val="005345FD"/>
    <w:rsid w:val="0053479F"/>
    <w:rsid w:val="00535032"/>
    <w:rsid w:val="00536FC1"/>
    <w:rsid w:val="005374F5"/>
    <w:rsid w:val="00537AF1"/>
    <w:rsid w:val="005402FA"/>
    <w:rsid w:val="00540A19"/>
    <w:rsid w:val="005412E8"/>
    <w:rsid w:val="00541AF6"/>
    <w:rsid w:val="00542DF8"/>
    <w:rsid w:val="00543D7B"/>
    <w:rsid w:val="00544D36"/>
    <w:rsid w:val="005453F1"/>
    <w:rsid w:val="00545A7F"/>
    <w:rsid w:val="00546664"/>
    <w:rsid w:val="00546A81"/>
    <w:rsid w:val="00547E37"/>
    <w:rsid w:val="00550AE1"/>
    <w:rsid w:val="005518BB"/>
    <w:rsid w:val="00551CF7"/>
    <w:rsid w:val="00552B59"/>
    <w:rsid w:val="00553A3E"/>
    <w:rsid w:val="00556D76"/>
    <w:rsid w:val="005570E0"/>
    <w:rsid w:val="005577FB"/>
    <w:rsid w:val="00560109"/>
    <w:rsid w:val="00562856"/>
    <w:rsid w:val="00563C76"/>
    <w:rsid w:val="00566B28"/>
    <w:rsid w:val="00566B83"/>
    <w:rsid w:val="005673C7"/>
    <w:rsid w:val="00567450"/>
    <w:rsid w:val="00571881"/>
    <w:rsid w:val="00571BD7"/>
    <w:rsid w:val="00572C93"/>
    <w:rsid w:val="00572F30"/>
    <w:rsid w:val="0057396A"/>
    <w:rsid w:val="00576378"/>
    <w:rsid w:val="005775CA"/>
    <w:rsid w:val="00580C80"/>
    <w:rsid w:val="005816E0"/>
    <w:rsid w:val="00581B6A"/>
    <w:rsid w:val="00581B8F"/>
    <w:rsid w:val="00581D49"/>
    <w:rsid w:val="005842EB"/>
    <w:rsid w:val="00584599"/>
    <w:rsid w:val="00584698"/>
    <w:rsid w:val="00585998"/>
    <w:rsid w:val="005861B5"/>
    <w:rsid w:val="0058623F"/>
    <w:rsid w:val="005865AF"/>
    <w:rsid w:val="00586891"/>
    <w:rsid w:val="0058691B"/>
    <w:rsid w:val="0058719F"/>
    <w:rsid w:val="00587248"/>
    <w:rsid w:val="0059317B"/>
    <w:rsid w:val="00593E54"/>
    <w:rsid w:val="00594BB7"/>
    <w:rsid w:val="00594F9C"/>
    <w:rsid w:val="0059537B"/>
    <w:rsid w:val="00595D7F"/>
    <w:rsid w:val="005961BA"/>
    <w:rsid w:val="00596B50"/>
    <w:rsid w:val="00596C5D"/>
    <w:rsid w:val="005972E1"/>
    <w:rsid w:val="005978AD"/>
    <w:rsid w:val="005A02F4"/>
    <w:rsid w:val="005A0B14"/>
    <w:rsid w:val="005A0B61"/>
    <w:rsid w:val="005A0B8A"/>
    <w:rsid w:val="005A0F5A"/>
    <w:rsid w:val="005A10D6"/>
    <w:rsid w:val="005A1E71"/>
    <w:rsid w:val="005A2D8F"/>
    <w:rsid w:val="005A3532"/>
    <w:rsid w:val="005A3907"/>
    <w:rsid w:val="005A3F57"/>
    <w:rsid w:val="005A3FBF"/>
    <w:rsid w:val="005A4DF7"/>
    <w:rsid w:val="005A4E09"/>
    <w:rsid w:val="005A6F67"/>
    <w:rsid w:val="005A75A8"/>
    <w:rsid w:val="005A7A86"/>
    <w:rsid w:val="005A7D00"/>
    <w:rsid w:val="005B0255"/>
    <w:rsid w:val="005B0ADE"/>
    <w:rsid w:val="005B0F08"/>
    <w:rsid w:val="005B16D2"/>
    <w:rsid w:val="005B2176"/>
    <w:rsid w:val="005B7246"/>
    <w:rsid w:val="005B77DF"/>
    <w:rsid w:val="005B7C25"/>
    <w:rsid w:val="005C0176"/>
    <w:rsid w:val="005C06C6"/>
    <w:rsid w:val="005C0BDB"/>
    <w:rsid w:val="005C0D44"/>
    <w:rsid w:val="005C1033"/>
    <w:rsid w:val="005C3F18"/>
    <w:rsid w:val="005C4655"/>
    <w:rsid w:val="005C4922"/>
    <w:rsid w:val="005C5D6C"/>
    <w:rsid w:val="005C5DBB"/>
    <w:rsid w:val="005C5E93"/>
    <w:rsid w:val="005C71F1"/>
    <w:rsid w:val="005C7328"/>
    <w:rsid w:val="005C75C1"/>
    <w:rsid w:val="005C7792"/>
    <w:rsid w:val="005D02FD"/>
    <w:rsid w:val="005D0454"/>
    <w:rsid w:val="005D13C4"/>
    <w:rsid w:val="005D29B5"/>
    <w:rsid w:val="005D36C0"/>
    <w:rsid w:val="005D446E"/>
    <w:rsid w:val="005D61E0"/>
    <w:rsid w:val="005D710B"/>
    <w:rsid w:val="005D73DD"/>
    <w:rsid w:val="005E02A5"/>
    <w:rsid w:val="005E0A5B"/>
    <w:rsid w:val="005E0BA2"/>
    <w:rsid w:val="005E34D3"/>
    <w:rsid w:val="005E4100"/>
    <w:rsid w:val="005E4319"/>
    <w:rsid w:val="005E49D9"/>
    <w:rsid w:val="005E4D0F"/>
    <w:rsid w:val="005E60E1"/>
    <w:rsid w:val="005E6A91"/>
    <w:rsid w:val="005E73D5"/>
    <w:rsid w:val="005F0CCA"/>
    <w:rsid w:val="005F10E8"/>
    <w:rsid w:val="005F10FB"/>
    <w:rsid w:val="005F2E9B"/>
    <w:rsid w:val="005F3B9D"/>
    <w:rsid w:val="005F6927"/>
    <w:rsid w:val="005F7281"/>
    <w:rsid w:val="005F7C59"/>
    <w:rsid w:val="005F7E53"/>
    <w:rsid w:val="006002A5"/>
    <w:rsid w:val="00602B88"/>
    <w:rsid w:val="00603D01"/>
    <w:rsid w:val="00603FDB"/>
    <w:rsid w:val="0060491E"/>
    <w:rsid w:val="00604FEA"/>
    <w:rsid w:val="00605A77"/>
    <w:rsid w:val="00606541"/>
    <w:rsid w:val="006071C0"/>
    <w:rsid w:val="00607843"/>
    <w:rsid w:val="00610183"/>
    <w:rsid w:val="006105FA"/>
    <w:rsid w:val="00615ABC"/>
    <w:rsid w:val="00615D2A"/>
    <w:rsid w:val="00616697"/>
    <w:rsid w:val="00617A6D"/>
    <w:rsid w:val="00620D2A"/>
    <w:rsid w:val="00620EA7"/>
    <w:rsid w:val="00621C01"/>
    <w:rsid w:val="00621D31"/>
    <w:rsid w:val="0062374C"/>
    <w:rsid w:val="006240CF"/>
    <w:rsid w:val="006256EF"/>
    <w:rsid w:val="00626369"/>
    <w:rsid w:val="00627109"/>
    <w:rsid w:val="006275E3"/>
    <w:rsid w:val="0063034D"/>
    <w:rsid w:val="006309B2"/>
    <w:rsid w:val="00631849"/>
    <w:rsid w:val="00631DCD"/>
    <w:rsid w:val="00631F93"/>
    <w:rsid w:val="00632CAC"/>
    <w:rsid w:val="00633444"/>
    <w:rsid w:val="006334DD"/>
    <w:rsid w:val="006341A9"/>
    <w:rsid w:val="00634486"/>
    <w:rsid w:val="00637266"/>
    <w:rsid w:val="00637AF1"/>
    <w:rsid w:val="006416B1"/>
    <w:rsid w:val="0064387C"/>
    <w:rsid w:val="00644264"/>
    <w:rsid w:val="0064503A"/>
    <w:rsid w:val="00645356"/>
    <w:rsid w:val="006461BD"/>
    <w:rsid w:val="00646445"/>
    <w:rsid w:val="00646B5E"/>
    <w:rsid w:val="00646E27"/>
    <w:rsid w:val="006477B2"/>
    <w:rsid w:val="00647914"/>
    <w:rsid w:val="006479CA"/>
    <w:rsid w:val="00647ACA"/>
    <w:rsid w:val="00650322"/>
    <w:rsid w:val="00650B8B"/>
    <w:rsid w:val="00651616"/>
    <w:rsid w:val="0065191E"/>
    <w:rsid w:val="006519D3"/>
    <w:rsid w:val="006521A4"/>
    <w:rsid w:val="00654BBE"/>
    <w:rsid w:val="00662935"/>
    <w:rsid w:val="00663F71"/>
    <w:rsid w:val="00664056"/>
    <w:rsid w:val="00664A72"/>
    <w:rsid w:val="006651BC"/>
    <w:rsid w:val="00665EE1"/>
    <w:rsid w:val="00670C3F"/>
    <w:rsid w:val="006712EC"/>
    <w:rsid w:val="00671A66"/>
    <w:rsid w:val="006734A5"/>
    <w:rsid w:val="0067432A"/>
    <w:rsid w:val="0067503E"/>
    <w:rsid w:val="006756D0"/>
    <w:rsid w:val="00675B82"/>
    <w:rsid w:val="00677AC8"/>
    <w:rsid w:val="00677BB5"/>
    <w:rsid w:val="00680674"/>
    <w:rsid w:val="00680C95"/>
    <w:rsid w:val="00680E0B"/>
    <w:rsid w:val="006812DE"/>
    <w:rsid w:val="0068186D"/>
    <w:rsid w:val="00682198"/>
    <w:rsid w:val="00682B8F"/>
    <w:rsid w:val="00682BBF"/>
    <w:rsid w:val="00682E91"/>
    <w:rsid w:val="00683025"/>
    <w:rsid w:val="006846A1"/>
    <w:rsid w:val="00684AC6"/>
    <w:rsid w:val="00685604"/>
    <w:rsid w:val="00686CEF"/>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84E"/>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BC4"/>
    <w:rsid w:val="006C4DBA"/>
    <w:rsid w:val="006C5601"/>
    <w:rsid w:val="006C6E6C"/>
    <w:rsid w:val="006D00DF"/>
    <w:rsid w:val="006D024A"/>
    <w:rsid w:val="006D0320"/>
    <w:rsid w:val="006D3A1A"/>
    <w:rsid w:val="006D3A77"/>
    <w:rsid w:val="006D3DD0"/>
    <w:rsid w:val="006D4A3D"/>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2F40"/>
    <w:rsid w:val="006F3A67"/>
    <w:rsid w:val="006F5203"/>
    <w:rsid w:val="006F528A"/>
    <w:rsid w:val="006F592D"/>
    <w:rsid w:val="006F65E4"/>
    <w:rsid w:val="006F6899"/>
    <w:rsid w:val="006F77E0"/>
    <w:rsid w:val="00700CA7"/>
    <w:rsid w:val="00701036"/>
    <w:rsid w:val="0070111E"/>
    <w:rsid w:val="0070234A"/>
    <w:rsid w:val="00703B1F"/>
    <w:rsid w:val="00703BEA"/>
    <w:rsid w:val="00704575"/>
    <w:rsid w:val="007048CE"/>
    <w:rsid w:val="00704F26"/>
    <w:rsid w:val="00705366"/>
    <w:rsid w:val="00706479"/>
    <w:rsid w:val="00706D39"/>
    <w:rsid w:val="007074CD"/>
    <w:rsid w:val="007105F2"/>
    <w:rsid w:val="00711620"/>
    <w:rsid w:val="00713147"/>
    <w:rsid w:val="007150B5"/>
    <w:rsid w:val="0071528C"/>
    <w:rsid w:val="007152EF"/>
    <w:rsid w:val="00715768"/>
    <w:rsid w:val="00715EE4"/>
    <w:rsid w:val="00715FA4"/>
    <w:rsid w:val="00716F36"/>
    <w:rsid w:val="007202DF"/>
    <w:rsid w:val="00720D7D"/>
    <w:rsid w:val="007211FA"/>
    <w:rsid w:val="007220A1"/>
    <w:rsid w:val="00722B80"/>
    <w:rsid w:val="00723C3A"/>
    <w:rsid w:val="007247DE"/>
    <w:rsid w:val="00724975"/>
    <w:rsid w:val="007250BF"/>
    <w:rsid w:val="007272B8"/>
    <w:rsid w:val="007304BA"/>
    <w:rsid w:val="00730BC8"/>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9C1"/>
    <w:rsid w:val="00742E82"/>
    <w:rsid w:val="00743EFF"/>
    <w:rsid w:val="0074419D"/>
    <w:rsid w:val="00744A6F"/>
    <w:rsid w:val="00744D8F"/>
    <w:rsid w:val="00744F62"/>
    <w:rsid w:val="007500AF"/>
    <w:rsid w:val="00750C7A"/>
    <w:rsid w:val="00750FEE"/>
    <w:rsid w:val="00752114"/>
    <w:rsid w:val="0075249D"/>
    <w:rsid w:val="00752D9A"/>
    <w:rsid w:val="00752E17"/>
    <w:rsid w:val="00754547"/>
    <w:rsid w:val="007561FC"/>
    <w:rsid w:val="00756ACC"/>
    <w:rsid w:val="00756B59"/>
    <w:rsid w:val="00756E76"/>
    <w:rsid w:val="00757BCD"/>
    <w:rsid w:val="00757C0D"/>
    <w:rsid w:val="00760E58"/>
    <w:rsid w:val="0076130D"/>
    <w:rsid w:val="00763F62"/>
    <w:rsid w:val="00763FFF"/>
    <w:rsid w:val="00764261"/>
    <w:rsid w:val="00764C08"/>
    <w:rsid w:val="007657A3"/>
    <w:rsid w:val="00765CBF"/>
    <w:rsid w:val="007670DD"/>
    <w:rsid w:val="00770A19"/>
    <w:rsid w:val="00771950"/>
    <w:rsid w:val="00774182"/>
    <w:rsid w:val="00775BDC"/>
    <w:rsid w:val="00776739"/>
    <w:rsid w:val="007772BF"/>
    <w:rsid w:val="007773A3"/>
    <w:rsid w:val="00777EBC"/>
    <w:rsid w:val="007804F7"/>
    <w:rsid w:val="0078168D"/>
    <w:rsid w:val="007821EA"/>
    <w:rsid w:val="00782C2C"/>
    <w:rsid w:val="00782C8A"/>
    <w:rsid w:val="00783E59"/>
    <w:rsid w:val="0078485D"/>
    <w:rsid w:val="00784D13"/>
    <w:rsid w:val="007851CC"/>
    <w:rsid w:val="00787FB1"/>
    <w:rsid w:val="007904BB"/>
    <w:rsid w:val="00791032"/>
    <w:rsid w:val="007916E7"/>
    <w:rsid w:val="00791CC5"/>
    <w:rsid w:val="007929FD"/>
    <w:rsid w:val="007939AC"/>
    <w:rsid w:val="007952CB"/>
    <w:rsid w:val="007969A2"/>
    <w:rsid w:val="0079776E"/>
    <w:rsid w:val="00797972"/>
    <w:rsid w:val="00797B27"/>
    <w:rsid w:val="007A0606"/>
    <w:rsid w:val="007A1491"/>
    <w:rsid w:val="007A14C8"/>
    <w:rsid w:val="007A1F8B"/>
    <w:rsid w:val="007A2203"/>
    <w:rsid w:val="007A262D"/>
    <w:rsid w:val="007A341C"/>
    <w:rsid w:val="007A3CCA"/>
    <w:rsid w:val="007A3FE9"/>
    <w:rsid w:val="007A44DE"/>
    <w:rsid w:val="007A44E7"/>
    <w:rsid w:val="007A53BF"/>
    <w:rsid w:val="007A557B"/>
    <w:rsid w:val="007A7279"/>
    <w:rsid w:val="007A7FE1"/>
    <w:rsid w:val="007B17BD"/>
    <w:rsid w:val="007B2B76"/>
    <w:rsid w:val="007B3690"/>
    <w:rsid w:val="007B493C"/>
    <w:rsid w:val="007B5550"/>
    <w:rsid w:val="007B5E94"/>
    <w:rsid w:val="007B640C"/>
    <w:rsid w:val="007B723F"/>
    <w:rsid w:val="007B76EF"/>
    <w:rsid w:val="007B772B"/>
    <w:rsid w:val="007B7AD3"/>
    <w:rsid w:val="007C0A18"/>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C83"/>
    <w:rsid w:val="007D3E04"/>
    <w:rsid w:val="007D4843"/>
    <w:rsid w:val="007D522F"/>
    <w:rsid w:val="007D62B3"/>
    <w:rsid w:val="007D63E1"/>
    <w:rsid w:val="007E16D6"/>
    <w:rsid w:val="007E1DFE"/>
    <w:rsid w:val="007E2FA7"/>
    <w:rsid w:val="007E352F"/>
    <w:rsid w:val="007E3AA2"/>
    <w:rsid w:val="007E43C1"/>
    <w:rsid w:val="007E4437"/>
    <w:rsid w:val="007E583F"/>
    <w:rsid w:val="007E744A"/>
    <w:rsid w:val="007F055A"/>
    <w:rsid w:val="007F17EC"/>
    <w:rsid w:val="007F265C"/>
    <w:rsid w:val="007F3CEE"/>
    <w:rsid w:val="007F42AC"/>
    <w:rsid w:val="007F4D5C"/>
    <w:rsid w:val="007F51FA"/>
    <w:rsid w:val="007F5317"/>
    <w:rsid w:val="007F594A"/>
    <w:rsid w:val="007F5D16"/>
    <w:rsid w:val="007F635D"/>
    <w:rsid w:val="007F7B84"/>
    <w:rsid w:val="007F7C56"/>
    <w:rsid w:val="008006E0"/>
    <w:rsid w:val="008007EB"/>
    <w:rsid w:val="00800C22"/>
    <w:rsid w:val="00801BF9"/>
    <w:rsid w:val="008030E0"/>
    <w:rsid w:val="0080356E"/>
    <w:rsid w:val="008042A7"/>
    <w:rsid w:val="0080512C"/>
    <w:rsid w:val="00805C17"/>
    <w:rsid w:val="00807D8D"/>
    <w:rsid w:val="00810C84"/>
    <w:rsid w:val="008119ED"/>
    <w:rsid w:val="00812005"/>
    <w:rsid w:val="008139E3"/>
    <w:rsid w:val="0081445C"/>
    <w:rsid w:val="0081475F"/>
    <w:rsid w:val="0081529A"/>
    <w:rsid w:val="00815EA9"/>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378"/>
    <w:rsid w:val="00835519"/>
    <w:rsid w:val="00835BA0"/>
    <w:rsid w:val="00836047"/>
    <w:rsid w:val="008360E7"/>
    <w:rsid w:val="00836C6F"/>
    <w:rsid w:val="00836EC2"/>
    <w:rsid w:val="00836F8D"/>
    <w:rsid w:val="008378AC"/>
    <w:rsid w:val="008407BB"/>
    <w:rsid w:val="00841066"/>
    <w:rsid w:val="00841356"/>
    <w:rsid w:val="00842D56"/>
    <w:rsid w:val="008443B3"/>
    <w:rsid w:val="008456E7"/>
    <w:rsid w:val="00845B8A"/>
    <w:rsid w:val="008463A0"/>
    <w:rsid w:val="008471AA"/>
    <w:rsid w:val="0084794B"/>
    <w:rsid w:val="008507BE"/>
    <w:rsid w:val="008517E3"/>
    <w:rsid w:val="00851C66"/>
    <w:rsid w:val="00851EDC"/>
    <w:rsid w:val="00852DBA"/>
    <w:rsid w:val="008530F4"/>
    <w:rsid w:val="008541AF"/>
    <w:rsid w:val="00854696"/>
    <w:rsid w:val="00854BA6"/>
    <w:rsid w:val="00855202"/>
    <w:rsid w:val="00856615"/>
    <w:rsid w:val="0085666F"/>
    <w:rsid w:val="00856D71"/>
    <w:rsid w:val="00860BA8"/>
    <w:rsid w:val="00861FE2"/>
    <w:rsid w:val="0086299F"/>
    <w:rsid w:val="00862DFC"/>
    <w:rsid w:val="00863173"/>
    <w:rsid w:val="008633CA"/>
    <w:rsid w:val="00863DE7"/>
    <w:rsid w:val="0086472C"/>
    <w:rsid w:val="008649D0"/>
    <w:rsid w:val="00864A69"/>
    <w:rsid w:val="008650EC"/>
    <w:rsid w:val="00865478"/>
    <w:rsid w:val="00865D3F"/>
    <w:rsid w:val="00867EA0"/>
    <w:rsid w:val="0087001E"/>
    <w:rsid w:val="008710A0"/>
    <w:rsid w:val="008711AC"/>
    <w:rsid w:val="00871657"/>
    <w:rsid w:val="00871FC8"/>
    <w:rsid w:val="00872B63"/>
    <w:rsid w:val="008736E4"/>
    <w:rsid w:val="00873797"/>
    <w:rsid w:val="00874159"/>
    <w:rsid w:val="0087491C"/>
    <w:rsid w:val="00874D8B"/>
    <w:rsid w:val="008754A6"/>
    <w:rsid w:val="008761FE"/>
    <w:rsid w:val="008762B5"/>
    <w:rsid w:val="0087658C"/>
    <w:rsid w:val="00877C51"/>
    <w:rsid w:val="00880369"/>
    <w:rsid w:val="00880715"/>
    <w:rsid w:val="00881448"/>
    <w:rsid w:val="00881730"/>
    <w:rsid w:val="00882B78"/>
    <w:rsid w:val="0088396D"/>
    <w:rsid w:val="00884498"/>
    <w:rsid w:val="00884DAF"/>
    <w:rsid w:val="00885128"/>
    <w:rsid w:val="00885738"/>
    <w:rsid w:val="0088590A"/>
    <w:rsid w:val="00885DA3"/>
    <w:rsid w:val="00886913"/>
    <w:rsid w:val="008870BE"/>
    <w:rsid w:val="0088730C"/>
    <w:rsid w:val="00887E21"/>
    <w:rsid w:val="00890961"/>
    <w:rsid w:val="00890B6A"/>
    <w:rsid w:val="00891008"/>
    <w:rsid w:val="0089221D"/>
    <w:rsid w:val="00892C83"/>
    <w:rsid w:val="008933ED"/>
    <w:rsid w:val="008946AE"/>
    <w:rsid w:val="00894923"/>
    <w:rsid w:val="00896451"/>
    <w:rsid w:val="00896566"/>
    <w:rsid w:val="008970B1"/>
    <w:rsid w:val="008A00D1"/>
    <w:rsid w:val="008A0969"/>
    <w:rsid w:val="008A0ED7"/>
    <w:rsid w:val="008A268D"/>
    <w:rsid w:val="008A2A61"/>
    <w:rsid w:val="008A2E70"/>
    <w:rsid w:val="008A34C3"/>
    <w:rsid w:val="008A3C02"/>
    <w:rsid w:val="008A407B"/>
    <w:rsid w:val="008A55A1"/>
    <w:rsid w:val="008A6119"/>
    <w:rsid w:val="008A6B11"/>
    <w:rsid w:val="008A7050"/>
    <w:rsid w:val="008A7404"/>
    <w:rsid w:val="008A763E"/>
    <w:rsid w:val="008A7672"/>
    <w:rsid w:val="008B1B95"/>
    <w:rsid w:val="008B20E8"/>
    <w:rsid w:val="008B21DE"/>
    <w:rsid w:val="008B2AC5"/>
    <w:rsid w:val="008B2EF0"/>
    <w:rsid w:val="008B355D"/>
    <w:rsid w:val="008B362C"/>
    <w:rsid w:val="008B3AFF"/>
    <w:rsid w:val="008B5532"/>
    <w:rsid w:val="008B61B9"/>
    <w:rsid w:val="008B6699"/>
    <w:rsid w:val="008B6E4C"/>
    <w:rsid w:val="008C13B2"/>
    <w:rsid w:val="008C16F7"/>
    <w:rsid w:val="008C1D96"/>
    <w:rsid w:val="008C1E42"/>
    <w:rsid w:val="008C22CA"/>
    <w:rsid w:val="008C267F"/>
    <w:rsid w:val="008C3B0E"/>
    <w:rsid w:val="008C3E51"/>
    <w:rsid w:val="008C5902"/>
    <w:rsid w:val="008C5BA6"/>
    <w:rsid w:val="008C5C1A"/>
    <w:rsid w:val="008C6A36"/>
    <w:rsid w:val="008C7388"/>
    <w:rsid w:val="008C7E0C"/>
    <w:rsid w:val="008D0D4F"/>
    <w:rsid w:val="008D2357"/>
    <w:rsid w:val="008D250A"/>
    <w:rsid w:val="008D2A50"/>
    <w:rsid w:val="008D474D"/>
    <w:rsid w:val="008D4A75"/>
    <w:rsid w:val="008D5147"/>
    <w:rsid w:val="008D5158"/>
    <w:rsid w:val="008D637D"/>
    <w:rsid w:val="008D66CB"/>
    <w:rsid w:val="008D6EF1"/>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9FA"/>
    <w:rsid w:val="008F4BD7"/>
    <w:rsid w:val="008F569A"/>
    <w:rsid w:val="008F594E"/>
    <w:rsid w:val="008F5B20"/>
    <w:rsid w:val="008F620E"/>
    <w:rsid w:val="008F719B"/>
    <w:rsid w:val="008F7645"/>
    <w:rsid w:val="008F7C97"/>
    <w:rsid w:val="008F7F36"/>
    <w:rsid w:val="00900749"/>
    <w:rsid w:val="00900AC6"/>
    <w:rsid w:val="00900C72"/>
    <w:rsid w:val="009014BD"/>
    <w:rsid w:val="00901B63"/>
    <w:rsid w:val="00901BF7"/>
    <w:rsid w:val="00904818"/>
    <w:rsid w:val="0090497F"/>
    <w:rsid w:val="00904A0D"/>
    <w:rsid w:val="00904E27"/>
    <w:rsid w:val="00905484"/>
    <w:rsid w:val="00905E26"/>
    <w:rsid w:val="009103FA"/>
    <w:rsid w:val="00910879"/>
    <w:rsid w:val="009111FD"/>
    <w:rsid w:val="00911535"/>
    <w:rsid w:val="00911BC9"/>
    <w:rsid w:val="0091358D"/>
    <w:rsid w:val="009142F0"/>
    <w:rsid w:val="00915357"/>
    <w:rsid w:val="0091551F"/>
    <w:rsid w:val="0091595B"/>
    <w:rsid w:val="00916EA7"/>
    <w:rsid w:val="009170C2"/>
    <w:rsid w:val="009171FF"/>
    <w:rsid w:val="009179A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37CED"/>
    <w:rsid w:val="00940708"/>
    <w:rsid w:val="00940A4E"/>
    <w:rsid w:val="00941A4F"/>
    <w:rsid w:val="00941CC6"/>
    <w:rsid w:val="00942196"/>
    <w:rsid w:val="00943A87"/>
    <w:rsid w:val="00943C76"/>
    <w:rsid w:val="00944B04"/>
    <w:rsid w:val="00945653"/>
    <w:rsid w:val="00946102"/>
    <w:rsid w:val="00947BF8"/>
    <w:rsid w:val="00950650"/>
    <w:rsid w:val="00950811"/>
    <w:rsid w:val="00950C82"/>
    <w:rsid w:val="00950EDF"/>
    <w:rsid w:val="00951195"/>
    <w:rsid w:val="00951263"/>
    <w:rsid w:val="009519E5"/>
    <w:rsid w:val="009523DE"/>
    <w:rsid w:val="00952C34"/>
    <w:rsid w:val="00952E55"/>
    <w:rsid w:val="0095331B"/>
    <w:rsid w:val="00954BFA"/>
    <w:rsid w:val="009558BF"/>
    <w:rsid w:val="009563CF"/>
    <w:rsid w:val="00956D54"/>
    <w:rsid w:val="00956E89"/>
    <w:rsid w:val="0095752B"/>
    <w:rsid w:val="009577DB"/>
    <w:rsid w:val="009622D4"/>
    <w:rsid w:val="00964624"/>
    <w:rsid w:val="009659C8"/>
    <w:rsid w:val="0096657A"/>
    <w:rsid w:val="0096684B"/>
    <w:rsid w:val="009700AC"/>
    <w:rsid w:val="009703A7"/>
    <w:rsid w:val="00971700"/>
    <w:rsid w:val="00971C04"/>
    <w:rsid w:val="009723B3"/>
    <w:rsid w:val="00974357"/>
    <w:rsid w:val="00974ED0"/>
    <w:rsid w:val="009750CF"/>
    <w:rsid w:val="00975CCC"/>
    <w:rsid w:val="00975EAA"/>
    <w:rsid w:val="00976D40"/>
    <w:rsid w:val="00977089"/>
    <w:rsid w:val="009809C1"/>
    <w:rsid w:val="00980BED"/>
    <w:rsid w:val="009811FB"/>
    <w:rsid w:val="009829EC"/>
    <w:rsid w:val="0098510D"/>
    <w:rsid w:val="009860BD"/>
    <w:rsid w:val="009875D9"/>
    <w:rsid w:val="0098761B"/>
    <w:rsid w:val="00992DA5"/>
    <w:rsid w:val="009930C6"/>
    <w:rsid w:val="00994177"/>
    <w:rsid w:val="00994295"/>
    <w:rsid w:val="009962D0"/>
    <w:rsid w:val="0099740B"/>
    <w:rsid w:val="009A0058"/>
    <w:rsid w:val="009A0343"/>
    <w:rsid w:val="009A146D"/>
    <w:rsid w:val="009A17C7"/>
    <w:rsid w:val="009A1A7E"/>
    <w:rsid w:val="009A4DE0"/>
    <w:rsid w:val="009A5332"/>
    <w:rsid w:val="009A5C1E"/>
    <w:rsid w:val="009A6275"/>
    <w:rsid w:val="009A747D"/>
    <w:rsid w:val="009A78AB"/>
    <w:rsid w:val="009A794D"/>
    <w:rsid w:val="009A7E65"/>
    <w:rsid w:val="009B13F4"/>
    <w:rsid w:val="009B155A"/>
    <w:rsid w:val="009B1C15"/>
    <w:rsid w:val="009B47DE"/>
    <w:rsid w:val="009B4887"/>
    <w:rsid w:val="009B65D4"/>
    <w:rsid w:val="009C100A"/>
    <w:rsid w:val="009C112F"/>
    <w:rsid w:val="009C245D"/>
    <w:rsid w:val="009C2F8C"/>
    <w:rsid w:val="009C31F6"/>
    <w:rsid w:val="009C3BE7"/>
    <w:rsid w:val="009C3C2D"/>
    <w:rsid w:val="009C3E81"/>
    <w:rsid w:val="009C48BA"/>
    <w:rsid w:val="009C5047"/>
    <w:rsid w:val="009C5C48"/>
    <w:rsid w:val="009C5EF8"/>
    <w:rsid w:val="009C605D"/>
    <w:rsid w:val="009C7140"/>
    <w:rsid w:val="009D0D3C"/>
    <w:rsid w:val="009D131A"/>
    <w:rsid w:val="009D1D81"/>
    <w:rsid w:val="009D1F95"/>
    <w:rsid w:val="009D2031"/>
    <w:rsid w:val="009D2FA4"/>
    <w:rsid w:val="009D3502"/>
    <w:rsid w:val="009D3582"/>
    <w:rsid w:val="009D3B41"/>
    <w:rsid w:val="009D3C69"/>
    <w:rsid w:val="009D3C8D"/>
    <w:rsid w:val="009D4D8D"/>
    <w:rsid w:val="009D5303"/>
    <w:rsid w:val="009D59A2"/>
    <w:rsid w:val="009D5B45"/>
    <w:rsid w:val="009D5BD9"/>
    <w:rsid w:val="009D7DD0"/>
    <w:rsid w:val="009E1095"/>
    <w:rsid w:val="009E184D"/>
    <w:rsid w:val="009E2894"/>
    <w:rsid w:val="009E2C23"/>
    <w:rsid w:val="009E4739"/>
    <w:rsid w:val="009E4C3F"/>
    <w:rsid w:val="009E4CF1"/>
    <w:rsid w:val="009E673E"/>
    <w:rsid w:val="009E6DD3"/>
    <w:rsid w:val="009E7068"/>
    <w:rsid w:val="009E71C9"/>
    <w:rsid w:val="009E74E1"/>
    <w:rsid w:val="009E7961"/>
    <w:rsid w:val="009F2501"/>
    <w:rsid w:val="009F344F"/>
    <w:rsid w:val="009F36E7"/>
    <w:rsid w:val="009F4BBB"/>
    <w:rsid w:val="009F5FB1"/>
    <w:rsid w:val="009F72D8"/>
    <w:rsid w:val="009F72DF"/>
    <w:rsid w:val="009F7802"/>
    <w:rsid w:val="009F7C0B"/>
    <w:rsid w:val="00A0000A"/>
    <w:rsid w:val="00A008A0"/>
    <w:rsid w:val="00A01AF2"/>
    <w:rsid w:val="00A02353"/>
    <w:rsid w:val="00A02756"/>
    <w:rsid w:val="00A034C3"/>
    <w:rsid w:val="00A0443B"/>
    <w:rsid w:val="00A050F9"/>
    <w:rsid w:val="00A058AC"/>
    <w:rsid w:val="00A0593E"/>
    <w:rsid w:val="00A073D0"/>
    <w:rsid w:val="00A07463"/>
    <w:rsid w:val="00A07594"/>
    <w:rsid w:val="00A1185A"/>
    <w:rsid w:val="00A12106"/>
    <w:rsid w:val="00A139BF"/>
    <w:rsid w:val="00A14108"/>
    <w:rsid w:val="00A14B7A"/>
    <w:rsid w:val="00A15A47"/>
    <w:rsid w:val="00A15AFE"/>
    <w:rsid w:val="00A16561"/>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1AA"/>
    <w:rsid w:val="00A3227D"/>
    <w:rsid w:val="00A32BFC"/>
    <w:rsid w:val="00A32EA5"/>
    <w:rsid w:val="00A34BF1"/>
    <w:rsid w:val="00A35A3D"/>
    <w:rsid w:val="00A35CCB"/>
    <w:rsid w:val="00A35EC2"/>
    <w:rsid w:val="00A360EF"/>
    <w:rsid w:val="00A367C3"/>
    <w:rsid w:val="00A36BA1"/>
    <w:rsid w:val="00A36F51"/>
    <w:rsid w:val="00A3718D"/>
    <w:rsid w:val="00A41197"/>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4EC"/>
    <w:rsid w:val="00A60536"/>
    <w:rsid w:val="00A60623"/>
    <w:rsid w:val="00A62541"/>
    <w:rsid w:val="00A631C4"/>
    <w:rsid w:val="00A633E4"/>
    <w:rsid w:val="00A6434D"/>
    <w:rsid w:val="00A6597C"/>
    <w:rsid w:val="00A659D0"/>
    <w:rsid w:val="00A6611F"/>
    <w:rsid w:val="00A66793"/>
    <w:rsid w:val="00A6719F"/>
    <w:rsid w:val="00A671CA"/>
    <w:rsid w:val="00A72C33"/>
    <w:rsid w:val="00A73560"/>
    <w:rsid w:val="00A738AA"/>
    <w:rsid w:val="00A73E57"/>
    <w:rsid w:val="00A74736"/>
    <w:rsid w:val="00A759A0"/>
    <w:rsid w:val="00A75E1D"/>
    <w:rsid w:val="00A76F0C"/>
    <w:rsid w:val="00A771F7"/>
    <w:rsid w:val="00A80A90"/>
    <w:rsid w:val="00A814AE"/>
    <w:rsid w:val="00A817E8"/>
    <w:rsid w:val="00A81862"/>
    <w:rsid w:val="00A8389C"/>
    <w:rsid w:val="00A8396C"/>
    <w:rsid w:val="00A841F6"/>
    <w:rsid w:val="00A8484E"/>
    <w:rsid w:val="00A85D37"/>
    <w:rsid w:val="00A864AA"/>
    <w:rsid w:val="00A90291"/>
    <w:rsid w:val="00A92542"/>
    <w:rsid w:val="00A92925"/>
    <w:rsid w:val="00A92E1E"/>
    <w:rsid w:val="00A92E98"/>
    <w:rsid w:val="00A9332C"/>
    <w:rsid w:val="00A94594"/>
    <w:rsid w:val="00A945C0"/>
    <w:rsid w:val="00A94836"/>
    <w:rsid w:val="00A952ED"/>
    <w:rsid w:val="00A95E4C"/>
    <w:rsid w:val="00AA0093"/>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0F4"/>
    <w:rsid w:val="00AC142B"/>
    <w:rsid w:val="00AC2389"/>
    <w:rsid w:val="00AC2822"/>
    <w:rsid w:val="00AC348C"/>
    <w:rsid w:val="00AC34BD"/>
    <w:rsid w:val="00AC3C07"/>
    <w:rsid w:val="00AC4395"/>
    <w:rsid w:val="00AC46BD"/>
    <w:rsid w:val="00AC5796"/>
    <w:rsid w:val="00AC5E93"/>
    <w:rsid w:val="00AC6924"/>
    <w:rsid w:val="00AC6CAF"/>
    <w:rsid w:val="00AC717B"/>
    <w:rsid w:val="00AC71C6"/>
    <w:rsid w:val="00AC77CD"/>
    <w:rsid w:val="00AD0361"/>
    <w:rsid w:val="00AD04E5"/>
    <w:rsid w:val="00AD0BA5"/>
    <w:rsid w:val="00AD0D8C"/>
    <w:rsid w:val="00AD0E99"/>
    <w:rsid w:val="00AD1582"/>
    <w:rsid w:val="00AD228F"/>
    <w:rsid w:val="00AD2ED0"/>
    <w:rsid w:val="00AD3065"/>
    <w:rsid w:val="00AD34D5"/>
    <w:rsid w:val="00AD4A52"/>
    <w:rsid w:val="00AD5181"/>
    <w:rsid w:val="00AD5B53"/>
    <w:rsid w:val="00AD7240"/>
    <w:rsid w:val="00AD799A"/>
    <w:rsid w:val="00AD7BBB"/>
    <w:rsid w:val="00AE13EC"/>
    <w:rsid w:val="00AE3A30"/>
    <w:rsid w:val="00AE4556"/>
    <w:rsid w:val="00AE4690"/>
    <w:rsid w:val="00AE46D6"/>
    <w:rsid w:val="00AE5182"/>
    <w:rsid w:val="00AE51C2"/>
    <w:rsid w:val="00AE55D2"/>
    <w:rsid w:val="00AE57E1"/>
    <w:rsid w:val="00AE6551"/>
    <w:rsid w:val="00AE764E"/>
    <w:rsid w:val="00AE76FE"/>
    <w:rsid w:val="00AE772C"/>
    <w:rsid w:val="00AE787F"/>
    <w:rsid w:val="00AF0950"/>
    <w:rsid w:val="00AF0DD7"/>
    <w:rsid w:val="00AF32F5"/>
    <w:rsid w:val="00AF3767"/>
    <w:rsid w:val="00AF3B93"/>
    <w:rsid w:val="00AF4557"/>
    <w:rsid w:val="00AF6B81"/>
    <w:rsid w:val="00AF714B"/>
    <w:rsid w:val="00B002CB"/>
    <w:rsid w:val="00B002F5"/>
    <w:rsid w:val="00B00304"/>
    <w:rsid w:val="00B00598"/>
    <w:rsid w:val="00B00BA9"/>
    <w:rsid w:val="00B013B3"/>
    <w:rsid w:val="00B02BC0"/>
    <w:rsid w:val="00B02F25"/>
    <w:rsid w:val="00B03466"/>
    <w:rsid w:val="00B04E01"/>
    <w:rsid w:val="00B0522E"/>
    <w:rsid w:val="00B052A4"/>
    <w:rsid w:val="00B055F4"/>
    <w:rsid w:val="00B058FD"/>
    <w:rsid w:val="00B05F6B"/>
    <w:rsid w:val="00B0644B"/>
    <w:rsid w:val="00B06733"/>
    <w:rsid w:val="00B06EF6"/>
    <w:rsid w:val="00B070A9"/>
    <w:rsid w:val="00B074A6"/>
    <w:rsid w:val="00B10D6C"/>
    <w:rsid w:val="00B10E27"/>
    <w:rsid w:val="00B10FD6"/>
    <w:rsid w:val="00B11714"/>
    <w:rsid w:val="00B11900"/>
    <w:rsid w:val="00B129A0"/>
    <w:rsid w:val="00B13219"/>
    <w:rsid w:val="00B14A92"/>
    <w:rsid w:val="00B14B2F"/>
    <w:rsid w:val="00B150BA"/>
    <w:rsid w:val="00B16765"/>
    <w:rsid w:val="00B17643"/>
    <w:rsid w:val="00B179D7"/>
    <w:rsid w:val="00B202A2"/>
    <w:rsid w:val="00B206E0"/>
    <w:rsid w:val="00B211CD"/>
    <w:rsid w:val="00B219B8"/>
    <w:rsid w:val="00B21CFC"/>
    <w:rsid w:val="00B23AEE"/>
    <w:rsid w:val="00B23BE6"/>
    <w:rsid w:val="00B23D1E"/>
    <w:rsid w:val="00B26D27"/>
    <w:rsid w:val="00B26D6D"/>
    <w:rsid w:val="00B27527"/>
    <w:rsid w:val="00B30302"/>
    <w:rsid w:val="00B306F6"/>
    <w:rsid w:val="00B30DEB"/>
    <w:rsid w:val="00B313DD"/>
    <w:rsid w:val="00B3166E"/>
    <w:rsid w:val="00B32CC5"/>
    <w:rsid w:val="00B33538"/>
    <w:rsid w:val="00B3354B"/>
    <w:rsid w:val="00B33907"/>
    <w:rsid w:val="00B33A1F"/>
    <w:rsid w:val="00B33BB4"/>
    <w:rsid w:val="00B33CC4"/>
    <w:rsid w:val="00B33EF0"/>
    <w:rsid w:val="00B34CD0"/>
    <w:rsid w:val="00B351BF"/>
    <w:rsid w:val="00B354B7"/>
    <w:rsid w:val="00B368EB"/>
    <w:rsid w:val="00B370D3"/>
    <w:rsid w:val="00B3777B"/>
    <w:rsid w:val="00B377F0"/>
    <w:rsid w:val="00B400B9"/>
    <w:rsid w:val="00B40170"/>
    <w:rsid w:val="00B4051A"/>
    <w:rsid w:val="00B41039"/>
    <w:rsid w:val="00B42396"/>
    <w:rsid w:val="00B426B6"/>
    <w:rsid w:val="00B46B40"/>
    <w:rsid w:val="00B51DD9"/>
    <w:rsid w:val="00B52AFD"/>
    <w:rsid w:val="00B53074"/>
    <w:rsid w:val="00B53D0E"/>
    <w:rsid w:val="00B56E77"/>
    <w:rsid w:val="00B61045"/>
    <w:rsid w:val="00B62517"/>
    <w:rsid w:val="00B62AE9"/>
    <w:rsid w:val="00B640CB"/>
    <w:rsid w:val="00B6427F"/>
    <w:rsid w:val="00B6616D"/>
    <w:rsid w:val="00B668F6"/>
    <w:rsid w:val="00B6713D"/>
    <w:rsid w:val="00B67F67"/>
    <w:rsid w:val="00B705A3"/>
    <w:rsid w:val="00B7367B"/>
    <w:rsid w:val="00B73934"/>
    <w:rsid w:val="00B73E1B"/>
    <w:rsid w:val="00B74438"/>
    <w:rsid w:val="00B74605"/>
    <w:rsid w:val="00B75271"/>
    <w:rsid w:val="00B7531E"/>
    <w:rsid w:val="00B75783"/>
    <w:rsid w:val="00B80ABE"/>
    <w:rsid w:val="00B8108F"/>
    <w:rsid w:val="00B8150A"/>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3DB3"/>
    <w:rsid w:val="00B9493E"/>
    <w:rsid w:val="00B958B1"/>
    <w:rsid w:val="00B95D01"/>
    <w:rsid w:val="00B96C8D"/>
    <w:rsid w:val="00B971BE"/>
    <w:rsid w:val="00B97FAF"/>
    <w:rsid w:val="00B97FBE"/>
    <w:rsid w:val="00BA007D"/>
    <w:rsid w:val="00BA17AA"/>
    <w:rsid w:val="00BA18D1"/>
    <w:rsid w:val="00BA2A72"/>
    <w:rsid w:val="00BA35DA"/>
    <w:rsid w:val="00BA3796"/>
    <w:rsid w:val="00BA42F2"/>
    <w:rsid w:val="00BA42FE"/>
    <w:rsid w:val="00BA471E"/>
    <w:rsid w:val="00BA4787"/>
    <w:rsid w:val="00BA48FC"/>
    <w:rsid w:val="00BA494E"/>
    <w:rsid w:val="00BA4E74"/>
    <w:rsid w:val="00BA59D0"/>
    <w:rsid w:val="00BA5C99"/>
    <w:rsid w:val="00BA6863"/>
    <w:rsid w:val="00BA7289"/>
    <w:rsid w:val="00BA7D49"/>
    <w:rsid w:val="00BB06C7"/>
    <w:rsid w:val="00BB1CA0"/>
    <w:rsid w:val="00BB21AB"/>
    <w:rsid w:val="00BB2D28"/>
    <w:rsid w:val="00BB342F"/>
    <w:rsid w:val="00BB349D"/>
    <w:rsid w:val="00BB3864"/>
    <w:rsid w:val="00BB4AAB"/>
    <w:rsid w:val="00BB4BD6"/>
    <w:rsid w:val="00BB57E4"/>
    <w:rsid w:val="00BB5DE2"/>
    <w:rsid w:val="00BB6007"/>
    <w:rsid w:val="00BB62BA"/>
    <w:rsid w:val="00BB6D8B"/>
    <w:rsid w:val="00BB76CF"/>
    <w:rsid w:val="00BC0240"/>
    <w:rsid w:val="00BC0A56"/>
    <w:rsid w:val="00BC0D53"/>
    <w:rsid w:val="00BC0EA6"/>
    <w:rsid w:val="00BC0F2A"/>
    <w:rsid w:val="00BC0FC6"/>
    <w:rsid w:val="00BC1D83"/>
    <w:rsid w:val="00BC2870"/>
    <w:rsid w:val="00BC2AE4"/>
    <w:rsid w:val="00BC2E5F"/>
    <w:rsid w:val="00BC3AB4"/>
    <w:rsid w:val="00BD058E"/>
    <w:rsid w:val="00BD110E"/>
    <w:rsid w:val="00BD1926"/>
    <w:rsid w:val="00BD2159"/>
    <w:rsid w:val="00BD3CE1"/>
    <w:rsid w:val="00BD3E3F"/>
    <w:rsid w:val="00BD4442"/>
    <w:rsid w:val="00BD5BCC"/>
    <w:rsid w:val="00BD66F2"/>
    <w:rsid w:val="00BD6CA7"/>
    <w:rsid w:val="00BD7032"/>
    <w:rsid w:val="00BE1395"/>
    <w:rsid w:val="00BE3D78"/>
    <w:rsid w:val="00BE537B"/>
    <w:rsid w:val="00BE53E3"/>
    <w:rsid w:val="00BE6997"/>
    <w:rsid w:val="00BE6F0C"/>
    <w:rsid w:val="00BE7EF9"/>
    <w:rsid w:val="00BF0E6E"/>
    <w:rsid w:val="00BF3093"/>
    <w:rsid w:val="00BF3280"/>
    <w:rsid w:val="00BF34A7"/>
    <w:rsid w:val="00BF4535"/>
    <w:rsid w:val="00BF4C6B"/>
    <w:rsid w:val="00BF59B8"/>
    <w:rsid w:val="00BF59E8"/>
    <w:rsid w:val="00BF60C0"/>
    <w:rsid w:val="00BF795B"/>
    <w:rsid w:val="00BF7A8E"/>
    <w:rsid w:val="00C001F1"/>
    <w:rsid w:val="00C004A3"/>
    <w:rsid w:val="00C04C1A"/>
    <w:rsid w:val="00C05881"/>
    <w:rsid w:val="00C06562"/>
    <w:rsid w:val="00C125DB"/>
    <w:rsid w:val="00C12CEB"/>
    <w:rsid w:val="00C12ED6"/>
    <w:rsid w:val="00C13591"/>
    <w:rsid w:val="00C145DD"/>
    <w:rsid w:val="00C14FEB"/>
    <w:rsid w:val="00C156A1"/>
    <w:rsid w:val="00C15D8A"/>
    <w:rsid w:val="00C1614F"/>
    <w:rsid w:val="00C168A5"/>
    <w:rsid w:val="00C17327"/>
    <w:rsid w:val="00C17328"/>
    <w:rsid w:val="00C17564"/>
    <w:rsid w:val="00C20909"/>
    <w:rsid w:val="00C2118F"/>
    <w:rsid w:val="00C216C3"/>
    <w:rsid w:val="00C21DF6"/>
    <w:rsid w:val="00C22542"/>
    <w:rsid w:val="00C23083"/>
    <w:rsid w:val="00C23CA3"/>
    <w:rsid w:val="00C23E98"/>
    <w:rsid w:val="00C253F2"/>
    <w:rsid w:val="00C2545A"/>
    <w:rsid w:val="00C25FCC"/>
    <w:rsid w:val="00C264CC"/>
    <w:rsid w:val="00C26AA2"/>
    <w:rsid w:val="00C270F2"/>
    <w:rsid w:val="00C27888"/>
    <w:rsid w:val="00C27AFF"/>
    <w:rsid w:val="00C31100"/>
    <w:rsid w:val="00C31779"/>
    <w:rsid w:val="00C3243E"/>
    <w:rsid w:val="00C3397C"/>
    <w:rsid w:val="00C34A89"/>
    <w:rsid w:val="00C3546C"/>
    <w:rsid w:val="00C3662E"/>
    <w:rsid w:val="00C3718A"/>
    <w:rsid w:val="00C37900"/>
    <w:rsid w:val="00C37C35"/>
    <w:rsid w:val="00C40473"/>
    <w:rsid w:val="00C417BD"/>
    <w:rsid w:val="00C41E4E"/>
    <w:rsid w:val="00C42CC1"/>
    <w:rsid w:val="00C43A22"/>
    <w:rsid w:val="00C43A2F"/>
    <w:rsid w:val="00C44EA5"/>
    <w:rsid w:val="00C45830"/>
    <w:rsid w:val="00C45DEA"/>
    <w:rsid w:val="00C47614"/>
    <w:rsid w:val="00C47D8D"/>
    <w:rsid w:val="00C50290"/>
    <w:rsid w:val="00C506BD"/>
    <w:rsid w:val="00C5083A"/>
    <w:rsid w:val="00C50D3C"/>
    <w:rsid w:val="00C51358"/>
    <w:rsid w:val="00C5197F"/>
    <w:rsid w:val="00C53214"/>
    <w:rsid w:val="00C53BC8"/>
    <w:rsid w:val="00C54516"/>
    <w:rsid w:val="00C55344"/>
    <w:rsid w:val="00C55474"/>
    <w:rsid w:val="00C5686A"/>
    <w:rsid w:val="00C57CFE"/>
    <w:rsid w:val="00C60B6F"/>
    <w:rsid w:val="00C616C5"/>
    <w:rsid w:val="00C627A0"/>
    <w:rsid w:val="00C62A4F"/>
    <w:rsid w:val="00C63476"/>
    <w:rsid w:val="00C64613"/>
    <w:rsid w:val="00C64C82"/>
    <w:rsid w:val="00C64E35"/>
    <w:rsid w:val="00C65BB1"/>
    <w:rsid w:val="00C65C8D"/>
    <w:rsid w:val="00C6683A"/>
    <w:rsid w:val="00C67468"/>
    <w:rsid w:val="00C67E44"/>
    <w:rsid w:val="00C718DB"/>
    <w:rsid w:val="00C71B20"/>
    <w:rsid w:val="00C722B0"/>
    <w:rsid w:val="00C72F40"/>
    <w:rsid w:val="00C73673"/>
    <w:rsid w:val="00C77BE8"/>
    <w:rsid w:val="00C80685"/>
    <w:rsid w:val="00C80EE5"/>
    <w:rsid w:val="00C81B09"/>
    <w:rsid w:val="00C82131"/>
    <w:rsid w:val="00C8259F"/>
    <w:rsid w:val="00C82924"/>
    <w:rsid w:val="00C8346B"/>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2BB"/>
    <w:rsid w:val="00CA4C45"/>
    <w:rsid w:val="00CA4FF8"/>
    <w:rsid w:val="00CA53DB"/>
    <w:rsid w:val="00CA5FEC"/>
    <w:rsid w:val="00CA73DC"/>
    <w:rsid w:val="00CB0B4D"/>
    <w:rsid w:val="00CB0C7F"/>
    <w:rsid w:val="00CB0E4D"/>
    <w:rsid w:val="00CB17EB"/>
    <w:rsid w:val="00CB20D3"/>
    <w:rsid w:val="00CB24E6"/>
    <w:rsid w:val="00CB2C88"/>
    <w:rsid w:val="00CB395E"/>
    <w:rsid w:val="00CB3C88"/>
    <w:rsid w:val="00CB41F7"/>
    <w:rsid w:val="00CB4613"/>
    <w:rsid w:val="00CB4DF7"/>
    <w:rsid w:val="00CB5FCE"/>
    <w:rsid w:val="00CB6504"/>
    <w:rsid w:val="00CB73FB"/>
    <w:rsid w:val="00CB75D8"/>
    <w:rsid w:val="00CB7B07"/>
    <w:rsid w:val="00CC09FC"/>
    <w:rsid w:val="00CC0EFF"/>
    <w:rsid w:val="00CC1990"/>
    <w:rsid w:val="00CC24F3"/>
    <w:rsid w:val="00CC52BF"/>
    <w:rsid w:val="00CC573E"/>
    <w:rsid w:val="00CC57EC"/>
    <w:rsid w:val="00CC5EC9"/>
    <w:rsid w:val="00CC61D1"/>
    <w:rsid w:val="00CC629A"/>
    <w:rsid w:val="00CC66FA"/>
    <w:rsid w:val="00CC7B50"/>
    <w:rsid w:val="00CD0A18"/>
    <w:rsid w:val="00CD12C1"/>
    <w:rsid w:val="00CD2A8E"/>
    <w:rsid w:val="00CD313C"/>
    <w:rsid w:val="00CD3918"/>
    <w:rsid w:val="00CD397D"/>
    <w:rsid w:val="00CD4613"/>
    <w:rsid w:val="00CD4F39"/>
    <w:rsid w:val="00CD5EA1"/>
    <w:rsid w:val="00CD7A23"/>
    <w:rsid w:val="00CE118F"/>
    <w:rsid w:val="00CE2525"/>
    <w:rsid w:val="00CE2A6B"/>
    <w:rsid w:val="00CE3CE9"/>
    <w:rsid w:val="00CE4232"/>
    <w:rsid w:val="00CE47E8"/>
    <w:rsid w:val="00CE6019"/>
    <w:rsid w:val="00CE651A"/>
    <w:rsid w:val="00CE695A"/>
    <w:rsid w:val="00CE6B2B"/>
    <w:rsid w:val="00CE7BD1"/>
    <w:rsid w:val="00CF1261"/>
    <w:rsid w:val="00CF2312"/>
    <w:rsid w:val="00CF2788"/>
    <w:rsid w:val="00CF28E8"/>
    <w:rsid w:val="00CF2BE5"/>
    <w:rsid w:val="00CF2DFA"/>
    <w:rsid w:val="00CF3F38"/>
    <w:rsid w:val="00CF49A4"/>
    <w:rsid w:val="00CF4DEB"/>
    <w:rsid w:val="00CF585B"/>
    <w:rsid w:val="00CF600C"/>
    <w:rsid w:val="00CF7665"/>
    <w:rsid w:val="00CF7954"/>
    <w:rsid w:val="00D000C1"/>
    <w:rsid w:val="00D015F1"/>
    <w:rsid w:val="00D018A1"/>
    <w:rsid w:val="00D01ABF"/>
    <w:rsid w:val="00D02476"/>
    <w:rsid w:val="00D037EB"/>
    <w:rsid w:val="00D058C7"/>
    <w:rsid w:val="00D05B1E"/>
    <w:rsid w:val="00D06AA8"/>
    <w:rsid w:val="00D07245"/>
    <w:rsid w:val="00D07E61"/>
    <w:rsid w:val="00D12427"/>
    <w:rsid w:val="00D1411A"/>
    <w:rsid w:val="00D149AA"/>
    <w:rsid w:val="00D15105"/>
    <w:rsid w:val="00D1684A"/>
    <w:rsid w:val="00D16A13"/>
    <w:rsid w:val="00D17136"/>
    <w:rsid w:val="00D174FE"/>
    <w:rsid w:val="00D207E6"/>
    <w:rsid w:val="00D213E4"/>
    <w:rsid w:val="00D21E0F"/>
    <w:rsid w:val="00D22388"/>
    <w:rsid w:val="00D228CC"/>
    <w:rsid w:val="00D22C37"/>
    <w:rsid w:val="00D23A37"/>
    <w:rsid w:val="00D25E3E"/>
    <w:rsid w:val="00D25FEF"/>
    <w:rsid w:val="00D26420"/>
    <w:rsid w:val="00D26EEB"/>
    <w:rsid w:val="00D27193"/>
    <w:rsid w:val="00D27C57"/>
    <w:rsid w:val="00D303C0"/>
    <w:rsid w:val="00D3086C"/>
    <w:rsid w:val="00D32499"/>
    <w:rsid w:val="00D32E8D"/>
    <w:rsid w:val="00D33114"/>
    <w:rsid w:val="00D357B4"/>
    <w:rsid w:val="00D36641"/>
    <w:rsid w:val="00D36F82"/>
    <w:rsid w:val="00D37A9F"/>
    <w:rsid w:val="00D37B2F"/>
    <w:rsid w:val="00D37BF4"/>
    <w:rsid w:val="00D401A1"/>
    <w:rsid w:val="00D40D96"/>
    <w:rsid w:val="00D40EF2"/>
    <w:rsid w:val="00D4120B"/>
    <w:rsid w:val="00D4124B"/>
    <w:rsid w:val="00D413E0"/>
    <w:rsid w:val="00D41A13"/>
    <w:rsid w:val="00D41D95"/>
    <w:rsid w:val="00D45636"/>
    <w:rsid w:val="00D4564B"/>
    <w:rsid w:val="00D46940"/>
    <w:rsid w:val="00D47A65"/>
    <w:rsid w:val="00D5056E"/>
    <w:rsid w:val="00D51691"/>
    <w:rsid w:val="00D52703"/>
    <w:rsid w:val="00D52BED"/>
    <w:rsid w:val="00D53956"/>
    <w:rsid w:val="00D53E89"/>
    <w:rsid w:val="00D54384"/>
    <w:rsid w:val="00D54813"/>
    <w:rsid w:val="00D55B18"/>
    <w:rsid w:val="00D55D76"/>
    <w:rsid w:val="00D567A0"/>
    <w:rsid w:val="00D56DEB"/>
    <w:rsid w:val="00D631D7"/>
    <w:rsid w:val="00D63CF4"/>
    <w:rsid w:val="00D64EDF"/>
    <w:rsid w:val="00D6519E"/>
    <w:rsid w:val="00D65D24"/>
    <w:rsid w:val="00D67093"/>
    <w:rsid w:val="00D701B1"/>
    <w:rsid w:val="00D70442"/>
    <w:rsid w:val="00D70512"/>
    <w:rsid w:val="00D70D57"/>
    <w:rsid w:val="00D71440"/>
    <w:rsid w:val="00D714DE"/>
    <w:rsid w:val="00D72683"/>
    <w:rsid w:val="00D726F4"/>
    <w:rsid w:val="00D72910"/>
    <w:rsid w:val="00D72F4D"/>
    <w:rsid w:val="00D73722"/>
    <w:rsid w:val="00D73B8D"/>
    <w:rsid w:val="00D7565B"/>
    <w:rsid w:val="00D75C06"/>
    <w:rsid w:val="00D76309"/>
    <w:rsid w:val="00D768B2"/>
    <w:rsid w:val="00D76950"/>
    <w:rsid w:val="00D7698D"/>
    <w:rsid w:val="00D7747E"/>
    <w:rsid w:val="00D77BA8"/>
    <w:rsid w:val="00D77F7A"/>
    <w:rsid w:val="00D804F3"/>
    <w:rsid w:val="00D807C3"/>
    <w:rsid w:val="00D80ED3"/>
    <w:rsid w:val="00D81738"/>
    <w:rsid w:val="00D81C82"/>
    <w:rsid w:val="00D81D7E"/>
    <w:rsid w:val="00D820E2"/>
    <w:rsid w:val="00D83B9F"/>
    <w:rsid w:val="00D83D98"/>
    <w:rsid w:val="00D8418F"/>
    <w:rsid w:val="00D85F43"/>
    <w:rsid w:val="00D8676B"/>
    <w:rsid w:val="00D86E84"/>
    <w:rsid w:val="00D874A6"/>
    <w:rsid w:val="00D87531"/>
    <w:rsid w:val="00D87C0A"/>
    <w:rsid w:val="00D914B0"/>
    <w:rsid w:val="00D92475"/>
    <w:rsid w:val="00D92CBA"/>
    <w:rsid w:val="00D92F50"/>
    <w:rsid w:val="00D930CA"/>
    <w:rsid w:val="00D96F39"/>
    <w:rsid w:val="00D97AA3"/>
    <w:rsid w:val="00DA0861"/>
    <w:rsid w:val="00DA17C8"/>
    <w:rsid w:val="00DA26F4"/>
    <w:rsid w:val="00DA297C"/>
    <w:rsid w:val="00DA36A9"/>
    <w:rsid w:val="00DA4ECE"/>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3855"/>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DC"/>
    <w:rsid w:val="00DD29A6"/>
    <w:rsid w:val="00DD4985"/>
    <w:rsid w:val="00DD5277"/>
    <w:rsid w:val="00DD5E6B"/>
    <w:rsid w:val="00DD63CF"/>
    <w:rsid w:val="00DD6BEC"/>
    <w:rsid w:val="00DD7A0E"/>
    <w:rsid w:val="00DE0798"/>
    <w:rsid w:val="00DE20B5"/>
    <w:rsid w:val="00DE2E02"/>
    <w:rsid w:val="00DE2FE2"/>
    <w:rsid w:val="00DE3539"/>
    <w:rsid w:val="00DE39AB"/>
    <w:rsid w:val="00DE67D4"/>
    <w:rsid w:val="00DE6F42"/>
    <w:rsid w:val="00DE7DEE"/>
    <w:rsid w:val="00DF004B"/>
    <w:rsid w:val="00DF0D03"/>
    <w:rsid w:val="00DF13B1"/>
    <w:rsid w:val="00DF15B0"/>
    <w:rsid w:val="00DF280D"/>
    <w:rsid w:val="00DF4048"/>
    <w:rsid w:val="00DF45E9"/>
    <w:rsid w:val="00DF4F93"/>
    <w:rsid w:val="00DF5131"/>
    <w:rsid w:val="00DF6E24"/>
    <w:rsid w:val="00DF71F3"/>
    <w:rsid w:val="00DF7850"/>
    <w:rsid w:val="00DF7879"/>
    <w:rsid w:val="00E004B4"/>
    <w:rsid w:val="00E0057A"/>
    <w:rsid w:val="00E007E9"/>
    <w:rsid w:val="00E00BC9"/>
    <w:rsid w:val="00E01ECE"/>
    <w:rsid w:val="00E02088"/>
    <w:rsid w:val="00E02223"/>
    <w:rsid w:val="00E028AB"/>
    <w:rsid w:val="00E037C9"/>
    <w:rsid w:val="00E04160"/>
    <w:rsid w:val="00E04829"/>
    <w:rsid w:val="00E04F42"/>
    <w:rsid w:val="00E069DF"/>
    <w:rsid w:val="00E07012"/>
    <w:rsid w:val="00E0724E"/>
    <w:rsid w:val="00E10E4C"/>
    <w:rsid w:val="00E10F26"/>
    <w:rsid w:val="00E11B1E"/>
    <w:rsid w:val="00E124B6"/>
    <w:rsid w:val="00E1316F"/>
    <w:rsid w:val="00E13A7B"/>
    <w:rsid w:val="00E13CC3"/>
    <w:rsid w:val="00E149AA"/>
    <w:rsid w:val="00E14CCD"/>
    <w:rsid w:val="00E1577F"/>
    <w:rsid w:val="00E16034"/>
    <w:rsid w:val="00E16E74"/>
    <w:rsid w:val="00E2037A"/>
    <w:rsid w:val="00E205A4"/>
    <w:rsid w:val="00E21DD2"/>
    <w:rsid w:val="00E233BA"/>
    <w:rsid w:val="00E2395E"/>
    <w:rsid w:val="00E240F1"/>
    <w:rsid w:val="00E241E6"/>
    <w:rsid w:val="00E247D3"/>
    <w:rsid w:val="00E247DC"/>
    <w:rsid w:val="00E254D1"/>
    <w:rsid w:val="00E25E33"/>
    <w:rsid w:val="00E263D0"/>
    <w:rsid w:val="00E2748A"/>
    <w:rsid w:val="00E276E6"/>
    <w:rsid w:val="00E27843"/>
    <w:rsid w:val="00E30CF7"/>
    <w:rsid w:val="00E317C0"/>
    <w:rsid w:val="00E31B77"/>
    <w:rsid w:val="00E32D79"/>
    <w:rsid w:val="00E345CF"/>
    <w:rsid w:val="00E34A32"/>
    <w:rsid w:val="00E34B8A"/>
    <w:rsid w:val="00E36325"/>
    <w:rsid w:val="00E36423"/>
    <w:rsid w:val="00E36E02"/>
    <w:rsid w:val="00E372F6"/>
    <w:rsid w:val="00E41538"/>
    <w:rsid w:val="00E421B1"/>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57A76"/>
    <w:rsid w:val="00E609B1"/>
    <w:rsid w:val="00E622A1"/>
    <w:rsid w:val="00E62309"/>
    <w:rsid w:val="00E626E0"/>
    <w:rsid w:val="00E633BF"/>
    <w:rsid w:val="00E661D0"/>
    <w:rsid w:val="00E664AE"/>
    <w:rsid w:val="00E66811"/>
    <w:rsid w:val="00E66950"/>
    <w:rsid w:val="00E67A23"/>
    <w:rsid w:val="00E67B81"/>
    <w:rsid w:val="00E708D8"/>
    <w:rsid w:val="00E7095B"/>
    <w:rsid w:val="00E711BB"/>
    <w:rsid w:val="00E71B85"/>
    <w:rsid w:val="00E72181"/>
    <w:rsid w:val="00E727B8"/>
    <w:rsid w:val="00E7394C"/>
    <w:rsid w:val="00E73B9E"/>
    <w:rsid w:val="00E74F9C"/>
    <w:rsid w:val="00E7576A"/>
    <w:rsid w:val="00E76C60"/>
    <w:rsid w:val="00E76D88"/>
    <w:rsid w:val="00E77201"/>
    <w:rsid w:val="00E816D3"/>
    <w:rsid w:val="00E818F6"/>
    <w:rsid w:val="00E81B5F"/>
    <w:rsid w:val="00E81CE4"/>
    <w:rsid w:val="00E82235"/>
    <w:rsid w:val="00E8244D"/>
    <w:rsid w:val="00E83F36"/>
    <w:rsid w:val="00E848FF"/>
    <w:rsid w:val="00E849F7"/>
    <w:rsid w:val="00E84DA5"/>
    <w:rsid w:val="00E85BD3"/>
    <w:rsid w:val="00E863B1"/>
    <w:rsid w:val="00E86CDE"/>
    <w:rsid w:val="00E876F9"/>
    <w:rsid w:val="00E923E4"/>
    <w:rsid w:val="00E9360A"/>
    <w:rsid w:val="00E939AF"/>
    <w:rsid w:val="00E95564"/>
    <w:rsid w:val="00E97027"/>
    <w:rsid w:val="00EA073E"/>
    <w:rsid w:val="00EA1556"/>
    <w:rsid w:val="00EA1AD3"/>
    <w:rsid w:val="00EA1EDD"/>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145B"/>
    <w:rsid w:val="00EC2FEA"/>
    <w:rsid w:val="00EC3484"/>
    <w:rsid w:val="00EC3765"/>
    <w:rsid w:val="00EC39CC"/>
    <w:rsid w:val="00EC5B00"/>
    <w:rsid w:val="00EC6594"/>
    <w:rsid w:val="00EC7F1F"/>
    <w:rsid w:val="00ED0C2A"/>
    <w:rsid w:val="00ED11C8"/>
    <w:rsid w:val="00ED12F3"/>
    <w:rsid w:val="00ED1EC3"/>
    <w:rsid w:val="00ED3259"/>
    <w:rsid w:val="00ED3A94"/>
    <w:rsid w:val="00ED42B5"/>
    <w:rsid w:val="00ED4D85"/>
    <w:rsid w:val="00ED55A4"/>
    <w:rsid w:val="00ED5C58"/>
    <w:rsid w:val="00ED676A"/>
    <w:rsid w:val="00ED727C"/>
    <w:rsid w:val="00EE083E"/>
    <w:rsid w:val="00EE0D87"/>
    <w:rsid w:val="00EE1D93"/>
    <w:rsid w:val="00EE2033"/>
    <w:rsid w:val="00EE2268"/>
    <w:rsid w:val="00EE4F2B"/>
    <w:rsid w:val="00EE57FD"/>
    <w:rsid w:val="00EE58E4"/>
    <w:rsid w:val="00EE675D"/>
    <w:rsid w:val="00EE6A53"/>
    <w:rsid w:val="00EE6DF0"/>
    <w:rsid w:val="00EE7C83"/>
    <w:rsid w:val="00EF0F26"/>
    <w:rsid w:val="00EF1389"/>
    <w:rsid w:val="00EF14D5"/>
    <w:rsid w:val="00EF1558"/>
    <w:rsid w:val="00EF1B5F"/>
    <w:rsid w:val="00EF2E9A"/>
    <w:rsid w:val="00EF2FBA"/>
    <w:rsid w:val="00EF3E4F"/>
    <w:rsid w:val="00EF4255"/>
    <w:rsid w:val="00EF44B0"/>
    <w:rsid w:val="00EF44DA"/>
    <w:rsid w:val="00EF5056"/>
    <w:rsid w:val="00EF5A10"/>
    <w:rsid w:val="00EF70C0"/>
    <w:rsid w:val="00EF7872"/>
    <w:rsid w:val="00EF7D8F"/>
    <w:rsid w:val="00F00356"/>
    <w:rsid w:val="00F00AE2"/>
    <w:rsid w:val="00F00D1C"/>
    <w:rsid w:val="00F01A1F"/>
    <w:rsid w:val="00F028E5"/>
    <w:rsid w:val="00F02EA2"/>
    <w:rsid w:val="00F037C3"/>
    <w:rsid w:val="00F0385C"/>
    <w:rsid w:val="00F04A39"/>
    <w:rsid w:val="00F050A5"/>
    <w:rsid w:val="00F053E3"/>
    <w:rsid w:val="00F0726E"/>
    <w:rsid w:val="00F101C8"/>
    <w:rsid w:val="00F12086"/>
    <w:rsid w:val="00F131BE"/>
    <w:rsid w:val="00F14A3C"/>
    <w:rsid w:val="00F14AA2"/>
    <w:rsid w:val="00F1518C"/>
    <w:rsid w:val="00F151BD"/>
    <w:rsid w:val="00F15395"/>
    <w:rsid w:val="00F15732"/>
    <w:rsid w:val="00F1656B"/>
    <w:rsid w:val="00F167A0"/>
    <w:rsid w:val="00F16C94"/>
    <w:rsid w:val="00F17832"/>
    <w:rsid w:val="00F17A43"/>
    <w:rsid w:val="00F17D22"/>
    <w:rsid w:val="00F17D3C"/>
    <w:rsid w:val="00F20169"/>
    <w:rsid w:val="00F2086B"/>
    <w:rsid w:val="00F20F85"/>
    <w:rsid w:val="00F21CEB"/>
    <w:rsid w:val="00F21F55"/>
    <w:rsid w:val="00F22216"/>
    <w:rsid w:val="00F22744"/>
    <w:rsid w:val="00F22FC6"/>
    <w:rsid w:val="00F231FD"/>
    <w:rsid w:val="00F233E2"/>
    <w:rsid w:val="00F23F3C"/>
    <w:rsid w:val="00F2439F"/>
    <w:rsid w:val="00F24D35"/>
    <w:rsid w:val="00F24F4D"/>
    <w:rsid w:val="00F2515F"/>
    <w:rsid w:val="00F2637B"/>
    <w:rsid w:val="00F27F11"/>
    <w:rsid w:val="00F31423"/>
    <w:rsid w:val="00F316E7"/>
    <w:rsid w:val="00F32129"/>
    <w:rsid w:val="00F33E6C"/>
    <w:rsid w:val="00F33F99"/>
    <w:rsid w:val="00F34477"/>
    <w:rsid w:val="00F36A1B"/>
    <w:rsid w:val="00F36C86"/>
    <w:rsid w:val="00F40DCE"/>
    <w:rsid w:val="00F41207"/>
    <w:rsid w:val="00F419C1"/>
    <w:rsid w:val="00F41B0B"/>
    <w:rsid w:val="00F41D2C"/>
    <w:rsid w:val="00F4266A"/>
    <w:rsid w:val="00F438DB"/>
    <w:rsid w:val="00F43F80"/>
    <w:rsid w:val="00F440B5"/>
    <w:rsid w:val="00F442DA"/>
    <w:rsid w:val="00F444E6"/>
    <w:rsid w:val="00F44BB1"/>
    <w:rsid w:val="00F45ABE"/>
    <w:rsid w:val="00F45C2B"/>
    <w:rsid w:val="00F46FC5"/>
    <w:rsid w:val="00F46FF7"/>
    <w:rsid w:val="00F47070"/>
    <w:rsid w:val="00F47562"/>
    <w:rsid w:val="00F47C6F"/>
    <w:rsid w:val="00F504C0"/>
    <w:rsid w:val="00F512C1"/>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2140"/>
    <w:rsid w:val="00F83AB6"/>
    <w:rsid w:val="00F83D5E"/>
    <w:rsid w:val="00F8433D"/>
    <w:rsid w:val="00F843E8"/>
    <w:rsid w:val="00F84522"/>
    <w:rsid w:val="00F8487A"/>
    <w:rsid w:val="00F856B3"/>
    <w:rsid w:val="00F85DD4"/>
    <w:rsid w:val="00F87F0C"/>
    <w:rsid w:val="00F90AAA"/>
    <w:rsid w:val="00F90E3C"/>
    <w:rsid w:val="00F913BB"/>
    <w:rsid w:val="00F92087"/>
    <w:rsid w:val="00F9213C"/>
    <w:rsid w:val="00F93751"/>
    <w:rsid w:val="00F95215"/>
    <w:rsid w:val="00F95DB8"/>
    <w:rsid w:val="00FA1DBB"/>
    <w:rsid w:val="00FA2920"/>
    <w:rsid w:val="00FA32D6"/>
    <w:rsid w:val="00FA34F8"/>
    <w:rsid w:val="00FA656C"/>
    <w:rsid w:val="00FA6A7C"/>
    <w:rsid w:val="00FB2916"/>
    <w:rsid w:val="00FB31DD"/>
    <w:rsid w:val="00FB33CC"/>
    <w:rsid w:val="00FB4899"/>
    <w:rsid w:val="00FB5970"/>
    <w:rsid w:val="00FB6293"/>
    <w:rsid w:val="00FB6718"/>
    <w:rsid w:val="00FB6EDB"/>
    <w:rsid w:val="00FB7740"/>
    <w:rsid w:val="00FC1EDD"/>
    <w:rsid w:val="00FC2ED1"/>
    <w:rsid w:val="00FC3446"/>
    <w:rsid w:val="00FC34D3"/>
    <w:rsid w:val="00FC3E29"/>
    <w:rsid w:val="00FC5D4A"/>
    <w:rsid w:val="00FC6031"/>
    <w:rsid w:val="00FD0BBF"/>
    <w:rsid w:val="00FD25E2"/>
    <w:rsid w:val="00FD2FEE"/>
    <w:rsid w:val="00FD3107"/>
    <w:rsid w:val="00FD3DCA"/>
    <w:rsid w:val="00FD6CC4"/>
    <w:rsid w:val="00FD6DE4"/>
    <w:rsid w:val="00FD779F"/>
    <w:rsid w:val="00FD7D1A"/>
    <w:rsid w:val="00FE1A83"/>
    <w:rsid w:val="00FE1B75"/>
    <w:rsid w:val="00FE25C2"/>
    <w:rsid w:val="00FE2783"/>
    <w:rsid w:val="00FE29B2"/>
    <w:rsid w:val="00FE2B12"/>
    <w:rsid w:val="00FE4B27"/>
    <w:rsid w:val="00FE5637"/>
    <w:rsid w:val="00FE76AC"/>
    <w:rsid w:val="00FF10AA"/>
    <w:rsid w:val="00FF332D"/>
    <w:rsid w:val="00FF33EE"/>
    <w:rsid w:val="00FF34C7"/>
    <w:rsid w:val="00FF374A"/>
    <w:rsid w:val="00FF3CDC"/>
    <w:rsid w:val="00FF457E"/>
    <w:rsid w:val="00FF484F"/>
    <w:rsid w:val="00FF4B42"/>
    <w:rsid w:val="00FF523D"/>
    <w:rsid w:val="00FF5502"/>
    <w:rsid w:val="00FF5A33"/>
    <w:rsid w:val="00FF60F7"/>
    <w:rsid w:val="00FF6CF1"/>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D03C5AA"/>
  <w15:docId w15:val="{1D7D0B5B-9A8F-404C-80B9-9B232262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1ABF"/>
    <w:pPr>
      <w:spacing w:after="160" w:line="259" w:lineRule="auto"/>
    </w:pPr>
    <w:rPr>
      <w:rFonts w:asciiTheme="minorHAnsi" w:eastAsiaTheme="minorHAnsi" w:hAnsiTheme="minorHAnsi" w:cstheme="minorBidi"/>
      <w:sz w:val="22"/>
      <w:szCs w:val="22"/>
      <w:lang w:val="en-US" w:eastAsia="en-US" w:bidi="he-IL"/>
    </w:rPr>
  </w:style>
  <w:style w:type="paragraph" w:styleId="Heading1">
    <w:name w:val="heading 1"/>
    <w:basedOn w:val="Normal"/>
    <w:next w:val="Normal"/>
    <w:link w:val="Heading1Char"/>
    <w:qFormat/>
    <w:rsid w:val="00450177"/>
    <w:pPr>
      <w:keepNext/>
      <w:keepLines/>
      <w:numPr>
        <w:numId w:val="41"/>
      </w:numPr>
      <w:tabs>
        <w:tab w:val="left" w:pos="3495"/>
      </w:tabs>
      <w:spacing w:before="100" w:beforeAutospacing="1" w:after="100" w:afterAutospacing="1"/>
      <w:outlineLvl w:val="0"/>
    </w:pPr>
    <w:rPr>
      <w:rFonts w:ascii="Georgia" w:eastAsiaTheme="majorEastAsia" w:hAnsi="Georgia" w:cstheme="majorBidi"/>
      <w:bCs/>
      <w:color w:val="AD0101" w:themeColor="accent1"/>
      <w:sz w:val="40"/>
      <w:szCs w:val="32"/>
    </w:rPr>
  </w:style>
  <w:style w:type="paragraph" w:styleId="Heading2">
    <w:name w:val="heading 2"/>
    <w:basedOn w:val="Normal"/>
    <w:next w:val="Normal"/>
    <w:link w:val="Heading2Char"/>
    <w:unhideWhenUsed/>
    <w:qFormat/>
    <w:rsid w:val="00450177"/>
    <w:pPr>
      <w:keepNext/>
      <w:keepLines/>
      <w:numPr>
        <w:ilvl w:val="1"/>
        <w:numId w:val="41"/>
      </w:numPr>
      <w:spacing w:before="100" w:beforeAutospacing="1" w:after="100" w:afterAutospacing="1" w:line="240" w:lineRule="atLeast"/>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450177"/>
    <w:pPr>
      <w:keepNext/>
      <w:keepLines/>
      <w:numPr>
        <w:ilvl w:val="2"/>
        <w:numId w:val="41"/>
      </w:numPr>
      <w:spacing w:before="100" w:beforeAutospacing="1" w:after="100" w:afterAutospacing="1" w:line="240" w:lineRule="atLeast"/>
      <w:outlineLvl w:val="2"/>
    </w:pPr>
    <w:rPr>
      <w:rFonts w:eastAsiaTheme="majorEastAsia" w:cstheme="majorBidi"/>
      <w:b/>
      <w:bCs/>
      <w:color w:val="AD0101" w:themeColor="accent1"/>
      <w:sz w:val="24"/>
      <w:szCs w:val="26"/>
    </w:rPr>
  </w:style>
  <w:style w:type="paragraph" w:styleId="Heading4">
    <w:name w:val="heading 4"/>
    <w:aliases w:val="h4,OD Heading 4"/>
    <w:basedOn w:val="Normal"/>
    <w:next w:val="Normal"/>
    <w:link w:val="Heading4Char"/>
    <w:unhideWhenUsed/>
    <w:qFormat/>
    <w:rsid w:val="00450177"/>
    <w:pPr>
      <w:numPr>
        <w:ilvl w:val="3"/>
        <w:numId w:val="41"/>
      </w:numPr>
      <w:spacing w:before="100" w:beforeAutospacing="1" w:after="100" w:afterAutospacing="1"/>
      <w:outlineLvl w:val="3"/>
    </w:pPr>
    <w:rPr>
      <w:b/>
    </w:rPr>
  </w:style>
  <w:style w:type="paragraph" w:styleId="Heading5">
    <w:name w:val="heading 5"/>
    <w:basedOn w:val="Normal"/>
    <w:next w:val="Normal"/>
    <w:link w:val="Heading5Char"/>
    <w:unhideWhenUsed/>
    <w:qFormat/>
    <w:rsid w:val="00450177"/>
    <w:pPr>
      <w:keepNext/>
      <w:keepLines/>
      <w:numPr>
        <w:ilvl w:val="4"/>
        <w:numId w:val="41"/>
      </w:numPr>
      <w:spacing w:before="100" w:beforeAutospacing="1" w:after="100" w:afterAutospacing="1"/>
      <w:outlineLvl w:val="4"/>
    </w:pPr>
    <w:rPr>
      <w:rFonts w:eastAsiaTheme="majorEastAsia" w:cstheme="majorBidi"/>
      <w:b/>
      <w:color w:val="AD0101" w:themeColor="accent1"/>
    </w:rPr>
  </w:style>
  <w:style w:type="paragraph" w:styleId="Heading6">
    <w:name w:val="heading 6"/>
    <w:basedOn w:val="Normal"/>
    <w:next w:val="Normal"/>
    <w:link w:val="Heading6Char"/>
    <w:unhideWhenUsed/>
    <w:qFormat/>
    <w:rsid w:val="00450177"/>
    <w:pPr>
      <w:keepNext/>
      <w:keepLines/>
      <w:numPr>
        <w:ilvl w:val="5"/>
        <w:numId w:val="41"/>
      </w:numPr>
      <w:spacing w:before="100" w:beforeAutospacing="1" w:after="100" w:afterAutospacing="1"/>
      <w:outlineLvl w:val="5"/>
    </w:pPr>
    <w:rPr>
      <w:rFonts w:eastAsiaTheme="majorEastAsia" w:cstheme="majorBidi"/>
      <w:b/>
      <w:sz w:val="20"/>
    </w:rPr>
  </w:style>
  <w:style w:type="paragraph" w:styleId="Heading7">
    <w:name w:val="heading 7"/>
    <w:basedOn w:val="Normal"/>
    <w:next w:val="Normal"/>
    <w:link w:val="Heading7Char"/>
    <w:uiPriority w:val="9"/>
    <w:unhideWhenUsed/>
    <w:qFormat/>
    <w:rsid w:val="00450177"/>
    <w:pPr>
      <w:keepNext/>
      <w:keepLines/>
      <w:numPr>
        <w:ilvl w:val="6"/>
        <w:numId w:val="41"/>
      </w:numPr>
      <w:spacing w:before="40"/>
      <w:outlineLvl w:val="6"/>
    </w:pPr>
    <w:rPr>
      <w:rFonts w:asciiTheme="majorHAnsi" w:eastAsiaTheme="majorEastAsia" w:hAnsiTheme="majorHAnsi" w:cstheme="majorBidi"/>
      <w:i/>
      <w:iCs/>
      <w:color w:val="550000" w:themeColor="accent1" w:themeShade="7F"/>
    </w:rPr>
  </w:style>
  <w:style w:type="paragraph" w:styleId="Heading8">
    <w:name w:val="heading 8"/>
    <w:basedOn w:val="Normal"/>
    <w:next w:val="Normal"/>
    <w:link w:val="Heading8Char"/>
    <w:uiPriority w:val="9"/>
    <w:unhideWhenUsed/>
    <w:qFormat/>
    <w:rsid w:val="00450177"/>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50177"/>
    <w:pPr>
      <w:keepNext/>
      <w:keepLines/>
      <w:numPr>
        <w:ilvl w:val="8"/>
        <w:numId w:val="11"/>
      </w:numPr>
      <w:tabs>
        <w:tab w:val="clear" w:pos="7290"/>
      </w:tab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01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ABF"/>
  </w:style>
  <w:style w:type="character" w:customStyle="1" w:styleId="Heading1Char1">
    <w:name w:val="Heading 1 Char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AD0101" w:themeFill="accent1"/>
      <w:lang w:val="en-GB" w:eastAsia="en-US"/>
    </w:rPr>
  </w:style>
  <w:style w:type="character" w:customStyle="1" w:styleId="Heading2Char1">
    <w:name w:val="Heading 2 Char1"/>
    <w:uiPriority w:val="9"/>
    <w:locked/>
    <w:rsid w:val="00FB6EDB"/>
    <w:rPr>
      <w:rFonts w:asciiTheme="minorHAnsi" w:eastAsiaTheme="minorEastAsia" w:hAnsiTheme="minorHAnsi" w:cstheme="minorBidi"/>
      <w:caps/>
      <w:spacing w:val="15"/>
      <w:sz w:val="28"/>
      <w:szCs w:val="28"/>
      <w:shd w:val="clear" w:color="auto" w:fill="FEBCBC" w:themeFill="accent1" w:themeFillTint="33"/>
      <w:lang w:val="en-GB" w:eastAsia="en-US"/>
    </w:rPr>
  </w:style>
  <w:style w:type="character" w:customStyle="1" w:styleId="Heading3Char1">
    <w:name w:val="Heading 3 Char1"/>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basedOn w:val="DefaultParagraphFont"/>
    <w:link w:val="Heading4"/>
    <w:locked/>
    <w:rsid w:val="00450177"/>
    <w:rPr>
      <w:rFonts w:ascii="Calibri" w:eastAsiaTheme="minorEastAsia" w:hAnsi="Calibri" w:cstheme="minorBidi"/>
      <w:b/>
      <w:color w:val="000000" w:themeColor="text1"/>
      <w:sz w:val="22"/>
      <w:szCs w:val="24"/>
      <w:lang w:val="es-ES_tradnl" w:eastAsia="en-US"/>
    </w:rPr>
  </w:style>
  <w:style w:type="character" w:customStyle="1" w:styleId="Heading5Char">
    <w:name w:val="Heading 5 Char"/>
    <w:basedOn w:val="DefaultParagraphFont"/>
    <w:link w:val="Heading5"/>
    <w:locked/>
    <w:rsid w:val="00450177"/>
    <w:rPr>
      <w:rFonts w:ascii="Calibri" w:eastAsiaTheme="majorEastAsia" w:hAnsi="Calibri" w:cstheme="majorBidi"/>
      <w:b/>
      <w:color w:val="AD0101" w:themeColor="accent1"/>
      <w:sz w:val="22"/>
      <w:szCs w:val="24"/>
      <w:lang w:val="es-ES_tradnl" w:eastAsia="en-US"/>
    </w:rPr>
  </w:style>
  <w:style w:type="character" w:customStyle="1" w:styleId="Heading6Char">
    <w:name w:val="Heading 6 Char"/>
    <w:basedOn w:val="DefaultParagraphFont"/>
    <w:link w:val="Heading6"/>
    <w:locked/>
    <w:rsid w:val="00450177"/>
    <w:rPr>
      <w:rFonts w:asciiTheme="minorHAnsi" w:eastAsiaTheme="majorEastAsia" w:hAnsiTheme="minorHAnsi" w:cstheme="majorBidi"/>
      <w:b/>
      <w:color w:val="000000" w:themeColor="text1"/>
      <w:szCs w:val="24"/>
      <w:lang w:val="es-ES_tradnl" w:eastAsia="en-US"/>
    </w:rPr>
  </w:style>
  <w:style w:type="character" w:customStyle="1" w:styleId="Heading7Char">
    <w:name w:val="Heading 7 Char"/>
    <w:basedOn w:val="DefaultParagraphFont"/>
    <w:link w:val="Heading7"/>
    <w:uiPriority w:val="9"/>
    <w:locked/>
    <w:rsid w:val="00450177"/>
    <w:rPr>
      <w:rFonts w:asciiTheme="majorHAnsi" w:eastAsiaTheme="majorEastAsia" w:hAnsiTheme="majorHAnsi" w:cstheme="majorBidi"/>
      <w:i/>
      <w:iCs/>
      <w:color w:val="550000" w:themeColor="accent1" w:themeShade="7F"/>
      <w:sz w:val="22"/>
      <w:szCs w:val="24"/>
      <w:lang w:val="es-ES_tradnl" w:eastAsia="en-US"/>
    </w:rPr>
  </w:style>
  <w:style w:type="character" w:customStyle="1" w:styleId="Heading8Char">
    <w:name w:val="Heading 8 Char"/>
    <w:basedOn w:val="DefaultParagraphFont"/>
    <w:link w:val="Heading8"/>
    <w:uiPriority w:val="9"/>
    <w:locked/>
    <w:rsid w:val="00450177"/>
    <w:rPr>
      <w:rFonts w:asciiTheme="majorHAnsi" w:eastAsiaTheme="majorEastAsia" w:hAnsiTheme="majorHAnsi" w:cstheme="majorBidi"/>
      <w:color w:val="272727" w:themeColor="text1" w:themeTint="D8"/>
      <w:sz w:val="21"/>
      <w:szCs w:val="21"/>
      <w:lang w:val="es-ES_tradnl" w:eastAsia="en-US"/>
    </w:rPr>
  </w:style>
  <w:style w:type="character" w:customStyle="1" w:styleId="Heading9Char">
    <w:name w:val="Heading 9 Char"/>
    <w:basedOn w:val="DefaultParagraphFont"/>
    <w:link w:val="Heading9"/>
    <w:uiPriority w:val="9"/>
    <w:locked/>
    <w:rsid w:val="00450177"/>
    <w:rPr>
      <w:rFonts w:asciiTheme="majorHAnsi" w:eastAsiaTheme="majorEastAsia" w:hAnsiTheme="majorHAnsi" w:cstheme="majorBidi"/>
      <w:i/>
      <w:iCs/>
      <w:color w:val="272727" w:themeColor="text1" w:themeTint="D8"/>
      <w:sz w:val="21"/>
      <w:szCs w:val="21"/>
      <w:lang w:val="es-ES_tradnl" w:eastAsia="en-US"/>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450177"/>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unhideWhenUsed/>
    <w:rsid w:val="00450177"/>
    <w:pPr>
      <w:tabs>
        <w:tab w:val="center" w:pos="4513"/>
        <w:tab w:val="right" w:pos="9026"/>
      </w:tabs>
    </w:pPr>
  </w:style>
  <w:style w:type="character" w:customStyle="1" w:styleId="FooterChar">
    <w:name w:val="Footer Char"/>
    <w:basedOn w:val="DefaultParagraphFont"/>
    <w:link w:val="Footer"/>
    <w:locked/>
    <w:rsid w:val="00450177"/>
    <w:rPr>
      <w:rFonts w:ascii="Calibri" w:eastAsiaTheme="minorEastAsia" w:hAnsi="Calibri" w:cstheme="minorBidi"/>
      <w:color w:val="000000" w:themeColor="text1"/>
      <w:sz w:val="22"/>
      <w:szCs w:val="24"/>
      <w:lang w:val="es-ES_tradnl" w:eastAsia="en-US"/>
    </w:rPr>
  </w:style>
  <w:style w:type="character" w:styleId="PageNumber">
    <w:name w:val="page number"/>
    <w:rsid w:val="00450177"/>
    <w:rPr>
      <w:rFonts w:ascii="Arial" w:hAnsi="Arial"/>
      <w:i/>
      <w:dstrike w:val="0"/>
      <w:color w:val="auto"/>
      <w:spacing w:val="-10"/>
      <w:sz w:val="18"/>
      <w:bdr w:val="none" w:sz="0" w:space="0" w:color="auto"/>
      <w:vertAlign w:val="baseline"/>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uiPriority w:val="39"/>
    <w:qFormat/>
    <w:rsid w:val="00450177"/>
    <w:pPr>
      <w:spacing w:after="120"/>
      <w:ind w:left="340" w:hanging="340"/>
    </w:pPr>
    <w:rPr>
      <w:b/>
      <w:noProof/>
    </w:rPr>
  </w:style>
  <w:style w:type="paragraph" w:styleId="TOC2">
    <w:name w:val="toc 2"/>
    <w:basedOn w:val="Normal"/>
    <w:uiPriority w:val="39"/>
    <w:qFormat/>
    <w:rsid w:val="00450177"/>
    <w:pPr>
      <w:spacing w:after="120"/>
      <w:ind w:left="850" w:hanging="510"/>
    </w:pPr>
    <w:rPr>
      <w:noProof/>
    </w:rPr>
  </w:style>
  <w:style w:type="paragraph" w:customStyle="1" w:styleId="StyleHeading4h4ODHeading4Before6ptAfter6pt">
    <w:name w:val="Style Heading 4h4OD Heading 4 + Before:  6 pt After:  6 pt"/>
    <w:basedOn w:val="Heading4"/>
    <w:rsid w:val="00581B8F"/>
    <w:pPr>
      <w:spacing w:before="120"/>
    </w:pPr>
    <w:rPr>
      <w:b w:val="0"/>
      <w:bCs/>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uiPriority w:val="39"/>
    <w:qFormat/>
    <w:rsid w:val="00450177"/>
    <w:pPr>
      <w:spacing w:after="120"/>
      <w:ind w:left="1531" w:hanging="680"/>
    </w:pPr>
    <w:rPr>
      <w:noProof/>
    </w:rPr>
  </w:style>
  <w:style w:type="paragraph" w:styleId="TOC4">
    <w:name w:val="toc 4"/>
    <w:basedOn w:val="Normal"/>
    <w:uiPriority w:val="39"/>
    <w:qFormat/>
    <w:rsid w:val="00450177"/>
    <w:pPr>
      <w:spacing w:after="120"/>
      <w:ind w:left="2382" w:hanging="851"/>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450177"/>
    <w:pPr>
      <w:tabs>
        <w:tab w:val="right" w:pos="9360"/>
      </w:tabs>
      <w:ind w:left="-835"/>
    </w:pPr>
    <w:rPr>
      <w:rFonts w:ascii="Arial" w:eastAsia="Times New Roman" w:hAnsi="Arial" w:cs="Times New Roman"/>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4"/>
      </w:numPr>
      <w:spacing w:after="120"/>
    </w:pPr>
    <w:rPr>
      <w:rFonts w:eastAsia="MS Mincho"/>
      <w:szCs w:val="20"/>
    </w:rPr>
  </w:style>
  <w:style w:type="paragraph" w:customStyle="1" w:styleId="bodytextalphalistindent">
    <w:name w:val="bodytext alpha list indent"/>
    <w:basedOn w:val="bodytext"/>
    <w:rsid w:val="00B129A0"/>
    <w:pPr>
      <w:numPr>
        <w:numId w:val="4"/>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50177"/>
    <w:pPr>
      <w:numPr>
        <w:ilvl w:val="1"/>
        <w:numId w:val="13"/>
      </w:numPr>
      <w:spacing w:before="60" w:after="60"/>
      <w:jc w:val="both"/>
    </w:pPr>
    <w:rPr>
      <w:rFonts w:ascii="Arial" w:eastAsia="Times New Roman" w:hAnsi="Arial" w:cs="Times New Roman"/>
      <w:spacing w:val="-5"/>
      <w:szCs w:val="20"/>
    </w:rPr>
  </w:style>
  <w:style w:type="paragraph" w:customStyle="1" w:styleId="BodyTextKeep">
    <w:name w:val="Body Text Keep"/>
    <w:basedOn w:val="Normal"/>
    <w:rsid w:val="00450177"/>
    <w:pPr>
      <w:ind w:left="1440"/>
      <w:jc w:val="both"/>
    </w:pPr>
    <w:rPr>
      <w:rFonts w:ascii="Arial" w:eastAsia="Times New Roman" w:hAnsi="Arial" w:cs="Times New Roman"/>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
    <w:unhideWhenUsed/>
    <w:rsid w:val="00450177"/>
    <w:pPr>
      <w:tabs>
        <w:tab w:val="center" w:pos="4153"/>
        <w:tab w:val="right" w:pos="8306"/>
      </w:tabs>
    </w:pPr>
  </w:style>
  <w:style w:type="character" w:customStyle="1" w:styleId="HeaderChar1">
    <w:name w:val="Header Char1"/>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rFonts w:ascii="Arial" w:eastAsia="Times New Roman" w:hAnsi="Arial" w:cs="Times New Roman"/>
      <w:spacing w:val="-5"/>
      <w:szCs w:val="20"/>
      <w:lang w:eastAsia="it-IT"/>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450177"/>
    <w:rPr>
      <w:rFonts w:ascii="Arial" w:eastAsia="Times New Roman" w:hAnsi="Arial" w:cs="Times New Roman"/>
      <w:spacing w:val="-5"/>
      <w:sz w:val="22"/>
      <w:szCs w:val="20"/>
      <w:lang w:val="en-US"/>
    </w:rPr>
  </w:style>
  <w:style w:type="paragraph" w:customStyle="1" w:styleId="Notes">
    <w:name w:val="Notes"/>
    <w:basedOn w:val="Normal"/>
    <w:rsid w:val="00450177"/>
    <w:rPr>
      <w:rFonts w:ascii="Arial" w:eastAsia="Times New Roman" w:hAnsi="Arial" w:cs="Times New Roman"/>
      <w:i/>
      <w:sz w:val="20"/>
      <w:szCs w:val="20"/>
    </w:rPr>
  </w:style>
  <w:style w:type="paragraph" w:customStyle="1" w:styleId="HeaderLeft">
    <w:name w:val="Header Left"/>
    <w:basedOn w:val="Normal"/>
    <w:rsid w:val="00DB7C45"/>
    <w:pPr>
      <w:keepLines/>
      <w:numPr>
        <w:numId w:val="5"/>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autoRedefine/>
    <w:rsid w:val="00450177"/>
    <w:pPr>
      <w:numPr>
        <w:numId w:val="6"/>
      </w:numPr>
    </w:pPr>
    <w:rPr>
      <w:rFonts w:ascii="Arial" w:eastAsia="Times New Roman" w:hAnsi="Arial" w:cs="Times New Roman"/>
      <w:spacing w:val="-5"/>
      <w:sz w:val="20"/>
      <w:szCs w:val="20"/>
    </w:rPr>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unhideWhenUsed/>
    <w:rsid w:val="00450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50177"/>
    <w:rPr>
      <w:rFonts w:ascii="Lucida Grande" w:eastAsiaTheme="minorEastAsia" w:hAnsi="Lucida Grande" w:cs="Lucida Grande"/>
      <w:color w:val="000000" w:themeColor="text1"/>
      <w:sz w:val="18"/>
      <w:szCs w:val="18"/>
      <w:lang w:val="es-ES_tradnl" w:eastAsia="en-US"/>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basedOn w:val="DefaultParagraphFont"/>
    <w:rsid w:val="00450177"/>
    <w:rPr>
      <w:rFonts w:ascii="Arial" w:hAnsi="Arial"/>
      <w:spacing w:val="-5"/>
      <w:sz w:val="22"/>
      <w:lang w:val="en-US" w:eastAsia="en-US"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450177"/>
    <w:pPr>
      <w:tabs>
        <w:tab w:val="left" w:pos="2880"/>
      </w:tabs>
      <w:spacing w:before="120" w:line="220" w:lineRule="atLeast"/>
      <w:jc w:val="center"/>
    </w:pPr>
    <w:rPr>
      <w:b/>
      <w:spacing w:val="-5"/>
      <w:szCs w:val="20"/>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450177"/>
    <w:pPr>
      <w:keepNext/>
      <w:ind w:left="1080"/>
    </w:pPr>
    <w:rPr>
      <w:rFonts w:ascii="Arial" w:eastAsia="Times New Roman" w:hAnsi="Arial" w:cs="Times New Roman"/>
      <w:spacing w:val="-5"/>
      <w:szCs w:val="20"/>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pPr>
    <w:rPr>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450177"/>
    <w:pPr>
      <w:numPr>
        <w:numId w:val="12"/>
      </w:numPr>
    </w:pPr>
    <w:rPr>
      <w:rFonts w:ascii="Arial" w:eastAsia="Times New Roman" w:hAnsi="Arial" w:cs="Times New Roman"/>
      <w:spacing w:val="-5"/>
      <w:sz w:val="20"/>
      <w:szCs w:val="20"/>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autoRedefine/>
    <w:uiPriority w:val="99"/>
    <w:qFormat/>
    <w:rsid w:val="00450177"/>
    <w:pPr>
      <w:tabs>
        <w:tab w:val="clear" w:pos="2880"/>
      </w:tabs>
      <w:spacing w:before="0" w:line="240" w:lineRule="auto"/>
      <w:ind w:left="403" w:hanging="403"/>
      <w:jc w:val="left"/>
    </w:pPr>
    <w:rPr>
      <w:b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Normal"/>
    <w:next w:val="Normal"/>
    <w:link w:val="TitleChar"/>
    <w:uiPriority w:val="10"/>
    <w:qFormat/>
    <w:rsid w:val="00450177"/>
    <w:pPr>
      <w:spacing w:after="300"/>
      <w:contextualSpacing/>
    </w:pPr>
    <w:rPr>
      <w:rFonts w:ascii="Georgia" w:eastAsiaTheme="majorEastAsia" w:hAnsi="Georgia" w:cstheme="majorBidi"/>
      <w:b/>
      <w:color w:val="E0121D"/>
      <w:spacing w:val="5"/>
      <w:kern w:val="28"/>
      <w:sz w:val="56"/>
      <w:szCs w:val="52"/>
    </w:rPr>
  </w:style>
  <w:style w:type="character" w:customStyle="1" w:styleId="TitleChar">
    <w:name w:val="Title Char"/>
    <w:basedOn w:val="DefaultParagraphFont"/>
    <w:link w:val="Title"/>
    <w:uiPriority w:val="10"/>
    <w:locked/>
    <w:rsid w:val="00450177"/>
    <w:rPr>
      <w:rFonts w:ascii="Georgia" w:eastAsiaTheme="majorEastAsia" w:hAnsi="Georgia" w:cstheme="majorBidi"/>
      <w:b/>
      <w:color w:val="E0121D"/>
      <w:spacing w:val="5"/>
      <w:kern w:val="28"/>
      <w:sz w:val="56"/>
      <w:szCs w:val="52"/>
      <w:lang w:val="es-ES_tradnl" w:eastAsia="en-US"/>
    </w:rPr>
  </w:style>
  <w:style w:type="paragraph" w:styleId="Subtitle">
    <w:name w:val="Subtitle"/>
    <w:basedOn w:val="Normal"/>
    <w:next w:val="Normal"/>
    <w:link w:val="SubtitleChar"/>
    <w:uiPriority w:val="11"/>
    <w:qFormat/>
    <w:rsid w:val="00450177"/>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locked/>
    <w:rsid w:val="00450177"/>
    <w:rPr>
      <w:rFonts w:ascii="Calibri" w:eastAsiaTheme="majorEastAsia" w:hAnsi="Calibri" w:cstheme="majorBidi"/>
      <w:iCs/>
      <w:color w:val="DD0031"/>
      <w:spacing w:val="15"/>
      <w:sz w:val="24"/>
      <w:szCs w:val="24"/>
      <w:lang w:val="es-ES_tradnl" w:eastAsia="en-US"/>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suppressAutoHyphens/>
      <w:spacing w:line="240" w:lineRule="auto"/>
    </w:pPr>
    <w:rPr>
      <w:rFonts w:cs="Times New Roman"/>
      <w:bCs w:val="0"/>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450177"/>
    <w:pPr>
      <w:pageBreakBefore/>
      <w:spacing w:after="120" w:line="240" w:lineRule="atLeast"/>
    </w:pPr>
    <w:rPr>
      <w:rFonts w:ascii="Arial" w:eastAsia="Times New Roman" w:hAnsi="Arial" w:cs="Times New Roman"/>
      <w:b/>
      <w:bCs w:val="0"/>
      <w:color w:val="000080"/>
      <w:spacing w:val="-10"/>
      <w:kern w:val="20"/>
      <w:position w:val="8"/>
      <w:sz w:val="32"/>
      <w:szCs w:val="20"/>
    </w:rPr>
  </w:style>
  <w:style w:type="paragraph" w:customStyle="1" w:styleId="Heading1withoutPageBreak">
    <w:name w:val="Heading 1 without Page Break"/>
    <w:basedOn w:val="Heading1"/>
    <w:rsid w:val="00B85DF0"/>
    <w:pPr>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450177"/>
    <w:rPr>
      <w:rFonts w:ascii="Arial" w:eastAsia="Times New Roman" w:hAnsi="Arial" w:cs="Times New Roman"/>
      <w:sz w:val="20"/>
      <w:szCs w:val="20"/>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suppressAutoHyphens/>
      <w:spacing w:before="120" w:after="60"/>
      <w:ind w:left="1440" w:firstLine="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suppressAutoHyphens/>
      <w:ind w:right="2160"/>
    </w:pPr>
    <w:rPr>
      <w:rFonts w:cs="Times New Roman"/>
      <w:bCs w:val="0"/>
      <w:iCs/>
      <w:color w:val="333399"/>
      <w:spacing w:val="-15"/>
      <w:kern w:val="1"/>
      <w:szCs w:val="20"/>
      <w:lang w:eastAsia="ar-SA"/>
    </w:rPr>
  </w:style>
  <w:style w:type="character" w:styleId="Strong">
    <w:name w:val="Strong"/>
    <w:basedOn w:val="DefaultParagraphFont"/>
    <w:uiPriority w:val="22"/>
    <w:qFormat/>
    <w:rsid w:val="00450177"/>
    <w:rPr>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Calibri" w:eastAsiaTheme="minorEastAsia" w:hAnsi="Calibri" w:cstheme="minorBidi"/>
      <w:color w:val="000000" w:themeColor="text1"/>
      <w:sz w:val="22"/>
      <w:szCs w:val="24"/>
      <w:lang w:val="es-ES_tradnl" w:eastAsia="en-US"/>
    </w:rPr>
  </w:style>
  <w:style w:type="character" w:customStyle="1" w:styleId="ListNumber4Char1">
    <w:name w:val="List Number 4 Char1"/>
    <w:link w:val="ListNumber4"/>
    <w:locked/>
    <w:rsid w:val="00A6434D"/>
    <w:rPr>
      <w:rFonts w:ascii="Calibri" w:eastAsiaTheme="minorEastAsia" w:hAnsi="Calibri" w:cstheme="minorBidi"/>
      <w:color w:val="000000" w:themeColor="text1"/>
      <w:sz w:val="22"/>
      <w:szCs w:val="24"/>
      <w:lang w:val="es-ES_tradnl"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basedOn w:val="DefaultParagraphFont"/>
    <w:link w:val="Heading1"/>
    <w:locked/>
    <w:rsid w:val="00450177"/>
    <w:rPr>
      <w:rFonts w:ascii="Georgia" w:eastAsiaTheme="majorEastAsia" w:hAnsi="Georgia" w:cstheme="majorBidi"/>
      <w:bCs/>
      <w:color w:val="AD0101" w:themeColor="accent1"/>
      <w:sz w:val="40"/>
      <w:szCs w:val="32"/>
      <w:lang w:val="es-ES_tradnl" w:eastAsia="en-US"/>
    </w:rPr>
  </w:style>
  <w:style w:type="character" w:customStyle="1" w:styleId="Heading2Char">
    <w:name w:val="Heading 2 Char"/>
    <w:basedOn w:val="DefaultParagraphFont"/>
    <w:link w:val="Heading2"/>
    <w:locked/>
    <w:rsid w:val="00450177"/>
    <w:rPr>
      <w:rFonts w:ascii="Calibri" w:eastAsiaTheme="majorEastAsia" w:hAnsi="Calibri" w:cstheme="majorBidi"/>
      <w:b/>
      <w:bCs/>
      <w:color w:val="000000" w:themeColor="text1"/>
      <w:sz w:val="28"/>
      <w:szCs w:val="26"/>
      <w:lang w:val="es-ES_tradnl" w:eastAsia="en-US"/>
    </w:rPr>
  </w:style>
  <w:style w:type="character" w:customStyle="1" w:styleId="Heading3Char">
    <w:name w:val="Heading 3 Char"/>
    <w:basedOn w:val="DefaultParagraphFont"/>
    <w:link w:val="Heading3"/>
    <w:locked/>
    <w:rsid w:val="00450177"/>
    <w:rPr>
      <w:rFonts w:ascii="Calibri" w:eastAsiaTheme="majorEastAsia" w:hAnsi="Calibri" w:cstheme="majorBidi"/>
      <w:b/>
      <w:bCs/>
      <w:color w:val="AD0101" w:themeColor="accent1"/>
      <w:sz w:val="24"/>
      <w:szCs w:val="26"/>
      <w:lang w:val="es-ES_tradnl" w:eastAsia="en-US"/>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basedOn w:val="DefaultParagraphFont"/>
    <w:link w:val="Header"/>
    <w:locked/>
    <w:rsid w:val="00450177"/>
    <w:rPr>
      <w:rFonts w:ascii="Calibri" w:eastAsiaTheme="minorEastAsia" w:hAnsi="Calibri" w:cstheme="minorBidi"/>
      <w:color w:val="000000" w:themeColor="text1"/>
      <w:sz w:val="22"/>
      <w:szCs w:val="24"/>
      <w:lang w:val="es-ES_tradnl" w:eastAsia="en-US"/>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unhideWhenUsed/>
    <w:rsid w:val="00450177"/>
    <w:pPr>
      <w:spacing w:before="240"/>
      <w:outlineLvl w:val="9"/>
    </w:pPr>
    <w:rPr>
      <w:rFonts w:asciiTheme="majorHAnsi" w:hAnsiTheme="majorHAnsi"/>
      <w:bCs w:val="0"/>
      <w:color w:val="810000" w:themeColor="accent1" w:themeShade="BF"/>
      <w:sz w:val="32"/>
    </w:rPr>
  </w:style>
  <w:style w:type="paragraph" w:styleId="ListParagraph">
    <w:name w:val="List Paragraph"/>
    <w:basedOn w:val="Normal"/>
    <w:uiPriority w:val="34"/>
    <w:qFormat/>
    <w:rsid w:val="00450177"/>
    <w:pPr>
      <w:spacing w:after="200" w:line="276" w:lineRule="auto"/>
      <w:ind w:left="720"/>
      <w:contextualSpacing/>
    </w:pPr>
    <w:rPr>
      <w:rFonts w:ascii="Helvetica" w:eastAsia="Calibri" w:hAnsi="Helvetica"/>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450177"/>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customStyle="1" w:styleId="cdigo">
    <w:name w:val="código"/>
    <w:basedOn w:val="Normal"/>
    <w:qFormat/>
    <w:rsid w:val="006C2023"/>
    <w:pPr>
      <w:ind w:left="2160"/>
    </w:pPr>
    <w:rPr>
      <w:rFonts w:ascii="Courier New" w:hAnsi="Courier New" w:cs="Courier New"/>
      <w:szCs w:val="20"/>
    </w:rPr>
  </w:style>
  <w:style w:type="paragraph" w:styleId="NoSpacing">
    <w:name w:val="No Spacing"/>
    <w:link w:val="NoSpacingChar"/>
    <w:uiPriority w:val="1"/>
    <w:qFormat/>
    <w:rsid w:val="00450177"/>
    <w:pPr>
      <w:spacing w:after="0" w:line="240" w:lineRule="auto"/>
    </w:pPr>
    <w:rPr>
      <w:rFonts w:asciiTheme="minorHAnsi" w:eastAsiaTheme="minorEastAsia" w:hAnsiTheme="minorHAnsi" w:cstheme="minorBidi"/>
      <w:sz w:val="22"/>
      <w:szCs w:val="22"/>
      <w:lang w:val="es-ES_tradnl" w:eastAsia="zh-CN"/>
    </w:rPr>
  </w:style>
  <w:style w:type="character" w:customStyle="1" w:styleId="NoSpacingChar">
    <w:name w:val="No Spacing Char"/>
    <w:basedOn w:val="DefaultParagraphFont"/>
    <w:link w:val="NoSpacing"/>
    <w:uiPriority w:val="1"/>
    <w:rsid w:val="00450177"/>
    <w:rPr>
      <w:rFonts w:asciiTheme="minorHAnsi" w:eastAsiaTheme="minorEastAsia" w:hAnsiTheme="minorHAnsi" w:cstheme="minorBidi"/>
      <w:sz w:val="22"/>
      <w:szCs w:val="22"/>
      <w:lang w:val="es-ES_tradnl" w:eastAsia="zh-CN"/>
    </w:rPr>
  </w:style>
  <w:style w:type="table" w:customStyle="1" w:styleId="JsonCode">
    <w:name w:val="JsonCode"/>
    <w:basedOn w:val="TableNormal"/>
    <w:uiPriority w:val="99"/>
    <w:rsid w:val="00450177"/>
    <w:pPr>
      <w:spacing w:after="0" w:line="240" w:lineRule="auto"/>
    </w:pPr>
    <w:rPr>
      <w:rFonts w:asciiTheme="minorHAnsi" w:hAnsiTheme="minorHAnsi"/>
    </w:rPr>
    <w:tblPr>
      <w:tblInd w:w="284" w:type="dxa"/>
    </w:tblPr>
    <w:tcPr>
      <w:shd w:val="pct10" w:color="auto" w:fill="auto"/>
    </w:tcPr>
  </w:style>
  <w:style w:type="paragraph" w:customStyle="1" w:styleId="MediumGrid1-Accent21">
    <w:name w:val="Medium Grid 1 - Accent 21"/>
    <w:basedOn w:val="Normal"/>
    <w:uiPriority w:val="34"/>
    <w:qFormat/>
    <w:rsid w:val="00450177"/>
    <w:pPr>
      <w:ind w:left="720"/>
    </w:pPr>
    <w:rPr>
      <w:rFonts w:eastAsia="Calibri" w:cs="Calibri"/>
    </w:rPr>
  </w:style>
  <w:style w:type="table" w:customStyle="1" w:styleId="TableGrid1">
    <w:name w:val="Table Grid1"/>
    <w:basedOn w:val="TableNormal"/>
    <w:next w:val="TableGrid"/>
    <w:uiPriority w:val="59"/>
    <w:rsid w:val="00F050A5"/>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7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al.maghsoudlou@ericsson.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mal.maghsoudlou@ericsson.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amal.maghsoudlou@ericss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mforum.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yperlink" Target="mailto:jonathan.goldberg@amdoc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D70F-2867-4FBA-8EA8-4D09C07A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22753</TotalTime>
  <Pages>87</Pages>
  <Words>10542</Words>
  <Characters>60095</Characters>
  <Application>Microsoft Office Word</Application>
  <DocSecurity>0</DocSecurity>
  <Lines>500</Lines>
  <Paragraphs>140</Paragraphs>
  <ScaleCrop>false</ScaleCrop>
  <HeadingPairs>
    <vt:vector size="8" baseType="variant">
      <vt:variant>
        <vt:lpstr>Title</vt:lpstr>
      </vt:variant>
      <vt:variant>
        <vt:i4>1</vt:i4>
      </vt:variant>
      <vt:variant>
        <vt:lpstr>Headings</vt:lpstr>
      </vt:variant>
      <vt:variant>
        <vt:i4>49</vt:i4>
      </vt:variant>
      <vt:variant>
        <vt:lpstr>Titre</vt:lpstr>
      </vt:variant>
      <vt:variant>
        <vt:i4>1</vt:i4>
      </vt:variant>
      <vt:variant>
        <vt:lpstr>Título</vt:lpstr>
      </vt:variant>
      <vt:variant>
        <vt:i4>1</vt:i4>
      </vt:variant>
    </vt:vector>
  </HeadingPairs>
  <TitlesOfParts>
    <vt:vector size="52" baseType="lpstr">
      <vt:lpstr>TMF620B Product Catalog Management Conformance Profile R19.0.0</vt:lpstr>
      <vt:lpstr>Table of Contents</vt:lpstr>
      <vt:lpstr>Introduction - API DESCRIPTION</vt:lpstr>
      <vt:lpstr>RESOURCE MODEL CONFORMANCE</vt:lpstr>
      <vt:lpstr>    API MANDATORY AND OPTIONAL RESOURCES</vt:lpstr>
      <vt:lpstr>    General Notes on Resource Attribute Conformance</vt:lpstr>
      <vt:lpstr>    ProductOffering resource MANDATORY AND OPTIONAL ATTRIBUTES</vt:lpstr>
      <vt:lpstr>    ProductOfferingPrice resource MANDATORY AND OPTIONAL ATTRIBUTES</vt:lpstr>
      <vt:lpstr>    ProductSpecification resource MANDATORY AND OPTIONAL ATTRIBUTES</vt:lpstr>
      <vt:lpstr>    Catalog resource MANDATORY AND OPTIONAL ATTRIBUTES</vt:lpstr>
      <vt:lpstr>    Category resource MANDATORY AND OPTIONAL ATTRIBUTES</vt:lpstr>
      <vt:lpstr>    ImportJob resource MANDATORY AND OPTIONAL ATTRIBUTES</vt:lpstr>
      <vt:lpstr>    ExportJob resource MANDATORY AND OPTIONAL ATTRIBUTES</vt:lpstr>
      <vt:lpstr>NOTIFICATION MODEL CONFORMANCE</vt:lpstr>
      <vt:lpstr>    API MANDATORY AND OPTIONAL NOTIFICATIONS </vt:lpstr>
      <vt:lpstr>    Notification MANDATORY AND OPTIONAL ATTRIBUTES</vt:lpstr>
      <vt:lpstr>API OPERATIONS CONFORMANCE</vt:lpstr>
      <vt:lpstr>    API MANDATORY AND OPTIONAL OPERATIONS</vt:lpstr>
      <vt:lpstr>API GET OPERATION CONFORMANCE</vt:lpstr>
      <vt:lpstr>    Definitions for Filter</vt:lpstr>
      <vt:lpstr>    ProductOffering</vt:lpstr>
      <vt:lpstr>        Filtering (GET with no id)</vt:lpstr>
      <vt:lpstr>        Retrieve (GET with id)</vt:lpstr>
      <vt:lpstr>    ProductOfferingPrice</vt:lpstr>
      <vt:lpstr>        Filtering (GET with no id)</vt:lpstr>
      <vt:lpstr>        Retrieve (GET with id)</vt:lpstr>
      <vt:lpstr>    ProductSpecification</vt:lpstr>
      <vt:lpstr>        Filtering (GET with no id)</vt:lpstr>
      <vt:lpstr>        Retrieve (GET with id)</vt:lpstr>
      <vt:lpstr>    GET /Catalog</vt:lpstr>
      <vt:lpstr>        Filtering (GET with no id)</vt:lpstr>
      <vt:lpstr>        Retrieve (GET with id)</vt:lpstr>
      <vt:lpstr>    GET /Category</vt:lpstr>
      <vt:lpstr>        Filtering (GET with no id)</vt:lpstr>
      <vt:lpstr>        Retrieve (GET with id)</vt:lpstr>
      <vt:lpstr>    GET /ImportJob</vt:lpstr>
      <vt:lpstr>        Filtering (GET with no id)</vt:lpstr>
      <vt:lpstr>        Retrieve (GET with id)</vt:lpstr>
      <vt:lpstr>    GET /ExportJob</vt:lpstr>
      <vt:lpstr>        Filtering (GET with no id)</vt:lpstr>
      <vt:lpstr>        Retrieve (GET with id)</vt:lpstr>
      <vt:lpstr>API POST OPERATION CONFORMANCE</vt:lpstr>
      <vt:lpstr>API PATCH OPERATION CONFORMANCE</vt:lpstr>
      <vt:lpstr>API DELETE OPERATION CONFORMANCE</vt:lpstr>
      <vt:lpstr>API CONFORMANCE TEST SCENARIOS</vt:lpstr>
      <vt:lpstr>    ProductOffering resource TEST CASES</vt:lpstr>
      <vt:lpstr>    ProductSpecification resource TEST CASES</vt:lpstr>
      <vt:lpstr>ACKNOWLEDGEMENTS</vt:lpstr>
      <vt:lpstr>    Release History</vt:lpstr>
      <vt:lpstr>    Version History</vt:lpstr>
      <vt:lpstr>Service Delivery Framework Cloud Interface</vt:lpstr>
      <vt:lpstr>Service Delivery Framework Cloud Interface</vt:lpstr>
    </vt:vector>
  </TitlesOfParts>
  <Company>Microsoft</Company>
  <LinksUpToDate>false</LinksUpToDate>
  <CharactersWithSpaces>70497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TMF620B Product Catalog Management Conformance Profile R19.0.0</dc:title>
  <dc:creator>Jonathan Goldberg</dc:creator>
  <cp:lastModifiedBy>Jonathan Goldberg</cp:lastModifiedBy>
  <cp:revision>592</cp:revision>
  <cp:lastPrinted>2009-07-28T14:27:00Z</cp:lastPrinted>
  <dcterms:created xsi:type="dcterms:W3CDTF">2019-06-06T12:49:00Z</dcterms:created>
  <dcterms:modified xsi:type="dcterms:W3CDTF">2019-07-04T12:10:00Z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