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D31B2C" w14:textId="77777777" w:rsidR="00C67AD2" w:rsidRPr="002C1E2A" w:rsidRDefault="00C67AD2" w:rsidP="00C67AD2">
      <w:pPr>
        <w:keepNext/>
        <w:keepLines/>
        <w:spacing w:line="340" w:lineRule="atLeast"/>
        <w:ind w:left="720" w:right="666"/>
        <w:rPr>
          <w:rFonts w:ascii="Georgia" w:hAnsi="Georgia"/>
          <w:b/>
          <w:color w:val="C00000"/>
          <w:spacing w:val="-16"/>
          <w:kern w:val="28"/>
          <w:sz w:val="56"/>
          <w:szCs w:val="56"/>
        </w:rPr>
      </w:pPr>
    </w:p>
    <w:p w14:paraId="15C62CAC" w14:textId="77777777" w:rsidR="00C67AD2" w:rsidRPr="002C1E2A" w:rsidRDefault="00C67AD2" w:rsidP="00C67AD2">
      <w:pPr>
        <w:keepNext/>
        <w:keepLines/>
        <w:spacing w:line="340" w:lineRule="atLeast"/>
        <w:ind w:left="720" w:right="666"/>
        <w:rPr>
          <w:rFonts w:ascii="Georgia" w:hAnsi="Georgia"/>
          <w:b/>
          <w:color w:val="C00000"/>
          <w:spacing w:val="-16"/>
          <w:kern w:val="28"/>
          <w:sz w:val="56"/>
          <w:szCs w:val="56"/>
        </w:rPr>
      </w:pPr>
    </w:p>
    <w:p w14:paraId="6EAC731C" w14:textId="77777777" w:rsidR="00C67AD2" w:rsidRPr="002C1E2A" w:rsidRDefault="00C67AD2" w:rsidP="00C67AD2">
      <w:pPr>
        <w:keepNext/>
        <w:keepLines/>
        <w:spacing w:line="340" w:lineRule="atLeast"/>
        <w:ind w:left="720" w:right="666"/>
        <w:rPr>
          <w:rFonts w:ascii="Georgia" w:hAnsi="Georgia"/>
          <w:b/>
          <w:color w:val="C00000"/>
          <w:spacing w:val="-16"/>
          <w:kern w:val="28"/>
          <w:sz w:val="56"/>
          <w:szCs w:val="56"/>
        </w:rPr>
      </w:pPr>
    </w:p>
    <w:p w14:paraId="68C8F4F4" w14:textId="77777777" w:rsidR="00C67AD2" w:rsidRPr="002C1E2A" w:rsidRDefault="00C67AD2" w:rsidP="00C67AD2">
      <w:pPr>
        <w:keepNext/>
        <w:keepLines/>
        <w:spacing w:line="340" w:lineRule="atLeast"/>
        <w:ind w:left="720" w:right="666"/>
        <w:rPr>
          <w:rFonts w:ascii="Georgia" w:hAnsi="Georgia"/>
          <w:b/>
          <w:color w:val="C00000"/>
          <w:spacing w:val="-16"/>
          <w:kern w:val="28"/>
          <w:sz w:val="56"/>
          <w:szCs w:val="56"/>
        </w:rPr>
      </w:pPr>
      <w:r w:rsidRPr="002C1E2A">
        <w:rPr>
          <w:rFonts w:ascii="Georgia" w:hAnsi="Georgia"/>
          <w:b/>
          <w:color w:val="C00000"/>
          <w:spacing w:val="-16"/>
          <w:kern w:val="28"/>
          <w:sz w:val="56"/>
          <w:szCs w:val="56"/>
        </w:rPr>
        <w:t>TM Forum Specification</w:t>
      </w:r>
    </w:p>
    <w:p w14:paraId="006A112E" w14:textId="77777777" w:rsidR="00C32E20" w:rsidRPr="00C67AD2" w:rsidRDefault="00C32E20" w:rsidP="00C67AD2">
      <w:pPr>
        <w:keepNext/>
        <w:keepLines/>
        <w:spacing w:before="240" w:after="0" w:line="340" w:lineRule="atLeast"/>
        <w:ind w:left="720"/>
        <w:rPr>
          <w:rFonts w:ascii="Arial" w:hAnsi="Arial"/>
          <w:b/>
          <w:i/>
          <w:spacing w:val="-16"/>
          <w:kern w:val="28"/>
          <w:sz w:val="52"/>
          <w:szCs w:val="48"/>
        </w:rPr>
      </w:pPr>
    </w:p>
    <w:p w14:paraId="0021D1B4" w14:textId="77777777" w:rsidR="00C67AD2" w:rsidRPr="00C67AD2" w:rsidRDefault="00C67AD2" w:rsidP="00C67AD2">
      <w:pPr>
        <w:keepNext/>
        <w:keepLines/>
        <w:spacing w:before="240" w:after="0" w:line="340" w:lineRule="atLeast"/>
        <w:ind w:left="720"/>
        <w:rPr>
          <w:rFonts w:ascii="Arial" w:hAnsi="Arial"/>
          <w:b/>
          <w:i/>
          <w:spacing w:val="-16"/>
          <w:kern w:val="28"/>
          <w:sz w:val="52"/>
          <w:szCs w:val="48"/>
        </w:rPr>
      </w:pPr>
    </w:p>
    <w:p w14:paraId="2C769E84" w14:textId="77777777" w:rsidR="00C32E20" w:rsidRPr="00C67AD2" w:rsidRDefault="00295F79" w:rsidP="00C67AD2">
      <w:pPr>
        <w:widowControl w:val="0"/>
        <w:tabs>
          <w:tab w:val="left" w:pos="0"/>
        </w:tabs>
        <w:suppressAutoHyphens/>
        <w:spacing w:after="0" w:line="640" w:lineRule="exact"/>
        <w:ind w:left="720"/>
        <w:rPr>
          <w:rFonts w:cs="Calibri"/>
          <w:b/>
          <w:color w:val="404040"/>
          <w:kern w:val="1"/>
          <w:sz w:val="64"/>
          <w:szCs w:val="20"/>
          <w:lang w:eastAsia="ar-SA"/>
        </w:rPr>
      </w:pPr>
      <w:r>
        <w:rPr>
          <w:rFonts w:cs="Calibri"/>
          <w:b/>
          <w:color w:val="404040"/>
          <w:kern w:val="1"/>
          <w:sz w:val="64"/>
          <w:szCs w:val="20"/>
          <w:lang w:eastAsia="ar-SA"/>
        </w:rPr>
        <w:t>Recommendation</w:t>
      </w:r>
      <w:r w:rsidR="002F40AA" w:rsidRPr="002F40AA">
        <w:rPr>
          <w:rFonts w:cs="Calibri"/>
          <w:b/>
          <w:color w:val="404040"/>
          <w:kern w:val="1"/>
          <w:sz w:val="64"/>
          <w:szCs w:val="20"/>
          <w:lang w:eastAsia="ar-SA"/>
        </w:rPr>
        <w:t xml:space="preserve"> Management</w:t>
      </w:r>
      <w:r w:rsidR="00CD7FF9" w:rsidRPr="00C67AD2">
        <w:rPr>
          <w:rFonts w:cs="Calibri"/>
          <w:b/>
          <w:color w:val="404040"/>
          <w:kern w:val="1"/>
          <w:sz w:val="64"/>
          <w:szCs w:val="20"/>
          <w:lang w:eastAsia="ar-SA"/>
        </w:rPr>
        <w:t xml:space="preserve"> </w:t>
      </w:r>
      <w:r w:rsidR="00C32E20" w:rsidRPr="00C67AD2">
        <w:rPr>
          <w:rFonts w:cs="Calibri"/>
          <w:b/>
          <w:color w:val="404040"/>
          <w:kern w:val="1"/>
          <w:sz w:val="64"/>
          <w:szCs w:val="20"/>
          <w:lang w:eastAsia="ar-SA"/>
        </w:rPr>
        <w:t xml:space="preserve">API </w:t>
      </w:r>
      <w:r w:rsidR="00434CB6">
        <w:rPr>
          <w:rFonts w:cs="Calibri"/>
          <w:b/>
          <w:color w:val="404040"/>
          <w:kern w:val="1"/>
          <w:sz w:val="64"/>
          <w:szCs w:val="20"/>
          <w:lang w:eastAsia="ar-SA"/>
        </w:rPr>
        <w:t>User Guide</w:t>
      </w:r>
    </w:p>
    <w:p w14:paraId="5DABEECD" w14:textId="77777777" w:rsidR="00C32E20" w:rsidRPr="00C32E20" w:rsidRDefault="00C32E20" w:rsidP="00C67AD2">
      <w:pPr>
        <w:tabs>
          <w:tab w:val="right" w:pos="9360"/>
        </w:tabs>
        <w:ind w:left="720"/>
        <w:rPr>
          <w:rFonts w:ascii="Arial" w:hAnsi="Arial"/>
          <w:b/>
          <w:color w:val="404040"/>
          <w:spacing w:val="-5"/>
          <w:sz w:val="36"/>
          <w:szCs w:val="20"/>
        </w:rPr>
      </w:pPr>
    </w:p>
    <w:p w14:paraId="27F50F6F" w14:textId="77777777" w:rsidR="00C32E20" w:rsidRPr="00C32E20" w:rsidRDefault="00C32E20" w:rsidP="00C67AD2">
      <w:pPr>
        <w:tabs>
          <w:tab w:val="right" w:pos="9360"/>
        </w:tabs>
        <w:ind w:left="720"/>
        <w:rPr>
          <w:rFonts w:ascii="Arial" w:hAnsi="Arial"/>
          <w:b/>
          <w:color w:val="404040"/>
          <w:spacing w:val="-5"/>
          <w:sz w:val="36"/>
          <w:szCs w:val="20"/>
        </w:rPr>
      </w:pPr>
    </w:p>
    <w:p w14:paraId="7F5DCA72" w14:textId="77777777" w:rsidR="00C32E20" w:rsidRPr="00C32E20" w:rsidRDefault="00C32E20" w:rsidP="00C67AD2">
      <w:pPr>
        <w:tabs>
          <w:tab w:val="right" w:pos="9360"/>
        </w:tabs>
        <w:ind w:left="720"/>
        <w:rPr>
          <w:rFonts w:ascii="Arial" w:hAnsi="Arial"/>
          <w:b/>
          <w:color w:val="404040"/>
          <w:spacing w:val="-5"/>
          <w:sz w:val="36"/>
          <w:szCs w:val="20"/>
        </w:rPr>
      </w:pPr>
    </w:p>
    <w:p w14:paraId="4C2C6F4D" w14:textId="77777777" w:rsidR="00C32E20" w:rsidRPr="00C32E20" w:rsidRDefault="00C32E20" w:rsidP="00C67AD2">
      <w:pPr>
        <w:tabs>
          <w:tab w:val="right" w:pos="9360"/>
        </w:tabs>
        <w:ind w:left="720"/>
        <w:rPr>
          <w:rFonts w:ascii="Arial" w:hAnsi="Arial"/>
          <w:b/>
          <w:color w:val="404040"/>
          <w:spacing w:val="-5"/>
          <w:sz w:val="36"/>
          <w:szCs w:val="20"/>
        </w:rPr>
      </w:pPr>
    </w:p>
    <w:p w14:paraId="5FB6A86D" w14:textId="77777777" w:rsidR="00C32E20" w:rsidRPr="00C32E20" w:rsidRDefault="00C32E20" w:rsidP="00C67AD2">
      <w:pPr>
        <w:tabs>
          <w:tab w:val="right" w:pos="9360"/>
        </w:tabs>
        <w:ind w:left="720"/>
        <w:rPr>
          <w:rFonts w:ascii="Arial" w:hAnsi="Arial"/>
          <w:b/>
          <w:color w:val="404040"/>
          <w:spacing w:val="-5"/>
          <w:sz w:val="36"/>
          <w:szCs w:val="20"/>
        </w:rPr>
      </w:pPr>
    </w:p>
    <w:p w14:paraId="7D683410" w14:textId="77777777" w:rsidR="00C32E20" w:rsidRPr="00C67AD2" w:rsidRDefault="00C32E20" w:rsidP="00C67AD2">
      <w:pPr>
        <w:tabs>
          <w:tab w:val="right" w:pos="9360"/>
        </w:tabs>
        <w:spacing w:after="0" w:line="240" w:lineRule="auto"/>
        <w:ind w:left="720"/>
        <w:rPr>
          <w:rFonts w:cs="Calibri"/>
          <w:b/>
          <w:color w:val="404040"/>
          <w:spacing w:val="-5"/>
          <w:sz w:val="36"/>
          <w:szCs w:val="36"/>
        </w:rPr>
      </w:pPr>
      <w:r w:rsidRPr="00C67AD2">
        <w:rPr>
          <w:rFonts w:cs="Calibri"/>
          <w:b/>
          <w:color w:val="404040"/>
          <w:spacing w:val="-5"/>
          <w:sz w:val="36"/>
          <w:szCs w:val="36"/>
        </w:rPr>
        <w:t>TMF</w:t>
      </w:r>
      <w:r w:rsidR="00295F79">
        <w:rPr>
          <w:rFonts w:cs="Calibri"/>
          <w:b/>
          <w:color w:val="404040"/>
          <w:spacing w:val="-5"/>
          <w:sz w:val="36"/>
          <w:szCs w:val="36"/>
        </w:rPr>
        <w:t>680</w:t>
      </w:r>
    </w:p>
    <w:p w14:paraId="21A23B2E" w14:textId="4F9516CA" w:rsidR="00C32E20" w:rsidRDefault="006E63AF" w:rsidP="00C67AD2">
      <w:pPr>
        <w:tabs>
          <w:tab w:val="right" w:pos="9360"/>
        </w:tabs>
        <w:ind w:left="720"/>
        <w:rPr>
          <w:rFonts w:cs="Calibri"/>
          <w:b/>
          <w:color w:val="404040"/>
          <w:spacing w:val="-5"/>
          <w:sz w:val="36"/>
          <w:szCs w:val="36"/>
        </w:rPr>
      </w:pPr>
      <w:r>
        <w:rPr>
          <w:rFonts w:cs="Calibri"/>
          <w:b/>
          <w:color w:val="404040"/>
          <w:spacing w:val="-5"/>
          <w:sz w:val="36"/>
          <w:szCs w:val="36"/>
        </w:rPr>
        <w:t>Team Approved Date: 0</w:t>
      </w:r>
      <w:r w:rsidR="002C1E2A">
        <w:rPr>
          <w:rFonts w:cs="Calibri"/>
          <w:b/>
          <w:color w:val="404040"/>
          <w:spacing w:val="-5"/>
          <w:sz w:val="36"/>
          <w:szCs w:val="36"/>
        </w:rPr>
        <w:t>3</w:t>
      </w:r>
      <w:r>
        <w:rPr>
          <w:rFonts w:cs="Calibri"/>
          <w:b/>
          <w:color w:val="404040"/>
          <w:spacing w:val="-5"/>
          <w:sz w:val="36"/>
          <w:szCs w:val="36"/>
        </w:rPr>
        <w:t>-</w:t>
      </w:r>
      <w:r w:rsidR="001A71A5">
        <w:rPr>
          <w:rFonts w:cs="Calibri"/>
          <w:b/>
          <w:color w:val="404040"/>
          <w:spacing w:val="-5"/>
          <w:sz w:val="36"/>
          <w:szCs w:val="36"/>
        </w:rPr>
        <w:t>Apr</w:t>
      </w:r>
      <w:r>
        <w:rPr>
          <w:rFonts w:cs="Calibri"/>
          <w:b/>
          <w:color w:val="404040"/>
          <w:spacing w:val="-5"/>
          <w:sz w:val="36"/>
          <w:szCs w:val="36"/>
        </w:rPr>
        <w:t>-2020</w:t>
      </w:r>
    </w:p>
    <w:p w14:paraId="67C526CE" w14:textId="77777777" w:rsidR="002F0E3A" w:rsidRDefault="002F0E3A" w:rsidP="00C67AD2">
      <w:pPr>
        <w:tabs>
          <w:tab w:val="right" w:pos="9360"/>
        </w:tabs>
        <w:ind w:left="720"/>
        <w:rPr>
          <w:rFonts w:cs="Calibri"/>
          <w:b/>
          <w:color w:val="404040"/>
          <w:spacing w:val="-5"/>
          <w:sz w:val="36"/>
          <w:szCs w:val="36"/>
        </w:rPr>
      </w:pPr>
    </w:p>
    <w:tbl>
      <w:tblPr>
        <w:tblStyle w:val="TableGrid1"/>
        <w:tblW w:w="10057" w:type="dxa"/>
        <w:tblInd w:w="468" w:type="dxa"/>
        <w:tblLook w:val="04A0" w:firstRow="1" w:lastRow="0" w:firstColumn="1" w:lastColumn="0" w:noHBand="0" w:noVBand="1"/>
      </w:tblPr>
      <w:tblGrid>
        <w:gridCol w:w="5445"/>
        <w:gridCol w:w="4612"/>
      </w:tblGrid>
      <w:tr w:rsidR="006E63AF" w:rsidRPr="00C32E20" w14:paraId="6700151A" w14:textId="77777777" w:rsidTr="001756E5">
        <w:trPr>
          <w:trHeight w:val="414"/>
        </w:trPr>
        <w:tc>
          <w:tcPr>
            <w:tcW w:w="5445" w:type="dxa"/>
          </w:tcPr>
          <w:p w14:paraId="116E9789" w14:textId="77777777" w:rsidR="006E63AF" w:rsidRPr="000A4736" w:rsidRDefault="006E63AF" w:rsidP="006E63AF">
            <w:pPr>
              <w:tabs>
                <w:tab w:val="right" w:pos="9360"/>
              </w:tabs>
              <w:rPr>
                <w:rFonts w:ascii="Arial" w:hAnsi="Arial"/>
                <w:b/>
                <w:color w:val="404040"/>
                <w:spacing w:val="-5"/>
                <w:sz w:val="36"/>
                <w:szCs w:val="20"/>
              </w:rPr>
            </w:pPr>
            <w:r>
              <w:rPr>
                <w:rFonts w:ascii="Arial" w:hAnsi="Arial"/>
                <w:b/>
                <w:color w:val="404040"/>
                <w:spacing w:val="-5"/>
                <w:sz w:val="28"/>
                <w:szCs w:val="20"/>
              </w:rPr>
              <w:t>Release Status</w:t>
            </w:r>
            <w:r w:rsidRPr="000A4736">
              <w:rPr>
                <w:rFonts w:ascii="Arial" w:hAnsi="Arial"/>
                <w:b/>
                <w:color w:val="404040"/>
                <w:spacing w:val="-5"/>
                <w:sz w:val="28"/>
                <w:szCs w:val="20"/>
              </w:rPr>
              <w:t xml:space="preserve">: </w:t>
            </w:r>
            <w:r>
              <w:rPr>
                <w:rFonts w:ascii="Arial" w:hAnsi="Arial"/>
                <w:b/>
                <w:color w:val="404040"/>
                <w:spacing w:val="-5"/>
                <w:sz w:val="28"/>
                <w:szCs w:val="20"/>
              </w:rPr>
              <w:t>Pre-production</w:t>
            </w:r>
          </w:p>
        </w:tc>
        <w:tc>
          <w:tcPr>
            <w:tcW w:w="4612" w:type="dxa"/>
          </w:tcPr>
          <w:p w14:paraId="5AB82F6B" w14:textId="77777777" w:rsidR="006E63AF" w:rsidRPr="000A4736" w:rsidRDefault="006E63AF" w:rsidP="006E63AF">
            <w:pPr>
              <w:tabs>
                <w:tab w:val="right" w:pos="9360"/>
              </w:tabs>
              <w:ind w:left="6"/>
              <w:rPr>
                <w:rFonts w:ascii="Arial" w:hAnsi="Arial"/>
                <w:b/>
                <w:color w:val="404040"/>
                <w:spacing w:val="-5"/>
                <w:sz w:val="28"/>
                <w:szCs w:val="20"/>
              </w:rPr>
            </w:pPr>
            <w:r>
              <w:rPr>
                <w:rFonts w:ascii="Arial" w:hAnsi="Arial"/>
                <w:b/>
                <w:color w:val="404040"/>
                <w:spacing w:val="-5"/>
                <w:sz w:val="28"/>
                <w:szCs w:val="20"/>
              </w:rPr>
              <w:t>Approval Status: Team Approved</w:t>
            </w:r>
          </w:p>
        </w:tc>
      </w:tr>
      <w:tr w:rsidR="006E63AF" w:rsidRPr="00C32E20" w14:paraId="440C7D1D" w14:textId="77777777" w:rsidTr="001756E5">
        <w:trPr>
          <w:trHeight w:val="398"/>
        </w:trPr>
        <w:tc>
          <w:tcPr>
            <w:tcW w:w="5445" w:type="dxa"/>
          </w:tcPr>
          <w:p w14:paraId="0936829B" w14:textId="77777777" w:rsidR="006E63AF" w:rsidRPr="000A4736" w:rsidRDefault="006E63AF" w:rsidP="006E63AF">
            <w:pPr>
              <w:tabs>
                <w:tab w:val="right" w:pos="9360"/>
              </w:tabs>
              <w:rPr>
                <w:rFonts w:ascii="Arial" w:hAnsi="Arial"/>
                <w:b/>
                <w:color w:val="404040"/>
                <w:spacing w:val="-5"/>
                <w:sz w:val="28"/>
                <w:szCs w:val="20"/>
              </w:rPr>
            </w:pPr>
            <w:r w:rsidRPr="000A4736">
              <w:rPr>
                <w:rFonts w:ascii="Arial" w:hAnsi="Arial"/>
                <w:b/>
                <w:color w:val="404040"/>
                <w:spacing w:val="-5"/>
                <w:sz w:val="28"/>
                <w:szCs w:val="20"/>
              </w:rPr>
              <w:t>Version 4.0</w:t>
            </w:r>
            <w:r>
              <w:rPr>
                <w:rFonts w:ascii="Arial" w:hAnsi="Arial"/>
                <w:b/>
                <w:color w:val="404040"/>
                <w:spacing w:val="-5"/>
                <w:sz w:val="28"/>
                <w:szCs w:val="20"/>
              </w:rPr>
              <w:t>.0</w:t>
            </w:r>
          </w:p>
        </w:tc>
        <w:tc>
          <w:tcPr>
            <w:tcW w:w="4612" w:type="dxa"/>
          </w:tcPr>
          <w:p w14:paraId="0B3D26F7" w14:textId="77777777" w:rsidR="006E63AF" w:rsidRPr="000A4736" w:rsidRDefault="006E63AF" w:rsidP="006E63AF">
            <w:pPr>
              <w:tabs>
                <w:tab w:val="right" w:pos="9360"/>
              </w:tabs>
              <w:ind w:left="6"/>
              <w:rPr>
                <w:rFonts w:ascii="Arial" w:hAnsi="Arial"/>
                <w:b/>
                <w:color w:val="404040"/>
                <w:spacing w:val="-5"/>
                <w:sz w:val="28"/>
                <w:szCs w:val="20"/>
              </w:rPr>
            </w:pPr>
            <w:r w:rsidRPr="000A4736">
              <w:rPr>
                <w:rFonts w:ascii="Arial" w:hAnsi="Arial"/>
                <w:b/>
                <w:color w:val="404040"/>
                <w:spacing w:val="-5"/>
                <w:sz w:val="28"/>
                <w:szCs w:val="20"/>
              </w:rPr>
              <w:t>IPR Mode: RAND</w:t>
            </w:r>
          </w:p>
        </w:tc>
      </w:tr>
    </w:tbl>
    <w:p w14:paraId="2E28A1E5" w14:textId="77777777" w:rsidR="00E409ED" w:rsidRPr="00E409ED" w:rsidRDefault="00E409ED" w:rsidP="00E409ED">
      <w:pPr>
        <w:pageBreakBefore/>
        <w:spacing w:before="200" w:after="160"/>
        <w:outlineLvl w:val="0"/>
        <w:rPr>
          <w:rFonts w:ascii="Georgia" w:eastAsiaTheme="minorEastAsia" w:hAnsi="Georgia" w:cstheme="minorBidi"/>
          <w:bCs/>
          <w:color w:val="C00000"/>
          <w:spacing w:val="15"/>
          <w:sz w:val="40"/>
          <w:szCs w:val="28"/>
        </w:rPr>
      </w:pPr>
      <w:bookmarkStart w:id="0" w:name="_Toc535335308"/>
      <w:bookmarkStart w:id="1" w:name="_Toc535321678"/>
      <w:bookmarkStart w:id="2" w:name="OLE_LINK1"/>
      <w:bookmarkStart w:id="3" w:name="_Toc37224287"/>
      <w:r w:rsidRPr="00E409ED">
        <w:rPr>
          <w:rFonts w:ascii="Georgia" w:eastAsiaTheme="minorEastAsia" w:hAnsi="Georgia" w:cstheme="minorBidi"/>
          <w:bCs/>
          <w:color w:val="C00000"/>
          <w:spacing w:val="15"/>
          <w:sz w:val="40"/>
          <w:szCs w:val="28"/>
        </w:rPr>
        <w:lastRenderedPageBreak/>
        <w:t>NOTICE</w:t>
      </w:r>
      <w:bookmarkEnd w:id="0"/>
      <w:bookmarkEnd w:id="1"/>
      <w:bookmarkEnd w:id="3"/>
    </w:p>
    <w:p w14:paraId="67D7984B" w14:textId="77777777" w:rsidR="00E409ED" w:rsidRPr="00E409ED" w:rsidRDefault="00E409ED" w:rsidP="00E409ED">
      <w:pPr>
        <w:autoSpaceDE w:val="0"/>
        <w:autoSpaceDN w:val="0"/>
        <w:adjustRightInd w:val="0"/>
        <w:spacing w:after="0" w:line="240" w:lineRule="auto"/>
        <w:rPr>
          <w:rFonts w:eastAsiaTheme="minorHAnsi"/>
          <w:color w:val="000000"/>
        </w:rPr>
      </w:pPr>
      <w:r w:rsidRPr="00E409ED">
        <w:rPr>
          <w:rFonts w:eastAsiaTheme="minorHAnsi"/>
          <w:color w:val="000000"/>
        </w:rPr>
        <w:t>Copyright © TM Forum 20</w:t>
      </w:r>
      <w:r w:rsidR="006E63AF">
        <w:rPr>
          <w:rFonts w:eastAsiaTheme="minorHAnsi"/>
          <w:color w:val="000000"/>
        </w:rPr>
        <w:t>20</w:t>
      </w:r>
      <w:r w:rsidRPr="00E409ED">
        <w:rPr>
          <w:rFonts w:eastAsiaTheme="minorHAnsi"/>
          <w:color w:val="000000"/>
        </w:rPr>
        <w:t>. All Rights Reserved.</w:t>
      </w:r>
    </w:p>
    <w:p w14:paraId="54FA67BC" w14:textId="77777777" w:rsidR="00E409ED" w:rsidRPr="00E409ED" w:rsidRDefault="00E409ED" w:rsidP="00E409ED">
      <w:pPr>
        <w:autoSpaceDE w:val="0"/>
        <w:autoSpaceDN w:val="0"/>
        <w:adjustRightInd w:val="0"/>
        <w:spacing w:after="0" w:line="240" w:lineRule="auto"/>
        <w:rPr>
          <w:rFonts w:eastAsiaTheme="minorHAnsi"/>
          <w:color w:val="000000"/>
        </w:rPr>
      </w:pPr>
    </w:p>
    <w:p w14:paraId="256A861E" w14:textId="77777777" w:rsidR="00E409ED" w:rsidRPr="00E409ED" w:rsidRDefault="00E409ED" w:rsidP="00DC1A8F">
      <w:pPr>
        <w:autoSpaceDE w:val="0"/>
        <w:autoSpaceDN w:val="0"/>
        <w:adjustRightInd w:val="0"/>
        <w:spacing w:after="0" w:line="240" w:lineRule="auto"/>
        <w:jc w:val="both"/>
        <w:rPr>
          <w:rFonts w:eastAsiaTheme="minorHAnsi"/>
          <w:color w:val="000000"/>
        </w:rPr>
      </w:pPr>
      <w:r w:rsidRPr="00E409ED">
        <w:rPr>
          <w:rFonts w:eastAsiaTheme="minorHAnsi"/>
          <w:color w:val="000000"/>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TM FORUM, except as needed for the purpose of developing any document or deliverable produced by a TM FORUM Collaboration Project Team (in which case the rules applicable to copyrights, as set forth in the </w:t>
      </w:r>
      <w:hyperlink r:id="rId9" w:history="1">
        <w:r w:rsidRPr="00E409ED">
          <w:rPr>
            <w:rFonts w:eastAsiaTheme="minorHAnsi"/>
            <w:color w:val="D26900" w:themeColor="hyperlink"/>
            <w:u w:val="single"/>
          </w:rPr>
          <w:t>TM FORUM IPR Policy</w:t>
        </w:r>
      </w:hyperlink>
      <w:r w:rsidRPr="00E409ED">
        <w:rPr>
          <w:rFonts w:eastAsiaTheme="minorHAnsi"/>
          <w:color w:val="000000"/>
        </w:rPr>
        <w:t>, must be followed) or as required to translate it into languages other than English.</w:t>
      </w:r>
    </w:p>
    <w:p w14:paraId="02A7F92E" w14:textId="77777777" w:rsidR="00E409ED" w:rsidRPr="00E409ED" w:rsidRDefault="00E409ED" w:rsidP="00DC1A8F">
      <w:pPr>
        <w:autoSpaceDE w:val="0"/>
        <w:autoSpaceDN w:val="0"/>
        <w:adjustRightInd w:val="0"/>
        <w:spacing w:after="0" w:line="240" w:lineRule="auto"/>
        <w:jc w:val="both"/>
        <w:rPr>
          <w:rFonts w:eastAsiaTheme="minorHAnsi"/>
          <w:color w:val="000000"/>
        </w:rPr>
      </w:pPr>
    </w:p>
    <w:p w14:paraId="010F09BF" w14:textId="77777777" w:rsidR="00E409ED" w:rsidRPr="00E409ED" w:rsidRDefault="00E409ED" w:rsidP="00DC1A8F">
      <w:pPr>
        <w:autoSpaceDE w:val="0"/>
        <w:autoSpaceDN w:val="0"/>
        <w:adjustRightInd w:val="0"/>
        <w:spacing w:after="0" w:line="240" w:lineRule="auto"/>
        <w:jc w:val="both"/>
        <w:rPr>
          <w:rFonts w:eastAsiaTheme="minorHAnsi"/>
          <w:color w:val="000000"/>
        </w:rPr>
      </w:pPr>
      <w:r w:rsidRPr="00E409ED">
        <w:rPr>
          <w:rFonts w:eastAsiaTheme="minorHAnsi"/>
          <w:color w:val="000000"/>
        </w:rPr>
        <w:t>The limited permissions granted above are perpetual and will not be revoked by TM FORUM or its successors or assigns.</w:t>
      </w:r>
    </w:p>
    <w:p w14:paraId="38F58210" w14:textId="77777777" w:rsidR="00E409ED" w:rsidRPr="00E409ED" w:rsidRDefault="00E409ED" w:rsidP="00DC1A8F">
      <w:pPr>
        <w:autoSpaceDE w:val="0"/>
        <w:autoSpaceDN w:val="0"/>
        <w:adjustRightInd w:val="0"/>
        <w:spacing w:after="0" w:line="240" w:lineRule="auto"/>
        <w:jc w:val="both"/>
        <w:rPr>
          <w:rFonts w:eastAsiaTheme="minorHAnsi"/>
          <w:color w:val="000000"/>
        </w:rPr>
      </w:pPr>
    </w:p>
    <w:p w14:paraId="3D8B6797" w14:textId="77777777" w:rsidR="00E409ED" w:rsidRPr="00E409ED" w:rsidRDefault="00E409ED" w:rsidP="00DC1A8F">
      <w:pPr>
        <w:autoSpaceDE w:val="0"/>
        <w:autoSpaceDN w:val="0"/>
        <w:adjustRightInd w:val="0"/>
        <w:spacing w:after="0" w:line="240" w:lineRule="auto"/>
        <w:jc w:val="both"/>
        <w:rPr>
          <w:rFonts w:eastAsiaTheme="minorHAnsi"/>
          <w:color w:val="000000"/>
        </w:rPr>
      </w:pPr>
      <w:r w:rsidRPr="00E409ED">
        <w:rPr>
          <w:rFonts w:eastAsiaTheme="minorHAnsi"/>
          <w:color w:val="000000"/>
        </w:rPr>
        <w:t>This document and the information contained herein is provided on an "AS IS" basis and TM FORUM DISCLAIMS ALL WARRANTIES, EXPRESS OR IMPLIED, INCLUDING BUT NOT LIMITED TO ANY WARRANTY THAT THE USE OF THE INFORMATION HEREIN WILL NOT INFRINGE ANY OWNERSHIP RIGHTS OR ANY IMPLIED WARRANTIES OF MERCHANTABILITY OR FITNESS FOR A PARTICULAR PURPOSE.</w:t>
      </w:r>
    </w:p>
    <w:p w14:paraId="2811D30A" w14:textId="77777777" w:rsidR="00E409ED" w:rsidRPr="00E409ED" w:rsidRDefault="00E409ED" w:rsidP="00DC1A8F">
      <w:pPr>
        <w:autoSpaceDE w:val="0"/>
        <w:autoSpaceDN w:val="0"/>
        <w:adjustRightInd w:val="0"/>
        <w:spacing w:after="0" w:line="240" w:lineRule="auto"/>
        <w:jc w:val="both"/>
        <w:rPr>
          <w:rFonts w:eastAsiaTheme="minorHAnsi"/>
          <w:color w:val="000000"/>
        </w:rPr>
      </w:pPr>
    </w:p>
    <w:p w14:paraId="4ED9EF8A" w14:textId="77777777" w:rsidR="00E409ED" w:rsidRPr="00E409ED" w:rsidRDefault="00E409ED" w:rsidP="00E409ED">
      <w:pPr>
        <w:spacing w:after="0" w:line="240" w:lineRule="auto"/>
      </w:pPr>
      <w:r w:rsidRPr="00E409ED">
        <w:t>Direct inquiries to the TM Forum office:</w:t>
      </w:r>
    </w:p>
    <w:p w14:paraId="19C750DC" w14:textId="77777777" w:rsidR="00E409ED" w:rsidRPr="00E409ED" w:rsidRDefault="00E409ED" w:rsidP="00E409ED">
      <w:pPr>
        <w:spacing w:after="0" w:line="240" w:lineRule="auto"/>
      </w:pPr>
    </w:p>
    <w:p w14:paraId="0E75C597" w14:textId="77777777" w:rsidR="00E409ED" w:rsidRPr="00E409ED" w:rsidRDefault="00E409ED" w:rsidP="00E409ED">
      <w:pPr>
        <w:spacing w:after="0" w:line="240" w:lineRule="auto"/>
      </w:pPr>
      <w:r w:rsidRPr="00E409ED">
        <w:t>4 Century Drive, Suite 100</w:t>
      </w:r>
    </w:p>
    <w:bookmarkEnd w:id="2"/>
    <w:p w14:paraId="5729F823" w14:textId="77777777" w:rsidR="00E409ED" w:rsidRPr="00E409ED" w:rsidRDefault="00E409ED" w:rsidP="00E409ED">
      <w:pPr>
        <w:spacing w:after="0" w:line="240" w:lineRule="auto"/>
      </w:pPr>
      <w:r w:rsidRPr="00E409ED">
        <w:t>Parsippany, NJ 07054, USA</w:t>
      </w:r>
    </w:p>
    <w:p w14:paraId="00213F18" w14:textId="77777777" w:rsidR="00E409ED" w:rsidRPr="00762953" w:rsidRDefault="00E409ED" w:rsidP="00E409ED">
      <w:pPr>
        <w:spacing w:after="0" w:line="240" w:lineRule="auto"/>
        <w:rPr>
          <w:lang w:val="es-ES_tradnl"/>
        </w:rPr>
      </w:pPr>
      <w:r w:rsidRPr="00762953">
        <w:rPr>
          <w:lang w:val="es-ES_tradnl"/>
        </w:rPr>
        <w:t>Tel No. +1 973 944 5100</w:t>
      </w:r>
    </w:p>
    <w:p w14:paraId="167E302C" w14:textId="77777777" w:rsidR="00E409ED" w:rsidRPr="00762953" w:rsidRDefault="00E409ED" w:rsidP="00E409ED">
      <w:pPr>
        <w:spacing w:after="0" w:line="240" w:lineRule="auto"/>
        <w:rPr>
          <w:lang w:val="es-ES_tradnl"/>
        </w:rPr>
      </w:pPr>
      <w:r w:rsidRPr="00762953">
        <w:rPr>
          <w:lang w:val="es-ES_tradnl"/>
        </w:rPr>
        <w:t xml:space="preserve">Fax No. +1 973 </w:t>
      </w:r>
      <w:r w:rsidRPr="00762953">
        <w:rPr>
          <w:rFonts w:cs="Calibri"/>
          <w:szCs w:val="22"/>
          <w:lang w:val="es-ES_tradnl"/>
        </w:rPr>
        <w:t>998 7196</w:t>
      </w:r>
    </w:p>
    <w:p w14:paraId="020AC129" w14:textId="77777777" w:rsidR="00E409ED" w:rsidRPr="00762953" w:rsidRDefault="00E409ED" w:rsidP="00E409ED">
      <w:pPr>
        <w:spacing w:after="0" w:line="240" w:lineRule="auto"/>
        <w:rPr>
          <w:lang w:val="es-ES_tradnl"/>
        </w:rPr>
      </w:pPr>
      <w:r w:rsidRPr="00762953">
        <w:rPr>
          <w:lang w:val="es-ES_tradnl"/>
        </w:rPr>
        <w:t xml:space="preserve">TM Forum Web Page: </w:t>
      </w:r>
      <w:hyperlink r:id="rId10" w:history="1">
        <w:r w:rsidRPr="00762953">
          <w:rPr>
            <w:color w:val="0000FF"/>
            <w:u w:val="single"/>
            <w:lang w:val="es-ES_tradnl"/>
          </w:rPr>
          <w:t>www.tmforum.org</w:t>
        </w:r>
      </w:hyperlink>
    </w:p>
    <w:p w14:paraId="71A0F413" w14:textId="77777777" w:rsidR="000148F4" w:rsidRPr="00762953" w:rsidRDefault="000148F4" w:rsidP="00E409ED">
      <w:pPr>
        <w:rPr>
          <w:szCs w:val="22"/>
          <w:lang w:val="es-ES_tradnl"/>
        </w:rPr>
      </w:pPr>
    </w:p>
    <w:p w14:paraId="46C0796B" w14:textId="77777777" w:rsidR="000148F4" w:rsidRPr="00762953" w:rsidRDefault="000148F4" w:rsidP="000148F4">
      <w:pPr>
        <w:rPr>
          <w:szCs w:val="22"/>
          <w:lang w:val="es-ES_tradnl"/>
        </w:rPr>
      </w:pPr>
    </w:p>
    <w:p w14:paraId="60FECBDF" w14:textId="77777777" w:rsidR="000148F4" w:rsidRPr="00762953" w:rsidRDefault="000148F4" w:rsidP="000148F4">
      <w:pPr>
        <w:rPr>
          <w:szCs w:val="22"/>
          <w:lang w:val="es-ES_tradnl"/>
        </w:rPr>
      </w:pPr>
    </w:p>
    <w:p w14:paraId="29E00739" w14:textId="77777777" w:rsidR="000148F4" w:rsidRPr="00762953" w:rsidRDefault="000148F4" w:rsidP="000148F4">
      <w:pPr>
        <w:rPr>
          <w:szCs w:val="22"/>
          <w:lang w:val="es-ES_tradnl"/>
        </w:rPr>
      </w:pPr>
    </w:p>
    <w:p w14:paraId="1281EE0D" w14:textId="77777777" w:rsidR="000148F4" w:rsidRPr="00762953" w:rsidRDefault="000148F4" w:rsidP="000148F4">
      <w:pPr>
        <w:rPr>
          <w:szCs w:val="22"/>
          <w:lang w:val="es-ES_tradnl"/>
        </w:rPr>
      </w:pPr>
    </w:p>
    <w:p w14:paraId="1D96221F" w14:textId="77777777" w:rsidR="000148F4" w:rsidRPr="00762953" w:rsidRDefault="000148F4" w:rsidP="000148F4">
      <w:pPr>
        <w:rPr>
          <w:szCs w:val="22"/>
          <w:lang w:val="es-ES_tradnl"/>
        </w:rPr>
      </w:pPr>
    </w:p>
    <w:p w14:paraId="23A7B7FC" w14:textId="77777777" w:rsidR="000148F4" w:rsidRPr="00762953" w:rsidRDefault="000148F4" w:rsidP="000148F4">
      <w:pPr>
        <w:rPr>
          <w:szCs w:val="22"/>
          <w:lang w:val="es-ES_tradnl"/>
        </w:rPr>
      </w:pPr>
    </w:p>
    <w:p w14:paraId="744A0547" w14:textId="77777777" w:rsidR="000148F4" w:rsidRPr="00762953" w:rsidRDefault="000148F4" w:rsidP="000148F4">
      <w:pPr>
        <w:rPr>
          <w:szCs w:val="22"/>
          <w:lang w:val="es-ES_tradnl"/>
        </w:rPr>
      </w:pPr>
    </w:p>
    <w:p w14:paraId="56B9609D" w14:textId="77777777" w:rsidR="000148F4" w:rsidRPr="00762953" w:rsidRDefault="000148F4" w:rsidP="000148F4">
      <w:pPr>
        <w:rPr>
          <w:szCs w:val="22"/>
          <w:lang w:val="es-ES_tradnl"/>
        </w:rPr>
      </w:pPr>
    </w:p>
    <w:p w14:paraId="20BC4F90" w14:textId="77777777" w:rsidR="000148F4" w:rsidRPr="00762953" w:rsidRDefault="000148F4" w:rsidP="000148F4">
      <w:pPr>
        <w:rPr>
          <w:szCs w:val="22"/>
          <w:lang w:val="es-ES_tradnl"/>
        </w:rPr>
      </w:pPr>
    </w:p>
    <w:p w14:paraId="734509B2" w14:textId="77777777" w:rsidR="00E409ED" w:rsidRPr="00762953" w:rsidRDefault="000148F4" w:rsidP="000148F4">
      <w:pPr>
        <w:tabs>
          <w:tab w:val="left" w:pos="8580"/>
        </w:tabs>
        <w:rPr>
          <w:szCs w:val="22"/>
          <w:lang w:val="es-ES_tradnl"/>
        </w:rPr>
      </w:pPr>
      <w:r w:rsidRPr="00762953">
        <w:rPr>
          <w:szCs w:val="22"/>
          <w:lang w:val="es-ES_tradnl"/>
        </w:rPr>
        <w:tab/>
      </w:r>
    </w:p>
    <w:p w14:paraId="3A91EF52" w14:textId="77777777" w:rsidR="00F00506" w:rsidRPr="00F00506" w:rsidRDefault="00F00506" w:rsidP="00F00506">
      <w:pPr>
        <w:pageBreakBefore/>
        <w:spacing w:before="200" w:after="160"/>
        <w:outlineLvl w:val="0"/>
        <w:rPr>
          <w:rFonts w:ascii="Georgia" w:eastAsiaTheme="minorEastAsia" w:hAnsi="Georgia" w:cstheme="minorBidi"/>
          <w:bCs/>
          <w:color w:val="C00000"/>
          <w:spacing w:val="15"/>
          <w:sz w:val="40"/>
          <w:szCs w:val="28"/>
        </w:rPr>
      </w:pPr>
      <w:bookmarkStart w:id="4" w:name="_Toc535335309"/>
      <w:bookmarkStart w:id="5" w:name="_Toc535321679"/>
      <w:bookmarkStart w:id="6" w:name="_Toc37224288"/>
      <w:r w:rsidRPr="00F00506">
        <w:rPr>
          <w:rFonts w:ascii="Georgia" w:eastAsiaTheme="minorEastAsia" w:hAnsi="Georgia" w:cstheme="minorBidi"/>
          <w:bCs/>
          <w:color w:val="C00000"/>
          <w:spacing w:val="15"/>
          <w:sz w:val="40"/>
          <w:szCs w:val="28"/>
        </w:rPr>
        <w:lastRenderedPageBreak/>
        <w:t>Table of Contents</w:t>
      </w:r>
      <w:bookmarkEnd w:id="4"/>
      <w:bookmarkEnd w:id="5"/>
      <w:bookmarkEnd w:id="6"/>
    </w:p>
    <w:p w14:paraId="0B96E7CC" w14:textId="77777777" w:rsidR="00F00506" w:rsidRPr="00F00506" w:rsidRDefault="00F00506" w:rsidP="00F00506"/>
    <w:p w14:paraId="444E6EFD" w14:textId="07661BFC" w:rsidR="00244EAB" w:rsidRDefault="000D481A">
      <w:pPr>
        <w:pStyle w:val="TOC1"/>
        <w:rPr>
          <w:rFonts w:asciiTheme="minorHAnsi" w:eastAsiaTheme="minorEastAsia" w:hAnsiTheme="minorHAnsi" w:cstheme="minorBidi"/>
          <w:color w:val="auto"/>
          <w:szCs w:val="22"/>
        </w:rPr>
      </w:pPr>
      <w:r w:rsidRPr="00442036">
        <w:rPr>
          <w:rFonts w:cs="Calibri"/>
          <w:b/>
          <w:spacing w:val="-5"/>
          <w:szCs w:val="20"/>
        </w:rPr>
        <w:fldChar w:fldCharType="begin"/>
      </w:r>
      <w:r w:rsidRPr="00442036">
        <w:rPr>
          <w:rFonts w:cs="Calibri"/>
          <w:b/>
          <w:spacing w:val="-5"/>
          <w:szCs w:val="20"/>
        </w:rPr>
        <w:instrText xml:space="preserve"> TOC \o "1-3" \h \z \u </w:instrText>
      </w:r>
      <w:r w:rsidRPr="00442036">
        <w:rPr>
          <w:rFonts w:cs="Calibri"/>
          <w:b/>
          <w:spacing w:val="-5"/>
          <w:szCs w:val="20"/>
        </w:rPr>
        <w:fldChar w:fldCharType="separate"/>
      </w:r>
      <w:hyperlink w:anchor="_Toc37224287" w:history="1">
        <w:r w:rsidR="00244EAB" w:rsidRPr="00C9724B">
          <w:rPr>
            <w:rStyle w:val="Hyperlink"/>
            <w:rFonts w:ascii="Georgia" w:hAnsi="Georgia"/>
            <w:bCs/>
            <w:spacing w:val="15"/>
          </w:rPr>
          <w:t>NOTICE</w:t>
        </w:r>
        <w:r w:rsidR="00244EAB">
          <w:rPr>
            <w:webHidden/>
          </w:rPr>
          <w:tab/>
        </w:r>
        <w:r w:rsidR="00244EAB">
          <w:rPr>
            <w:webHidden/>
          </w:rPr>
          <w:fldChar w:fldCharType="begin"/>
        </w:r>
        <w:r w:rsidR="00244EAB">
          <w:rPr>
            <w:webHidden/>
          </w:rPr>
          <w:instrText xml:space="preserve"> PAGEREF _Toc37224287 \h </w:instrText>
        </w:r>
        <w:r w:rsidR="00244EAB">
          <w:rPr>
            <w:webHidden/>
          </w:rPr>
        </w:r>
        <w:r w:rsidR="00244EAB">
          <w:rPr>
            <w:webHidden/>
          </w:rPr>
          <w:fldChar w:fldCharType="separate"/>
        </w:r>
        <w:r w:rsidR="00244EAB">
          <w:rPr>
            <w:webHidden/>
          </w:rPr>
          <w:t>2</w:t>
        </w:r>
        <w:r w:rsidR="00244EAB">
          <w:rPr>
            <w:webHidden/>
          </w:rPr>
          <w:fldChar w:fldCharType="end"/>
        </w:r>
      </w:hyperlink>
    </w:p>
    <w:p w14:paraId="1004B99A" w14:textId="6A01759F" w:rsidR="00244EAB" w:rsidRDefault="00244EAB">
      <w:pPr>
        <w:pStyle w:val="TOC1"/>
        <w:rPr>
          <w:rFonts w:asciiTheme="minorHAnsi" w:eastAsiaTheme="minorEastAsia" w:hAnsiTheme="minorHAnsi" w:cstheme="minorBidi"/>
          <w:color w:val="auto"/>
          <w:szCs w:val="22"/>
        </w:rPr>
      </w:pPr>
      <w:hyperlink w:anchor="_Toc37224288" w:history="1">
        <w:r w:rsidRPr="00C9724B">
          <w:rPr>
            <w:rStyle w:val="Hyperlink"/>
            <w:rFonts w:ascii="Georgia" w:hAnsi="Georgia"/>
            <w:bCs/>
            <w:spacing w:val="15"/>
          </w:rPr>
          <w:t>Table of Contents</w:t>
        </w:r>
        <w:r>
          <w:rPr>
            <w:webHidden/>
          </w:rPr>
          <w:tab/>
        </w:r>
        <w:r>
          <w:rPr>
            <w:webHidden/>
          </w:rPr>
          <w:fldChar w:fldCharType="begin"/>
        </w:r>
        <w:r>
          <w:rPr>
            <w:webHidden/>
          </w:rPr>
          <w:instrText xml:space="preserve"> PAGEREF _Toc37224288 \h </w:instrText>
        </w:r>
        <w:r>
          <w:rPr>
            <w:webHidden/>
          </w:rPr>
        </w:r>
        <w:r>
          <w:rPr>
            <w:webHidden/>
          </w:rPr>
          <w:fldChar w:fldCharType="separate"/>
        </w:r>
        <w:r>
          <w:rPr>
            <w:webHidden/>
          </w:rPr>
          <w:t>3</w:t>
        </w:r>
        <w:r>
          <w:rPr>
            <w:webHidden/>
          </w:rPr>
          <w:fldChar w:fldCharType="end"/>
        </w:r>
      </w:hyperlink>
    </w:p>
    <w:p w14:paraId="20510CAF" w14:textId="21B75227" w:rsidR="00244EAB" w:rsidRDefault="00244EAB">
      <w:pPr>
        <w:pStyle w:val="TOC1"/>
        <w:rPr>
          <w:rFonts w:asciiTheme="minorHAnsi" w:eastAsiaTheme="minorEastAsia" w:hAnsiTheme="minorHAnsi" w:cstheme="minorBidi"/>
          <w:color w:val="auto"/>
          <w:szCs w:val="22"/>
        </w:rPr>
      </w:pPr>
      <w:hyperlink w:anchor="_Toc37224289" w:history="1">
        <w:r w:rsidRPr="00C9724B">
          <w:rPr>
            <w:rStyle w:val="Hyperlink"/>
            <w:rFonts w:ascii="Georgia" w:hAnsi="Georgia"/>
            <w:bCs/>
            <w:spacing w:val="15"/>
          </w:rPr>
          <w:t>List of Tables</w:t>
        </w:r>
        <w:r>
          <w:rPr>
            <w:webHidden/>
          </w:rPr>
          <w:tab/>
        </w:r>
        <w:r>
          <w:rPr>
            <w:webHidden/>
          </w:rPr>
          <w:fldChar w:fldCharType="begin"/>
        </w:r>
        <w:r>
          <w:rPr>
            <w:webHidden/>
          </w:rPr>
          <w:instrText xml:space="preserve"> PAGEREF _Toc37224289 \h </w:instrText>
        </w:r>
        <w:r>
          <w:rPr>
            <w:webHidden/>
          </w:rPr>
        </w:r>
        <w:r>
          <w:rPr>
            <w:webHidden/>
          </w:rPr>
          <w:fldChar w:fldCharType="separate"/>
        </w:r>
        <w:r>
          <w:rPr>
            <w:webHidden/>
          </w:rPr>
          <w:t>4</w:t>
        </w:r>
        <w:r>
          <w:rPr>
            <w:webHidden/>
          </w:rPr>
          <w:fldChar w:fldCharType="end"/>
        </w:r>
      </w:hyperlink>
    </w:p>
    <w:p w14:paraId="606050D7" w14:textId="4383C387" w:rsidR="00244EAB" w:rsidRDefault="00244EAB">
      <w:pPr>
        <w:pStyle w:val="TOC1"/>
        <w:rPr>
          <w:rFonts w:asciiTheme="minorHAnsi" w:eastAsiaTheme="minorEastAsia" w:hAnsiTheme="minorHAnsi" w:cstheme="minorBidi"/>
          <w:color w:val="auto"/>
          <w:szCs w:val="22"/>
        </w:rPr>
      </w:pPr>
      <w:hyperlink w:anchor="_Toc37224290" w:history="1">
        <w:r w:rsidRPr="00C9724B">
          <w:rPr>
            <w:rStyle w:val="Hyperlink"/>
            <w:rFonts w:ascii="Georgia" w:hAnsi="Georgia"/>
            <w:bCs/>
            <w:spacing w:val="15"/>
          </w:rPr>
          <w:t>Introduction</w:t>
        </w:r>
        <w:r>
          <w:rPr>
            <w:webHidden/>
          </w:rPr>
          <w:tab/>
        </w:r>
        <w:r>
          <w:rPr>
            <w:webHidden/>
          </w:rPr>
          <w:fldChar w:fldCharType="begin"/>
        </w:r>
        <w:r>
          <w:rPr>
            <w:webHidden/>
          </w:rPr>
          <w:instrText xml:space="preserve"> PAGEREF _Toc37224290 \h </w:instrText>
        </w:r>
        <w:r>
          <w:rPr>
            <w:webHidden/>
          </w:rPr>
        </w:r>
        <w:r>
          <w:rPr>
            <w:webHidden/>
          </w:rPr>
          <w:fldChar w:fldCharType="separate"/>
        </w:r>
        <w:r>
          <w:rPr>
            <w:webHidden/>
          </w:rPr>
          <w:t>5</w:t>
        </w:r>
        <w:r>
          <w:rPr>
            <w:webHidden/>
          </w:rPr>
          <w:fldChar w:fldCharType="end"/>
        </w:r>
      </w:hyperlink>
    </w:p>
    <w:p w14:paraId="6A0A3BF1" w14:textId="60F46A81" w:rsidR="00244EAB" w:rsidRDefault="00244EAB">
      <w:pPr>
        <w:pStyle w:val="TOC1"/>
        <w:rPr>
          <w:rFonts w:asciiTheme="minorHAnsi" w:eastAsiaTheme="minorEastAsia" w:hAnsiTheme="minorHAnsi" w:cstheme="minorBidi"/>
          <w:color w:val="auto"/>
          <w:szCs w:val="22"/>
        </w:rPr>
      </w:pPr>
      <w:hyperlink w:anchor="_Toc37224291" w:history="1">
        <w:r w:rsidRPr="00C9724B">
          <w:rPr>
            <w:rStyle w:val="Hyperlink"/>
          </w:rPr>
          <w:t>SAMPLE USE CASES</w:t>
        </w:r>
        <w:r>
          <w:rPr>
            <w:webHidden/>
          </w:rPr>
          <w:tab/>
        </w:r>
        <w:r>
          <w:rPr>
            <w:webHidden/>
          </w:rPr>
          <w:fldChar w:fldCharType="begin"/>
        </w:r>
        <w:r>
          <w:rPr>
            <w:webHidden/>
          </w:rPr>
          <w:instrText xml:space="preserve"> PAGEREF _Toc37224291 \h </w:instrText>
        </w:r>
        <w:r>
          <w:rPr>
            <w:webHidden/>
          </w:rPr>
        </w:r>
        <w:r>
          <w:rPr>
            <w:webHidden/>
          </w:rPr>
          <w:fldChar w:fldCharType="separate"/>
        </w:r>
        <w:r>
          <w:rPr>
            <w:webHidden/>
          </w:rPr>
          <w:t>6</w:t>
        </w:r>
        <w:r>
          <w:rPr>
            <w:webHidden/>
          </w:rPr>
          <w:fldChar w:fldCharType="end"/>
        </w:r>
      </w:hyperlink>
    </w:p>
    <w:p w14:paraId="25AA85B6" w14:textId="6E1F883D" w:rsidR="00244EAB" w:rsidRDefault="00244EAB">
      <w:pPr>
        <w:pStyle w:val="TOC1"/>
        <w:rPr>
          <w:rFonts w:asciiTheme="minorHAnsi" w:eastAsiaTheme="minorEastAsia" w:hAnsiTheme="minorHAnsi" w:cstheme="minorBidi"/>
          <w:color w:val="auto"/>
          <w:szCs w:val="22"/>
        </w:rPr>
      </w:pPr>
      <w:hyperlink w:anchor="_Toc37224292" w:history="1">
        <w:r w:rsidRPr="00C9724B">
          <w:rPr>
            <w:rStyle w:val="Hyperlink"/>
          </w:rPr>
          <w:t>Support of polymorphism and extension patterns</w:t>
        </w:r>
        <w:r>
          <w:rPr>
            <w:webHidden/>
          </w:rPr>
          <w:tab/>
        </w:r>
        <w:r>
          <w:rPr>
            <w:webHidden/>
          </w:rPr>
          <w:fldChar w:fldCharType="begin"/>
        </w:r>
        <w:r>
          <w:rPr>
            <w:webHidden/>
          </w:rPr>
          <w:instrText xml:space="preserve"> PAGEREF _Toc37224292 \h </w:instrText>
        </w:r>
        <w:r>
          <w:rPr>
            <w:webHidden/>
          </w:rPr>
        </w:r>
        <w:r>
          <w:rPr>
            <w:webHidden/>
          </w:rPr>
          <w:fldChar w:fldCharType="separate"/>
        </w:r>
        <w:r>
          <w:rPr>
            <w:webHidden/>
          </w:rPr>
          <w:t>8</w:t>
        </w:r>
        <w:r>
          <w:rPr>
            <w:webHidden/>
          </w:rPr>
          <w:fldChar w:fldCharType="end"/>
        </w:r>
      </w:hyperlink>
    </w:p>
    <w:p w14:paraId="19D865F2" w14:textId="42A118AE" w:rsidR="00244EAB" w:rsidRDefault="00244EAB">
      <w:pPr>
        <w:pStyle w:val="TOC1"/>
        <w:rPr>
          <w:rFonts w:asciiTheme="minorHAnsi" w:eastAsiaTheme="minorEastAsia" w:hAnsiTheme="minorHAnsi" w:cstheme="minorBidi"/>
          <w:color w:val="auto"/>
          <w:szCs w:val="22"/>
        </w:rPr>
      </w:pPr>
      <w:hyperlink w:anchor="_Toc37224293" w:history="1">
        <w:r w:rsidRPr="00C9724B">
          <w:rPr>
            <w:rStyle w:val="Hyperlink"/>
          </w:rPr>
          <w:t>RESOURCE MODEL</w:t>
        </w:r>
        <w:r>
          <w:rPr>
            <w:webHidden/>
          </w:rPr>
          <w:tab/>
        </w:r>
        <w:r>
          <w:rPr>
            <w:webHidden/>
          </w:rPr>
          <w:fldChar w:fldCharType="begin"/>
        </w:r>
        <w:r>
          <w:rPr>
            <w:webHidden/>
          </w:rPr>
          <w:instrText xml:space="preserve"> PAGEREF _Toc37224293 \h </w:instrText>
        </w:r>
        <w:r>
          <w:rPr>
            <w:webHidden/>
          </w:rPr>
        </w:r>
        <w:r>
          <w:rPr>
            <w:webHidden/>
          </w:rPr>
          <w:fldChar w:fldCharType="separate"/>
        </w:r>
        <w:r>
          <w:rPr>
            <w:webHidden/>
          </w:rPr>
          <w:t>9</w:t>
        </w:r>
        <w:r>
          <w:rPr>
            <w:webHidden/>
          </w:rPr>
          <w:fldChar w:fldCharType="end"/>
        </w:r>
      </w:hyperlink>
    </w:p>
    <w:p w14:paraId="1DCBABB0" w14:textId="63F48962" w:rsidR="00244EAB" w:rsidRDefault="00244EAB">
      <w:pPr>
        <w:pStyle w:val="TOC2"/>
        <w:tabs>
          <w:tab w:val="right" w:leader="dot" w:pos="10335"/>
        </w:tabs>
        <w:rPr>
          <w:rFonts w:asciiTheme="minorHAnsi" w:eastAsiaTheme="minorEastAsia" w:hAnsiTheme="minorHAnsi" w:cstheme="minorBidi"/>
          <w:noProof/>
          <w:color w:val="auto"/>
          <w:szCs w:val="22"/>
        </w:rPr>
      </w:pPr>
      <w:hyperlink w:anchor="_Toc37224294" w:history="1">
        <w:r w:rsidRPr="00C9724B">
          <w:rPr>
            <w:rStyle w:val="Hyperlink"/>
            <w:rFonts w:ascii="Helvetica" w:hAnsi="Helvetica" w:cs="Helvetica"/>
            <w:noProof/>
            <w:lang w:eastAsia="it-IT"/>
          </w:rPr>
          <w:t>Managed Entity and Task Resource Models</w:t>
        </w:r>
        <w:r>
          <w:rPr>
            <w:noProof/>
            <w:webHidden/>
          </w:rPr>
          <w:tab/>
        </w:r>
        <w:r>
          <w:rPr>
            <w:noProof/>
            <w:webHidden/>
          </w:rPr>
          <w:fldChar w:fldCharType="begin"/>
        </w:r>
        <w:r>
          <w:rPr>
            <w:noProof/>
            <w:webHidden/>
          </w:rPr>
          <w:instrText xml:space="preserve"> PAGEREF _Toc37224294 \h </w:instrText>
        </w:r>
        <w:r>
          <w:rPr>
            <w:noProof/>
            <w:webHidden/>
          </w:rPr>
        </w:r>
        <w:r>
          <w:rPr>
            <w:noProof/>
            <w:webHidden/>
          </w:rPr>
          <w:fldChar w:fldCharType="separate"/>
        </w:r>
        <w:r>
          <w:rPr>
            <w:noProof/>
            <w:webHidden/>
          </w:rPr>
          <w:t>9</w:t>
        </w:r>
        <w:r>
          <w:rPr>
            <w:noProof/>
            <w:webHidden/>
          </w:rPr>
          <w:fldChar w:fldCharType="end"/>
        </w:r>
      </w:hyperlink>
    </w:p>
    <w:p w14:paraId="29865050" w14:textId="271E2574" w:rsidR="00244EAB" w:rsidRDefault="00244EAB">
      <w:pPr>
        <w:pStyle w:val="TOC3"/>
        <w:tabs>
          <w:tab w:val="right" w:leader="dot" w:pos="10335"/>
        </w:tabs>
        <w:rPr>
          <w:rFonts w:asciiTheme="minorHAnsi" w:eastAsiaTheme="minorEastAsia" w:hAnsiTheme="minorHAnsi" w:cstheme="minorBidi"/>
          <w:noProof/>
          <w:color w:val="auto"/>
          <w:szCs w:val="22"/>
        </w:rPr>
      </w:pPr>
      <w:hyperlink w:anchor="_Toc37224295" w:history="1">
        <w:r w:rsidRPr="00C9724B">
          <w:rPr>
            <w:rStyle w:val="Hyperlink"/>
            <w:noProof/>
          </w:rPr>
          <w:t>Query Product Recommendation resource</w:t>
        </w:r>
        <w:r>
          <w:rPr>
            <w:noProof/>
            <w:webHidden/>
          </w:rPr>
          <w:tab/>
        </w:r>
        <w:r>
          <w:rPr>
            <w:noProof/>
            <w:webHidden/>
          </w:rPr>
          <w:fldChar w:fldCharType="begin"/>
        </w:r>
        <w:r>
          <w:rPr>
            <w:noProof/>
            <w:webHidden/>
          </w:rPr>
          <w:instrText xml:space="preserve"> PAGEREF _Toc37224295 \h </w:instrText>
        </w:r>
        <w:r>
          <w:rPr>
            <w:noProof/>
            <w:webHidden/>
          </w:rPr>
        </w:r>
        <w:r>
          <w:rPr>
            <w:noProof/>
            <w:webHidden/>
          </w:rPr>
          <w:fldChar w:fldCharType="separate"/>
        </w:r>
        <w:r>
          <w:rPr>
            <w:noProof/>
            <w:webHidden/>
          </w:rPr>
          <w:t>9</w:t>
        </w:r>
        <w:r>
          <w:rPr>
            <w:noProof/>
            <w:webHidden/>
          </w:rPr>
          <w:fldChar w:fldCharType="end"/>
        </w:r>
      </w:hyperlink>
    </w:p>
    <w:p w14:paraId="20C3CA95" w14:textId="4133058F" w:rsidR="00244EAB" w:rsidRDefault="00244EAB">
      <w:pPr>
        <w:pStyle w:val="TOC2"/>
        <w:tabs>
          <w:tab w:val="right" w:leader="dot" w:pos="10335"/>
        </w:tabs>
        <w:rPr>
          <w:rFonts w:asciiTheme="minorHAnsi" w:eastAsiaTheme="minorEastAsia" w:hAnsiTheme="minorHAnsi" w:cstheme="minorBidi"/>
          <w:noProof/>
          <w:color w:val="auto"/>
          <w:szCs w:val="22"/>
        </w:rPr>
      </w:pPr>
      <w:hyperlink w:anchor="_Toc37224296" w:history="1">
        <w:r w:rsidRPr="00C9724B">
          <w:rPr>
            <w:rStyle w:val="Hyperlink"/>
            <w:rFonts w:ascii="Helvetica" w:hAnsi="Helvetica" w:cs="Helvetica"/>
            <w:noProof/>
            <w:lang w:eastAsia="it-IT"/>
          </w:rPr>
          <w:t>Notification Resource Models</w:t>
        </w:r>
        <w:r>
          <w:rPr>
            <w:noProof/>
            <w:webHidden/>
          </w:rPr>
          <w:tab/>
        </w:r>
        <w:r>
          <w:rPr>
            <w:noProof/>
            <w:webHidden/>
          </w:rPr>
          <w:fldChar w:fldCharType="begin"/>
        </w:r>
        <w:r>
          <w:rPr>
            <w:noProof/>
            <w:webHidden/>
          </w:rPr>
          <w:instrText xml:space="preserve"> PAGEREF _Toc37224296 \h </w:instrText>
        </w:r>
        <w:r>
          <w:rPr>
            <w:noProof/>
            <w:webHidden/>
          </w:rPr>
        </w:r>
        <w:r>
          <w:rPr>
            <w:noProof/>
            <w:webHidden/>
          </w:rPr>
          <w:fldChar w:fldCharType="separate"/>
        </w:r>
        <w:r>
          <w:rPr>
            <w:noProof/>
            <w:webHidden/>
          </w:rPr>
          <w:t>23</w:t>
        </w:r>
        <w:r>
          <w:rPr>
            <w:noProof/>
            <w:webHidden/>
          </w:rPr>
          <w:fldChar w:fldCharType="end"/>
        </w:r>
      </w:hyperlink>
    </w:p>
    <w:p w14:paraId="123F6E7A" w14:textId="6FC81FC6" w:rsidR="00244EAB" w:rsidRDefault="00244EAB">
      <w:pPr>
        <w:pStyle w:val="TOC3"/>
        <w:tabs>
          <w:tab w:val="right" w:leader="dot" w:pos="10335"/>
        </w:tabs>
        <w:rPr>
          <w:rFonts w:asciiTheme="minorHAnsi" w:eastAsiaTheme="minorEastAsia" w:hAnsiTheme="minorHAnsi" w:cstheme="minorBidi"/>
          <w:noProof/>
          <w:color w:val="auto"/>
          <w:szCs w:val="22"/>
        </w:rPr>
      </w:pPr>
      <w:hyperlink w:anchor="_Toc37224297" w:history="1">
        <w:r w:rsidRPr="00C9724B">
          <w:rPr>
            <w:rStyle w:val="Hyperlink"/>
            <w:noProof/>
          </w:rPr>
          <w:t>Query Product Recommendation Create Event</w:t>
        </w:r>
        <w:r>
          <w:rPr>
            <w:noProof/>
            <w:webHidden/>
          </w:rPr>
          <w:tab/>
        </w:r>
        <w:r>
          <w:rPr>
            <w:noProof/>
            <w:webHidden/>
          </w:rPr>
          <w:fldChar w:fldCharType="begin"/>
        </w:r>
        <w:r>
          <w:rPr>
            <w:noProof/>
            <w:webHidden/>
          </w:rPr>
          <w:instrText xml:space="preserve"> PAGEREF _Toc37224297 \h </w:instrText>
        </w:r>
        <w:r>
          <w:rPr>
            <w:noProof/>
            <w:webHidden/>
          </w:rPr>
        </w:r>
        <w:r>
          <w:rPr>
            <w:noProof/>
            <w:webHidden/>
          </w:rPr>
          <w:fldChar w:fldCharType="separate"/>
        </w:r>
        <w:r>
          <w:rPr>
            <w:noProof/>
            <w:webHidden/>
          </w:rPr>
          <w:t>24</w:t>
        </w:r>
        <w:r>
          <w:rPr>
            <w:noProof/>
            <w:webHidden/>
          </w:rPr>
          <w:fldChar w:fldCharType="end"/>
        </w:r>
      </w:hyperlink>
    </w:p>
    <w:p w14:paraId="267E0893" w14:textId="33E25939" w:rsidR="00244EAB" w:rsidRDefault="00244EAB">
      <w:pPr>
        <w:pStyle w:val="TOC3"/>
        <w:tabs>
          <w:tab w:val="right" w:leader="dot" w:pos="10335"/>
        </w:tabs>
        <w:rPr>
          <w:rFonts w:asciiTheme="minorHAnsi" w:eastAsiaTheme="minorEastAsia" w:hAnsiTheme="minorHAnsi" w:cstheme="minorBidi"/>
          <w:noProof/>
          <w:color w:val="auto"/>
          <w:szCs w:val="22"/>
        </w:rPr>
      </w:pPr>
      <w:hyperlink w:anchor="_Toc37224298" w:history="1">
        <w:r w:rsidRPr="00C9724B">
          <w:rPr>
            <w:rStyle w:val="Hyperlink"/>
            <w:noProof/>
          </w:rPr>
          <w:t>Query Product Recommendation State Change Event</w:t>
        </w:r>
        <w:r>
          <w:rPr>
            <w:noProof/>
            <w:webHidden/>
          </w:rPr>
          <w:tab/>
        </w:r>
        <w:r>
          <w:rPr>
            <w:noProof/>
            <w:webHidden/>
          </w:rPr>
          <w:fldChar w:fldCharType="begin"/>
        </w:r>
        <w:r>
          <w:rPr>
            <w:noProof/>
            <w:webHidden/>
          </w:rPr>
          <w:instrText xml:space="preserve"> PAGEREF _Toc37224298 \h </w:instrText>
        </w:r>
        <w:r>
          <w:rPr>
            <w:noProof/>
            <w:webHidden/>
          </w:rPr>
        </w:r>
        <w:r>
          <w:rPr>
            <w:noProof/>
            <w:webHidden/>
          </w:rPr>
          <w:fldChar w:fldCharType="separate"/>
        </w:r>
        <w:r>
          <w:rPr>
            <w:noProof/>
            <w:webHidden/>
          </w:rPr>
          <w:t>25</w:t>
        </w:r>
        <w:r>
          <w:rPr>
            <w:noProof/>
            <w:webHidden/>
          </w:rPr>
          <w:fldChar w:fldCharType="end"/>
        </w:r>
      </w:hyperlink>
    </w:p>
    <w:p w14:paraId="4C1BC977" w14:textId="7E466746" w:rsidR="00244EAB" w:rsidRDefault="00244EAB">
      <w:pPr>
        <w:pStyle w:val="TOC1"/>
        <w:rPr>
          <w:rFonts w:asciiTheme="minorHAnsi" w:eastAsiaTheme="minorEastAsia" w:hAnsiTheme="minorHAnsi" w:cstheme="minorBidi"/>
          <w:color w:val="auto"/>
          <w:szCs w:val="22"/>
        </w:rPr>
      </w:pPr>
      <w:hyperlink w:anchor="_Toc37224299" w:history="1">
        <w:r w:rsidRPr="00C9724B">
          <w:rPr>
            <w:rStyle w:val="Hyperlink"/>
          </w:rPr>
          <w:t>API OPERATIONS</w:t>
        </w:r>
        <w:r>
          <w:rPr>
            <w:webHidden/>
          </w:rPr>
          <w:tab/>
        </w:r>
        <w:r>
          <w:rPr>
            <w:webHidden/>
          </w:rPr>
          <w:fldChar w:fldCharType="begin"/>
        </w:r>
        <w:r>
          <w:rPr>
            <w:webHidden/>
          </w:rPr>
          <w:instrText xml:space="preserve"> PAGEREF _Toc37224299 \h </w:instrText>
        </w:r>
        <w:r>
          <w:rPr>
            <w:webHidden/>
          </w:rPr>
        </w:r>
        <w:r>
          <w:rPr>
            <w:webHidden/>
          </w:rPr>
          <w:fldChar w:fldCharType="separate"/>
        </w:r>
        <w:r>
          <w:rPr>
            <w:webHidden/>
          </w:rPr>
          <w:t>26</w:t>
        </w:r>
        <w:r>
          <w:rPr>
            <w:webHidden/>
          </w:rPr>
          <w:fldChar w:fldCharType="end"/>
        </w:r>
      </w:hyperlink>
    </w:p>
    <w:p w14:paraId="610CC0CE" w14:textId="7C60D998" w:rsidR="00244EAB" w:rsidRDefault="00244EAB">
      <w:pPr>
        <w:pStyle w:val="TOC2"/>
        <w:tabs>
          <w:tab w:val="right" w:leader="dot" w:pos="10335"/>
        </w:tabs>
        <w:rPr>
          <w:rFonts w:asciiTheme="minorHAnsi" w:eastAsiaTheme="minorEastAsia" w:hAnsiTheme="minorHAnsi" w:cstheme="minorBidi"/>
          <w:noProof/>
          <w:color w:val="auto"/>
          <w:szCs w:val="22"/>
        </w:rPr>
      </w:pPr>
      <w:hyperlink w:anchor="_Toc37224300" w:history="1">
        <w:r w:rsidRPr="00C9724B">
          <w:rPr>
            <w:rStyle w:val="Hyperlink"/>
            <w:noProof/>
          </w:rPr>
          <w:t>Operations on Query Product Recommendation</w:t>
        </w:r>
        <w:r>
          <w:rPr>
            <w:noProof/>
            <w:webHidden/>
          </w:rPr>
          <w:tab/>
        </w:r>
        <w:r>
          <w:rPr>
            <w:noProof/>
            <w:webHidden/>
          </w:rPr>
          <w:fldChar w:fldCharType="begin"/>
        </w:r>
        <w:r>
          <w:rPr>
            <w:noProof/>
            <w:webHidden/>
          </w:rPr>
          <w:instrText xml:space="preserve"> PAGEREF _Toc37224300 \h </w:instrText>
        </w:r>
        <w:r>
          <w:rPr>
            <w:noProof/>
            <w:webHidden/>
          </w:rPr>
        </w:r>
        <w:r>
          <w:rPr>
            <w:noProof/>
            <w:webHidden/>
          </w:rPr>
          <w:fldChar w:fldCharType="separate"/>
        </w:r>
        <w:r>
          <w:rPr>
            <w:noProof/>
            <w:webHidden/>
          </w:rPr>
          <w:t>26</w:t>
        </w:r>
        <w:r>
          <w:rPr>
            <w:noProof/>
            <w:webHidden/>
          </w:rPr>
          <w:fldChar w:fldCharType="end"/>
        </w:r>
      </w:hyperlink>
    </w:p>
    <w:p w14:paraId="414D923A" w14:textId="0DC56654" w:rsidR="00244EAB" w:rsidRDefault="00244EAB">
      <w:pPr>
        <w:pStyle w:val="TOC3"/>
        <w:tabs>
          <w:tab w:val="right" w:leader="dot" w:pos="10335"/>
        </w:tabs>
        <w:rPr>
          <w:rFonts w:asciiTheme="minorHAnsi" w:eastAsiaTheme="minorEastAsia" w:hAnsiTheme="minorHAnsi" w:cstheme="minorBidi"/>
          <w:noProof/>
          <w:color w:val="auto"/>
          <w:szCs w:val="22"/>
        </w:rPr>
      </w:pPr>
      <w:hyperlink w:anchor="_Toc37224301" w:history="1">
        <w:r w:rsidRPr="00C9724B">
          <w:rPr>
            <w:rStyle w:val="Hyperlink"/>
            <w:noProof/>
          </w:rPr>
          <w:t>List query product recommendations</w:t>
        </w:r>
        <w:r>
          <w:rPr>
            <w:noProof/>
            <w:webHidden/>
          </w:rPr>
          <w:tab/>
        </w:r>
        <w:r>
          <w:rPr>
            <w:noProof/>
            <w:webHidden/>
          </w:rPr>
          <w:fldChar w:fldCharType="begin"/>
        </w:r>
        <w:r>
          <w:rPr>
            <w:noProof/>
            <w:webHidden/>
          </w:rPr>
          <w:instrText xml:space="preserve"> PAGEREF _Toc37224301 \h </w:instrText>
        </w:r>
        <w:r>
          <w:rPr>
            <w:noProof/>
            <w:webHidden/>
          </w:rPr>
        </w:r>
        <w:r>
          <w:rPr>
            <w:noProof/>
            <w:webHidden/>
          </w:rPr>
          <w:fldChar w:fldCharType="separate"/>
        </w:r>
        <w:r>
          <w:rPr>
            <w:noProof/>
            <w:webHidden/>
          </w:rPr>
          <w:t>26</w:t>
        </w:r>
        <w:r>
          <w:rPr>
            <w:noProof/>
            <w:webHidden/>
          </w:rPr>
          <w:fldChar w:fldCharType="end"/>
        </w:r>
      </w:hyperlink>
    </w:p>
    <w:p w14:paraId="57EF8A6B" w14:textId="58313EF5" w:rsidR="00244EAB" w:rsidRDefault="00244EAB">
      <w:pPr>
        <w:pStyle w:val="TOC3"/>
        <w:tabs>
          <w:tab w:val="right" w:leader="dot" w:pos="10335"/>
        </w:tabs>
        <w:rPr>
          <w:rFonts w:asciiTheme="minorHAnsi" w:eastAsiaTheme="minorEastAsia" w:hAnsiTheme="minorHAnsi" w:cstheme="minorBidi"/>
          <w:noProof/>
          <w:color w:val="auto"/>
          <w:szCs w:val="22"/>
        </w:rPr>
      </w:pPr>
      <w:hyperlink w:anchor="_Toc37224302" w:history="1">
        <w:r w:rsidRPr="00C9724B">
          <w:rPr>
            <w:rStyle w:val="Hyperlink"/>
            <w:noProof/>
          </w:rPr>
          <w:t>Retrieve query product recommendation</w:t>
        </w:r>
        <w:r>
          <w:rPr>
            <w:noProof/>
            <w:webHidden/>
          </w:rPr>
          <w:tab/>
        </w:r>
        <w:r>
          <w:rPr>
            <w:noProof/>
            <w:webHidden/>
          </w:rPr>
          <w:fldChar w:fldCharType="begin"/>
        </w:r>
        <w:r>
          <w:rPr>
            <w:noProof/>
            <w:webHidden/>
          </w:rPr>
          <w:instrText xml:space="preserve"> PAGEREF _Toc37224302 \h </w:instrText>
        </w:r>
        <w:r>
          <w:rPr>
            <w:noProof/>
            <w:webHidden/>
          </w:rPr>
        </w:r>
        <w:r>
          <w:rPr>
            <w:noProof/>
            <w:webHidden/>
          </w:rPr>
          <w:fldChar w:fldCharType="separate"/>
        </w:r>
        <w:r>
          <w:rPr>
            <w:noProof/>
            <w:webHidden/>
          </w:rPr>
          <w:t>27</w:t>
        </w:r>
        <w:r>
          <w:rPr>
            <w:noProof/>
            <w:webHidden/>
          </w:rPr>
          <w:fldChar w:fldCharType="end"/>
        </w:r>
      </w:hyperlink>
    </w:p>
    <w:p w14:paraId="1B9E126D" w14:textId="190F84BF" w:rsidR="00244EAB" w:rsidRDefault="00244EAB">
      <w:pPr>
        <w:pStyle w:val="TOC3"/>
        <w:tabs>
          <w:tab w:val="right" w:leader="dot" w:pos="10335"/>
        </w:tabs>
        <w:rPr>
          <w:rFonts w:asciiTheme="minorHAnsi" w:eastAsiaTheme="minorEastAsia" w:hAnsiTheme="minorHAnsi" w:cstheme="minorBidi"/>
          <w:noProof/>
          <w:color w:val="auto"/>
          <w:szCs w:val="22"/>
        </w:rPr>
      </w:pPr>
      <w:hyperlink w:anchor="_Toc37224303" w:history="1">
        <w:r w:rsidRPr="00C9724B">
          <w:rPr>
            <w:rStyle w:val="Hyperlink"/>
            <w:noProof/>
          </w:rPr>
          <w:t>Create query product recommendation</w:t>
        </w:r>
        <w:r>
          <w:rPr>
            <w:noProof/>
            <w:webHidden/>
          </w:rPr>
          <w:tab/>
        </w:r>
        <w:r>
          <w:rPr>
            <w:noProof/>
            <w:webHidden/>
          </w:rPr>
          <w:fldChar w:fldCharType="begin"/>
        </w:r>
        <w:r>
          <w:rPr>
            <w:noProof/>
            <w:webHidden/>
          </w:rPr>
          <w:instrText xml:space="preserve"> PAGEREF _Toc37224303 \h </w:instrText>
        </w:r>
        <w:r>
          <w:rPr>
            <w:noProof/>
            <w:webHidden/>
          </w:rPr>
        </w:r>
        <w:r>
          <w:rPr>
            <w:noProof/>
            <w:webHidden/>
          </w:rPr>
          <w:fldChar w:fldCharType="separate"/>
        </w:r>
        <w:r>
          <w:rPr>
            <w:noProof/>
            <w:webHidden/>
          </w:rPr>
          <w:t>29</w:t>
        </w:r>
        <w:r>
          <w:rPr>
            <w:noProof/>
            <w:webHidden/>
          </w:rPr>
          <w:fldChar w:fldCharType="end"/>
        </w:r>
      </w:hyperlink>
    </w:p>
    <w:p w14:paraId="1A359420" w14:textId="0F5F2C8E" w:rsidR="00244EAB" w:rsidRDefault="00244EAB">
      <w:pPr>
        <w:pStyle w:val="TOC1"/>
        <w:rPr>
          <w:rFonts w:asciiTheme="minorHAnsi" w:eastAsiaTheme="minorEastAsia" w:hAnsiTheme="minorHAnsi" w:cstheme="minorBidi"/>
          <w:color w:val="auto"/>
          <w:szCs w:val="22"/>
        </w:rPr>
      </w:pPr>
      <w:hyperlink w:anchor="_Toc37224304" w:history="1">
        <w:r w:rsidRPr="00C9724B">
          <w:rPr>
            <w:rStyle w:val="Hyperlink"/>
          </w:rPr>
          <w:t>API NOTIFICATIONS</w:t>
        </w:r>
        <w:r>
          <w:rPr>
            <w:webHidden/>
          </w:rPr>
          <w:tab/>
        </w:r>
        <w:r>
          <w:rPr>
            <w:webHidden/>
          </w:rPr>
          <w:fldChar w:fldCharType="begin"/>
        </w:r>
        <w:r>
          <w:rPr>
            <w:webHidden/>
          </w:rPr>
          <w:instrText xml:space="preserve"> PAGEREF _Toc37224304 \h </w:instrText>
        </w:r>
        <w:r>
          <w:rPr>
            <w:webHidden/>
          </w:rPr>
        </w:r>
        <w:r>
          <w:rPr>
            <w:webHidden/>
          </w:rPr>
          <w:fldChar w:fldCharType="separate"/>
        </w:r>
        <w:r>
          <w:rPr>
            <w:webHidden/>
          </w:rPr>
          <w:t>34</w:t>
        </w:r>
        <w:r>
          <w:rPr>
            <w:webHidden/>
          </w:rPr>
          <w:fldChar w:fldCharType="end"/>
        </w:r>
      </w:hyperlink>
    </w:p>
    <w:p w14:paraId="14804FC4" w14:textId="74B4BC5D" w:rsidR="00244EAB" w:rsidRDefault="00244EAB">
      <w:pPr>
        <w:pStyle w:val="TOC2"/>
        <w:tabs>
          <w:tab w:val="right" w:leader="dot" w:pos="10335"/>
        </w:tabs>
        <w:rPr>
          <w:rFonts w:asciiTheme="minorHAnsi" w:eastAsiaTheme="minorEastAsia" w:hAnsiTheme="minorHAnsi" w:cstheme="minorBidi"/>
          <w:noProof/>
          <w:color w:val="auto"/>
          <w:szCs w:val="22"/>
        </w:rPr>
      </w:pPr>
      <w:hyperlink w:anchor="_Toc37224305" w:history="1">
        <w:r w:rsidRPr="00C9724B">
          <w:rPr>
            <w:rStyle w:val="Hyperlink"/>
            <w:noProof/>
          </w:rPr>
          <w:t>Register listener</w:t>
        </w:r>
        <w:r>
          <w:rPr>
            <w:noProof/>
            <w:webHidden/>
          </w:rPr>
          <w:tab/>
        </w:r>
        <w:r>
          <w:rPr>
            <w:noProof/>
            <w:webHidden/>
          </w:rPr>
          <w:fldChar w:fldCharType="begin"/>
        </w:r>
        <w:r>
          <w:rPr>
            <w:noProof/>
            <w:webHidden/>
          </w:rPr>
          <w:instrText xml:space="preserve"> PAGEREF _Toc37224305 \h </w:instrText>
        </w:r>
        <w:r>
          <w:rPr>
            <w:noProof/>
            <w:webHidden/>
          </w:rPr>
        </w:r>
        <w:r>
          <w:rPr>
            <w:noProof/>
            <w:webHidden/>
          </w:rPr>
          <w:fldChar w:fldCharType="separate"/>
        </w:r>
        <w:r>
          <w:rPr>
            <w:noProof/>
            <w:webHidden/>
          </w:rPr>
          <w:t>34</w:t>
        </w:r>
        <w:r>
          <w:rPr>
            <w:noProof/>
            <w:webHidden/>
          </w:rPr>
          <w:fldChar w:fldCharType="end"/>
        </w:r>
      </w:hyperlink>
    </w:p>
    <w:p w14:paraId="1980D844" w14:textId="32436DF1" w:rsidR="00244EAB" w:rsidRDefault="00244EAB">
      <w:pPr>
        <w:pStyle w:val="TOC2"/>
        <w:tabs>
          <w:tab w:val="right" w:leader="dot" w:pos="10335"/>
        </w:tabs>
        <w:rPr>
          <w:rFonts w:asciiTheme="minorHAnsi" w:eastAsiaTheme="minorEastAsia" w:hAnsiTheme="minorHAnsi" w:cstheme="minorBidi"/>
          <w:noProof/>
          <w:color w:val="auto"/>
          <w:szCs w:val="22"/>
        </w:rPr>
      </w:pPr>
      <w:hyperlink w:anchor="_Toc37224306" w:history="1">
        <w:r w:rsidRPr="00C9724B">
          <w:rPr>
            <w:rStyle w:val="Hyperlink"/>
            <w:noProof/>
            <w:lang w:val="es-ES_tradnl"/>
          </w:rPr>
          <w:t>Unregister listener</w:t>
        </w:r>
        <w:r>
          <w:rPr>
            <w:noProof/>
            <w:webHidden/>
          </w:rPr>
          <w:tab/>
        </w:r>
        <w:r>
          <w:rPr>
            <w:noProof/>
            <w:webHidden/>
          </w:rPr>
          <w:fldChar w:fldCharType="begin"/>
        </w:r>
        <w:r>
          <w:rPr>
            <w:noProof/>
            <w:webHidden/>
          </w:rPr>
          <w:instrText xml:space="preserve"> PAGEREF _Toc37224306 \h </w:instrText>
        </w:r>
        <w:r>
          <w:rPr>
            <w:noProof/>
            <w:webHidden/>
          </w:rPr>
        </w:r>
        <w:r>
          <w:rPr>
            <w:noProof/>
            <w:webHidden/>
          </w:rPr>
          <w:fldChar w:fldCharType="separate"/>
        </w:r>
        <w:r>
          <w:rPr>
            <w:noProof/>
            <w:webHidden/>
          </w:rPr>
          <w:t>35</w:t>
        </w:r>
        <w:r>
          <w:rPr>
            <w:noProof/>
            <w:webHidden/>
          </w:rPr>
          <w:fldChar w:fldCharType="end"/>
        </w:r>
      </w:hyperlink>
    </w:p>
    <w:p w14:paraId="7EF555CE" w14:textId="36B053AA" w:rsidR="00244EAB" w:rsidRDefault="00244EAB">
      <w:pPr>
        <w:pStyle w:val="TOC2"/>
        <w:tabs>
          <w:tab w:val="right" w:leader="dot" w:pos="10335"/>
        </w:tabs>
        <w:rPr>
          <w:rFonts w:asciiTheme="minorHAnsi" w:eastAsiaTheme="minorEastAsia" w:hAnsiTheme="minorHAnsi" w:cstheme="minorBidi"/>
          <w:noProof/>
          <w:color w:val="auto"/>
          <w:szCs w:val="22"/>
        </w:rPr>
      </w:pPr>
      <w:hyperlink w:anchor="_Toc37224307" w:history="1">
        <w:r w:rsidRPr="00C9724B">
          <w:rPr>
            <w:rStyle w:val="Hyperlink"/>
            <w:noProof/>
          </w:rPr>
          <w:t>Publish Event to listener</w:t>
        </w:r>
        <w:r>
          <w:rPr>
            <w:noProof/>
            <w:webHidden/>
          </w:rPr>
          <w:tab/>
        </w:r>
        <w:r>
          <w:rPr>
            <w:noProof/>
            <w:webHidden/>
          </w:rPr>
          <w:fldChar w:fldCharType="begin"/>
        </w:r>
        <w:r>
          <w:rPr>
            <w:noProof/>
            <w:webHidden/>
          </w:rPr>
          <w:instrText xml:space="preserve"> PAGEREF _Toc37224307 \h </w:instrText>
        </w:r>
        <w:r>
          <w:rPr>
            <w:noProof/>
            <w:webHidden/>
          </w:rPr>
        </w:r>
        <w:r>
          <w:rPr>
            <w:noProof/>
            <w:webHidden/>
          </w:rPr>
          <w:fldChar w:fldCharType="separate"/>
        </w:r>
        <w:r>
          <w:rPr>
            <w:noProof/>
            <w:webHidden/>
          </w:rPr>
          <w:t>35</w:t>
        </w:r>
        <w:r>
          <w:rPr>
            <w:noProof/>
            <w:webHidden/>
          </w:rPr>
          <w:fldChar w:fldCharType="end"/>
        </w:r>
      </w:hyperlink>
    </w:p>
    <w:p w14:paraId="24E9CD61" w14:textId="4CF04DD9" w:rsidR="00244EAB" w:rsidRDefault="00244EAB">
      <w:pPr>
        <w:pStyle w:val="TOC1"/>
        <w:rPr>
          <w:rFonts w:asciiTheme="minorHAnsi" w:eastAsiaTheme="minorEastAsia" w:hAnsiTheme="minorHAnsi" w:cstheme="minorBidi"/>
          <w:color w:val="auto"/>
          <w:szCs w:val="22"/>
        </w:rPr>
      </w:pPr>
      <w:hyperlink w:anchor="_Toc37224308" w:history="1">
        <w:r w:rsidRPr="00C9724B">
          <w:rPr>
            <w:rStyle w:val="Hyperlink"/>
          </w:rPr>
          <w:t>Acknowledgements</w:t>
        </w:r>
        <w:r>
          <w:rPr>
            <w:webHidden/>
          </w:rPr>
          <w:tab/>
        </w:r>
        <w:r>
          <w:rPr>
            <w:webHidden/>
          </w:rPr>
          <w:fldChar w:fldCharType="begin"/>
        </w:r>
        <w:r>
          <w:rPr>
            <w:webHidden/>
          </w:rPr>
          <w:instrText xml:space="preserve"> PAGEREF _Toc37224308 \h </w:instrText>
        </w:r>
        <w:r>
          <w:rPr>
            <w:webHidden/>
          </w:rPr>
        </w:r>
        <w:r>
          <w:rPr>
            <w:webHidden/>
          </w:rPr>
          <w:fldChar w:fldCharType="separate"/>
        </w:r>
        <w:r>
          <w:rPr>
            <w:webHidden/>
          </w:rPr>
          <w:t>37</w:t>
        </w:r>
        <w:r>
          <w:rPr>
            <w:webHidden/>
          </w:rPr>
          <w:fldChar w:fldCharType="end"/>
        </w:r>
      </w:hyperlink>
    </w:p>
    <w:p w14:paraId="3878BA5C" w14:textId="078E165F" w:rsidR="00244EAB" w:rsidRDefault="00244EAB">
      <w:pPr>
        <w:pStyle w:val="TOC2"/>
        <w:tabs>
          <w:tab w:val="right" w:leader="dot" w:pos="10335"/>
        </w:tabs>
        <w:rPr>
          <w:rFonts w:asciiTheme="minorHAnsi" w:eastAsiaTheme="minorEastAsia" w:hAnsiTheme="minorHAnsi" w:cstheme="minorBidi"/>
          <w:noProof/>
          <w:color w:val="auto"/>
          <w:szCs w:val="22"/>
        </w:rPr>
      </w:pPr>
      <w:hyperlink w:anchor="_Toc37224309" w:history="1">
        <w:r w:rsidRPr="00C9724B">
          <w:rPr>
            <w:rStyle w:val="Hyperlink"/>
            <w:noProof/>
          </w:rPr>
          <w:t>Version History</w:t>
        </w:r>
        <w:r>
          <w:rPr>
            <w:noProof/>
            <w:webHidden/>
          </w:rPr>
          <w:tab/>
        </w:r>
        <w:r>
          <w:rPr>
            <w:noProof/>
            <w:webHidden/>
          </w:rPr>
          <w:fldChar w:fldCharType="begin"/>
        </w:r>
        <w:r>
          <w:rPr>
            <w:noProof/>
            <w:webHidden/>
          </w:rPr>
          <w:instrText xml:space="preserve"> PAGEREF _Toc37224309 \h </w:instrText>
        </w:r>
        <w:r>
          <w:rPr>
            <w:noProof/>
            <w:webHidden/>
          </w:rPr>
        </w:r>
        <w:r>
          <w:rPr>
            <w:noProof/>
            <w:webHidden/>
          </w:rPr>
          <w:fldChar w:fldCharType="separate"/>
        </w:r>
        <w:r>
          <w:rPr>
            <w:noProof/>
            <w:webHidden/>
          </w:rPr>
          <w:t>37</w:t>
        </w:r>
        <w:r>
          <w:rPr>
            <w:noProof/>
            <w:webHidden/>
          </w:rPr>
          <w:fldChar w:fldCharType="end"/>
        </w:r>
      </w:hyperlink>
    </w:p>
    <w:p w14:paraId="0A923723" w14:textId="5904B6F5" w:rsidR="00244EAB" w:rsidRDefault="00244EAB">
      <w:pPr>
        <w:pStyle w:val="TOC2"/>
        <w:tabs>
          <w:tab w:val="right" w:leader="dot" w:pos="10335"/>
        </w:tabs>
        <w:rPr>
          <w:rFonts w:asciiTheme="minorHAnsi" w:eastAsiaTheme="minorEastAsia" w:hAnsiTheme="minorHAnsi" w:cstheme="minorBidi"/>
          <w:noProof/>
          <w:color w:val="auto"/>
          <w:szCs w:val="22"/>
        </w:rPr>
      </w:pPr>
      <w:hyperlink w:anchor="_Toc37224310" w:history="1">
        <w:r w:rsidRPr="00C9724B">
          <w:rPr>
            <w:rStyle w:val="Hyperlink"/>
            <w:noProof/>
          </w:rPr>
          <w:t>Release History</w:t>
        </w:r>
        <w:r>
          <w:rPr>
            <w:noProof/>
            <w:webHidden/>
          </w:rPr>
          <w:tab/>
        </w:r>
        <w:r>
          <w:rPr>
            <w:noProof/>
            <w:webHidden/>
          </w:rPr>
          <w:fldChar w:fldCharType="begin"/>
        </w:r>
        <w:r>
          <w:rPr>
            <w:noProof/>
            <w:webHidden/>
          </w:rPr>
          <w:instrText xml:space="preserve"> PAGEREF _Toc37224310 \h </w:instrText>
        </w:r>
        <w:r>
          <w:rPr>
            <w:noProof/>
            <w:webHidden/>
          </w:rPr>
        </w:r>
        <w:r>
          <w:rPr>
            <w:noProof/>
            <w:webHidden/>
          </w:rPr>
          <w:fldChar w:fldCharType="separate"/>
        </w:r>
        <w:r>
          <w:rPr>
            <w:noProof/>
            <w:webHidden/>
          </w:rPr>
          <w:t>37</w:t>
        </w:r>
        <w:r>
          <w:rPr>
            <w:noProof/>
            <w:webHidden/>
          </w:rPr>
          <w:fldChar w:fldCharType="end"/>
        </w:r>
      </w:hyperlink>
    </w:p>
    <w:p w14:paraId="2659F9C8" w14:textId="03654163" w:rsidR="00244EAB" w:rsidRDefault="00244EAB">
      <w:pPr>
        <w:pStyle w:val="TOC2"/>
        <w:tabs>
          <w:tab w:val="right" w:leader="dot" w:pos="10335"/>
        </w:tabs>
        <w:rPr>
          <w:rFonts w:asciiTheme="minorHAnsi" w:eastAsiaTheme="minorEastAsia" w:hAnsiTheme="minorHAnsi" w:cstheme="minorBidi"/>
          <w:noProof/>
          <w:color w:val="auto"/>
          <w:szCs w:val="22"/>
        </w:rPr>
      </w:pPr>
      <w:hyperlink w:anchor="_Toc37224311" w:history="1">
        <w:r w:rsidRPr="00C9724B">
          <w:rPr>
            <w:rStyle w:val="Hyperlink"/>
            <w:noProof/>
          </w:rPr>
          <w:t>Contributors to Document</w:t>
        </w:r>
        <w:r>
          <w:rPr>
            <w:noProof/>
            <w:webHidden/>
          </w:rPr>
          <w:tab/>
        </w:r>
        <w:r>
          <w:rPr>
            <w:noProof/>
            <w:webHidden/>
          </w:rPr>
          <w:fldChar w:fldCharType="begin"/>
        </w:r>
        <w:r>
          <w:rPr>
            <w:noProof/>
            <w:webHidden/>
          </w:rPr>
          <w:instrText xml:space="preserve"> PAGEREF _Toc37224311 \h </w:instrText>
        </w:r>
        <w:r>
          <w:rPr>
            <w:noProof/>
            <w:webHidden/>
          </w:rPr>
        </w:r>
        <w:r>
          <w:rPr>
            <w:noProof/>
            <w:webHidden/>
          </w:rPr>
          <w:fldChar w:fldCharType="separate"/>
        </w:r>
        <w:r>
          <w:rPr>
            <w:noProof/>
            <w:webHidden/>
          </w:rPr>
          <w:t>37</w:t>
        </w:r>
        <w:r>
          <w:rPr>
            <w:noProof/>
            <w:webHidden/>
          </w:rPr>
          <w:fldChar w:fldCharType="end"/>
        </w:r>
      </w:hyperlink>
    </w:p>
    <w:p w14:paraId="7E51EF70" w14:textId="64D02CBE" w:rsidR="00F00506" w:rsidRPr="00F00506" w:rsidRDefault="000D481A" w:rsidP="00F00506">
      <w:pPr>
        <w:pageBreakBefore/>
        <w:spacing w:before="200" w:after="160"/>
        <w:outlineLvl w:val="0"/>
        <w:rPr>
          <w:rFonts w:ascii="Georgia" w:eastAsiaTheme="minorEastAsia" w:hAnsi="Georgia" w:cstheme="minorBidi"/>
          <w:bCs/>
          <w:color w:val="C00000"/>
          <w:spacing w:val="15"/>
          <w:sz w:val="40"/>
          <w:szCs w:val="28"/>
        </w:rPr>
      </w:pPr>
      <w:r w:rsidRPr="00442036">
        <w:rPr>
          <w:rFonts w:cs="Calibri"/>
          <w:b/>
          <w:spacing w:val="-5"/>
          <w:szCs w:val="20"/>
        </w:rPr>
        <w:lastRenderedPageBreak/>
        <w:fldChar w:fldCharType="end"/>
      </w:r>
      <w:r w:rsidR="00F00506" w:rsidRPr="00F00506">
        <w:rPr>
          <w:rFonts w:cs="Arial"/>
          <w:b/>
          <w:bCs/>
          <w:spacing w:val="-5"/>
          <w:szCs w:val="20"/>
        </w:rPr>
        <w:fldChar w:fldCharType="begin"/>
      </w:r>
      <w:r w:rsidR="00F00506" w:rsidRPr="00F00506">
        <w:rPr>
          <w:rFonts w:cs="Arial"/>
          <w:b/>
          <w:bCs/>
          <w:spacing w:val="-5"/>
          <w:szCs w:val="20"/>
        </w:rPr>
        <w:instrText xml:space="preserve"> TOC \o "1-3" \h \z \u </w:instrText>
      </w:r>
      <w:r w:rsidR="00F00506" w:rsidRPr="00F00506">
        <w:rPr>
          <w:rFonts w:cs="Arial"/>
          <w:b/>
          <w:bCs/>
          <w:spacing w:val="-5"/>
          <w:szCs w:val="20"/>
        </w:rPr>
        <w:fldChar w:fldCharType="end"/>
      </w:r>
      <w:bookmarkStart w:id="7" w:name="_Toc535335310"/>
      <w:bookmarkStart w:id="8" w:name="_Toc535321680"/>
      <w:bookmarkStart w:id="9" w:name="_Toc37224289"/>
      <w:r w:rsidR="00F00506" w:rsidRPr="00F00506">
        <w:rPr>
          <w:rFonts w:ascii="Georgia" w:eastAsiaTheme="minorEastAsia" w:hAnsi="Georgia" w:cstheme="minorBidi"/>
          <w:bCs/>
          <w:color w:val="C00000"/>
          <w:spacing w:val="15"/>
          <w:sz w:val="40"/>
          <w:szCs w:val="28"/>
        </w:rPr>
        <w:t>List of Tables</w:t>
      </w:r>
      <w:bookmarkEnd w:id="7"/>
      <w:bookmarkEnd w:id="8"/>
      <w:bookmarkEnd w:id="9"/>
    </w:p>
    <w:p w14:paraId="285B9932" w14:textId="77777777" w:rsidR="00F00506" w:rsidRPr="00F00506" w:rsidRDefault="00F00506" w:rsidP="00F00506">
      <w:r w:rsidRPr="00F00506">
        <w:t>N/A</w:t>
      </w:r>
    </w:p>
    <w:p w14:paraId="5D10D03B" w14:textId="77777777" w:rsidR="00F00506" w:rsidRPr="00F00506" w:rsidRDefault="00F00506" w:rsidP="00F00506"/>
    <w:p w14:paraId="691142B2" w14:textId="77777777" w:rsidR="00F00506" w:rsidRPr="00F00506" w:rsidRDefault="00F00506" w:rsidP="00F00506">
      <w:pPr>
        <w:pageBreakBefore/>
        <w:spacing w:before="200" w:after="160"/>
        <w:outlineLvl w:val="0"/>
        <w:rPr>
          <w:rFonts w:ascii="Georgia" w:eastAsiaTheme="minorEastAsia" w:hAnsi="Georgia" w:cstheme="minorBidi"/>
          <w:bCs/>
          <w:color w:val="C00000"/>
          <w:spacing w:val="15"/>
          <w:sz w:val="40"/>
          <w:szCs w:val="28"/>
        </w:rPr>
      </w:pPr>
      <w:bookmarkStart w:id="10" w:name="_Toc535335311"/>
      <w:bookmarkStart w:id="11" w:name="_Toc535321681"/>
      <w:bookmarkStart w:id="12" w:name="_Toc37224290"/>
      <w:r w:rsidRPr="00F00506">
        <w:rPr>
          <w:rFonts w:ascii="Georgia" w:eastAsiaTheme="minorEastAsia" w:hAnsi="Georgia" w:cstheme="minorBidi"/>
          <w:bCs/>
          <w:color w:val="C00000"/>
          <w:spacing w:val="15"/>
          <w:sz w:val="40"/>
          <w:szCs w:val="28"/>
        </w:rPr>
        <w:lastRenderedPageBreak/>
        <w:t>Introduction</w:t>
      </w:r>
      <w:bookmarkEnd w:id="10"/>
      <w:bookmarkEnd w:id="11"/>
      <w:bookmarkEnd w:id="12"/>
    </w:p>
    <w:p w14:paraId="563889A5" w14:textId="77777777" w:rsidR="001F40AA" w:rsidRPr="001F40AA" w:rsidRDefault="001F40AA" w:rsidP="001F40AA">
      <w:pPr>
        <w:autoSpaceDE w:val="0"/>
        <w:autoSpaceDN w:val="0"/>
        <w:adjustRightInd w:val="0"/>
        <w:spacing w:after="0" w:line="240" w:lineRule="auto"/>
        <w:jc w:val="both"/>
        <w:rPr>
          <w:rFonts w:cs="Calibri"/>
          <w:color w:val="000000"/>
          <w:szCs w:val="22"/>
          <w:lang w:eastAsia="it-IT"/>
        </w:rPr>
      </w:pPr>
      <w:r w:rsidRPr="001F40AA">
        <w:rPr>
          <w:rFonts w:cs="Calibri"/>
          <w:color w:val="000000"/>
          <w:szCs w:val="22"/>
          <w:lang w:eastAsia="it-IT"/>
        </w:rPr>
        <w:t xml:space="preserve">The following document is the specification of the REST API for </w:t>
      </w:r>
      <w:r>
        <w:rPr>
          <w:rFonts w:cs="Calibri"/>
          <w:color w:val="000000"/>
          <w:szCs w:val="22"/>
          <w:lang w:eastAsia="it-IT"/>
        </w:rPr>
        <w:t>Recommendation</w:t>
      </w:r>
      <w:r w:rsidRPr="001F40AA">
        <w:rPr>
          <w:rFonts w:cs="Calibri"/>
          <w:color w:val="000000"/>
          <w:szCs w:val="22"/>
          <w:lang w:eastAsia="it-IT"/>
        </w:rPr>
        <w:t xml:space="preserve"> Management. It includes the model definition as well as all available operations. </w:t>
      </w:r>
    </w:p>
    <w:p w14:paraId="520556C2" w14:textId="77777777" w:rsidR="001F40AA" w:rsidRPr="001F40AA" w:rsidRDefault="001F40AA" w:rsidP="001F40AA">
      <w:pPr>
        <w:autoSpaceDE w:val="0"/>
        <w:autoSpaceDN w:val="0"/>
        <w:adjustRightInd w:val="0"/>
        <w:spacing w:after="0" w:line="240" w:lineRule="auto"/>
        <w:jc w:val="both"/>
        <w:rPr>
          <w:rFonts w:cs="Calibri"/>
          <w:color w:val="000000"/>
          <w:szCs w:val="22"/>
          <w:lang w:eastAsia="it-IT"/>
        </w:rPr>
      </w:pPr>
      <w:r w:rsidRPr="001F40AA">
        <w:rPr>
          <w:rFonts w:cs="Calibri"/>
          <w:color w:val="000000"/>
          <w:szCs w:val="22"/>
          <w:lang w:eastAsia="it-IT"/>
        </w:rPr>
        <w:t xml:space="preserve">Recommendation API manages the following data resources: </w:t>
      </w:r>
    </w:p>
    <w:p w14:paraId="31DE25D2" w14:textId="77777777" w:rsidR="001F40AA" w:rsidRPr="001F40AA" w:rsidRDefault="001F40AA" w:rsidP="001F40AA">
      <w:pPr>
        <w:autoSpaceDE w:val="0"/>
        <w:autoSpaceDN w:val="0"/>
        <w:adjustRightInd w:val="0"/>
        <w:spacing w:after="0" w:line="240" w:lineRule="auto"/>
        <w:jc w:val="both"/>
        <w:rPr>
          <w:rFonts w:cs="Calibri"/>
          <w:color w:val="000000"/>
          <w:szCs w:val="22"/>
          <w:lang w:eastAsia="it-IT"/>
        </w:rPr>
      </w:pPr>
      <w:r w:rsidRPr="001F40AA">
        <w:rPr>
          <w:rFonts w:ascii="Arial" w:hAnsi="Arial" w:cs="Arial"/>
          <w:color w:val="000000"/>
          <w:szCs w:val="22"/>
          <w:lang w:eastAsia="it-IT"/>
        </w:rPr>
        <w:t xml:space="preserve">- </w:t>
      </w:r>
      <w:r w:rsidRPr="001F40AA">
        <w:rPr>
          <w:rFonts w:cs="Calibri"/>
          <w:b/>
          <w:bCs/>
          <w:color w:val="000000"/>
          <w:szCs w:val="22"/>
          <w:lang w:eastAsia="it-IT"/>
        </w:rPr>
        <w:t xml:space="preserve">Recommendation </w:t>
      </w:r>
      <w:r w:rsidRPr="001F40AA">
        <w:rPr>
          <w:rFonts w:cs="Calibri"/>
          <w:color w:val="000000"/>
          <w:szCs w:val="22"/>
          <w:lang w:eastAsia="it-IT"/>
        </w:rPr>
        <w:t xml:space="preserve">is a type of automated (typically, conditional) system action to determine which products offerings to be presented as up-sells, cross-sells, and related products to each customer segment based on customer and session specific information. The design-time </w:t>
      </w:r>
      <w:proofErr w:type="gramStart"/>
      <w:r w:rsidRPr="001F40AA">
        <w:rPr>
          <w:rFonts w:cs="Calibri"/>
          <w:color w:val="000000"/>
          <w:szCs w:val="22"/>
          <w:lang w:eastAsia="it-IT"/>
        </w:rPr>
        <w:t>offers</w:t>
      </w:r>
      <w:proofErr w:type="gramEnd"/>
      <w:r w:rsidRPr="001F40AA">
        <w:rPr>
          <w:rFonts w:cs="Calibri"/>
          <w:color w:val="000000"/>
          <w:szCs w:val="22"/>
          <w:lang w:eastAsia="it-IT"/>
        </w:rPr>
        <w:t xml:space="preserve"> and product recommendations may come from Marketing and Catalog. The run-time evaluation and presentment will be executed with contextual/session information. Normally, it supports the recommendation of the </w:t>
      </w:r>
      <w:proofErr w:type="gramStart"/>
      <w:r w:rsidRPr="001F40AA">
        <w:rPr>
          <w:rFonts w:cs="Calibri"/>
          <w:color w:val="000000"/>
          <w:szCs w:val="22"/>
          <w:lang w:eastAsia="it-IT"/>
        </w:rPr>
        <w:t>offer</w:t>
      </w:r>
      <w:proofErr w:type="gramEnd"/>
      <w:r w:rsidRPr="001F40AA">
        <w:rPr>
          <w:rFonts w:cs="Calibri"/>
          <w:color w:val="000000"/>
          <w:szCs w:val="22"/>
          <w:lang w:eastAsia="it-IT"/>
        </w:rPr>
        <w:t xml:space="preserve"> which is proper for the customer, provides Up-sell and cross-sell based on contextual and catalog rules. </w:t>
      </w:r>
    </w:p>
    <w:p w14:paraId="325DBEDC" w14:textId="77777777" w:rsidR="001F40AA" w:rsidRPr="001F40AA" w:rsidRDefault="001F40AA" w:rsidP="001F40AA">
      <w:pPr>
        <w:autoSpaceDE w:val="0"/>
        <w:autoSpaceDN w:val="0"/>
        <w:adjustRightInd w:val="0"/>
        <w:spacing w:after="0" w:line="240" w:lineRule="auto"/>
        <w:jc w:val="both"/>
        <w:rPr>
          <w:rFonts w:cs="Calibri"/>
          <w:color w:val="000000"/>
          <w:szCs w:val="22"/>
          <w:lang w:eastAsia="it-IT"/>
        </w:rPr>
      </w:pPr>
    </w:p>
    <w:p w14:paraId="516FC208" w14:textId="77777777" w:rsidR="001F40AA" w:rsidRPr="001F40AA" w:rsidRDefault="001F40AA" w:rsidP="001F40AA">
      <w:pPr>
        <w:autoSpaceDE w:val="0"/>
        <w:autoSpaceDN w:val="0"/>
        <w:adjustRightInd w:val="0"/>
        <w:spacing w:after="0" w:line="240" w:lineRule="auto"/>
        <w:jc w:val="both"/>
        <w:rPr>
          <w:rFonts w:cs="Calibri"/>
          <w:color w:val="000000"/>
          <w:szCs w:val="22"/>
          <w:lang w:eastAsia="it-IT"/>
        </w:rPr>
      </w:pPr>
    </w:p>
    <w:p w14:paraId="47738B04" w14:textId="77777777" w:rsidR="001F40AA" w:rsidRPr="001F40AA" w:rsidRDefault="001F40AA" w:rsidP="001F40AA">
      <w:pPr>
        <w:autoSpaceDE w:val="0"/>
        <w:autoSpaceDN w:val="0"/>
        <w:adjustRightInd w:val="0"/>
        <w:spacing w:after="0" w:line="240" w:lineRule="auto"/>
        <w:jc w:val="both"/>
        <w:rPr>
          <w:rFonts w:cs="Calibri"/>
          <w:color w:val="000000"/>
          <w:szCs w:val="22"/>
          <w:lang w:eastAsia="it-IT"/>
        </w:rPr>
      </w:pPr>
      <w:r w:rsidRPr="001F40AA">
        <w:rPr>
          <w:rFonts w:cs="Calibri"/>
          <w:color w:val="000000"/>
          <w:szCs w:val="22"/>
          <w:lang w:eastAsia="it-IT"/>
        </w:rPr>
        <w:t xml:space="preserve">Recommendation API is used to recommend offering quickly based on the history and real-time context of customer. It is a real-time and personalized recommendation API. It is usually provided by e-commerce or BSS, CRM system in omni-channel. </w:t>
      </w:r>
    </w:p>
    <w:p w14:paraId="36A8F7B0" w14:textId="77777777" w:rsidR="00A22311" w:rsidRDefault="001F40AA" w:rsidP="001F40AA">
      <w:pPr>
        <w:jc w:val="both"/>
        <w:rPr>
          <w:rFonts w:cs="Calibri"/>
          <w:color w:val="000000"/>
          <w:szCs w:val="22"/>
          <w:lang w:eastAsia="it-IT"/>
        </w:rPr>
      </w:pPr>
      <w:r w:rsidRPr="001F40AA">
        <w:rPr>
          <w:rFonts w:cs="Calibri"/>
          <w:color w:val="000000"/>
          <w:szCs w:val="22"/>
          <w:lang w:eastAsia="it-IT"/>
        </w:rPr>
        <w:t>The typical example of recommendation is on the online e-commerce site.</w:t>
      </w:r>
    </w:p>
    <w:p w14:paraId="0B32EF9C" w14:textId="77777777" w:rsidR="00496C26" w:rsidRDefault="00496C26" w:rsidP="001F40AA">
      <w:pPr>
        <w:jc w:val="both"/>
        <w:rPr>
          <w:rFonts w:cs="Calibri"/>
          <w:color w:val="000000"/>
          <w:szCs w:val="22"/>
          <w:lang w:eastAsia="it-IT"/>
        </w:rPr>
      </w:pPr>
    </w:p>
    <w:p w14:paraId="3C1EF0E4" w14:textId="77777777" w:rsidR="00496C26" w:rsidRDefault="00496C26" w:rsidP="001F40AA">
      <w:pPr>
        <w:jc w:val="both"/>
        <w:rPr>
          <w:rFonts w:cs="Calibri"/>
          <w:color w:val="000000"/>
          <w:szCs w:val="22"/>
          <w:lang w:eastAsia="it-IT"/>
        </w:rPr>
      </w:pPr>
      <w:r>
        <w:rPr>
          <w:rFonts w:cs="Calibri"/>
          <w:noProof/>
          <w:color w:val="000000"/>
          <w:szCs w:val="22"/>
          <w:lang w:val="fr-FR" w:eastAsia="fr-FR"/>
        </w:rPr>
        <w:drawing>
          <wp:inline distT="0" distB="0" distL="0" distR="0" wp14:anchorId="21B76780" wp14:editId="140A51ED">
            <wp:extent cx="6569075" cy="3009210"/>
            <wp:effectExtent l="19050" t="19050" r="22225" b="203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9075" cy="3009210"/>
                    </a:xfrm>
                    <a:prstGeom prst="rect">
                      <a:avLst/>
                    </a:prstGeom>
                    <a:noFill/>
                    <a:ln>
                      <a:solidFill>
                        <a:schemeClr val="accent1"/>
                      </a:solidFill>
                    </a:ln>
                  </pic:spPr>
                </pic:pic>
              </a:graphicData>
            </a:graphic>
          </wp:inline>
        </w:drawing>
      </w:r>
    </w:p>
    <w:p w14:paraId="0A0C1DAB" w14:textId="77777777" w:rsidR="003664C1" w:rsidRPr="006341A9" w:rsidRDefault="003664C1" w:rsidP="003664C1">
      <w:pPr>
        <w:pStyle w:val="Heading1"/>
      </w:pPr>
      <w:bookmarkStart w:id="13" w:name="_Toc37224291"/>
      <w:r>
        <w:lastRenderedPageBreak/>
        <w:t>SAMPLE USE CASES</w:t>
      </w:r>
      <w:bookmarkEnd w:id="13"/>
    </w:p>
    <w:p w14:paraId="0DDADD80" w14:textId="77777777" w:rsidR="00496C26" w:rsidRDefault="00496C26" w:rsidP="00496C26">
      <w:pPr>
        <w:jc w:val="both"/>
        <w:rPr>
          <w:rFonts w:cs="Calibri"/>
          <w:color w:val="000000"/>
          <w:szCs w:val="22"/>
          <w:lang w:eastAsia="it-IT"/>
        </w:rPr>
      </w:pPr>
      <w:r w:rsidRPr="00496C26">
        <w:rPr>
          <w:rFonts w:cs="Calibri"/>
          <w:color w:val="000000"/>
          <w:szCs w:val="22"/>
          <w:u w:val="single"/>
          <w:lang w:eastAsia="it-IT"/>
        </w:rPr>
        <w:t>Example 1</w:t>
      </w:r>
      <w:r w:rsidRPr="00496C26">
        <w:rPr>
          <w:rFonts w:cs="Calibri"/>
          <w:color w:val="000000"/>
          <w:szCs w:val="22"/>
          <w:lang w:eastAsia="it-IT"/>
        </w:rPr>
        <w:t>:</w:t>
      </w:r>
      <w:r>
        <w:rPr>
          <w:rFonts w:cs="Calibri"/>
          <w:color w:val="000000"/>
          <w:szCs w:val="22"/>
          <w:lang w:eastAsia="it-IT"/>
        </w:rPr>
        <w:t xml:space="preserve"> a recommendation can be based on a party and a channel. In this case, the user is logged on the website. A recommendation can be done, according to his actual product inventory.</w:t>
      </w:r>
    </w:p>
    <w:p w14:paraId="207029B4" w14:textId="77777777" w:rsidR="00496C26" w:rsidRPr="001F40AA" w:rsidRDefault="00496C26" w:rsidP="000D234A">
      <w:pPr>
        <w:jc w:val="center"/>
      </w:pPr>
      <w:r>
        <w:rPr>
          <w:noProof/>
          <w:lang w:val="fr-FR" w:eastAsia="fr-FR"/>
        </w:rPr>
        <w:drawing>
          <wp:inline distT="0" distB="0" distL="0" distR="0" wp14:anchorId="6AF59BF4" wp14:editId="6B6CDBF2">
            <wp:extent cx="6569075" cy="3411973"/>
            <wp:effectExtent l="19050" t="19050" r="22225" b="171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9075" cy="3411973"/>
                    </a:xfrm>
                    <a:prstGeom prst="rect">
                      <a:avLst/>
                    </a:prstGeom>
                    <a:noFill/>
                    <a:ln>
                      <a:solidFill>
                        <a:schemeClr val="accent1"/>
                      </a:solidFill>
                    </a:ln>
                  </pic:spPr>
                </pic:pic>
              </a:graphicData>
            </a:graphic>
          </wp:inline>
        </w:drawing>
      </w:r>
    </w:p>
    <w:p w14:paraId="09FCACB2" w14:textId="77777777" w:rsidR="00496C26" w:rsidRDefault="00496C26" w:rsidP="00DD2301">
      <w:pPr>
        <w:jc w:val="both"/>
        <w:rPr>
          <w:u w:val="single"/>
        </w:rPr>
      </w:pPr>
    </w:p>
    <w:p w14:paraId="05EE0F0A" w14:textId="5940DC18" w:rsidR="00496C26" w:rsidRDefault="00496C26" w:rsidP="00DD2301">
      <w:pPr>
        <w:jc w:val="both"/>
      </w:pPr>
      <w:r w:rsidRPr="00496C26">
        <w:rPr>
          <w:u w:val="single"/>
        </w:rPr>
        <w:t>Example 2</w:t>
      </w:r>
      <w:r>
        <w:t xml:space="preserve">: a recommendation can be based on a shopping cart’s content. In this case, </w:t>
      </w:r>
      <w:r>
        <w:rPr>
          <w:rStyle w:val="tlid-translation"/>
          <w:rFonts w:eastAsiaTheme="minorEastAsia"/>
          <w:lang w:val="en"/>
        </w:rPr>
        <w:t xml:space="preserve">the recommendation is based on the contents of the </w:t>
      </w:r>
      <w:r>
        <w:t>shopping cart.</w:t>
      </w:r>
    </w:p>
    <w:p w14:paraId="18C3AD87" w14:textId="77777777" w:rsidR="00496C26" w:rsidRDefault="000D234A" w:rsidP="000D234A">
      <w:pPr>
        <w:jc w:val="center"/>
      </w:pPr>
      <w:r>
        <w:rPr>
          <w:noProof/>
          <w:lang w:val="fr-FR" w:eastAsia="fr-FR"/>
        </w:rPr>
        <w:lastRenderedPageBreak/>
        <w:drawing>
          <wp:inline distT="0" distB="0" distL="0" distR="0" wp14:anchorId="4A3EB9F1" wp14:editId="0EF043B1">
            <wp:extent cx="5972175" cy="5205177"/>
            <wp:effectExtent l="19050" t="19050" r="9525" b="146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175" cy="5205177"/>
                    </a:xfrm>
                    <a:prstGeom prst="rect">
                      <a:avLst/>
                    </a:prstGeom>
                    <a:ln>
                      <a:solidFill>
                        <a:schemeClr val="accent1"/>
                      </a:solidFill>
                    </a:ln>
                  </pic:spPr>
                </pic:pic>
              </a:graphicData>
            </a:graphic>
          </wp:inline>
        </w:drawing>
      </w:r>
    </w:p>
    <w:p w14:paraId="25E4E50B" w14:textId="77777777" w:rsidR="00E47682" w:rsidRDefault="00E47682" w:rsidP="00E47682">
      <w:pPr>
        <w:pStyle w:val="Heading1"/>
      </w:pPr>
      <w:bookmarkStart w:id="14" w:name="_Toc510588409"/>
      <w:bookmarkStart w:id="15" w:name="_Toc512352892"/>
      <w:bookmarkStart w:id="16" w:name="_Toc512352949"/>
      <w:bookmarkStart w:id="17" w:name="_Toc37224292"/>
      <w:r>
        <w:lastRenderedPageBreak/>
        <w:t>Support of polymorphism and extension patterns</w:t>
      </w:r>
      <w:bookmarkEnd w:id="14"/>
      <w:bookmarkEnd w:id="15"/>
      <w:bookmarkEnd w:id="16"/>
      <w:bookmarkEnd w:id="17"/>
    </w:p>
    <w:p w14:paraId="2B5C5E39" w14:textId="77777777" w:rsidR="00E47682" w:rsidRDefault="00E47682" w:rsidP="00DC1A8F">
      <w:pPr>
        <w:jc w:val="both"/>
      </w:pPr>
      <w:r>
        <w:t xml:space="preserve">Support of polymorphic collections and types and schema based extension is provided by means of a list of generic meta-attributes that we describe below. Polymorphism in collections occurs when entities inherit from base entities, for instance a </w:t>
      </w:r>
      <w:proofErr w:type="spellStart"/>
      <w:r>
        <w:t>BillingAccount</w:t>
      </w:r>
      <w:proofErr w:type="spellEnd"/>
      <w:r>
        <w:t xml:space="preserve"> and </w:t>
      </w:r>
      <w:proofErr w:type="spellStart"/>
      <w:r>
        <w:t>SettlementAccount</w:t>
      </w:r>
      <w:proofErr w:type="spellEnd"/>
      <w:r>
        <w:t xml:space="preserve"> inheriting properties from the abstract Account entity.</w:t>
      </w:r>
    </w:p>
    <w:p w14:paraId="11977917" w14:textId="77777777" w:rsidR="00E47682" w:rsidRDefault="00E47682" w:rsidP="00DC1A8F">
      <w:pPr>
        <w:jc w:val="both"/>
      </w:pPr>
      <w:r>
        <w:t>Generic support of polymorphism and pattern extensions is described in the TMF API Guidelines v3.0 Part 2 document.</w:t>
      </w:r>
    </w:p>
    <w:p w14:paraId="7B0D2CA9" w14:textId="77777777" w:rsidR="00E47682" w:rsidRDefault="00E47682" w:rsidP="00DC1A8F">
      <w:pPr>
        <w:jc w:val="both"/>
      </w:pPr>
      <w:r>
        <w:t xml:space="preserve">The @type attribute provides a way to represent the actual class type of an entity. For example, within a list of Account instances some may be instances of </w:t>
      </w:r>
      <w:proofErr w:type="spellStart"/>
      <w:r>
        <w:t>BillingAccount</w:t>
      </w:r>
      <w:proofErr w:type="spellEnd"/>
      <w:r>
        <w:t xml:space="preserve"> where other could be instances of </w:t>
      </w:r>
      <w:proofErr w:type="spellStart"/>
      <w:r>
        <w:t>SettlementAccount</w:t>
      </w:r>
      <w:proofErr w:type="spellEnd"/>
      <w:r>
        <w:t>. The @type gives this information. All resources and sub-resources of this API have a @type attributes that can be provided when this is useful.</w:t>
      </w:r>
    </w:p>
    <w:p w14:paraId="43775045" w14:textId="77777777" w:rsidR="00E47682" w:rsidRDefault="00E47682" w:rsidP="00DC1A8F">
      <w:pPr>
        <w:jc w:val="both"/>
      </w:pPr>
      <w:r>
        <w:t xml:space="preserve">The @referredType can be used within reference entities (like for instance an </w:t>
      </w:r>
      <w:proofErr w:type="spellStart"/>
      <w:r>
        <w:t>AccountRef</w:t>
      </w:r>
      <w:proofErr w:type="spellEnd"/>
      <w:r>
        <w:t xml:space="preserve"> object) to explicitly denote the actual entity type of the referred class. Notice that in reference entities the @type, when used, denotes the class type of the reference itself, such as </w:t>
      </w:r>
      <w:proofErr w:type="spellStart"/>
      <w:r>
        <w:t>BillingAccountRef</w:t>
      </w:r>
      <w:proofErr w:type="spellEnd"/>
      <w:r>
        <w:t xml:space="preserve"> or </w:t>
      </w:r>
      <w:proofErr w:type="spellStart"/>
      <w:r>
        <w:t>SettlementAccountRef</w:t>
      </w:r>
      <w:proofErr w:type="spellEnd"/>
      <w:r>
        <w:t xml:space="preserve">, and not the class type of the referred object. </w:t>
      </w:r>
      <w:r w:rsidR="006E63AF">
        <w:t>However,</w:t>
      </w:r>
      <w:r>
        <w:t xml:space="preserve"> since reference classes are rarely sub-classed, @type is generally not useful in reference objects.</w:t>
      </w:r>
    </w:p>
    <w:p w14:paraId="534F5117" w14:textId="77777777" w:rsidR="00E47682" w:rsidRDefault="00E47682" w:rsidP="00DC1A8F">
      <w:pPr>
        <w:jc w:val="both"/>
      </w:pPr>
      <w:r>
        <w:t xml:space="preserve">The @schemaLocation property can be used in resources to allow specifying user-defined properties of an Entity or to specify the expected </w:t>
      </w:r>
      <w:r w:rsidRPr="00045997">
        <w:rPr>
          <w:i/>
        </w:rPr>
        <w:t>characteristics</w:t>
      </w:r>
      <w:r>
        <w:t xml:space="preserve"> of an entity.</w:t>
      </w:r>
    </w:p>
    <w:p w14:paraId="24E6BA05" w14:textId="77777777" w:rsidR="002F40AA" w:rsidRDefault="002F40AA" w:rsidP="00DC1A8F">
      <w:pPr>
        <w:jc w:val="both"/>
      </w:pPr>
      <w:r w:rsidRPr="002F40AA">
        <w:t>The @baseType attribute gives a way to provide explicitly the base of class of a given resource that has been extended.</w:t>
      </w:r>
    </w:p>
    <w:p w14:paraId="427B236A" w14:textId="77777777" w:rsidR="00E06AA7" w:rsidRDefault="00E06AA7" w:rsidP="00E06AA7">
      <w:r>
        <w:br w:type="page"/>
      </w:r>
    </w:p>
    <w:p w14:paraId="090A6BEF" w14:textId="77777777" w:rsidR="008B1B95" w:rsidRPr="006341A9" w:rsidRDefault="008B1B95" w:rsidP="008B1B95">
      <w:pPr>
        <w:pStyle w:val="Heading1"/>
      </w:pPr>
      <w:bookmarkStart w:id="18" w:name="_Toc37224293"/>
      <w:r>
        <w:lastRenderedPageBreak/>
        <w:t>RESOURCE MODEL</w:t>
      </w:r>
      <w:bookmarkEnd w:id="18"/>
    </w:p>
    <w:p w14:paraId="6FDB5BCE" w14:textId="77777777" w:rsidR="008B1B95" w:rsidRDefault="000179B2" w:rsidP="000179B2">
      <w:pPr>
        <w:pStyle w:val="Heading2"/>
        <w:tabs>
          <w:tab w:val="left" w:pos="1008"/>
        </w:tabs>
        <w:rPr>
          <w:rFonts w:ascii="Helvetica" w:eastAsia="Times New Roman" w:hAnsi="Helvetica" w:cs="Helvetica"/>
          <w:caps/>
          <w:spacing w:val="0"/>
          <w:sz w:val="24"/>
          <w:szCs w:val="24"/>
          <w:lang w:val="en-US" w:eastAsia="it-IT"/>
        </w:rPr>
      </w:pPr>
      <w:bookmarkStart w:id="19" w:name="_Toc37224294"/>
      <w:r>
        <w:rPr>
          <w:rFonts w:ascii="Helvetica" w:eastAsia="Times New Roman" w:hAnsi="Helvetica" w:cs="Helvetica"/>
          <w:spacing w:val="0"/>
          <w:sz w:val="24"/>
          <w:szCs w:val="24"/>
          <w:lang w:val="en-US" w:eastAsia="it-IT"/>
        </w:rPr>
        <w:t>Managed Entity and Task Resource Models</w:t>
      </w:r>
      <w:bookmarkEnd w:id="19"/>
    </w:p>
    <w:p w14:paraId="4D5DDF94" w14:textId="77777777" w:rsidR="002148FE" w:rsidRDefault="000431A7">
      <w:pPr>
        <w:pStyle w:val="Heading3"/>
      </w:pPr>
      <w:bookmarkStart w:id="20" w:name="_Toc37224295"/>
      <w:r>
        <w:t>Query Product Recommendation resource</w:t>
      </w:r>
      <w:bookmarkEnd w:id="20"/>
    </w:p>
    <w:p w14:paraId="2557006B" w14:textId="77777777" w:rsidR="002148FE" w:rsidRDefault="000431A7">
      <w:r>
        <w:t>Recommendation API is used to recommend offering quickly based on the history and real-time context of customer. It is a real-time and personalized recommendation API. It is usually provided by e-commerce or BSS, CRM system in omni-channel.</w:t>
      </w:r>
    </w:p>
    <w:p w14:paraId="15B7BF92" w14:textId="77777777" w:rsidR="002148FE" w:rsidRDefault="000431A7">
      <w:r>
        <w:rPr>
          <w:b/>
        </w:rPr>
        <w:t>Resource model</w:t>
      </w:r>
    </w:p>
    <w:p w14:paraId="453D0E71" w14:textId="77777777" w:rsidR="002148FE" w:rsidRDefault="000431A7">
      <w:r>
        <w:rPr>
          <w:noProof/>
          <w:lang w:val="fr-FR" w:eastAsia="fr-FR"/>
        </w:rPr>
        <w:lastRenderedPageBreak/>
        <w:drawing>
          <wp:inline distT="0" distB="0" distL="0" distR="0" wp14:anchorId="5FFF5A09" wp14:editId="622DF0F2">
            <wp:extent cx="6441539" cy="7920000"/>
            <wp:effectExtent l="19050" t="19050" r="16510"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QueryProductRecommendation.png"/>
                    <pic:cNvPicPr/>
                  </pic:nvPicPr>
                  <pic:blipFill>
                    <a:blip r:embed="rId14"/>
                    <a:stretch>
                      <a:fillRect/>
                    </a:stretch>
                  </pic:blipFill>
                  <pic:spPr>
                    <a:xfrm>
                      <a:off x="0" y="0"/>
                      <a:ext cx="6441539" cy="7920000"/>
                    </a:xfrm>
                    <a:prstGeom prst="rect">
                      <a:avLst/>
                    </a:prstGeom>
                    <a:ln w="19050">
                      <a:solidFill>
                        <a:schemeClr val="accent1"/>
                      </a:solidFill>
                    </a:ln>
                  </pic:spPr>
                </pic:pic>
              </a:graphicData>
            </a:graphic>
          </wp:inline>
        </w:drawing>
      </w:r>
    </w:p>
    <w:p w14:paraId="525FED0D" w14:textId="77777777" w:rsidR="003E53D0" w:rsidRDefault="003E53D0">
      <w:pPr>
        <w:rPr>
          <w:b/>
        </w:rPr>
      </w:pPr>
    </w:p>
    <w:p w14:paraId="4515EA0F" w14:textId="77777777" w:rsidR="002148FE" w:rsidRDefault="000431A7">
      <w:r>
        <w:rPr>
          <w:b/>
        </w:rPr>
        <w:lastRenderedPageBreak/>
        <w:t>Lifecycle</w:t>
      </w:r>
    </w:p>
    <w:p w14:paraId="74C10F39" w14:textId="77777777" w:rsidR="002148FE" w:rsidRDefault="000431A7">
      <w:r>
        <w:rPr>
          <w:noProof/>
          <w:lang w:val="fr-FR" w:eastAsia="fr-FR"/>
        </w:rPr>
        <w:drawing>
          <wp:inline distT="0" distB="0" distL="0" distR="0" wp14:anchorId="1781606A" wp14:editId="595C7695">
            <wp:extent cx="6120000" cy="6460997"/>
            <wp:effectExtent l="19050" t="19050" r="1460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Cycle_QueryProductRecommendation.jpg"/>
                    <pic:cNvPicPr/>
                  </pic:nvPicPr>
                  <pic:blipFill>
                    <a:blip r:embed="rId15"/>
                    <a:stretch>
                      <a:fillRect/>
                    </a:stretch>
                  </pic:blipFill>
                  <pic:spPr>
                    <a:xfrm>
                      <a:off x="0" y="0"/>
                      <a:ext cx="6120000" cy="6460997"/>
                    </a:xfrm>
                    <a:prstGeom prst="rect">
                      <a:avLst/>
                    </a:prstGeom>
                    <a:ln w="19050">
                      <a:solidFill>
                        <a:schemeClr val="accent1"/>
                      </a:solidFill>
                    </a:ln>
                  </pic:spPr>
                </pic:pic>
              </a:graphicData>
            </a:graphic>
          </wp:inline>
        </w:drawing>
      </w:r>
    </w:p>
    <w:p w14:paraId="2D71EC61" w14:textId="77777777" w:rsidR="002148FE" w:rsidRDefault="000431A7">
      <w:r>
        <w:rPr>
          <w:b/>
        </w:rPr>
        <w:t>Field descriptions</w:t>
      </w:r>
    </w:p>
    <w:p w14:paraId="068603A8" w14:textId="77777777" w:rsidR="002148FE" w:rsidRDefault="000431A7">
      <w:proofErr w:type="spellStart"/>
      <w:r>
        <w:rPr>
          <w:i/>
          <w:u w:val="single"/>
        </w:rPr>
        <w:t>QueryProductRecommendation</w:t>
      </w:r>
      <w:proofErr w:type="spellEnd"/>
      <w:r>
        <w:rPr>
          <w:u w:val="single"/>
        </w:rPr>
        <w:t xml:space="preserve"> fields</w:t>
      </w:r>
    </w:p>
    <w:tbl>
      <w:tblPr>
        <w:tblW w:w="0" w:type="auto"/>
        <w:tblLook w:val="04A0" w:firstRow="1" w:lastRow="0" w:firstColumn="1" w:lastColumn="0" w:noHBand="0" w:noVBand="1"/>
      </w:tblPr>
      <w:tblGrid>
        <w:gridCol w:w="2837"/>
        <w:gridCol w:w="7724"/>
      </w:tblGrid>
      <w:tr w:rsidR="002148FE" w14:paraId="1574CCC8" w14:textId="77777777">
        <w:tc>
          <w:tcPr>
            <w:tcW w:w="2268" w:type="dxa"/>
          </w:tcPr>
          <w:p w14:paraId="5E470345" w14:textId="77777777" w:rsidR="002148FE" w:rsidRDefault="000431A7">
            <w:r>
              <w:t>category</w:t>
            </w:r>
          </w:p>
        </w:tc>
        <w:tc>
          <w:tcPr>
            <w:tcW w:w="7937" w:type="dxa"/>
          </w:tcPr>
          <w:p w14:paraId="65555398" w14:textId="77777777" w:rsidR="002148FE" w:rsidRDefault="000431A7">
            <w:r>
              <w:t>A list of category references (</w:t>
            </w:r>
            <w:proofErr w:type="spellStart"/>
            <w:r>
              <w:t>CategoryRef</w:t>
            </w:r>
            <w:proofErr w:type="spellEnd"/>
            <w:r>
              <w:t xml:space="preserve"> [*]). The category for grouping recommendations.</w:t>
            </w:r>
          </w:p>
        </w:tc>
      </w:tr>
      <w:tr w:rsidR="002148FE" w14:paraId="65E598AA" w14:textId="77777777">
        <w:tc>
          <w:tcPr>
            <w:tcW w:w="2268" w:type="dxa"/>
          </w:tcPr>
          <w:p w14:paraId="3CE0D0F9" w14:textId="77777777" w:rsidR="002148FE" w:rsidRDefault="000431A7">
            <w:r>
              <w:t>channel</w:t>
            </w:r>
          </w:p>
        </w:tc>
        <w:tc>
          <w:tcPr>
            <w:tcW w:w="7937" w:type="dxa"/>
          </w:tcPr>
          <w:p w14:paraId="17BDC2C4" w14:textId="77777777" w:rsidR="002148FE" w:rsidRDefault="000431A7">
            <w:r>
              <w:t>A list of channel references (</w:t>
            </w:r>
            <w:proofErr w:type="spellStart"/>
            <w:r>
              <w:t>ChannelRef</w:t>
            </w:r>
            <w:proofErr w:type="spellEnd"/>
            <w:r>
              <w:t xml:space="preserve"> [*]). The channel to which the resource reference to. e.g. channel for selling product offerings, channel for opening a </w:t>
            </w:r>
            <w:r>
              <w:lastRenderedPageBreak/>
              <w:t>trouble ticket etc..</w:t>
            </w:r>
          </w:p>
        </w:tc>
      </w:tr>
      <w:tr w:rsidR="002148FE" w14:paraId="54AD0B71" w14:textId="77777777">
        <w:tc>
          <w:tcPr>
            <w:tcW w:w="2268" w:type="dxa"/>
          </w:tcPr>
          <w:p w14:paraId="341EAC31" w14:textId="77777777" w:rsidR="002148FE" w:rsidRDefault="000431A7">
            <w:r>
              <w:lastRenderedPageBreak/>
              <w:t>description</w:t>
            </w:r>
          </w:p>
        </w:tc>
        <w:tc>
          <w:tcPr>
            <w:tcW w:w="7937" w:type="dxa"/>
          </w:tcPr>
          <w:p w14:paraId="17C0A600" w14:textId="77777777" w:rsidR="002148FE" w:rsidRDefault="000431A7">
            <w:r>
              <w:t>A string.</w:t>
            </w:r>
          </w:p>
        </w:tc>
      </w:tr>
      <w:tr w:rsidR="002148FE" w14:paraId="4CE93DF3" w14:textId="77777777">
        <w:tc>
          <w:tcPr>
            <w:tcW w:w="2268" w:type="dxa"/>
          </w:tcPr>
          <w:p w14:paraId="0D9CC5CC" w14:textId="77777777" w:rsidR="002148FE" w:rsidRDefault="000431A7">
            <w:proofErr w:type="spellStart"/>
            <w:r>
              <w:t>href</w:t>
            </w:r>
            <w:proofErr w:type="spellEnd"/>
          </w:p>
        </w:tc>
        <w:tc>
          <w:tcPr>
            <w:tcW w:w="7937" w:type="dxa"/>
          </w:tcPr>
          <w:p w14:paraId="525CCB1F" w14:textId="77777777" w:rsidR="002148FE" w:rsidRDefault="000431A7">
            <w:r>
              <w:t xml:space="preserve">A string. Hypertext Reference of the </w:t>
            </w:r>
            <w:proofErr w:type="spellStart"/>
            <w:r>
              <w:t>queryProductRecommendation</w:t>
            </w:r>
            <w:proofErr w:type="spellEnd"/>
            <w:r>
              <w:t>.</w:t>
            </w:r>
          </w:p>
        </w:tc>
      </w:tr>
      <w:tr w:rsidR="002148FE" w14:paraId="701521B3" w14:textId="77777777">
        <w:tc>
          <w:tcPr>
            <w:tcW w:w="2268" w:type="dxa"/>
          </w:tcPr>
          <w:p w14:paraId="2AFA7D61" w14:textId="77777777" w:rsidR="002148FE" w:rsidRDefault="000431A7">
            <w:r>
              <w:t>id</w:t>
            </w:r>
          </w:p>
        </w:tc>
        <w:tc>
          <w:tcPr>
            <w:tcW w:w="7937" w:type="dxa"/>
          </w:tcPr>
          <w:p w14:paraId="66A8AD81" w14:textId="77777777" w:rsidR="002148FE" w:rsidRDefault="000431A7">
            <w:r>
              <w:t xml:space="preserve">A string. Unique identifier of the </w:t>
            </w:r>
            <w:proofErr w:type="spellStart"/>
            <w:r>
              <w:t>queryProductRecommendation</w:t>
            </w:r>
            <w:proofErr w:type="spellEnd"/>
            <w:r>
              <w:t>.</w:t>
            </w:r>
          </w:p>
        </w:tc>
      </w:tr>
      <w:tr w:rsidR="002148FE" w14:paraId="366A986C" w14:textId="77777777">
        <w:tc>
          <w:tcPr>
            <w:tcW w:w="2268" w:type="dxa"/>
          </w:tcPr>
          <w:p w14:paraId="75BAC92F" w14:textId="77777777" w:rsidR="002148FE" w:rsidRDefault="000431A7">
            <w:proofErr w:type="spellStart"/>
            <w:r>
              <w:t>instantSyncRecommendation</w:t>
            </w:r>
            <w:proofErr w:type="spellEnd"/>
          </w:p>
        </w:tc>
        <w:tc>
          <w:tcPr>
            <w:tcW w:w="7937" w:type="dxa"/>
          </w:tcPr>
          <w:p w14:paraId="19C50557" w14:textId="77777777" w:rsidR="002148FE" w:rsidRDefault="000431A7">
            <w:r>
              <w:t>A boolean. An indicator which when the value is "true" means that requester expects to get recommendation result in the response.</w:t>
            </w:r>
          </w:p>
        </w:tc>
      </w:tr>
      <w:tr w:rsidR="002148FE" w14:paraId="03B4A5FF" w14:textId="77777777">
        <w:tc>
          <w:tcPr>
            <w:tcW w:w="2268" w:type="dxa"/>
          </w:tcPr>
          <w:p w14:paraId="32663B74" w14:textId="77777777" w:rsidR="002148FE" w:rsidRDefault="000431A7">
            <w:r>
              <w:t>name</w:t>
            </w:r>
          </w:p>
        </w:tc>
        <w:tc>
          <w:tcPr>
            <w:tcW w:w="7937" w:type="dxa"/>
          </w:tcPr>
          <w:p w14:paraId="1703B147" w14:textId="77777777" w:rsidR="002148FE" w:rsidRDefault="000431A7">
            <w:r>
              <w:t xml:space="preserve">A string. Name of the </w:t>
            </w:r>
            <w:proofErr w:type="spellStart"/>
            <w:r>
              <w:t>queryProductRecommendation</w:t>
            </w:r>
            <w:proofErr w:type="spellEnd"/>
            <w:r>
              <w:t>.</w:t>
            </w:r>
          </w:p>
        </w:tc>
      </w:tr>
      <w:tr w:rsidR="002148FE" w14:paraId="75C48D9C" w14:textId="77777777">
        <w:tc>
          <w:tcPr>
            <w:tcW w:w="2268" w:type="dxa"/>
          </w:tcPr>
          <w:p w14:paraId="4450D9C4" w14:textId="77777777" w:rsidR="002148FE" w:rsidRDefault="000431A7">
            <w:r>
              <w:t>place</w:t>
            </w:r>
          </w:p>
        </w:tc>
        <w:tc>
          <w:tcPr>
            <w:tcW w:w="7937" w:type="dxa"/>
          </w:tcPr>
          <w:p w14:paraId="6CBEFB88" w14:textId="77777777" w:rsidR="002148FE" w:rsidRDefault="000431A7">
            <w:r>
              <w:t>A related place ref or value (</w:t>
            </w:r>
            <w:proofErr w:type="spellStart"/>
            <w:r>
              <w:t>RelatedPlaceRefOrValue</w:t>
            </w:r>
            <w:proofErr w:type="spellEnd"/>
            <w:r>
              <w:t xml:space="preserve">). The place which the </w:t>
            </w:r>
            <w:proofErr w:type="spellStart"/>
            <w:r>
              <w:t>queryProductRecommendation</w:t>
            </w:r>
            <w:proofErr w:type="spellEnd"/>
            <w:r>
              <w:t xml:space="preserve"> is related to.</w:t>
            </w:r>
          </w:p>
        </w:tc>
      </w:tr>
      <w:tr w:rsidR="002148FE" w14:paraId="1EEEB04D" w14:textId="77777777">
        <w:tc>
          <w:tcPr>
            <w:tcW w:w="2268" w:type="dxa"/>
          </w:tcPr>
          <w:p w14:paraId="10798798" w14:textId="77777777" w:rsidR="002148FE" w:rsidRDefault="000431A7">
            <w:proofErr w:type="spellStart"/>
            <w:r>
              <w:t>productOrder</w:t>
            </w:r>
            <w:proofErr w:type="spellEnd"/>
          </w:p>
        </w:tc>
        <w:tc>
          <w:tcPr>
            <w:tcW w:w="7937" w:type="dxa"/>
          </w:tcPr>
          <w:p w14:paraId="215397AE" w14:textId="77777777" w:rsidR="002148FE" w:rsidRDefault="000431A7">
            <w:r>
              <w:t>A list of product order references (</w:t>
            </w:r>
            <w:proofErr w:type="spellStart"/>
            <w:r>
              <w:t>ProductOrderRef</w:t>
            </w:r>
            <w:proofErr w:type="spellEnd"/>
            <w:r>
              <w:t xml:space="preserve"> [*]). </w:t>
            </w:r>
            <w:proofErr w:type="spellStart"/>
            <w:r>
              <w:t>ProductOrder</w:t>
            </w:r>
            <w:proofErr w:type="spellEnd"/>
            <w:r>
              <w:t xml:space="preserve"> (</w:t>
            </w:r>
            <w:proofErr w:type="spellStart"/>
            <w:r>
              <w:t>ProductOrder</w:t>
            </w:r>
            <w:proofErr w:type="spellEnd"/>
            <w:r>
              <w:t>) .The product order which the recommendation is related with.</w:t>
            </w:r>
          </w:p>
        </w:tc>
      </w:tr>
      <w:tr w:rsidR="002148FE" w14:paraId="6658FB93" w14:textId="77777777">
        <w:tc>
          <w:tcPr>
            <w:tcW w:w="2268" w:type="dxa"/>
          </w:tcPr>
          <w:p w14:paraId="45EE3564" w14:textId="77777777" w:rsidR="002148FE" w:rsidRDefault="000431A7">
            <w:proofErr w:type="spellStart"/>
            <w:r>
              <w:t>productOrderItem</w:t>
            </w:r>
            <w:proofErr w:type="spellEnd"/>
          </w:p>
        </w:tc>
        <w:tc>
          <w:tcPr>
            <w:tcW w:w="7937" w:type="dxa"/>
          </w:tcPr>
          <w:p w14:paraId="5E8318BD" w14:textId="77777777" w:rsidR="002148FE" w:rsidRDefault="000431A7">
            <w:r>
              <w:t>A list of item references (</w:t>
            </w:r>
            <w:proofErr w:type="spellStart"/>
            <w:r>
              <w:t>ItemRef</w:t>
            </w:r>
            <w:proofErr w:type="spellEnd"/>
            <w:r>
              <w:t xml:space="preserve"> [*]). Describes a specific item contained in a parent element.</w:t>
            </w:r>
          </w:p>
        </w:tc>
      </w:tr>
      <w:tr w:rsidR="002148FE" w14:paraId="15BE30A1" w14:textId="77777777">
        <w:tc>
          <w:tcPr>
            <w:tcW w:w="2268" w:type="dxa"/>
          </w:tcPr>
          <w:p w14:paraId="7EB82C56" w14:textId="77777777" w:rsidR="002148FE" w:rsidRDefault="000431A7">
            <w:proofErr w:type="spellStart"/>
            <w:r>
              <w:t>recommendationItem</w:t>
            </w:r>
            <w:proofErr w:type="spellEnd"/>
          </w:p>
        </w:tc>
        <w:tc>
          <w:tcPr>
            <w:tcW w:w="7937" w:type="dxa"/>
          </w:tcPr>
          <w:p w14:paraId="7A89DBB2" w14:textId="77777777" w:rsidR="002148FE" w:rsidRDefault="000431A7">
            <w:r>
              <w:t>A list of recommendation items (</w:t>
            </w:r>
            <w:proofErr w:type="spellStart"/>
            <w:r>
              <w:t>RecommendationItem</w:t>
            </w:r>
            <w:proofErr w:type="spellEnd"/>
            <w:r>
              <w:t xml:space="preserve"> [*]). Every item is a product offering and its rank.</w:t>
            </w:r>
          </w:p>
        </w:tc>
      </w:tr>
      <w:tr w:rsidR="002148FE" w14:paraId="2133426A" w14:textId="77777777">
        <w:tc>
          <w:tcPr>
            <w:tcW w:w="2268" w:type="dxa"/>
          </w:tcPr>
          <w:p w14:paraId="3C5C58CB" w14:textId="77777777" w:rsidR="002148FE" w:rsidRDefault="000431A7">
            <w:proofErr w:type="spellStart"/>
            <w:r>
              <w:t>recommendationType</w:t>
            </w:r>
            <w:proofErr w:type="spellEnd"/>
          </w:p>
        </w:tc>
        <w:tc>
          <w:tcPr>
            <w:tcW w:w="7937" w:type="dxa"/>
          </w:tcPr>
          <w:p w14:paraId="3DC74873" w14:textId="77777777" w:rsidR="002148FE" w:rsidRDefault="000431A7">
            <w:r>
              <w:t xml:space="preserve">A string. The type of the </w:t>
            </w:r>
            <w:proofErr w:type="spellStart"/>
            <w:r>
              <w:t>queryProductRecommendation</w:t>
            </w:r>
            <w:proofErr w:type="spellEnd"/>
            <w:r>
              <w:t>.</w:t>
            </w:r>
          </w:p>
        </w:tc>
      </w:tr>
      <w:tr w:rsidR="002148FE" w14:paraId="089EECAB" w14:textId="77777777">
        <w:tc>
          <w:tcPr>
            <w:tcW w:w="2268" w:type="dxa"/>
          </w:tcPr>
          <w:p w14:paraId="46879FCB" w14:textId="77777777" w:rsidR="002148FE" w:rsidRDefault="000431A7">
            <w:proofErr w:type="spellStart"/>
            <w:r>
              <w:t>relatedParty</w:t>
            </w:r>
            <w:proofErr w:type="spellEnd"/>
          </w:p>
        </w:tc>
        <w:tc>
          <w:tcPr>
            <w:tcW w:w="7937" w:type="dxa"/>
          </w:tcPr>
          <w:p w14:paraId="5C0A0CEE" w14:textId="77777777" w:rsidR="002148FE" w:rsidRDefault="000431A7">
            <w:r>
              <w:t>A related party (</w:t>
            </w:r>
            <w:proofErr w:type="spellStart"/>
            <w:r>
              <w:t>RelatedParty</w:t>
            </w:r>
            <w:proofErr w:type="spellEnd"/>
            <w:r>
              <w:t>). Related Entity reference. A related party defines party or party role linked to a specific entity.</w:t>
            </w:r>
          </w:p>
        </w:tc>
      </w:tr>
      <w:tr w:rsidR="002148FE" w14:paraId="3C2A7690" w14:textId="77777777">
        <w:tc>
          <w:tcPr>
            <w:tcW w:w="2268" w:type="dxa"/>
          </w:tcPr>
          <w:p w14:paraId="53EA064E" w14:textId="77777777" w:rsidR="002148FE" w:rsidRDefault="000431A7">
            <w:proofErr w:type="spellStart"/>
            <w:r>
              <w:t>shoppingCart</w:t>
            </w:r>
            <w:proofErr w:type="spellEnd"/>
          </w:p>
        </w:tc>
        <w:tc>
          <w:tcPr>
            <w:tcW w:w="7937" w:type="dxa"/>
          </w:tcPr>
          <w:p w14:paraId="5400C24A" w14:textId="77777777" w:rsidR="002148FE" w:rsidRDefault="000431A7">
            <w:r>
              <w:t>A list of shopping cart references (</w:t>
            </w:r>
            <w:proofErr w:type="spellStart"/>
            <w:r>
              <w:t>ShoppingCartRef</w:t>
            </w:r>
            <w:proofErr w:type="spellEnd"/>
            <w:r>
              <w:t xml:space="preserve"> [*]). </w:t>
            </w:r>
            <w:proofErr w:type="spellStart"/>
            <w:r>
              <w:t>ShoppingCart</w:t>
            </w:r>
            <w:proofErr w:type="spellEnd"/>
            <w:r>
              <w:t xml:space="preserve"> (</w:t>
            </w:r>
            <w:proofErr w:type="spellStart"/>
            <w:r>
              <w:t>ShoppingCartRef</w:t>
            </w:r>
            <w:proofErr w:type="spellEnd"/>
            <w:r>
              <w:t>) . The shopping cart which the recommendation is related with.</w:t>
            </w:r>
          </w:p>
        </w:tc>
      </w:tr>
      <w:tr w:rsidR="002148FE" w14:paraId="51F65940" w14:textId="77777777">
        <w:tc>
          <w:tcPr>
            <w:tcW w:w="2268" w:type="dxa"/>
          </w:tcPr>
          <w:p w14:paraId="44133872" w14:textId="77777777" w:rsidR="002148FE" w:rsidRDefault="000431A7">
            <w:proofErr w:type="spellStart"/>
            <w:r>
              <w:t>shoppingCartItem</w:t>
            </w:r>
            <w:proofErr w:type="spellEnd"/>
          </w:p>
        </w:tc>
        <w:tc>
          <w:tcPr>
            <w:tcW w:w="7937" w:type="dxa"/>
          </w:tcPr>
          <w:p w14:paraId="306947DB" w14:textId="77777777" w:rsidR="002148FE" w:rsidRDefault="000431A7">
            <w:r>
              <w:t>A list of item references (</w:t>
            </w:r>
            <w:proofErr w:type="spellStart"/>
            <w:r>
              <w:t>ItemRef</w:t>
            </w:r>
            <w:proofErr w:type="spellEnd"/>
            <w:r>
              <w:t xml:space="preserve"> [*]). Describes a specific item contained in a parent element.</w:t>
            </w:r>
          </w:p>
        </w:tc>
      </w:tr>
      <w:tr w:rsidR="002148FE" w14:paraId="57995CB7" w14:textId="77777777">
        <w:tc>
          <w:tcPr>
            <w:tcW w:w="2268" w:type="dxa"/>
          </w:tcPr>
          <w:p w14:paraId="72CACB08" w14:textId="77777777" w:rsidR="002148FE" w:rsidRDefault="000431A7">
            <w:r>
              <w:t>state</w:t>
            </w:r>
          </w:p>
        </w:tc>
        <w:tc>
          <w:tcPr>
            <w:tcW w:w="7937" w:type="dxa"/>
          </w:tcPr>
          <w:p w14:paraId="68DBE97D" w14:textId="77777777" w:rsidR="002148FE" w:rsidRDefault="000431A7">
            <w:r>
              <w:t>A task state type (</w:t>
            </w:r>
            <w:proofErr w:type="spellStart"/>
            <w:r>
              <w:t>TaskStateType</w:t>
            </w:r>
            <w:proofErr w:type="spellEnd"/>
            <w:r>
              <w:t xml:space="preserve">). State of the </w:t>
            </w:r>
            <w:proofErr w:type="spellStart"/>
            <w:r>
              <w:t>queryProductRecommendation</w:t>
            </w:r>
            <w:proofErr w:type="spellEnd"/>
            <w:r>
              <w:t xml:space="preserve"> defined in the state engine.</w:t>
            </w:r>
          </w:p>
        </w:tc>
      </w:tr>
      <w:tr w:rsidR="002148FE" w14:paraId="318D7C20" w14:textId="77777777">
        <w:tc>
          <w:tcPr>
            <w:tcW w:w="2268" w:type="dxa"/>
          </w:tcPr>
          <w:p w14:paraId="3186BF6F" w14:textId="77777777" w:rsidR="002148FE" w:rsidRDefault="000431A7">
            <w:proofErr w:type="spellStart"/>
            <w:r>
              <w:t>validFor</w:t>
            </w:r>
            <w:proofErr w:type="spellEnd"/>
          </w:p>
        </w:tc>
        <w:tc>
          <w:tcPr>
            <w:tcW w:w="7937" w:type="dxa"/>
          </w:tcPr>
          <w:p w14:paraId="196ACED5" w14:textId="77777777" w:rsidR="002148FE" w:rsidRDefault="000431A7">
            <w:r>
              <w:t xml:space="preserve">A time period. The period in which the </w:t>
            </w:r>
            <w:proofErr w:type="spellStart"/>
            <w:r>
              <w:t>queryProductRecommendation</w:t>
            </w:r>
            <w:proofErr w:type="spellEnd"/>
            <w:r>
              <w:t xml:space="preserve"> is valid.</w:t>
            </w:r>
          </w:p>
        </w:tc>
      </w:tr>
    </w:tbl>
    <w:p w14:paraId="1BDF9AB0" w14:textId="77777777" w:rsidR="002148FE" w:rsidRDefault="000431A7">
      <w:r>
        <w:rPr>
          <w:i/>
          <w:u w:val="single"/>
        </w:rPr>
        <w:t>Characteristic</w:t>
      </w:r>
      <w:r>
        <w:rPr>
          <w:u w:val="single"/>
        </w:rPr>
        <w:t xml:space="preserve"> sub-resource</w:t>
      </w:r>
    </w:p>
    <w:p w14:paraId="6C3E1B37" w14:textId="77777777" w:rsidR="002148FE" w:rsidRDefault="000431A7">
      <w:r>
        <w:t>Describes a given characteristic of an object or entity through a name/value pair.</w:t>
      </w:r>
    </w:p>
    <w:tbl>
      <w:tblPr>
        <w:tblW w:w="0" w:type="auto"/>
        <w:tblLook w:val="04A0" w:firstRow="1" w:lastRow="0" w:firstColumn="1" w:lastColumn="0" w:noHBand="0" w:noVBand="1"/>
      </w:tblPr>
      <w:tblGrid>
        <w:gridCol w:w="2527"/>
        <w:gridCol w:w="7937"/>
      </w:tblGrid>
      <w:tr w:rsidR="002148FE" w14:paraId="15BE318D" w14:textId="77777777">
        <w:tc>
          <w:tcPr>
            <w:tcW w:w="2268" w:type="dxa"/>
          </w:tcPr>
          <w:p w14:paraId="25A6FF8C" w14:textId="77777777" w:rsidR="002148FE" w:rsidRDefault="000431A7">
            <w:proofErr w:type="spellStart"/>
            <w:r>
              <w:t>characteristicRelationship</w:t>
            </w:r>
            <w:proofErr w:type="spellEnd"/>
          </w:p>
        </w:tc>
        <w:tc>
          <w:tcPr>
            <w:tcW w:w="7937" w:type="dxa"/>
          </w:tcPr>
          <w:p w14:paraId="12A66D5D" w14:textId="77777777" w:rsidR="002148FE" w:rsidRDefault="000431A7">
            <w:r>
              <w:t>A list of characteristic relationships (</w:t>
            </w:r>
            <w:proofErr w:type="spellStart"/>
            <w:r>
              <w:t>CharacteristicRelationship</w:t>
            </w:r>
            <w:proofErr w:type="spellEnd"/>
            <w:r>
              <w:t xml:space="preserve"> [*]). Another Characteristic that is related to the current </w:t>
            </w:r>
            <w:proofErr w:type="gramStart"/>
            <w:r>
              <w:t>Characteristic;.</w:t>
            </w:r>
            <w:proofErr w:type="gramEnd"/>
          </w:p>
        </w:tc>
      </w:tr>
      <w:tr w:rsidR="002148FE" w14:paraId="5990F3E9" w14:textId="77777777">
        <w:tc>
          <w:tcPr>
            <w:tcW w:w="2268" w:type="dxa"/>
          </w:tcPr>
          <w:p w14:paraId="3C7F9A81" w14:textId="77777777" w:rsidR="002148FE" w:rsidRDefault="000431A7">
            <w:r>
              <w:t>id</w:t>
            </w:r>
          </w:p>
        </w:tc>
        <w:tc>
          <w:tcPr>
            <w:tcW w:w="7937" w:type="dxa"/>
          </w:tcPr>
          <w:p w14:paraId="06572E1E" w14:textId="77777777" w:rsidR="002148FE" w:rsidRDefault="000431A7">
            <w:r>
              <w:t>A string. Unique identifier of the characteristic.</w:t>
            </w:r>
          </w:p>
        </w:tc>
      </w:tr>
      <w:tr w:rsidR="002148FE" w14:paraId="4E9504B3" w14:textId="77777777">
        <w:tc>
          <w:tcPr>
            <w:tcW w:w="2268" w:type="dxa"/>
          </w:tcPr>
          <w:p w14:paraId="28EA28A2" w14:textId="77777777" w:rsidR="002148FE" w:rsidRDefault="000431A7">
            <w:r>
              <w:lastRenderedPageBreak/>
              <w:t>name</w:t>
            </w:r>
          </w:p>
        </w:tc>
        <w:tc>
          <w:tcPr>
            <w:tcW w:w="7937" w:type="dxa"/>
          </w:tcPr>
          <w:p w14:paraId="3A259369" w14:textId="77777777" w:rsidR="002148FE" w:rsidRDefault="000431A7">
            <w:r>
              <w:t>A string. Name of the characteristic.</w:t>
            </w:r>
          </w:p>
        </w:tc>
      </w:tr>
      <w:tr w:rsidR="002148FE" w14:paraId="6C235168" w14:textId="77777777">
        <w:tc>
          <w:tcPr>
            <w:tcW w:w="2268" w:type="dxa"/>
          </w:tcPr>
          <w:p w14:paraId="45E233E6" w14:textId="77777777" w:rsidR="002148FE" w:rsidRDefault="000431A7">
            <w:r>
              <w:t>value</w:t>
            </w:r>
          </w:p>
        </w:tc>
        <w:tc>
          <w:tcPr>
            <w:tcW w:w="7937" w:type="dxa"/>
          </w:tcPr>
          <w:p w14:paraId="11EDD57A" w14:textId="77777777" w:rsidR="002148FE" w:rsidRDefault="000431A7">
            <w:r>
              <w:t>An any (Any). The value of the characteristic.</w:t>
            </w:r>
          </w:p>
        </w:tc>
      </w:tr>
      <w:tr w:rsidR="002148FE" w14:paraId="2A378C82" w14:textId="77777777">
        <w:tc>
          <w:tcPr>
            <w:tcW w:w="2268" w:type="dxa"/>
          </w:tcPr>
          <w:p w14:paraId="21F6E371" w14:textId="77777777" w:rsidR="002148FE" w:rsidRDefault="000431A7">
            <w:proofErr w:type="spellStart"/>
            <w:r>
              <w:t>valueType</w:t>
            </w:r>
            <w:proofErr w:type="spellEnd"/>
          </w:p>
        </w:tc>
        <w:tc>
          <w:tcPr>
            <w:tcW w:w="7937" w:type="dxa"/>
          </w:tcPr>
          <w:p w14:paraId="178025D1" w14:textId="77777777" w:rsidR="002148FE" w:rsidRDefault="000431A7">
            <w:r>
              <w:t>A string. Data type of the value of the characteristic.</w:t>
            </w:r>
          </w:p>
        </w:tc>
      </w:tr>
    </w:tbl>
    <w:p w14:paraId="301618F1" w14:textId="77777777" w:rsidR="002148FE" w:rsidRDefault="000431A7">
      <w:proofErr w:type="spellStart"/>
      <w:r>
        <w:rPr>
          <w:i/>
          <w:u w:val="single"/>
        </w:rPr>
        <w:t>CharacteristicRelationship</w:t>
      </w:r>
      <w:proofErr w:type="spellEnd"/>
      <w:r>
        <w:rPr>
          <w:u w:val="single"/>
        </w:rPr>
        <w:t xml:space="preserve"> sub-resource</w:t>
      </w:r>
    </w:p>
    <w:p w14:paraId="5AC7947D" w14:textId="77777777" w:rsidR="002148FE" w:rsidRDefault="000431A7">
      <w:r>
        <w:t xml:space="preserve">Another Characteristic that is related to the current </w:t>
      </w:r>
      <w:r w:rsidR="006E63AF">
        <w:t>Characteristic.</w:t>
      </w:r>
    </w:p>
    <w:tbl>
      <w:tblPr>
        <w:tblW w:w="0" w:type="auto"/>
        <w:tblLook w:val="04A0" w:firstRow="1" w:lastRow="0" w:firstColumn="1" w:lastColumn="0" w:noHBand="0" w:noVBand="1"/>
      </w:tblPr>
      <w:tblGrid>
        <w:gridCol w:w="2268"/>
        <w:gridCol w:w="7937"/>
      </w:tblGrid>
      <w:tr w:rsidR="002148FE" w14:paraId="3C814FC3" w14:textId="77777777">
        <w:tc>
          <w:tcPr>
            <w:tcW w:w="2268" w:type="dxa"/>
          </w:tcPr>
          <w:p w14:paraId="35986F6E" w14:textId="77777777" w:rsidR="002148FE" w:rsidRDefault="000431A7">
            <w:r>
              <w:t>id</w:t>
            </w:r>
          </w:p>
        </w:tc>
        <w:tc>
          <w:tcPr>
            <w:tcW w:w="7937" w:type="dxa"/>
          </w:tcPr>
          <w:p w14:paraId="33F797A4" w14:textId="77777777" w:rsidR="002148FE" w:rsidRDefault="000431A7">
            <w:r>
              <w:t>A string. Unique identifier of the characteristic.</w:t>
            </w:r>
          </w:p>
        </w:tc>
      </w:tr>
      <w:tr w:rsidR="002148FE" w14:paraId="7CAEF18F" w14:textId="77777777">
        <w:tc>
          <w:tcPr>
            <w:tcW w:w="2268" w:type="dxa"/>
          </w:tcPr>
          <w:p w14:paraId="47DDB5DE" w14:textId="77777777" w:rsidR="002148FE" w:rsidRDefault="000431A7">
            <w:proofErr w:type="spellStart"/>
            <w:r>
              <w:t>relationshipType</w:t>
            </w:r>
            <w:proofErr w:type="spellEnd"/>
          </w:p>
        </w:tc>
        <w:tc>
          <w:tcPr>
            <w:tcW w:w="7937" w:type="dxa"/>
          </w:tcPr>
          <w:p w14:paraId="1F96F12C" w14:textId="77777777" w:rsidR="002148FE" w:rsidRDefault="000431A7">
            <w:r>
              <w:t>A string. The type of relationship.</w:t>
            </w:r>
          </w:p>
        </w:tc>
      </w:tr>
    </w:tbl>
    <w:p w14:paraId="5E75ED37" w14:textId="77777777" w:rsidR="002148FE" w:rsidRDefault="000431A7">
      <w:r>
        <w:rPr>
          <w:i/>
          <w:u w:val="single"/>
        </w:rPr>
        <w:t>Money</w:t>
      </w:r>
      <w:r>
        <w:rPr>
          <w:u w:val="single"/>
        </w:rPr>
        <w:t xml:space="preserve"> sub-resource</w:t>
      </w:r>
    </w:p>
    <w:p w14:paraId="6D1A30F8" w14:textId="77777777" w:rsidR="002148FE" w:rsidRDefault="000431A7">
      <w:r>
        <w:t>A base / value business entity used to represent money.</w:t>
      </w:r>
    </w:p>
    <w:tbl>
      <w:tblPr>
        <w:tblW w:w="0" w:type="auto"/>
        <w:tblLook w:val="04A0" w:firstRow="1" w:lastRow="0" w:firstColumn="1" w:lastColumn="0" w:noHBand="0" w:noVBand="1"/>
      </w:tblPr>
      <w:tblGrid>
        <w:gridCol w:w="2268"/>
        <w:gridCol w:w="7937"/>
      </w:tblGrid>
      <w:tr w:rsidR="002148FE" w14:paraId="0982E01C" w14:textId="77777777">
        <w:tc>
          <w:tcPr>
            <w:tcW w:w="2268" w:type="dxa"/>
          </w:tcPr>
          <w:p w14:paraId="20D579B4" w14:textId="77777777" w:rsidR="002148FE" w:rsidRDefault="000431A7">
            <w:r>
              <w:t>unit</w:t>
            </w:r>
          </w:p>
        </w:tc>
        <w:tc>
          <w:tcPr>
            <w:tcW w:w="7937" w:type="dxa"/>
          </w:tcPr>
          <w:p w14:paraId="38AABF8A" w14:textId="77777777" w:rsidR="002148FE" w:rsidRDefault="000431A7">
            <w:r>
              <w:t>A string. Currency (ISO4217 norm uses 3 letters to define the currency).</w:t>
            </w:r>
          </w:p>
        </w:tc>
      </w:tr>
      <w:tr w:rsidR="002148FE" w14:paraId="464FED10" w14:textId="77777777">
        <w:tc>
          <w:tcPr>
            <w:tcW w:w="2268" w:type="dxa"/>
          </w:tcPr>
          <w:p w14:paraId="7CDC56E1" w14:textId="77777777" w:rsidR="002148FE" w:rsidRDefault="000431A7">
            <w:r>
              <w:t>value</w:t>
            </w:r>
          </w:p>
        </w:tc>
        <w:tc>
          <w:tcPr>
            <w:tcW w:w="7937" w:type="dxa"/>
          </w:tcPr>
          <w:p w14:paraId="2BFDE53C" w14:textId="77777777" w:rsidR="002148FE" w:rsidRDefault="000431A7">
            <w:r>
              <w:t>A float. A positive floating point number.</w:t>
            </w:r>
          </w:p>
        </w:tc>
      </w:tr>
    </w:tbl>
    <w:p w14:paraId="0346567C" w14:textId="77777777" w:rsidR="002148FE" w:rsidRDefault="000431A7">
      <w:r>
        <w:rPr>
          <w:i/>
          <w:u w:val="single"/>
        </w:rPr>
        <w:t>Price</w:t>
      </w:r>
      <w:r>
        <w:rPr>
          <w:u w:val="single"/>
        </w:rPr>
        <w:t xml:space="preserve"> sub-resource</w:t>
      </w:r>
    </w:p>
    <w:p w14:paraId="3C707417" w14:textId="77777777" w:rsidR="002148FE" w:rsidRDefault="000431A7">
      <w:r>
        <w:t>Provides all amounts (tax included, duty free, tax rate), used currency and percentage to apply for Price Alteration.</w:t>
      </w:r>
    </w:p>
    <w:tbl>
      <w:tblPr>
        <w:tblW w:w="0" w:type="auto"/>
        <w:tblLook w:val="04A0" w:firstRow="1" w:lastRow="0" w:firstColumn="1" w:lastColumn="0" w:noHBand="0" w:noVBand="1"/>
      </w:tblPr>
      <w:tblGrid>
        <w:gridCol w:w="2268"/>
        <w:gridCol w:w="7937"/>
      </w:tblGrid>
      <w:tr w:rsidR="002148FE" w14:paraId="6E07F2A2" w14:textId="77777777">
        <w:tc>
          <w:tcPr>
            <w:tcW w:w="2268" w:type="dxa"/>
          </w:tcPr>
          <w:p w14:paraId="4122742B" w14:textId="77777777" w:rsidR="002148FE" w:rsidRDefault="000431A7">
            <w:proofErr w:type="spellStart"/>
            <w:r>
              <w:t>dutyFreeAmount</w:t>
            </w:r>
            <w:proofErr w:type="spellEnd"/>
          </w:p>
        </w:tc>
        <w:tc>
          <w:tcPr>
            <w:tcW w:w="7937" w:type="dxa"/>
          </w:tcPr>
          <w:p w14:paraId="61CF6FFC" w14:textId="77777777" w:rsidR="002148FE" w:rsidRDefault="000431A7">
            <w:r>
              <w:t>A money (Money). All taxes excluded amount (expressed in the given currency).</w:t>
            </w:r>
          </w:p>
        </w:tc>
      </w:tr>
      <w:tr w:rsidR="002148FE" w14:paraId="58ACAB9E" w14:textId="77777777">
        <w:tc>
          <w:tcPr>
            <w:tcW w:w="2268" w:type="dxa"/>
          </w:tcPr>
          <w:p w14:paraId="41F413C2" w14:textId="77777777" w:rsidR="002148FE" w:rsidRDefault="000431A7">
            <w:r>
              <w:t>percentage</w:t>
            </w:r>
          </w:p>
        </w:tc>
        <w:tc>
          <w:tcPr>
            <w:tcW w:w="7937" w:type="dxa"/>
          </w:tcPr>
          <w:p w14:paraId="4BA6CA53" w14:textId="77777777" w:rsidR="002148FE" w:rsidRDefault="000431A7">
            <w:r>
              <w:t xml:space="preserve">A float. Percentage to apply for </w:t>
            </w:r>
            <w:proofErr w:type="spellStart"/>
            <w:r>
              <w:t>ProdOfferPriceAlteration</w:t>
            </w:r>
            <w:proofErr w:type="spellEnd"/>
            <w:r>
              <w:t>.</w:t>
            </w:r>
          </w:p>
        </w:tc>
      </w:tr>
      <w:tr w:rsidR="002148FE" w14:paraId="11C7768D" w14:textId="77777777">
        <w:tc>
          <w:tcPr>
            <w:tcW w:w="2268" w:type="dxa"/>
          </w:tcPr>
          <w:p w14:paraId="7340A197" w14:textId="77777777" w:rsidR="002148FE" w:rsidRDefault="000431A7">
            <w:proofErr w:type="spellStart"/>
            <w:r>
              <w:t>taxIncludedAmount</w:t>
            </w:r>
            <w:proofErr w:type="spellEnd"/>
          </w:p>
        </w:tc>
        <w:tc>
          <w:tcPr>
            <w:tcW w:w="7937" w:type="dxa"/>
          </w:tcPr>
          <w:p w14:paraId="11840BDA" w14:textId="77777777" w:rsidR="002148FE" w:rsidRDefault="000431A7">
            <w:r>
              <w:t>A money (Money). All taxes included amount (expressed in the given currency).</w:t>
            </w:r>
          </w:p>
        </w:tc>
      </w:tr>
      <w:tr w:rsidR="002148FE" w14:paraId="7BFC7346" w14:textId="77777777">
        <w:tc>
          <w:tcPr>
            <w:tcW w:w="2268" w:type="dxa"/>
          </w:tcPr>
          <w:p w14:paraId="2C1BB639" w14:textId="77777777" w:rsidR="002148FE" w:rsidRDefault="000431A7">
            <w:proofErr w:type="spellStart"/>
            <w:r>
              <w:t>taxRate</w:t>
            </w:r>
            <w:proofErr w:type="spellEnd"/>
          </w:p>
        </w:tc>
        <w:tc>
          <w:tcPr>
            <w:tcW w:w="7937" w:type="dxa"/>
          </w:tcPr>
          <w:p w14:paraId="3E2A689F" w14:textId="77777777" w:rsidR="002148FE" w:rsidRDefault="000431A7">
            <w:r>
              <w:t>A float. Tax rate.</w:t>
            </w:r>
          </w:p>
        </w:tc>
      </w:tr>
    </w:tbl>
    <w:p w14:paraId="1EDF4AA1" w14:textId="77777777" w:rsidR="002148FE" w:rsidRDefault="000431A7">
      <w:proofErr w:type="spellStart"/>
      <w:r>
        <w:rPr>
          <w:i/>
          <w:u w:val="single"/>
        </w:rPr>
        <w:t>PriceAlteration</w:t>
      </w:r>
      <w:proofErr w:type="spellEnd"/>
      <w:r>
        <w:rPr>
          <w:u w:val="single"/>
        </w:rPr>
        <w:t xml:space="preserve"> sub-resource</w:t>
      </w:r>
    </w:p>
    <w:p w14:paraId="773EC240" w14:textId="77777777" w:rsidR="002148FE" w:rsidRDefault="000431A7">
      <w:r>
        <w:t>Is an amount, usually of money, that modifies the price charged for an order item.</w:t>
      </w:r>
    </w:p>
    <w:tbl>
      <w:tblPr>
        <w:tblW w:w="0" w:type="auto"/>
        <w:tblLook w:val="04A0" w:firstRow="1" w:lastRow="0" w:firstColumn="1" w:lastColumn="0" w:noHBand="0" w:noVBand="1"/>
      </w:tblPr>
      <w:tblGrid>
        <w:gridCol w:w="2268"/>
        <w:gridCol w:w="7937"/>
      </w:tblGrid>
      <w:tr w:rsidR="002148FE" w14:paraId="540DE26B" w14:textId="77777777">
        <w:tc>
          <w:tcPr>
            <w:tcW w:w="2268" w:type="dxa"/>
          </w:tcPr>
          <w:p w14:paraId="3DAF0131" w14:textId="77777777" w:rsidR="002148FE" w:rsidRDefault="000431A7">
            <w:proofErr w:type="spellStart"/>
            <w:r>
              <w:t>applicationDuration</w:t>
            </w:r>
            <w:proofErr w:type="spellEnd"/>
          </w:p>
        </w:tc>
        <w:tc>
          <w:tcPr>
            <w:tcW w:w="7937" w:type="dxa"/>
          </w:tcPr>
          <w:p w14:paraId="7DCD9D06" w14:textId="77777777" w:rsidR="002148FE" w:rsidRDefault="000431A7">
            <w:r>
              <w:t>An integer. Duration during which the alteration applies on the order item price (for instance 2 months free of charge for the recurring charge).</w:t>
            </w:r>
          </w:p>
        </w:tc>
      </w:tr>
      <w:tr w:rsidR="002148FE" w14:paraId="65381937" w14:textId="77777777">
        <w:tc>
          <w:tcPr>
            <w:tcW w:w="2268" w:type="dxa"/>
          </w:tcPr>
          <w:p w14:paraId="33B40ACC" w14:textId="77777777" w:rsidR="002148FE" w:rsidRDefault="000431A7">
            <w:r>
              <w:t>description</w:t>
            </w:r>
          </w:p>
        </w:tc>
        <w:tc>
          <w:tcPr>
            <w:tcW w:w="7937" w:type="dxa"/>
          </w:tcPr>
          <w:p w14:paraId="1D0F0B7A" w14:textId="77777777" w:rsidR="002148FE" w:rsidRDefault="000431A7">
            <w:r>
              <w:t>A string. A narrative that explains in detail the semantics of this order item price alteration.</w:t>
            </w:r>
          </w:p>
        </w:tc>
      </w:tr>
      <w:tr w:rsidR="002148FE" w14:paraId="0D5FB3E9" w14:textId="77777777">
        <w:tc>
          <w:tcPr>
            <w:tcW w:w="2268" w:type="dxa"/>
          </w:tcPr>
          <w:p w14:paraId="342C4147" w14:textId="77777777" w:rsidR="002148FE" w:rsidRDefault="000431A7">
            <w:r>
              <w:t>name</w:t>
            </w:r>
          </w:p>
        </w:tc>
        <w:tc>
          <w:tcPr>
            <w:tcW w:w="7937" w:type="dxa"/>
          </w:tcPr>
          <w:p w14:paraId="20D102A8" w14:textId="77777777" w:rsidR="002148FE" w:rsidRDefault="000431A7">
            <w:r>
              <w:t>A string. Name of the order item price alteration.</w:t>
            </w:r>
          </w:p>
        </w:tc>
      </w:tr>
      <w:tr w:rsidR="002148FE" w14:paraId="18F504E1" w14:textId="77777777">
        <w:tc>
          <w:tcPr>
            <w:tcW w:w="2268" w:type="dxa"/>
          </w:tcPr>
          <w:p w14:paraId="2B85B30F" w14:textId="77777777" w:rsidR="002148FE" w:rsidRDefault="000431A7">
            <w:r>
              <w:t>price</w:t>
            </w:r>
          </w:p>
        </w:tc>
        <w:tc>
          <w:tcPr>
            <w:tcW w:w="7937" w:type="dxa"/>
          </w:tcPr>
          <w:p w14:paraId="43330FE1" w14:textId="77777777" w:rsidR="002148FE" w:rsidRDefault="000431A7">
            <w:r>
              <w:t>A price (Price). Provides all amounts (tax included, duty free, tax rate), used currency and percentage to apply for Price Alteration.</w:t>
            </w:r>
          </w:p>
        </w:tc>
      </w:tr>
      <w:tr w:rsidR="002148FE" w14:paraId="01B7334E" w14:textId="77777777">
        <w:tc>
          <w:tcPr>
            <w:tcW w:w="2268" w:type="dxa"/>
          </w:tcPr>
          <w:p w14:paraId="0AC8F2EC" w14:textId="77777777" w:rsidR="002148FE" w:rsidRDefault="000431A7">
            <w:proofErr w:type="spellStart"/>
            <w:r>
              <w:t>priceType</w:t>
            </w:r>
            <w:proofErr w:type="spellEnd"/>
          </w:p>
        </w:tc>
        <w:tc>
          <w:tcPr>
            <w:tcW w:w="7937" w:type="dxa"/>
          </w:tcPr>
          <w:p w14:paraId="5A1C10A3" w14:textId="77777777" w:rsidR="002148FE" w:rsidRDefault="000431A7">
            <w:r>
              <w:t>A string. A category that describes the price such as recurring, one time and usage.</w:t>
            </w:r>
          </w:p>
        </w:tc>
      </w:tr>
      <w:tr w:rsidR="002148FE" w14:paraId="6CAFD264" w14:textId="77777777">
        <w:tc>
          <w:tcPr>
            <w:tcW w:w="2268" w:type="dxa"/>
          </w:tcPr>
          <w:p w14:paraId="6C37F500" w14:textId="77777777" w:rsidR="002148FE" w:rsidRDefault="000431A7">
            <w:r>
              <w:lastRenderedPageBreak/>
              <w:t>priority</w:t>
            </w:r>
          </w:p>
        </w:tc>
        <w:tc>
          <w:tcPr>
            <w:tcW w:w="7937" w:type="dxa"/>
          </w:tcPr>
          <w:p w14:paraId="39BEEDA6" w14:textId="77777777" w:rsidR="002148FE" w:rsidRDefault="000431A7">
            <w:r>
              <w:t>An integer. Priority level for applying this alteration among all the defined alterations on the order item price.</w:t>
            </w:r>
          </w:p>
        </w:tc>
      </w:tr>
      <w:tr w:rsidR="002148FE" w14:paraId="7515214B" w14:textId="77777777">
        <w:tc>
          <w:tcPr>
            <w:tcW w:w="2268" w:type="dxa"/>
          </w:tcPr>
          <w:p w14:paraId="30274568" w14:textId="77777777" w:rsidR="002148FE" w:rsidRDefault="000431A7">
            <w:proofErr w:type="spellStart"/>
            <w:r>
              <w:t>productOfferingPrice</w:t>
            </w:r>
            <w:proofErr w:type="spellEnd"/>
          </w:p>
        </w:tc>
        <w:tc>
          <w:tcPr>
            <w:tcW w:w="7937" w:type="dxa"/>
          </w:tcPr>
          <w:p w14:paraId="6D9E8304" w14:textId="77777777" w:rsidR="002148FE" w:rsidRDefault="000431A7">
            <w:r>
              <w:t>A product offering price reference (</w:t>
            </w:r>
            <w:proofErr w:type="spellStart"/>
            <w:r>
              <w:t>ProductOfferingPriceRef</w:t>
            </w:r>
            <w:proofErr w:type="spellEnd"/>
            <w:r>
              <w:t xml:space="preserve">). </w:t>
            </w:r>
            <w:proofErr w:type="spellStart"/>
            <w:r>
              <w:t>ProductPriceOffering</w:t>
            </w:r>
            <w:proofErr w:type="spellEnd"/>
            <w:r>
              <w:t xml:space="preserve"> reference. An amount, usually of money, that is asked for or allowed when a </w:t>
            </w:r>
            <w:proofErr w:type="spellStart"/>
            <w:r>
              <w:t>ProductOffering</w:t>
            </w:r>
            <w:proofErr w:type="spellEnd"/>
            <w:r>
              <w:t xml:space="preserve"> is bought, rented, or leased.</w:t>
            </w:r>
          </w:p>
        </w:tc>
      </w:tr>
      <w:tr w:rsidR="002148FE" w14:paraId="6085E8F7" w14:textId="77777777">
        <w:tc>
          <w:tcPr>
            <w:tcW w:w="2268" w:type="dxa"/>
          </w:tcPr>
          <w:p w14:paraId="46AB295D" w14:textId="77777777" w:rsidR="002148FE" w:rsidRDefault="000431A7">
            <w:proofErr w:type="spellStart"/>
            <w:r>
              <w:t>recurringChargePeriod</w:t>
            </w:r>
            <w:proofErr w:type="spellEnd"/>
          </w:p>
        </w:tc>
        <w:tc>
          <w:tcPr>
            <w:tcW w:w="7937" w:type="dxa"/>
          </w:tcPr>
          <w:p w14:paraId="2F5EBD03" w14:textId="77777777" w:rsidR="002148FE" w:rsidRDefault="000431A7">
            <w:r>
              <w:t>A string. Could be month, week...</w:t>
            </w:r>
          </w:p>
        </w:tc>
      </w:tr>
      <w:tr w:rsidR="002148FE" w14:paraId="0184C62D" w14:textId="77777777">
        <w:tc>
          <w:tcPr>
            <w:tcW w:w="2268" w:type="dxa"/>
          </w:tcPr>
          <w:p w14:paraId="0C473382" w14:textId="77777777" w:rsidR="002148FE" w:rsidRDefault="000431A7">
            <w:proofErr w:type="spellStart"/>
            <w:r>
              <w:t>unitOfMeasure</w:t>
            </w:r>
            <w:proofErr w:type="spellEnd"/>
          </w:p>
        </w:tc>
        <w:tc>
          <w:tcPr>
            <w:tcW w:w="7937" w:type="dxa"/>
          </w:tcPr>
          <w:p w14:paraId="228FCBA9" w14:textId="77777777" w:rsidR="002148FE" w:rsidRDefault="000431A7">
            <w:r>
              <w:t>A string. Could be minutes, GB...</w:t>
            </w:r>
          </w:p>
        </w:tc>
      </w:tr>
    </w:tbl>
    <w:p w14:paraId="5DB34D2A" w14:textId="77777777" w:rsidR="002148FE" w:rsidRDefault="000431A7">
      <w:proofErr w:type="spellStart"/>
      <w:r>
        <w:rPr>
          <w:i/>
          <w:u w:val="single"/>
        </w:rPr>
        <w:t>ProductPrice</w:t>
      </w:r>
      <w:proofErr w:type="spellEnd"/>
      <w:r>
        <w:rPr>
          <w:u w:val="single"/>
        </w:rPr>
        <w:t xml:space="preserve"> sub-resource</w:t>
      </w:r>
    </w:p>
    <w:p w14:paraId="42A43387" w14:textId="77777777" w:rsidR="002148FE" w:rsidRDefault="000431A7">
      <w:r>
        <w:t xml:space="preserve">An amount, usually of money, that represents the actual price paid by a Customer for a purchase, a rent or a lease of a Product. The price is valid for a defined </w:t>
      </w:r>
      <w:proofErr w:type="gramStart"/>
      <w:r>
        <w:t>period of time</w:t>
      </w:r>
      <w:proofErr w:type="gramEnd"/>
      <w:r>
        <w:t>.</w:t>
      </w:r>
    </w:p>
    <w:tbl>
      <w:tblPr>
        <w:tblW w:w="0" w:type="auto"/>
        <w:tblLook w:val="04A0" w:firstRow="1" w:lastRow="0" w:firstColumn="1" w:lastColumn="0" w:noHBand="0" w:noVBand="1"/>
      </w:tblPr>
      <w:tblGrid>
        <w:gridCol w:w="2268"/>
        <w:gridCol w:w="7937"/>
      </w:tblGrid>
      <w:tr w:rsidR="002148FE" w14:paraId="6CD73D59" w14:textId="77777777">
        <w:tc>
          <w:tcPr>
            <w:tcW w:w="2268" w:type="dxa"/>
          </w:tcPr>
          <w:p w14:paraId="30599D3B" w14:textId="77777777" w:rsidR="002148FE" w:rsidRDefault="000431A7">
            <w:proofErr w:type="spellStart"/>
            <w:r>
              <w:t>billingAccount</w:t>
            </w:r>
            <w:proofErr w:type="spellEnd"/>
          </w:p>
        </w:tc>
        <w:tc>
          <w:tcPr>
            <w:tcW w:w="7937" w:type="dxa"/>
          </w:tcPr>
          <w:p w14:paraId="78F1BC71" w14:textId="77777777" w:rsidR="002148FE" w:rsidRDefault="000431A7">
            <w:r>
              <w:t>A billing account reference (</w:t>
            </w:r>
            <w:proofErr w:type="spellStart"/>
            <w:r>
              <w:t>BillingAccountRef</w:t>
            </w:r>
            <w:proofErr w:type="spellEnd"/>
            <w:r>
              <w:t xml:space="preserve">). A </w:t>
            </w:r>
            <w:proofErr w:type="spellStart"/>
            <w:r>
              <w:t>BillingAccount</w:t>
            </w:r>
            <w:proofErr w:type="spellEnd"/>
            <w:r>
              <w:t xml:space="preserve"> is a detailed description of a bill structure.</w:t>
            </w:r>
          </w:p>
        </w:tc>
      </w:tr>
      <w:tr w:rsidR="002148FE" w14:paraId="49E13B4F" w14:textId="77777777">
        <w:tc>
          <w:tcPr>
            <w:tcW w:w="2268" w:type="dxa"/>
          </w:tcPr>
          <w:p w14:paraId="18597ABE" w14:textId="77777777" w:rsidR="002148FE" w:rsidRDefault="000431A7">
            <w:r>
              <w:t>description</w:t>
            </w:r>
          </w:p>
        </w:tc>
        <w:tc>
          <w:tcPr>
            <w:tcW w:w="7937" w:type="dxa"/>
          </w:tcPr>
          <w:p w14:paraId="3BC684CB" w14:textId="77777777" w:rsidR="002148FE" w:rsidRDefault="000431A7">
            <w:r>
              <w:t>A string. A narrative that explains in detail the semantics of this product price.</w:t>
            </w:r>
          </w:p>
        </w:tc>
      </w:tr>
      <w:tr w:rsidR="002148FE" w14:paraId="070DC032" w14:textId="77777777">
        <w:tc>
          <w:tcPr>
            <w:tcW w:w="2268" w:type="dxa"/>
          </w:tcPr>
          <w:p w14:paraId="60AD1E30" w14:textId="77777777" w:rsidR="002148FE" w:rsidRDefault="000431A7">
            <w:r>
              <w:t>name</w:t>
            </w:r>
          </w:p>
        </w:tc>
        <w:tc>
          <w:tcPr>
            <w:tcW w:w="7937" w:type="dxa"/>
          </w:tcPr>
          <w:p w14:paraId="6C6C0521" w14:textId="77777777" w:rsidR="002148FE" w:rsidRDefault="000431A7">
            <w:r>
              <w:t>A string. A short descriptive name such as "Subscription price".</w:t>
            </w:r>
          </w:p>
        </w:tc>
      </w:tr>
      <w:tr w:rsidR="002148FE" w14:paraId="51AD3556" w14:textId="77777777">
        <w:tc>
          <w:tcPr>
            <w:tcW w:w="2268" w:type="dxa"/>
          </w:tcPr>
          <w:p w14:paraId="359305B9" w14:textId="77777777" w:rsidR="002148FE" w:rsidRDefault="000431A7">
            <w:r>
              <w:t>price</w:t>
            </w:r>
          </w:p>
        </w:tc>
        <w:tc>
          <w:tcPr>
            <w:tcW w:w="7937" w:type="dxa"/>
          </w:tcPr>
          <w:p w14:paraId="644F4F97" w14:textId="77777777" w:rsidR="002148FE" w:rsidRDefault="000431A7">
            <w:r>
              <w:t>A price (Price). Provides all amounts (tax included, duty free, tax rate), used currency and percentage to apply for Price Alteration.</w:t>
            </w:r>
          </w:p>
        </w:tc>
      </w:tr>
      <w:tr w:rsidR="002148FE" w14:paraId="0C6024D6" w14:textId="77777777">
        <w:tc>
          <w:tcPr>
            <w:tcW w:w="2268" w:type="dxa"/>
          </w:tcPr>
          <w:p w14:paraId="7CE40A24" w14:textId="77777777" w:rsidR="002148FE" w:rsidRDefault="000431A7">
            <w:proofErr w:type="spellStart"/>
            <w:r>
              <w:t>priceType</w:t>
            </w:r>
            <w:proofErr w:type="spellEnd"/>
          </w:p>
        </w:tc>
        <w:tc>
          <w:tcPr>
            <w:tcW w:w="7937" w:type="dxa"/>
          </w:tcPr>
          <w:p w14:paraId="5366087A" w14:textId="77777777" w:rsidR="002148FE" w:rsidRDefault="000431A7">
            <w:r>
              <w:t>A string. A category that describes the price, such as recurring, discount, allowance, penalty, and so forth.</w:t>
            </w:r>
          </w:p>
        </w:tc>
      </w:tr>
      <w:tr w:rsidR="002148FE" w14:paraId="7DE7FE95" w14:textId="77777777">
        <w:tc>
          <w:tcPr>
            <w:tcW w:w="2268" w:type="dxa"/>
          </w:tcPr>
          <w:p w14:paraId="5F71EA86" w14:textId="77777777" w:rsidR="002148FE" w:rsidRDefault="000431A7">
            <w:proofErr w:type="spellStart"/>
            <w:r>
              <w:t>productOfferingPrice</w:t>
            </w:r>
            <w:proofErr w:type="spellEnd"/>
          </w:p>
        </w:tc>
        <w:tc>
          <w:tcPr>
            <w:tcW w:w="7937" w:type="dxa"/>
          </w:tcPr>
          <w:p w14:paraId="303F0D25" w14:textId="77777777" w:rsidR="002148FE" w:rsidRDefault="000431A7">
            <w:r>
              <w:t>A product offering price reference (</w:t>
            </w:r>
            <w:proofErr w:type="spellStart"/>
            <w:r>
              <w:t>ProductOfferingPriceRef</w:t>
            </w:r>
            <w:proofErr w:type="spellEnd"/>
            <w:r>
              <w:t xml:space="preserve">). </w:t>
            </w:r>
            <w:proofErr w:type="spellStart"/>
            <w:r>
              <w:t>ProductPriceOffering</w:t>
            </w:r>
            <w:proofErr w:type="spellEnd"/>
            <w:r>
              <w:t xml:space="preserve"> reference. An amount, usually of money, that is asked for or allowed when a </w:t>
            </w:r>
            <w:proofErr w:type="spellStart"/>
            <w:r>
              <w:t>ProductOffering</w:t>
            </w:r>
            <w:proofErr w:type="spellEnd"/>
            <w:r>
              <w:t xml:space="preserve"> is bought, rented, or leased.</w:t>
            </w:r>
          </w:p>
        </w:tc>
      </w:tr>
      <w:tr w:rsidR="002148FE" w14:paraId="05A06D1C" w14:textId="77777777">
        <w:tc>
          <w:tcPr>
            <w:tcW w:w="2268" w:type="dxa"/>
          </w:tcPr>
          <w:p w14:paraId="481E9888" w14:textId="77777777" w:rsidR="002148FE" w:rsidRDefault="000431A7">
            <w:proofErr w:type="spellStart"/>
            <w:r>
              <w:t>productPriceAlteration</w:t>
            </w:r>
            <w:proofErr w:type="spellEnd"/>
          </w:p>
        </w:tc>
        <w:tc>
          <w:tcPr>
            <w:tcW w:w="7937" w:type="dxa"/>
          </w:tcPr>
          <w:p w14:paraId="58CE83BA" w14:textId="77777777" w:rsidR="002148FE" w:rsidRDefault="000431A7">
            <w:r>
              <w:t>A list of price alterations (</w:t>
            </w:r>
            <w:proofErr w:type="spellStart"/>
            <w:r>
              <w:t>PriceAlteration</w:t>
            </w:r>
            <w:proofErr w:type="spellEnd"/>
            <w:r>
              <w:t xml:space="preserve"> [*]). Is an amount, usually of money, that modifies the price charged for an order item.</w:t>
            </w:r>
          </w:p>
        </w:tc>
      </w:tr>
      <w:tr w:rsidR="002148FE" w14:paraId="52D7D34F" w14:textId="77777777">
        <w:tc>
          <w:tcPr>
            <w:tcW w:w="2268" w:type="dxa"/>
          </w:tcPr>
          <w:p w14:paraId="76868C48" w14:textId="77777777" w:rsidR="002148FE" w:rsidRDefault="000431A7">
            <w:proofErr w:type="spellStart"/>
            <w:r>
              <w:t>recurringChargePeriod</w:t>
            </w:r>
            <w:proofErr w:type="spellEnd"/>
          </w:p>
        </w:tc>
        <w:tc>
          <w:tcPr>
            <w:tcW w:w="7937" w:type="dxa"/>
          </w:tcPr>
          <w:p w14:paraId="22C0A071" w14:textId="77777777" w:rsidR="002148FE" w:rsidRDefault="000431A7">
            <w:r>
              <w:t>A string. Could be month, week...</w:t>
            </w:r>
          </w:p>
        </w:tc>
      </w:tr>
      <w:tr w:rsidR="002148FE" w14:paraId="1068ADA9" w14:textId="77777777">
        <w:tc>
          <w:tcPr>
            <w:tcW w:w="2268" w:type="dxa"/>
          </w:tcPr>
          <w:p w14:paraId="3CD269BF" w14:textId="77777777" w:rsidR="002148FE" w:rsidRDefault="000431A7">
            <w:proofErr w:type="spellStart"/>
            <w:r>
              <w:t>unitOfMeasure</w:t>
            </w:r>
            <w:proofErr w:type="spellEnd"/>
          </w:p>
        </w:tc>
        <w:tc>
          <w:tcPr>
            <w:tcW w:w="7937" w:type="dxa"/>
          </w:tcPr>
          <w:p w14:paraId="6F2F9B60" w14:textId="77777777" w:rsidR="002148FE" w:rsidRDefault="000431A7">
            <w:r>
              <w:t>A string. Could be minutes, GB...</w:t>
            </w:r>
          </w:p>
        </w:tc>
      </w:tr>
    </w:tbl>
    <w:p w14:paraId="1ADAE292" w14:textId="77777777" w:rsidR="002148FE" w:rsidRDefault="000431A7">
      <w:proofErr w:type="spellStart"/>
      <w:r>
        <w:rPr>
          <w:i/>
          <w:u w:val="single"/>
        </w:rPr>
        <w:t>ProductRefOrValue</w:t>
      </w:r>
      <w:proofErr w:type="spellEnd"/>
      <w:r>
        <w:rPr>
          <w:u w:val="single"/>
        </w:rPr>
        <w:t xml:space="preserve"> sub-resource</w:t>
      </w:r>
    </w:p>
    <w:p w14:paraId="5A32BB07" w14:textId="77777777" w:rsidR="002148FE" w:rsidRDefault="000431A7">
      <w:r>
        <w:t xml:space="preserve">A product to be created defined by value or existing defined by reference. The polymorphic attributes @type, @schemaLocation &amp; @referredType are related to the product entity and not the </w:t>
      </w:r>
      <w:proofErr w:type="spellStart"/>
      <w:r>
        <w:t>RelatedProductRefOrValue</w:t>
      </w:r>
      <w:proofErr w:type="spellEnd"/>
      <w:r>
        <w:t xml:space="preserve"> class itself.</w:t>
      </w:r>
    </w:p>
    <w:tbl>
      <w:tblPr>
        <w:tblW w:w="0" w:type="auto"/>
        <w:tblLook w:val="04A0" w:firstRow="1" w:lastRow="0" w:firstColumn="1" w:lastColumn="0" w:noHBand="0" w:noVBand="1"/>
      </w:tblPr>
      <w:tblGrid>
        <w:gridCol w:w="2268"/>
        <w:gridCol w:w="7937"/>
      </w:tblGrid>
      <w:tr w:rsidR="002148FE" w14:paraId="5F16160A" w14:textId="77777777">
        <w:tc>
          <w:tcPr>
            <w:tcW w:w="2268" w:type="dxa"/>
          </w:tcPr>
          <w:p w14:paraId="673DDA07" w14:textId="77777777" w:rsidR="002148FE" w:rsidRDefault="000431A7">
            <w:r>
              <w:t>@referredType</w:t>
            </w:r>
          </w:p>
        </w:tc>
        <w:tc>
          <w:tcPr>
            <w:tcW w:w="7937" w:type="dxa"/>
          </w:tcPr>
          <w:p w14:paraId="4AE21A41" w14:textId="77777777" w:rsidR="002148FE" w:rsidRDefault="000431A7">
            <w:r>
              <w:t>A string. The actual type of the target instance when needed for disambiguation.</w:t>
            </w:r>
          </w:p>
        </w:tc>
      </w:tr>
      <w:tr w:rsidR="002148FE" w14:paraId="4DAEAD01" w14:textId="77777777">
        <w:tc>
          <w:tcPr>
            <w:tcW w:w="2268" w:type="dxa"/>
          </w:tcPr>
          <w:p w14:paraId="6D586315" w14:textId="77777777" w:rsidR="002148FE" w:rsidRDefault="000431A7">
            <w:proofErr w:type="spellStart"/>
            <w:r>
              <w:t>href</w:t>
            </w:r>
            <w:proofErr w:type="spellEnd"/>
          </w:p>
        </w:tc>
        <w:tc>
          <w:tcPr>
            <w:tcW w:w="7937" w:type="dxa"/>
          </w:tcPr>
          <w:p w14:paraId="72DE1A95" w14:textId="77777777" w:rsidR="002148FE" w:rsidRDefault="000431A7">
            <w:r>
              <w:t>A string. Reference of the product.</w:t>
            </w:r>
          </w:p>
        </w:tc>
      </w:tr>
      <w:tr w:rsidR="002148FE" w14:paraId="6D1D089D" w14:textId="77777777">
        <w:tc>
          <w:tcPr>
            <w:tcW w:w="2268" w:type="dxa"/>
          </w:tcPr>
          <w:p w14:paraId="412FE857" w14:textId="77777777" w:rsidR="002148FE" w:rsidRDefault="000431A7">
            <w:r>
              <w:lastRenderedPageBreak/>
              <w:t>id</w:t>
            </w:r>
          </w:p>
        </w:tc>
        <w:tc>
          <w:tcPr>
            <w:tcW w:w="7937" w:type="dxa"/>
          </w:tcPr>
          <w:p w14:paraId="65F11770" w14:textId="77777777" w:rsidR="002148FE" w:rsidRDefault="000431A7">
            <w:r>
              <w:t>A string. Unique identifier of the product.</w:t>
            </w:r>
          </w:p>
        </w:tc>
      </w:tr>
      <w:tr w:rsidR="002148FE" w14:paraId="5038C4FD" w14:textId="77777777">
        <w:tc>
          <w:tcPr>
            <w:tcW w:w="2268" w:type="dxa"/>
          </w:tcPr>
          <w:p w14:paraId="0DE06294" w14:textId="77777777" w:rsidR="002148FE" w:rsidRDefault="000431A7">
            <w:r>
              <w:t>name</w:t>
            </w:r>
          </w:p>
        </w:tc>
        <w:tc>
          <w:tcPr>
            <w:tcW w:w="7937" w:type="dxa"/>
          </w:tcPr>
          <w:p w14:paraId="74327ED6" w14:textId="77777777" w:rsidR="002148FE" w:rsidRDefault="000431A7">
            <w:r>
              <w:t>A string. Name of the product. It could be the same as the name of the product offering.</w:t>
            </w:r>
          </w:p>
        </w:tc>
      </w:tr>
      <w:tr w:rsidR="002148FE" w14:paraId="3E9613CF" w14:textId="77777777">
        <w:tc>
          <w:tcPr>
            <w:tcW w:w="2268" w:type="dxa"/>
          </w:tcPr>
          <w:p w14:paraId="2CE9F175" w14:textId="77777777" w:rsidR="002148FE" w:rsidRDefault="000431A7">
            <w:r>
              <w:t>description</w:t>
            </w:r>
          </w:p>
        </w:tc>
        <w:tc>
          <w:tcPr>
            <w:tcW w:w="7937" w:type="dxa"/>
          </w:tcPr>
          <w:p w14:paraId="25E0DD4A" w14:textId="77777777" w:rsidR="002148FE" w:rsidRDefault="000431A7">
            <w:r>
              <w:t>A string. Is the description of the product. It could be copied from the description of the Product Offering.</w:t>
            </w:r>
          </w:p>
        </w:tc>
      </w:tr>
      <w:tr w:rsidR="002148FE" w14:paraId="26D95D9E" w14:textId="77777777">
        <w:tc>
          <w:tcPr>
            <w:tcW w:w="2268" w:type="dxa"/>
          </w:tcPr>
          <w:p w14:paraId="1E82C152" w14:textId="77777777" w:rsidR="002148FE" w:rsidRDefault="000431A7">
            <w:proofErr w:type="spellStart"/>
            <w:r>
              <w:t>isBundle</w:t>
            </w:r>
            <w:proofErr w:type="spellEnd"/>
          </w:p>
        </w:tc>
        <w:tc>
          <w:tcPr>
            <w:tcW w:w="7937" w:type="dxa"/>
          </w:tcPr>
          <w:p w14:paraId="193F2774" w14:textId="77777777" w:rsidR="002148FE" w:rsidRDefault="000431A7">
            <w:r>
              <w:t xml:space="preserve">A boolean. If true, the product is a </w:t>
            </w:r>
            <w:proofErr w:type="spellStart"/>
            <w:r>
              <w:t>ProductBundle</w:t>
            </w:r>
            <w:proofErr w:type="spellEnd"/>
            <w:r>
              <w:t xml:space="preserve"> which is an instantiation of a </w:t>
            </w:r>
            <w:proofErr w:type="spellStart"/>
            <w:r>
              <w:t>BundledProductOffering</w:t>
            </w:r>
            <w:proofErr w:type="spellEnd"/>
            <w:r>
              <w:t xml:space="preserve">. If false, the product is a </w:t>
            </w:r>
            <w:proofErr w:type="spellStart"/>
            <w:r>
              <w:t>ProductComponent</w:t>
            </w:r>
            <w:proofErr w:type="spellEnd"/>
            <w:r>
              <w:t xml:space="preserve"> which is an instantiation of a </w:t>
            </w:r>
            <w:proofErr w:type="spellStart"/>
            <w:r>
              <w:t>SimpleProductOffering</w:t>
            </w:r>
            <w:proofErr w:type="spellEnd"/>
            <w:r>
              <w:t>.</w:t>
            </w:r>
          </w:p>
        </w:tc>
      </w:tr>
      <w:tr w:rsidR="002148FE" w14:paraId="797E2D27" w14:textId="77777777">
        <w:tc>
          <w:tcPr>
            <w:tcW w:w="2268" w:type="dxa"/>
          </w:tcPr>
          <w:p w14:paraId="7BE92D05" w14:textId="77777777" w:rsidR="002148FE" w:rsidRDefault="000431A7">
            <w:proofErr w:type="spellStart"/>
            <w:r>
              <w:t>isCustomerVisible</w:t>
            </w:r>
            <w:proofErr w:type="spellEnd"/>
          </w:p>
        </w:tc>
        <w:tc>
          <w:tcPr>
            <w:tcW w:w="7937" w:type="dxa"/>
          </w:tcPr>
          <w:p w14:paraId="3B71029E" w14:textId="77777777" w:rsidR="002148FE" w:rsidRDefault="000431A7">
            <w:r>
              <w:t>A boolean. If true, the product is visible by the customer.</w:t>
            </w:r>
          </w:p>
        </w:tc>
      </w:tr>
      <w:tr w:rsidR="002148FE" w14:paraId="0604F345" w14:textId="77777777">
        <w:tc>
          <w:tcPr>
            <w:tcW w:w="2268" w:type="dxa"/>
          </w:tcPr>
          <w:p w14:paraId="7897357D" w14:textId="77777777" w:rsidR="002148FE" w:rsidRDefault="000431A7">
            <w:proofErr w:type="spellStart"/>
            <w:r>
              <w:t>orderDate</w:t>
            </w:r>
            <w:proofErr w:type="spellEnd"/>
          </w:p>
        </w:tc>
        <w:tc>
          <w:tcPr>
            <w:tcW w:w="7937" w:type="dxa"/>
          </w:tcPr>
          <w:p w14:paraId="5BEBF438" w14:textId="77777777" w:rsidR="002148FE" w:rsidRDefault="000431A7">
            <w:r>
              <w:t>A date time (</w:t>
            </w:r>
            <w:proofErr w:type="spellStart"/>
            <w:r>
              <w:t>DateTime</w:t>
            </w:r>
            <w:proofErr w:type="spellEnd"/>
            <w:r>
              <w:t>). Is the date when the product was ordered.</w:t>
            </w:r>
          </w:p>
        </w:tc>
      </w:tr>
      <w:tr w:rsidR="002148FE" w14:paraId="55AECCBF" w14:textId="77777777">
        <w:tc>
          <w:tcPr>
            <w:tcW w:w="2268" w:type="dxa"/>
          </w:tcPr>
          <w:p w14:paraId="06F55943" w14:textId="77777777" w:rsidR="002148FE" w:rsidRDefault="000431A7">
            <w:proofErr w:type="spellStart"/>
            <w:r>
              <w:t>productSerialNumber</w:t>
            </w:r>
            <w:proofErr w:type="spellEnd"/>
          </w:p>
        </w:tc>
        <w:tc>
          <w:tcPr>
            <w:tcW w:w="7937" w:type="dxa"/>
          </w:tcPr>
          <w:p w14:paraId="0D6E25DA" w14:textId="77777777" w:rsidR="002148FE" w:rsidRDefault="000431A7">
            <w:r>
              <w:t>A string. Is the serial number for the product. This is typically applicable to tangible products e.g. Broadband Router.</w:t>
            </w:r>
          </w:p>
        </w:tc>
      </w:tr>
      <w:tr w:rsidR="002148FE" w14:paraId="4EF9720D" w14:textId="77777777">
        <w:tc>
          <w:tcPr>
            <w:tcW w:w="2268" w:type="dxa"/>
          </w:tcPr>
          <w:p w14:paraId="2DF1B034" w14:textId="77777777" w:rsidR="002148FE" w:rsidRDefault="000431A7">
            <w:proofErr w:type="spellStart"/>
            <w:r>
              <w:t>startDate</w:t>
            </w:r>
            <w:proofErr w:type="spellEnd"/>
          </w:p>
        </w:tc>
        <w:tc>
          <w:tcPr>
            <w:tcW w:w="7937" w:type="dxa"/>
          </w:tcPr>
          <w:p w14:paraId="2C017530" w14:textId="77777777" w:rsidR="002148FE" w:rsidRDefault="000431A7">
            <w:r>
              <w:t>A date time (</w:t>
            </w:r>
            <w:proofErr w:type="spellStart"/>
            <w:r>
              <w:t>DateTime</w:t>
            </w:r>
            <w:proofErr w:type="spellEnd"/>
            <w:r>
              <w:t xml:space="preserve">). Is the date from which the product </w:t>
            </w:r>
            <w:proofErr w:type="gramStart"/>
            <w:r>
              <w:t>starts.</w:t>
            </w:r>
            <w:proofErr w:type="gramEnd"/>
          </w:p>
        </w:tc>
      </w:tr>
      <w:tr w:rsidR="002148FE" w14:paraId="46D3CA05" w14:textId="77777777">
        <w:tc>
          <w:tcPr>
            <w:tcW w:w="2268" w:type="dxa"/>
          </w:tcPr>
          <w:p w14:paraId="52993EBA" w14:textId="77777777" w:rsidR="002148FE" w:rsidRDefault="000431A7">
            <w:proofErr w:type="spellStart"/>
            <w:r>
              <w:t>terminationDate</w:t>
            </w:r>
            <w:proofErr w:type="spellEnd"/>
          </w:p>
        </w:tc>
        <w:tc>
          <w:tcPr>
            <w:tcW w:w="7937" w:type="dxa"/>
          </w:tcPr>
          <w:p w14:paraId="5C0855E3" w14:textId="77777777" w:rsidR="002148FE" w:rsidRDefault="000431A7">
            <w:r>
              <w:t>A date time (</w:t>
            </w:r>
            <w:proofErr w:type="spellStart"/>
            <w:r>
              <w:t>DateTime</w:t>
            </w:r>
            <w:proofErr w:type="spellEnd"/>
            <w:r>
              <w:t>). Is the date when the product was terminated.</w:t>
            </w:r>
          </w:p>
        </w:tc>
      </w:tr>
      <w:tr w:rsidR="002148FE" w14:paraId="52AFB51E" w14:textId="77777777">
        <w:tc>
          <w:tcPr>
            <w:tcW w:w="2268" w:type="dxa"/>
          </w:tcPr>
          <w:p w14:paraId="45F9F284" w14:textId="77777777" w:rsidR="002148FE" w:rsidRDefault="000431A7">
            <w:r>
              <w:t>agreement</w:t>
            </w:r>
          </w:p>
        </w:tc>
        <w:tc>
          <w:tcPr>
            <w:tcW w:w="7937" w:type="dxa"/>
          </w:tcPr>
          <w:p w14:paraId="20D97D7C" w14:textId="77777777" w:rsidR="002148FE" w:rsidRDefault="000431A7">
            <w:r>
              <w:t>A list of agreement item references (</w:t>
            </w:r>
            <w:proofErr w:type="spellStart"/>
            <w:r>
              <w:t>AgreementItemRef</w:t>
            </w:r>
            <w:proofErr w:type="spellEnd"/>
            <w:r>
              <w:t xml:space="preserve"> [*]). Agreement reference. An agreement represents a contract or arrangement, either written or verbal and sometimes enforceable by law, such as a service level agreement or a customer price agreement. An agreement involves </w:t>
            </w:r>
            <w:proofErr w:type="gramStart"/>
            <w:r>
              <w:t>a number of</w:t>
            </w:r>
            <w:proofErr w:type="gramEnd"/>
            <w:r>
              <w:t xml:space="preserve"> other business entities, such as products, services, and resources and/or their specifications.</w:t>
            </w:r>
          </w:p>
        </w:tc>
      </w:tr>
      <w:tr w:rsidR="002148FE" w14:paraId="6E0D6CF3" w14:textId="77777777">
        <w:tc>
          <w:tcPr>
            <w:tcW w:w="2268" w:type="dxa"/>
          </w:tcPr>
          <w:p w14:paraId="39C42D25" w14:textId="77777777" w:rsidR="002148FE" w:rsidRDefault="000431A7">
            <w:proofErr w:type="spellStart"/>
            <w:r>
              <w:t>billingAccount</w:t>
            </w:r>
            <w:proofErr w:type="spellEnd"/>
          </w:p>
        </w:tc>
        <w:tc>
          <w:tcPr>
            <w:tcW w:w="7937" w:type="dxa"/>
          </w:tcPr>
          <w:p w14:paraId="3604B7D6" w14:textId="77777777" w:rsidR="002148FE" w:rsidRDefault="000431A7">
            <w:r>
              <w:t>A billing account reference (</w:t>
            </w:r>
            <w:proofErr w:type="spellStart"/>
            <w:r>
              <w:t>BillingAccountRef</w:t>
            </w:r>
            <w:proofErr w:type="spellEnd"/>
            <w:r>
              <w:t xml:space="preserve">). A </w:t>
            </w:r>
            <w:proofErr w:type="spellStart"/>
            <w:r>
              <w:t>BillingAccount</w:t>
            </w:r>
            <w:proofErr w:type="spellEnd"/>
            <w:r>
              <w:t xml:space="preserve"> is a detailed description of a bill structure.</w:t>
            </w:r>
          </w:p>
        </w:tc>
      </w:tr>
      <w:tr w:rsidR="002148FE" w14:paraId="15BD259E" w14:textId="77777777">
        <w:tc>
          <w:tcPr>
            <w:tcW w:w="2268" w:type="dxa"/>
          </w:tcPr>
          <w:p w14:paraId="141988D0" w14:textId="77777777" w:rsidR="002148FE" w:rsidRDefault="000431A7">
            <w:r>
              <w:t>place</w:t>
            </w:r>
          </w:p>
        </w:tc>
        <w:tc>
          <w:tcPr>
            <w:tcW w:w="7937" w:type="dxa"/>
          </w:tcPr>
          <w:p w14:paraId="32A241A5" w14:textId="77777777" w:rsidR="002148FE" w:rsidRDefault="000431A7">
            <w:r>
              <w:t>A list of related place ref or values (</w:t>
            </w:r>
            <w:proofErr w:type="spellStart"/>
            <w:r>
              <w:t>RelatedPlaceRefOrValue</w:t>
            </w:r>
            <w:proofErr w:type="spellEnd"/>
            <w:r>
              <w:t xml:space="preserve"> [*]). Related Entity reference. A related place defines a place described by reference or by value linked to a specific entity. The polymorphic attributes @type, @schemaLocation &amp; @referredType are related to the place entity and not the </w:t>
            </w:r>
            <w:proofErr w:type="spellStart"/>
            <w:r>
              <w:t>RelatedPlaceRefOrValue</w:t>
            </w:r>
            <w:proofErr w:type="spellEnd"/>
            <w:r>
              <w:t xml:space="preserve"> class itself.</w:t>
            </w:r>
          </w:p>
        </w:tc>
      </w:tr>
      <w:tr w:rsidR="002148FE" w14:paraId="3A68C14B" w14:textId="77777777">
        <w:tc>
          <w:tcPr>
            <w:tcW w:w="2268" w:type="dxa"/>
          </w:tcPr>
          <w:p w14:paraId="1458ED9A" w14:textId="77777777" w:rsidR="002148FE" w:rsidRDefault="000431A7">
            <w:r>
              <w:t>product</w:t>
            </w:r>
          </w:p>
        </w:tc>
        <w:tc>
          <w:tcPr>
            <w:tcW w:w="7937" w:type="dxa"/>
          </w:tcPr>
          <w:p w14:paraId="329FE033" w14:textId="77777777" w:rsidR="002148FE" w:rsidRDefault="000431A7">
            <w:r>
              <w:t>A list of product ref or values (</w:t>
            </w:r>
            <w:proofErr w:type="spellStart"/>
            <w:r>
              <w:t>ProductRefOrValue</w:t>
            </w:r>
            <w:proofErr w:type="spellEnd"/>
            <w:r>
              <w:t xml:space="preserve"> [*]). A product to be created defined by value or existing defined by reference. The polymorphic attributes @type, @schemaLocation &amp; @referredType are related to the product entity and not the </w:t>
            </w:r>
            <w:proofErr w:type="spellStart"/>
            <w:r>
              <w:t>RelatedProductRefOrValue</w:t>
            </w:r>
            <w:proofErr w:type="spellEnd"/>
            <w:r>
              <w:t xml:space="preserve"> class itself.</w:t>
            </w:r>
          </w:p>
        </w:tc>
      </w:tr>
      <w:tr w:rsidR="002148FE" w14:paraId="17C374C4" w14:textId="77777777">
        <w:tc>
          <w:tcPr>
            <w:tcW w:w="2268" w:type="dxa"/>
          </w:tcPr>
          <w:p w14:paraId="5FCC3FFF" w14:textId="77777777" w:rsidR="002148FE" w:rsidRDefault="000431A7">
            <w:proofErr w:type="spellStart"/>
            <w:r>
              <w:t>productCharacteristic</w:t>
            </w:r>
            <w:proofErr w:type="spellEnd"/>
          </w:p>
        </w:tc>
        <w:tc>
          <w:tcPr>
            <w:tcW w:w="7937" w:type="dxa"/>
          </w:tcPr>
          <w:p w14:paraId="39C00D1A" w14:textId="77777777" w:rsidR="002148FE" w:rsidRDefault="000431A7">
            <w:r>
              <w:t>A list of characteristics (Characteristic [*]). Describes a given characteristic of an object or entity through a name/value pair.</w:t>
            </w:r>
          </w:p>
        </w:tc>
      </w:tr>
      <w:tr w:rsidR="002148FE" w14:paraId="781FE37E" w14:textId="77777777">
        <w:tc>
          <w:tcPr>
            <w:tcW w:w="2268" w:type="dxa"/>
          </w:tcPr>
          <w:p w14:paraId="40634045" w14:textId="77777777" w:rsidR="002148FE" w:rsidRDefault="000431A7">
            <w:proofErr w:type="spellStart"/>
            <w:r>
              <w:t>productOffering</w:t>
            </w:r>
            <w:proofErr w:type="spellEnd"/>
          </w:p>
        </w:tc>
        <w:tc>
          <w:tcPr>
            <w:tcW w:w="7937" w:type="dxa"/>
          </w:tcPr>
          <w:p w14:paraId="3AA57254" w14:textId="77777777" w:rsidR="002148FE" w:rsidRDefault="000431A7">
            <w:r>
              <w:t>A product offering reference (</w:t>
            </w:r>
            <w:proofErr w:type="spellStart"/>
            <w:r>
              <w:t>ProductOfferingRef</w:t>
            </w:r>
            <w:proofErr w:type="spellEnd"/>
            <w:r>
              <w:t xml:space="preserve">). A product offering represents entities that are orderable from the provider of the catalog, this resource includes </w:t>
            </w:r>
            <w:r>
              <w:lastRenderedPageBreak/>
              <w:t>pricing information.</w:t>
            </w:r>
          </w:p>
        </w:tc>
      </w:tr>
      <w:tr w:rsidR="002148FE" w14:paraId="60C2D030" w14:textId="77777777">
        <w:tc>
          <w:tcPr>
            <w:tcW w:w="2268" w:type="dxa"/>
          </w:tcPr>
          <w:p w14:paraId="7A6756F3" w14:textId="77777777" w:rsidR="002148FE" w:rsidRDefault="000431A7">
            <w:proofErr w:type="spellStart"/>
            <w:r>
              <w:lastRenderedPageBreak/>
              <w:t>productOrderItem</w:t>
            </w:r>
            <w:proofErr w:type="spellEnd"/>
          </w:p>
        </w:tc>
        <w:tc>
          <w:tcPr>
            <w:tcW w:w="7937" w:type="dxa"/>
          </w:tcPr>
          <w:p w14:paraId="697FA3FB" w14:textId="77777777" w:rsidR="002148FE" w:rsidRDefault="000431A7">
            <w:r>
              <w:t>A list of related product order items (</w:t>
            </w:r>
            <w:proofErr w:type="spellStart"/>
            <w:r>
              <w:t>RelatedProductOrderItem</w:t>
            </w:r>
            <w:proofErr w:type="spellEnd"/>
            <w:r>
              <w:t xml:space="preserve"> [*]). </w:t>
            </w:r>
            <w:proofErr w:type="spellStart"/>
            <w:r>
              <w:t>RelatedProductOrderItem</w:t>
            </w:r>
            <w:proofErr w:type="spellEnd"/>
            <w:r>
              <w:t xml:space="preserve"> (</w:t>
            </w:r>
            <w:proofErr w:type="spellStart"/>
            <w:r>
              <w:t>ProductOrder</w:t>
            </w:r>
            <w:proofErr w:type="spellEnd"/>
            <w:r>
              <w:t xml:space="preserve"> item) .The product order item which triggered product creation/change/termination.</w:t>
            </w:r>
          </w:p>
        </w:tc>
      </w:tr>
      <w:tr w:rsidR="002148FE" w14:paraId="68D02E2D" w14:textId="77777777">
        <w:tc>
          <w:tcPr>
            <w:tcW w:w="2268" w:type="dxa"/>
          </w:tcPr>
          <w:p w14:paraId="2CB9B2E1" w14:textId="77777777" w:rsidR="002148FE" w:rsidRDefault="000431A7">
            <w:proofErr w:type="spellStart"/>
            <w:r>
              <w:t>productPrice</w:t>
            </w:r>
            <w:proofErr w:type="spellEnd"/>
          </w:p>
        </w:tc>
        <w:tc>
          <w:tcPr>
            <w:tcW w:w="7937" w:type="dxa"/>
          </w:tcPr>
          <w:p w14:paraId="6B103BBA" w14:textId="77777777" w:rsidR="002148FE" w:rsidRDefault="000431A7">
            <w:r>
              <w:t>A list of product prices (</w:t>
            </w:r>
            <w:proofErr w:type="spellStart"/>
            <w:r>
              <w:t>ProductPrice</w:t>
            </w:r>
            <w:proofErr w:type="spellEnd"/>
            <w:r>
              <w:t xml:space="preserve"> [*]). An amount, usually of money, that represents the actual price paid by a Customer for a purchase, a rent or a lease of a Product. The price is valid for a defined </w:t>
            </w:r>
            <w:proofErr w:type="gramStart"/>
            <w:r>
              <w:t>period of time</w:t>
            </w:r>
            <w:proofErr w:type="gramEnd"/>
            <w:r>
              <w:t>.</w:t>
            </w:r>
          </w:p>
        </w:tc>
      </w:tr>
      <w:tr w:rsidR="002148FE" w14:paraId="3A4F2D44" w14:textId="77777777">
        <w:tc>
          <w:tcPr>
            <w:tcW w:w="2268" w:type="dxa"/>
          </w:tcPr>
          <w:p w14:paraId="15886BDC" w14:textId="77777777" w:rsidR="002148FE" w:rsidRDefault="000431A7">
            <w:proofErr w:type="spellStart"/>
            <w:r>
              <w:t>productRelationship</w:t>
            </w:r>
            <w:proofErr w:type="spellEnd"/>
          </w:p>
        </w:tc>
        <w:tc>
          <w:tcPr>
            <w:tcW w:w="7937" w:type="dxa"/>
          </w:tcPr>
          <w:p w14:paraId="2D9EA5E6" w14:textId="77777777" w:rsidR="002148FE" w:rsidRDefault="000431A7">
            <w:r>
              <w:t>A list of product relationships (</w:t>
            </w:r>
            <w:proofErr w:type="spellStart"/>
            <w:r>
              <w:t>ProductRelationship</w:t>
            </w:r>
            <w:proofErr w:type="spellEnd"/>
            <w:r>
              <w:t xml:space="preserve"> [*]). Linked products to the one instantiate, such as [bundled] if the product is a bundle and you want to describe the bundled products inside this bundle; [</w:t>
            </w:r>
            <w:proofErr w:type="spellStart"/>
            <w:r>
              <w:t>reliesOn</w:t>
            </w:r>
            <w:proofErr w:type="spellEnd"/>
            <w:r>
              <w:t>] if the product needs another already owned product to rely on (e.g. an option on an already owned mobile access product) [targets] or [</w:t>
            </w:r>
            <w:proofErr w:type="spellStart"/>
            <w:r>
              <w:t>isTargeted</w:t>
            </w:r>
            <w:proofErr w:type="spellEnd"/>
            <w:r>
              <w:t>] (depending on the way of expressing the link) for any other kind of links that may be useful.</w:t>
            </w:r>
          </w:p>
        </w:tc>
      </w:tr>
      <w:tr w:rsidR="002148FE" w14:paraId="38C71665" w14:textId="77777777">
        <w:tc>
          <w:tcPr>
            <w:tcW w:w="2268" w:type="dxa"/>
          </w:tcPr>
          <w:p w14:paraId="0A8852D6" w14:textId="77777777" w:rsidR="002148FE" w:rsidRDefault="000431A7">
            <w:proofErr w:type="spellStart"/>
            <w:r>
              <w:t>productSpecification</w:t>
            </w:r>
            <w:proofErr w:type="spellEnd"/>
          </w:p>
        </w:tc>
        <w:tc>
          <w:tcPr>
            <w:tcW w:w="7937" w:type="dxa"/>
          </w:tcPr>
          <w:p w14:paraId="2ADE9A02" w14:textId="77777777" w:rsidR="002148FE" w:rsidRDefault="000431A7">
            <w:r>
              <w:t>A product specification reference (</w:t>
            </w:r>
            <w:proofErr w:type="spellStart"/>
            <w:r>
              <w:t>ProductSpecificationRef</w:t>
            </w:r>
            <w:proofErr w:type="spellEnd"/>
            <w:r>
              <w:t xml:space="preserve">). A </w:t>
            </w:r>
            <w:proofErr w:type="spellStart"/>
            <w:r>
              <w:t>ProductSpecification</w:t>
            </w:r>
            <w:proofErr w:type="spellEnd"/>
            <w:r>
              <w:t xml:space="preserve"> is a detailed description of a tangible or intangible object made available externally in the form of a </w:t>
            </w:r>
            <w:proofErr w:type="spellStart"/>
            <w:r>
              <w:t>ProductOffering</w:t>
            </w:r>
            <w:proofErr w:type="spellEnd"/>
            <w:r>
              <w:t xml:space="preserve"> to customers or other parties playing a party role.</w:t>
            </w:r>
          </w:p>
        </w:tc>
      </w:tr>
      <w:tr w:rsidR="002148FE" w14:paraId="291FE88E" w14:textId="77777777">
        <w:tc>
          <w:tcPr>
            <w:tcW w:w="2268" w:type="dxa"/>
          </w:tcPr>
          <w:p w14:paraId="48B2E819" w14:textId="77777777" w:rsidR="002148FE" w:rsidRDefault="000431A7">
            <w:proofErr w:type="spellStart"/>
            <w:r>
              <w:t>productTerm</w:t>
            </w:r>
            <w:proofErr w:type="spellEnd"/>
          </w:p>
        </w:tc>
        <w:tc>
          <w:tcPr>
            <w:tcW w:w="7937" w:type="dxa"/>
          </w:tcPr>
          <w:p w14:paraId="127EE4E5" w14:textId="77777777" w:rsidR="002148FE" w:rsidRDefault="000431A7">
            <w:r>
              <w:t>A list of product terms (</w:t>
            </w:r>
            <w:proofErr w:type="spellStart"/>
            <w:r>
              <w:t>ProductTerm</w:t>
            </w:r>
            <w:proofErr w:type="spellEnd"/>
            <w:r>
              <w:t xml:space="preserve"> [*]). Description of a </w:t>
            </w:r>
            <w:proofErr w:type="spellStart"/>
            <w:r>
              <w:t>productTerm</w:t>
            </w:r>
            <w:proofErr w:type="spellEnd"/>
            <w:r>
              <w:t xml:space="preserve"> linked to this product. This represent a commitment with a duration.</w:t>
            </w:r>
          </w:p>
        </w:tc>
      </w:tr>
      <w:tr w:rsidR="002148FE" w14:paraId="593579ED" w14:textId="77777777">
        <w:tc>
          <w:tcPr>
            <w:tcW w:w="2268" w:type="dxa"/>
          </w:tcPr>
          <w:p w14:paraId="48294E60" w14:textId="77777777" w:rsidR="002148FE" w:rsidRDefault="000431A7">
            <w:proofErr w:type="spellStart"/>
            <w:r>
              <w:t>realizingResource</w:t>
            </w:r>
            <w:proofErr w:type="spellEnd"/>
          </w:p>
        </w:tc>
        <w:tc>
          <w:tcPr>
            <w:tcW w:w="7937" w:type="dxa"/>
          </w:tcPr>
          <w:p w14:paraId="73B09AF4" w14:textId="77777777" w:rsidR="002148FE" w:rsidRDefault="000431A7">
            <w:r>
              <w:t>A list of resource references (</w:t>
            </w:r>
            <w:proofErr w:type="spellStart"/>
            <w:r>
              <w:t>ResourceRef</w:t>
            </w:r>
            <w:proofErr w:type="spellEnd"/>
            <w:r>
              <w:t xml:space="preserve"> [*]).</w:t>
            </w:r>
          </w:p>
        </w:tc>
      </w:tr>
      <w:tr w:rsidR="002148FE" w14:paraId="520041D7" w14:textId="77777777">
        <w:tc>
          <w:tcPr>
            <w:tcW w:w="2268" w:type="dxa"/>
          </w:tcPr>
          <w:p w14:paraId="73935987" w14:textId="77777777" w:rsidR="002148FE" w:rsidRDefault="000431A7">
            <w:proofErr w:type="spellStart"/>
            <w:r>
              <w:t>realizingService</w:t>
            </w:r>
            <w:proofErr w:type="spellEnd"/>
          </w:p>
        </w:tc>
        <w:tc>
          <w:tcPr>
            <w:tcW w:w="7937" w:type="dxa"/>
          </w:tcPr>
          <w:p w14:paraId="76DE877A" w14:textId="77777777" w:rsidR="002148FE" w:rsidRDefault="000431A7">
            <w:r>
              <w:t>A list of service references (</w:t>
            </w:r>
            <w:proofErr w:type="spellStart"/>
            <w:r>
              <w:t>ServiceRef</w:t>
            </w:r>
            <w:proofErr w:type="spellEnd"/>
            <w:r>
              <w:t xml:space="preserve"> [*]). for when Service is used by other entities.</w:t>
            </w:r>
          </w:p>
        </w:tc>
      </w:tr>
      <w:tr w:rsidR="002148FE" w14:paraId="34CE0768" w14:textId="77777777">
        <w:tc>
          <w:tcPr>
            <w:tcW w:w="2268" w:type="dxa"/>
          </w:tcPr>
          <w:p w14:paraId="6EEAABF2" w14:textId="77777777" w:rsidR="002148FE" w:rsidRDefault="000431A7">
            <w:proofErr w:type="spellStart"/>
            <w:r>
              <w:t>relatedParty</w:t>
            </w:r>
            <w:proofErr w:type="spellEnd"/>
          </w:p>
        </w:tc>
        <w:tc>
          <w:tcPr>
            <w:tcW w:w="7937" w:type="dxa"/>
          </w:tcPr>
          <w:p w14:paraId="3BD350C2" w14:textId="77777777" w:rsidR="002148FE" w:rsidRDefault="000431A7">
            <w:r>
              <w:t>A list of related parties (</w:t>
            </w:r>
            <w:proofErr w:type="spellStart"/>
            <w:r>
              <w:t>RelatedParty</w:t>
            </w:r>
            <w:proofErr w:type="spellEnd"/>
            <w:r>
              <w:t xml:space="preserve"> [*]). Related Entity reference. A related party defines party or party role linked to a specific entity.</w:t>
            </w:r>
          </w:p>
        </w:tc>
      </w:tr>
      <w:tr w:rsidR="002148FE" w14:paraId="7633CF30" w14:textId="77777777">
        <w:tc>
          <w:tcPr>
            <w:tcW w:w="2268" w:type="dxa"/>
          </w:tcPr>
          <w:p w14:paraId="5EFEEDF5" w14:textId="77777777" w:rsidR="002148FE" w:rsidRDefault="000431A7">
            <w:r>
              <w:t>status</w:t>
            </w:r>
          </w:p>
        </w:tc>
        <w:tc>
          <w:tcPr>
            <w:tcW w:w="7937" w:type="dxa"/>
          </w:tcPr>
          <w:p w14:paraId="74FBAD49" w14:textId="77777777" w:rsidR="002148FE" w:rsidRDefault="000431A7">
            <w:r>
              <w:t>A product status type (</w:t>
            </w:r>
            <w:proofErr w:type="spellStart"/>
            <w:r>
              <w:t>ProductStatusType</w:t>
            </w:r>
            <w:proofErr w:type="spellEnd"/>
            <w:r>
              <w:t xml:space="preserve">). Is the lifecycle status of the </w:t>
            </w:r>
            <w:proofErr w:type="gramStart"/>
            <w:r>
              <w:t>product.</w:t>
            </w:r>
            <w:proofErr w:type="gramEnd"/>
          </w:p>
        </w:tc>
      </w:tr>
    </w:tbl>
    <w:p w14:paraId="3CA06670" w14:textId="77777777" w:rsidR="002148FE" w:rsidRDefault="000431A7">
      <w:proofErr w:type="spellStart"/>
      <w:r>
        <w:rPr>
          <w:i/>
          <w:u w:val="single"/>
        </w:rPr>
        <w:t>ProductRelationship</w:t>
      </w:r>
      <w:proofErr w:type="spellEnd"/>
      <w:r>
        <w:rPr>
          <w:u w:val="single"/>
        </w:rPr>
        <w:t xml:space="preserve"> sub-resource</w:t>
      </w:r>
    </w:p>
    <w:p w14:paraId="7086B638" w14:textId="77777777" w:rsidR="002148FE" w:rsidRDefault="000431A7">
      <w:r>
        <w:t>Linked products to the one instantiate, such as [bundled] if the product is a bundle and you want to describe the bundled products inside this bundle; [</w:t>
      </w:r>
      <w:proofErr w:type="spellStart"/>
      <w:r>
        <w:t>reliesOn</w:t>
      </w:r>
      <w:proofErr w:type="spellEnd"/>
      <w:r>
        <w:t>] if the product needs another already owned product to rely on (e.g. an option on an already owned mobile access product) [targets] or [</w:t>
      </w:r>
      <w:proofErr w:type="spellStart"/>
      <w:r>
        <w:t>isTargeted</w:t>
      </w:r>
      <w:proofErr w:type="spellEnd"/>
      <w:r>
        <w:t>] (depending on the way of expressing the link) for any other kind of links that may be useful.</w:t>
      </w:r>
    </w:p>
    <w:tbl>
      <w:tblPr>
        <w:tblW w:w="0" w:type="auto"/>
        <w:tblLook w:val="04A0" w:firstRow="1" w:lastRow="0" w:firstColumn="1" w:lastColumn="0" w:noHBand="0" w:noVBand="1"/>
      </w:tblPr>
      <w:tblGrid>
        <w:gridCol w:w="2268"/>
        <w:gridCol w:w="7937"/>
      </w:tblGrid>
      <w:tr w:rsidR="002148FE" w14:paraId="10AAB577" w14:textId="77777777">
        <w:tc>
          <w:tcPr>
            <w:tcW w:w="2268" w:type="dxa"/>
          </w:tcPr>
          <w:p w14:paraId="7B0972E2" w14:textId="77777777" w:rsidR="002148FE" w:rsidRDefault="000431A7">
            <w:r>
              <w:t>product</w:t>
            </w:r>
          </w:p>
        </w:tc>
        <w:tc>
          <w:tcPr>
            <w:tcW w:w="7937" w:type="dxa"/>
          </w:tcPr>
          <w:p w14:paraId="348941B6" w14:textId="77777777" w:rsidR="002148FE" w:rsidRDefault="000431A7">
            <w:r>
              <w:t>A product ref or value (</w:t>
            </w:r>
            <w:proofErr w:type="spellStart"/>
            <w:r>
              <w:t>ProductRefOrValue</w:t>
            </w:r>
            <w:proofErr w:type="spellEnd"/>
            <w:r>
              <w:t xml:space="preserve">). A product to be created defined by value or existing defined by reference. The polymorphic attributes @type, @schemaLocation &amp; @referredType are related to the product entity and not the </w:t>
            </w:r>
            <w:proofErr w:type="spellStart"/>
            <w:r>
              <w:t>RelatedProductRefOrValue</w:t>
            </w:r>
            <w:proofErr w:type="spellEnd"/>
            <w:r>
              <w:t xml:space="preserve"> class itself.</w:t>
            </w:r>
          </w:p>
        </w:tc>
      </w:tr>
      <w:tr w:rsidR="002148FE" w14:paraId="7D42001B" w14:textId="77777777">
        <w:tc>
          <w:tcPr>
            <w:tcW w:w="2268" w:type="dxa"/>
          </w:tcPr>
          <w:p w14:paraId="0000619D" w14:textId="77777777" w:rsidR="002148FE" w:rsidRDefault="000431A7">
            <w:proofErr w:type="spellStart"/>
            <w:r>
              <w:t>relationshipType</w:t>
            </w:r>
            <w:proofErr w:type="spellEnd"/>
          </w:p>
        </w:tc>
        <w:tc>
          <w:tcPr>
            <w:tcW w:w="7937" w:type="dxa"/>
          </w:tcPr>
          <w:p w14:paraId="29AD6D2C" w14:textId="77777777" w:rsidR="002148FE" w:rsidRDefault="000431A7">
            <w:r>
              <w:t>A string. Type of the product relationship, such as [bundled] if the product is a bundle and you want to describe the bundled products inside this bundle; [</w:t>
            </w:r>
            <w:proofErr w:type="spellStart"/>
            <w:r>
              <w:t>reliesOn</w:t>
            </w:r>
            <w:proofErr w:type="spellEnd"/>
            <w:r>
              <w:t xml:space="preserve">] if the product needs another already owned product to rely on (e.g. an option on an already </w:t>
            </w:r>
            <w:r>
              <w:lastRenderedPageBreak/>
              <w:t>owned mobile access product) [targets] or [</w:t>
            </w:r>
            <w:proofErr w:type="spellStart"/>
            <w:r>
              <w:t>isTargeted</w:t>
            </w:r>
            <w:proofErr w:type="spellEnd"/>
            <w:r>
              <w:t>] (depending on the way of expressing the link) for any other kind of links that may be useful.</w:t>
            </w:r>
          </w:p>
        </w:tc>
      </w:tr>
    </w:tbl>
    <w:p w14:paraId="680B129A" w14:textId="77777777" w:rsidR="002148FE" w:rsidRDefault="000431A7">
      <w:proofErr w:type="spellStart"/>
      <w:r>
        <w:rPr>
          <w:i/>
          <w:u w:val="single"/>
        </w:rPr>
        <w:lastRenderedPageBreak/>
        <w:t>ProductTerm</w:t>
      </w:r>
      <w:proofErr w:type="spellEnd"/>
      <w:r>
        <w:rPr>
          <w:u w:val="single"/>
        </w:rPr>
        <w:t xml:space="preserve"> sub-resource</w:t>
      </w:r>
    </w:p>
    <w:p w14:paraId="0BD59576" w14:textId="77777777" w:rsidR="002148FE" w:rsidRDefault="000431A7">
      <w:r>
        <w:t xml:space="preserve">Description of a </w:t>
      </w:r>
      <w:proofErr w:type="spellStart"/>
      <w:r>
        <w:t>productTerm</w:t>
      </w:r>
      <w:proofErr w:type="spellEnd"/>
      <w:r>
        <w:t xml:space="preserve"> linked to this product. This represent a commitment with a duration.</w:t>
      </w:r>
    </w:p>
    <w:tbl>
      <w:tblPr>
        <w:tblW w:w="0" w:type="auto"/>
        <w:tblLook w:val="04A0" w:firstRow="1" w:lastRow="0" w:firstColumn="1" w:lastColumn="0" w:noHBand="0" w:noVBand="1"/>
      </w:tblPr>
      <w:tblGrid>
        <w:gridCol w:w="2268"/>
        <w:gridCol w:w="7937"/>
      </w:tblGrid>
      <w:tr w:rsidR="002148FE" w14:paraId="17A4AAD3" w14:textId="77777777">
        <w:tc>
          <w:tcPr>
            <w:tcW w:w="2268" w:type="dxa"/>
          </w:tcPr>
          <w:p w14:paraId="1BD3787B" w14:textId="77777777" w:rsidR="002148FE" w:rsidRDefault="000431A7">
            <w:r>
              <w:t>description</w:t>
            </w:r>
          </w:p>
        </w:tc>
        <w:tc>
          <w:tcPr>
            <w:tcW w:w="7937" w:type="dxa"/>
          </w:tcPr>
          <w:p w14:paraId="1AC1CB65" w14:textId="77777777" w:rsidR="002148FE" w:rsidRDefault="000431A7">
            <w:r>
              <w:t xml:space="preserve">A string. Description of the </w:t>
            </w:r>
            <w:proofErr w:type="spellStart"/>
            <w:r>
              <w:t>productTerm</w:t>
            </w:r>
            <w:proofErr w:type="spellEnd"/>
            <w:r>
              <w:t>.</w:t>
            </w:r>
          </w:p>
        </w:tc>
      </w:tr>
      <w:tr w:rsidR="002148FE" w14:paraId="1085480B" w14:textId="77777777">
        <w:tc>
          <w:tcPr>
            <w:tcW w:w="2268" w:type="dxa"/>
          </w:tcPr>
          <w:p w14:paraId="233A1EEB" w14:textId="77777777" w:rsidR="002148FE" w:rsidRDefault="000431A7">
            <w:r>
              <w:t>duration</w:t>
            </w:r>
          </w:p>
        </w:tc>
        <w:tc>
          <w:tcPr>
            <w:tcW w:w="7937" w:type="dxa"/>
          </w:tcPr>
          <w:p w14:paraId="07C0F50A" w14:textId="77777777" w:rsidR="002148FE" w:rsidRDefault="000431A7">
            <w:r>
              <w:t xml:space="preserve">A quantity (Quantity). Duration of the </w:t>
            </w:r>
            <w:proofErr w:type="spellStart"/>
            <w:r>
              <w:t>productTerm</w:t>
            </w:r>
            <w:proofErr w:type="spellEnd"/>
            <w:r>
              <w:t>.</w:t>
            </w:r>
          </w:p>
        </w:tc>
      </w:tr>
      <w:tr w:rsidR="002148FE" w14:paraId="69DC7615" w14:textId="77777777">
        <w:tc>
          <w:tcPr>
            <w:tcW w:w="2268" w:type="dxa"/>
          </w:tcPr>
          <w:p w14:paraId="64298571" w14:textId="77777777" w:rsidR="002148FE" w:rsidRDefault="000431A7">
            <w:r>
              <w:t>name</w:t>
            </w:r>
          </w:p>
        </w:tc>
        <w:tc>
          <w:tcPr>
            <w:tcW w:w="7937" w:type="dxa"/>
          </w:tcPr>
          <w:p w14:paraId="27F129C7" w14:textId="77777777" w:rsidR="002148FE" w:rsidRDefault="000431A7">
            <w:r>
              <w:t xml:space="preserve">A string. Name of the </w:t>
            </w:r>
            <w:proofErr w:type="spellStart"/>
            <w:r>
              <w:t>productTerm</w:t>
            </w:r>
            <w:proofErr w:type="spellEnd"/>
            <w:r>
              <w:t>.</w:t>
            </w:r>
          </w:p>
        </w:tc>
      </w:tr>
      <w:tr w:rsidR="002148FE" w14:paraId="49478811" w14:textId="77777777">
        <w:tc>
          <w:tcPr>
            <w:tcW w:w="2268" w:type="dxa"/>
          </w:tcPr>
          <w:p w14:paraId="49AAE5B6" w14:textId="77777777" w:rsidR="002148FE" w:rsidRDefault="000431A7">
            <w:proofErr w:type="spellStart"/>
            <w:r>
              <w:t>validFor</w:t>
            </w:r>
            <w:proofErr w:type="spellEnd"/>
          </w:p>
        </w:tc>
        <w:tc>
          <w:tcPr>
            <w:tcW w:w="7937" w:type="dxa"/>
          </w:tcPr>
          <w:p w14:paraId="3C3B480A" w14:textId="77777777" w:rsidR="002148FE" w:rsidRDefault="000431A7">
            <w:r>
              <w:t xml:space="preserve">A time period. </w:t>
            </w:r>
            <w:proofErr w:type="spellStart"/>
            <w:r>
              <w:t>productTerm</w:t>
            </w:r>
            <w:proofErr w:type="spellEnd"/>
            <w:r>
              <w:t xml:space="preserve"> validity period.</w:t>
            </w:r>
          </w:p>
        </w:tc>
      </w:tr>
    </w:tbl>
    <w:p w14:paraId="583BC53F" w14:textId="77777777" w:rsidR="002148FE" w:rsidRDefault="000431A7">
      <w:r>
        <w:rPr>
          <w:i/>
          <w:u w:val="single"/>
        </w:rPr>
        <w:t>Quantity</w:t>
      </w:r>
      <w:r>
        <w:rPr>
          <w:u w:val="single"/>
        </w:rPr>
        <w:t xml:space="preserve"> sub-resource</w:t>
      </w:r>
    </w:p>
    <w:p w14:paraId="080AF043" w14:textId="77777777" w:rsidR="002148FE" w:rsidRDefault="000431A7">
      <w:r>
        <w:t xml:space="preserve">An amount </w:t>
      </w:r>
      <w:proofErr w:type="gramStart"/>
      <w:r>
        <w:t>in a given</w:t>
      </w:r>
      <w:proofErr w:type="gramEnd"/>
      <w:r>
        <w:t xml:space="preserve"> unit.</w:t>
      </w:r>
    </w:p>
    <w:tbl>
      <w:tblPr>
        <w:tblW w:w="0" w:type="auto"/>
        <w:tblLook w:val="04A0" w:firstRow="1" w:lastRow="0" w:firstColumn="1" w:lastColumn="0" w:noHBand="0" w:noVBand="1"/>
      </w:tblPr>
      <w:tblGrid>
        <w:gridCol w:w="2268"/>
        <w:gridCol w:w="7937"/>
      </w:tblGrid>
      <w:tr w:rsidR="002148FE" w14:paraId="5408ADCA" w14:textId="77777777">
        <w:tc>
          <w:tcPr>
            <w:tcW w:w="2268" w:type="dxa"/>
          </w:tcPr>
          <w:p w14:paraId="26AFDCCF" w14:textId="77777777" w:rsidR="002148FE" w:rsidRDefault="000431A7">
            <w:r>
              <w:t>amount</w:t>
            </w:r>
          </w:p>
        </w:tc>
        <w:tc>
          <w:tcPr>
            <w:tcW w:w="7937" w:type="dxa"/>
          </w:tcPr>
          <w:p w14:paraId="43B6B9F4" w14:textId="77777777" w:rsidR="002148FE" w:rsidRDefault="000431A7">
            <w:r>
              <w:t xml:space="preserve">A float. Numeric value </w:t>
            </w:r>
            <w:proofErr w:type="gramStart"/>
            <w:r>
              <w:t>in a given</w:t>
            </w:r>
            <w:proofErr w:type="gramEnd"/>
            <w:r>
              <w:t xml:space="preserve"> unit.</w:t>
            </w:r>
          </w:p>
        </w:tc>
      </w:tr>
      <w:tr w:rsidR="002148FE" w14:paraId="634147BB" w14:textId="77777777">
        <w:tc>
          <w:tcPr>
            <w:tcW w:w="2268" w:type="dxa"/>
          </w:tcPr>
          <w:p w14:paraId="6C000AA7" w14:textId="77777777" w:rsidR="002148FE" w:rsidRDefault="000431A7">
            <w:r>
              <w:t>units</w:t>
            </w:r>
          </w:p>
        </w:tc>
        <w:tc>
          <w:tcPr>
            <w:tcW w:w="7937" w:type="dxa"/>
          </w:tcPr>
          <w:p w14:paraId="58A59490" w14:textId="77777777" w:rsidR="002148FE" w:rsidRDefault="000431A7">
            <w:r>
              <w:t>A string. Unit.</w:t>
            </w:r>
          </w:p>
        </w:tc>
      </w:tr>
    </w:tbl>
    <w:p w14:paraId="5A69AE98" w14:textId="77777777" w:rsidR="002148FE" w:rsidRDefault="000431A7">
      <w:proofErr w:type="spellStart"/>
      <w:r>
        <w:rPr>
          <w:i/>
          <w:u w:val="single"/>
        </w:rPr>
        <w:t>RecommendationItem</w:t>
      </w:r>
      <w:proofErr w:type="spellEnd"/>
      <w:r>
        <w:rPr>
          <w:u w:val="single"/>
        </w:rPr>
        <w:t xml:space="preserve"> sub-resource</w:t>
      </w:r>
    </w:p>
    <w:p w14:paraId="235BD902" w14:textId="77777777" w:rsidR="002148FE" w:rsidRDefault="000431A7">
      <w:r>
        <w:t>A list of recommendation items. Every item is a product offering and its rank.</w:t>
      </w:r>
    </w:p>
    <w:tbl>
      <w:tblPr>
        <w:tblW w:w="0" w:type="auto"/>
        <w:tblLook w:val="04A0" w:firstRow="1" w:lastRow="0" w:firstColumn="1" w:lastColumn="0" w:noHBand="0" w:noVBand="1"/>
      </w:tblPr>
      <w:tblGrid>
        <w:gridCol w:w="2268"/>
        <w:gridCol w:w="7937"/>
      </w:tblGrid>
      <w:tr w:rsidR="002148FE" w14:paraId="12194C2B" w14:textId="77777777">
        <w:tc>
          <w:tcPr>
            <w:tcW w:w="2268" w:type="dxa"/>
          </w:tcPr>
          <w:p w14:paraId="15A0E8C3" w14:textId="77777777" w:rsidR="002148FE" w:rsidRDefault="000431A7">
            <w:r>
              <w:t>id</w:t>
            </w:r>
          </w:p>
        </w:tc>
        <w:tc>
          <w:tcPr>
            <w:tcW w:w="7937" w:type="dxa"/>
          </w:tcPr>
          <w:p w14:paraId="590E3BCF" w14:textId="77777777" w:rsidR="002148FE" w:rsidRDefault="000431A7">
            <w:r>
              <w:t>A string. Unique identifier of the product.</w:t>
            </w:r>
          </w:p>
        </w:tc>
      </w:tr>
      <w:tr w:rsidR="002148FE" w14:paraId="6D6DBCB9" w14:textId="77777777">
        <w:tc>
          <w:tcPr>
            <w:tcW w:w="2268" w:type="dxa"/>
          </w:tcPr>
          <w:p w14:paraId="6F8BCA89" w14:textId="77777777" w:rsidR="002148FE" w:rsidRDefault="000431A7">
            <w:r>
              <w:t>priority</w:t>
            </w:r>
          </w:p>
        </w:tc>
        <w:tc>
          <w:tcPr>
            <w:tcW w:w="7937" w:type="dxa"/>
          </w:tcPr>
          <w:p w14:paraId="60E5DD75" w14:textId="77777777" w:rsidR="002148FE" w:rsidRDefault="000431A7">
            <w:r>
              <w:t>An integer. The rank of the list of recommended offering.</w:t>
            </w:r>
          </w:p>
        </w:tc>
      </w:tr>
      <w:tr w:rsidR="002148FE" w14:paraId="7DE4C319" w14:textId="77777777">
        <w:tc>
          <w:tcPr>
            <w:tcW w:w="2268" w:type="dxa"/>
          </w:tcPr>
          <w:p w14:paraId="25EE02A4" w14:textId="77777777" w:rsidR="002148FE" w:rsidRDefault="000431A7">
            <w:r>
              <w:t>product</w:t>
            </w:r>
          </w:p>
        </w:tc>
        <w:tc>
          <w:tcPr>
            <w:tcW w:w="7937" w:type="dxa"/>
          </w:tcPr>
          <w:p w14:paraId="36E803C1" w14:textId="77777777" w:rsidR="002148FE" w:rsidRDefault="000431A7">
            <w:r>
              <w:t>A product ref or value (</w:t>
            </w:r>
            <w:proofErr w:type="spellStart"/>
            <w:r>
              <w:t>ProductRefOrValue</w:t>
            </w:r>
            <w:proofErr w:type="spellEnd"/>
            <w:r>
              <w:t>). A recommended product.</w:t>
            </w:r>
          </w:p>
        </w:tc>
      </w:tr>
      <w:tr w:rsidR="002148FE" w14:paraId="338AF648" w14:textId="77777777">
        <w:tc>
          <w:tcPr>
            <w:tcW w:w="2268" w:type="dxa"/>
          </w:tcPr>
          <w:p w14:paraId="4C1D9AEE" w14:textId="77777777" w:rsidR="002148FE" w:rsidRDefault="000431A7">
            <w:proofErr w:type="spellStart"/>
            <w:r>
              <w:t>productOffering</w:t>
            </w:r>
            <w:proofErr w:type="spellEnd"/>
          </w:p>
        </w:tc>
        <w:tc>
          <w:tcPr>
            <w:tcW w:w="7937" w:type="dxa"/>
          </w:tcPr>
          <w:p w14:paraId="26CD7840" w14:textId="77777777" w:rsidR="002148FE" w:rsidRDefault="000431A7">
            <w:r>
              <w:t>A product offering reference (</w:t>
            </w:r>
            <w:proofErr w:type="spellStart"/>
            <w:r>
              <w:t>ProductOfferingRef</w:t>
            </w:r>
            <w:proofErr w:type="spellEnd"/>
            <w:r>
              <w:t>). A product offering represents entities that are orderable from the provider of the catalog, this resource includes pricing information.</w:t>
            </w:r>
          </w:p>
        </w:tc>
      </w:tr>
    </w:tbl>
    <w:p w14:paraId="7517097C" w14:textId="77777777" w:rsidR="002148FE" w:rsidRDefault="000431A7">
      <w:proofErr w:type="spellStart"/>
      <w:r>
        <w:rPr>
          <w:i/>
          <w:u w:val="single"/>
        </w:rPr>
        <w:t>RelatedParty</w:t>
      </w:r>
      <w:proofErr w:type="spellEnd"/>
      <w:r>
        <w:rPr>
          <w:u w:val="single"/>
        </w:rPr>
        <w:t xml:space="preserve"> sub-resource</w:t>
      </w:r>
    </w:p>
    <w:p w14:paraId="0FD3D861" w14:textId="77777777" w:rsidR="002148FE" w:rsidRDefault="000431A7">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2148FE" w14:paraId="14AB7D91" w14:textId="77777777">
        <w:tc>
          <w:tcPr>
            <w:tcW w:w="2268" w:type="dxa"/>
          </w:tcPr>
          <w:p w14:paraId="4D20BE4E" w14:textId="77777777" w:rsidR="002148FE" w:rsidRDefault="000431A7">
            <w:r>
              <w:t>@referredType</w:t>
            </w:r>
          </w:p>
        </w:tc>
        <w:tc>
          <w:tcPr>
            <w:tcW w:w="7937" w:type="dxa"/>
          </w:tcPr>
          <w:p w14:paraId="7C319198" w14:textId="77777777" w:rsidR="002148FE" w:rsidRDefault="000431A7">
            <w:r>
              <w:t>A string. The actual type of the target instance when needed for disambiguation.</w:t>
            </w:r>
          </w:p>
        </w:tc>
      </w:tr>
      <w:tr w:rsidR="002148FE" w14:paraId="36238457" w14:textId="77777777">
        <w:tc>
          <w:tcPr>
            <w:tcW w:w="2268" w:type="dxa"/>
          </w:tcPr>
          <w:p w14:paraId="11FCD535" w14:textId="77777777" w:rsidR="002148FE" w:rsidRDefault="000431A7">
            <w:proofErr w:type="spellStart"/>
            <w:r>
              <w:t>href</w:t>
            </w:r>
            <w:proofErr w:type="spellEnd"/>
          </w:p>
        </w:tc>
        <w:tc>
          <w:tcPr>
            <w:tcW w:w="7937" w:type="dxa"/>
          </w:tcPr>
          <w:p w14:paraId="2B8C0834" w14:textId="77777777" w:rsidR="002148FE" w:rsidRDefault="000431A7">
            <w:r>
              <w:t>A string. Reference of the related entity.</w:t>
            </w:r>
          </w:p>
        </w:tc>
      </w:tr>
      <w:tr w:rsidR="002148FE" w14:paraId="7B8EFC8A" w14:textId="77777777">
        <w:tc>
          <w:tcPr>
            <w:tcW w:w="2268" w:type="dxa"/>
          </w:tcPr>
          <w:p w14:paraId="0B98C218" w14:textId="77777777" w:rsidR="002148FE" w:rsidRDefault="000431A7">
            <w:r>
              <w:t>id</w:t>
            </w:r>
          </w:p>
        </w:tc>
        <w:tc>
          <w:tcPr>
            <w:tcW w:w="7937" w:type="dxa"/>
          </w:tcPr>
          <w:p w14:paraId="7E5AC6F1" w14:textId="77777777" w:rsidR="002148FE" w:rsidRDefault="000431A7">
            <w:r>
              <w:t>A string. Unique identifier of a related entity.</w:t>
            </w:r>
          </w:p>
        </w:tc>
      </w:tr>
      <w:tr w:rsidR="002148FE" w14:paraId="1FB98515" w14:textId="77777777">
        <w:tc>
          <w:tcPr>
            <w:tcW w:w="2268" w:type="dxa"/>
          </w:tcPr>
          <w:p w14:paraId="377B370A" w14:textId="77777777" w:rsidR="002148FE" w:rsidRDefault="000431A7">
            <w:r>
              <w:t>name</w:t>
            </w:r>
          </w:p>
        </w:tc>
        <w:tc>
          <w:tcPr>
            <w:tcW w:w="7937" w:type="dxa"/>
          </w:tcPr>
          <w:p w14:paraId="0CFB4CAF" w14:textId="77777777" w:rsidR="002148FE" w:rsidRDefault="000431A7">
            <w:r>
              <w:t>A string. Name of the related entity.</w:t>
            </w:r>
          </w:p>
        </w:tc>
      </w:tr>
      <w:tr w:rsidR="002148FE" w14:paraId="4AC9761B" w14:textId="77777777">
        <w:tc>
          <w:tcPr>
            <w:tcW w:w="2268" w:type="dxa"/>
          </w:tcPr>
          <w:p w14:paraId="2B333040" w14:textId="77777777" w:rsidR="002148FE" w:rsidRDefault="000431A7">
            <w:r>
              <w:t>role</w:t>
            </w:r>
          </w:p>
        </w:tc>
        <w:tc>
          <w:tcPr>
            <w:tcW w:w="7937" w:type="dxa"/>
          </w:tcPr>
          <w:p w14:paraId="65CED4E0" w14:textId="77777777" w:rsidR="002148FE" w:rsidRDefault="000431A7">
            <w:r>
              <w:t>A string. Role played by the related party.</w:t>
            </w:r>
          </w:p>
        </w:tc>
      </w:tr>
    </w:tbl>
    <w:p w14:paraId="2DC4D6C1" w14:textId="77777777" w:rsidR="002148FE" w:rsidRDefault="000431A7">
      <w:proofErr w:type="spellStart"/>
      <w:r>
        <w:rPr>
          <w:i/>
          <w:u w:val="single"/>
        </w:rPr>
        <w:t>RelatedPlaceRefOrValue</w:t>
      </w:r>
      <w:proofErr w:type="spellEnd"/>
      <w:r>
        <w:rPr>
          <w:u w:val="single"/>
        </w:rPr>
        <w:t xml:space="preserve"> sub-resource</w:t>
      </w:r>
    </w:p>
    <w:p w14:paraId="736F87FF" w14:textId="77777777" w:rsidR="002148FE" w:rsidRDefault="000431A7">
      <w:r>
        <w:lastRenderedPageBreak/>
        <w:t xml:space="preserve">Related Entity reference. A related place defines a place described by reference or by value linked to a specific entity. The polymorphic attributes @type, @schemaLocation &amp; @referredType are related to the place entity and not the </w:t>
      </w:r>
      <w:proofErr w:type="spellStart"/>
      <w:r>
        <w:t>RelatedPlaceRefOrValue</w:t>
      </w:r>
      <w:proofErr w:type="spellEnd"/>
      <w:r>
        <w:t xml:space="preserve"> class itself.</w:t>
      </w:r>
    </w:p>
    <w:tbl>
      <w:tblPr>
        <w:tblW w:w="0" w:type="auto"/>
        <w:tblLook w:val="04A0" w:firstRow="1" w:lastRow="0" w:firstColumn="1" w:lastColumn="0" w:noHBand="0" w:noVBand="1"/>
      </w:tblPr>
      <w:tblGrid>
        <w:gridCol w:w="2268"/>
        <w:gridCol w:w="7937"/>
      </w:tblGrid>
      <w:tr w:rsidR="002148FE" w14:paraId="1AA65A51" w14:textId="77777777">
        <w:tc>
          <w:tcPr>
            <w:tcW w:w="2268" w:type="dxa"/>
          </w:tcPr>
          <w:p w14:paraId="18C13255" w14:textId="77777777" w:rsidR="002148FE" w:rsidRDefault="000431A7">
            <w:r>
              <w:t>@referredType</w:t>
            </w:r>
          </w:p>
        </w:tc>
        <w:tc>
          <w:tcPr>
            <w:tcW w:w="7937" w:type="dxa"/>
          </w:tcPr>
          <w:p w14:paraId="46B4A18C" w14:textId="77777777" w:rsidR="002148FE" w:rsidRDefault="000431A7">
            <w:r>
              <w:t>A string. The actual type of the target instance when needed for disambiguation.</w:t>
            </w:r>
          </w:p>
        </w:tc>
      </w:tr>
      <w:tr w:rsidR="002148FE" w14:paraId="0111B36B" w14:textId="77777777">
        <w:tc>
          <w:tcPr>
            <w:tcW w:w="2268" w:type="dxa"/>
          </w:tcPr>
          <w:p w14:paraId="7AE3A2D3" w14:textId="77777777" w:rsidR="002148FE" w:rsidRDefault="000431A7">
            <w:proofErr w:type="spellStart"/>
            <w:r>
              <w:t>href</w:t>
            </w:r>
            <w:proofErr w:type="spellEnd"/>
          </w:p>
        </w:tc>
        <w:tc>
          <w:tcPr>
            <w:tcW w:w="7937" w:type="dxa"/>
          </w:tcPr>
          <w:p w14:paraId="09EA6AD9" w14:textId="77777777" w:rsidR="002148FE" w:rsidRDefault="000431A7">
            <w:r>
              <w:t>A string. Unique reference of the place.</w:t>
            </w:r>
          </w:p>
        </w:tc>
      </w:tr>
      <w:tr w:rsidR="002148FE" w14:paraId="48C3CFFD" w14:textId="77777777">
        <w:tc>
          <w:tcPr>
            <w:tcW w:w="2268" w:type="dxa"/>
          </w:tcPr>
          <w:p w14:paraId="1F1CC645" w14:textId="77777777" w:rsidR="002148FE" w:rsidRDefault="000431A7">
            <w:r>
              <w:t>id</w:t>
            </w:r>
          </w:p>
        </w:tc>
        <w:tc>
          <w:tcPr>
            <w:tcW w:w="7937" w:type="dxa"/>
          </w:tcPr>
          <w:p w14:paraId="2DEF19F6" w14:textId="77777777" w:rsidR="002148FE" w:rsidRDefault="000431A7">
            <w:r>
              <w:t>A string. Unique identifier of the place.</w:t>
            </w:r>
          </w:p>
        </w:tc>
      </w:tr>
      <w:tr w:rsidR="002148FE" w14:paraId="6BC7E2CF" w14:textId="77777777">
        <w:tc>
          <w:tcPr>
            <w:tcW w:w="2268" w:type="dxa"/>
          </w:tcPr>
          <w:p w14:paraId="1B0F0866" w14:textId="77777777" w:rsidR="002148FE" w:rsidRDefault="000431A7">
            <w:r>
              <w:t>name</w:t>
            </w:r>
          </w:p>
        </w:tc>
        <w:tc>
          <w:tcPr>
            <w:tcW w:w="7937" w:type="dxa"/>
          </w:tcPr>
          <w:p w14:paraId="2AC1E701" w14:textId="77777777" w:rsidR="002148FE" w:rsidRDefault="000431A7">
            <w:r>
              <w:t>A string. A user-friendly name for the place, such as [Paris Store], [London Store], [Main Home].</w:t>
            </w:r>
          </w:p>
        </w:tc>
      </w:tr>
      <w:tr w:rsidR="002148FE" w14:paraId="7B541CB8" w14:textId="77777777">
        <w:tc>
          <w:tcPr>
            <w:tcW w:w="2268" w:type="dxa"/>
          </w:tcPr>
          <w:p w14:paraId="6E550A0B" w14:textId="77777777" w:rsidR="002148FE" w:rsidRDefault="000431A7">
            <w:r>
              <w:t>role</w:t>
            </w:r>
          </w:p>
        </w:tc>
        <w:tc>
          <w:tcPr>
            <w:tcW w:w="7937" w:type="dxa"/>
          </w:tcPr>
          <w:p w14:paraId="4F6F4919" w14:textId="77777777" w:rsidR="002148FE" w:rsidRDefault="000431A7">
            <w:r>
              <w:t>A string.</w:t>
            </w:r>
          </w:p>
        </w:tc>
      </w:tr>
    </w:tbl>
    <w:p w14:paraId="64DEBA79" w14:textId="77777777" w:rsidR="002148FE" w:rsidRDefault="000431A7">
      <w:proofErr w:type="spellStart"/>
      <w:r>
        <w:rPr>
          <w:i/>
          <w:u w:val="single"/>
        </w:rPr>
        <w:t>RelatedProductOrderItem</w:t>
      </w:r>
      <w:proofErr w:type="spellEnd"/>
      <w:r>
        <w:rPr>
          <w:u w:val="single"/>
        </w:rPr>
        <w:t xml:space="preserve"> sub-resource</w:t>
      </w:r>
    </w:p>
    <w:p w14:paraId="4FA4A912" w14:textId="77777777" w:rsidR="002148FE" w:rsidRDefault="000431A7">
      <w:proofErr w:type="spellStart"/>
      <w:r>
        <w:t>RelatedProductOrderItem</w:t>
      </w:r>
      <w:proofErr w:type="spellEnd"/>
      <w:r>
        <w:t xml:space="preserve"> (</w:t>
      </w:r>
      <w:proofErr w:type="spellStart"/>
      <w:r>
        <w:t>ProductOrder</w:t>
      </w:r>
      <w:proofErr w:type="spellEnd"/>
      <w:r>
        <w:t xml:space="preserve"> item) .The product order item which triggered product creation/change/termination.</w:t>
      </w:r>
    </w:p>
    <w:tbl>
      <w:tblPr>
        <w:tblW w:w="0" w:type="auto"/>
        <w:tblLook w:val="04A0" w:firstRow="1" w:lastRow="0" w:firstColumn="1" w:lastColumn="0" w:noHBand="0" w:noVBand="1"/>
      </w:tblPr>
      <w:tblGrid>
        <w:gridCol w:w="2268"/>
        <w:gridCol w:w="7937"/>
      </w:tblGrid>
      <w:tr w:rsidR="002148FE" w14:paraId="12D16A78" w14:textId="77777777">
        <w:tc>
          <w:tcPr>
            <w:tcW w:w="2268" w:type="dxa"/>
          </w:tcPr>
          <w:p w14:paraId="7AF6EDB4" w14:textId="77777777" w:rsidR="002148FE" w:rsidRDefault="000431A7">
            <w:r>
              <w:t>@referredType</w:t>
            </w:r>
          </w:p>
        </w:tc>
        <w:tc>
          <w:tcPr>
            <w:tcW w:w="7937" w:type="dxa"/>
          </w:tcPr>
          <w:p w14:paraId="6E0A0E3F" w14:textId="77777777" w:rsidR="002148FE" w:rsidRDefault="000431A7">
            <w:r>
              <w:t>A string. The actual type of the target instance when needed for disambiguation.</w:t>
            </w:r>
          </w:p>
        </w:tc>
      </w:tr>
      <w:tr w:rsidR="002148FE" w14:paraId="542A937B" w14:textId="77777777">
        <w:tc>
          <w:tcPr>
            <w:tcW w:w="2268" w:type="dxa"/>
          </w:tcPr>
          <w:p w14:paraId="06EE4082" w14:textId="77777777" w:rsidR="002148FE" w:rsidRDefault="000431A7">
            <w:proofErr w:type="spellStart"/>
            <w:r>
              <w:t>orderItemAction</w:t>
            </w:r>
            <w:proofErr w:type="spellEnd"/>
          </w:p>
        </w:tc>
        <w:tc>
          <w:tcPr>
            <w:tcW w:w="7937" w:type="dxa"/>
          </w:tcPr>
          <w:p w14:paraId="7D2D7691" w14:textId="77777777" w:rsidR="002148FE" w:rsidRDefault="000431A7">
            <w:r>
              <w:t>A string. Action of the order item for this product.</w:t>
            </w:r>
          </w:p>
        </w:tc>
      </w:tr>
      <w:tr w:rsidR="002148FE" w14:paraId="50B4DB49" w14:textId="77777777">
        <w:tc>
          <w:tcPr>
            <w:tcW w:w="2268" w:type="dxa"/>
          </w:tcPr>
          <w:p w14:paraId="0068CACD" w14:textId="77777777" w:rsidR="002148FE" w:rsidRDefault="000431A7">
            <w:proofErr w:type="spellStart"/>
            <w:r>
              <w:t>orderItemId</w:t>
            </w:r>
            <w:proofErr w:type="spellEnd"/>
          </w:p>
        </w:tc>
        <w:tc>
          <w:tcPr>
            <w:tcW w:w="7937" w:type="dxa"/>
          </w:tcPr>
          <w:p w14:paraId="4F38CA47" w14:textId="77777777" w:rsidR="002148FE" w:rsidRDefault="000431A7">
            <w:r>
              <w:t>A string. Identifier of the order item where the product was managed.</w:t>
            </w:r>
          </w:p>
        </w:tc>
      </w:tr>
      <w:tr w:rsidR="002148FE" w14:paraId="18776904" w14:textId="77777777">
        <w:tc>
          <w:tcPr>
            <w:tcW w:w="2268" w:type="dxa"/>
          </w:tcPr>
          <w:p w14:paraId="454D7169" w14:textId="77777777" w:rsidR="002148FE" w:rsidRDefault="000431A7">
            <w:proofErr w:type="spellStart"/>
            <w:r>
              <w:t>productOrderHref</w:t>
            </w:r>
            <w:proofErr w:type="spellEnd"/>
          </w:p>
        </w:tc>
        <w:tc>
          <w:tcPr>
            <w:tcW w:w="7937" w:type="dxa"/>
          </w:tcPr>
          <w:p w14:paraId="4704A694" w14:textId="77777777" w:rsidR="002148FE" w:rsidRDefault="000431A7">
            <w:r>
              <w:t>A string. Reference of the related entity.</w:t>
            </w:r>
          </w:p>
        </w:tc>
      </w:tr>
      <w:tr w:rsidR="002148FE" w14:paraId="34592425" w14:textId="77777777">
        <w:tc>
          <w:tcPr>
            <w:tcW w:w="2268" w:type="dxa"/>
          </w:tcPr>
          <w:p w14:paraId="38046B7C" w14:textId="77777777" w:rsidR="002148FE" w:rsidRDefault="000431A7">
            <w:proofErr w:type="spellStart"/>
            <w:r>
              <w:t>productOrderId</w:t>
            </w:r>
            <w:proofErr w:type="spellEnd"/>
          </w:p>
        </w:tc>
        <w:tc>
          <w:tcPr>
            <w:tcW w:w="7937" w:type="dxa"/>
          </w:tcPr>
          <w:p w14:paraId="1C9C5442" w14:textId="77777777" w:rsidR="002148FE" w:rsidRDefault="000431A7">
            <w:r>
              <w:t>A string. Unique identifier of a related entity.</w:t>
            </w:r>
          </w:p>
        </w:tc>
      </w:tr>
      <w:tr w:rsidR="002148FE" w14:paraId="088DBC64" w14:textId="77777777">
        <w:tc>
          <w:tcPr>
            <w:tcW w:w="2268" w:type="dxa"/>
          </w:tcPr>
          <w:p w14:paraId="5ACC73CF" w14:textId="77777777" w:rsidR="002148FE" w:rsidRDefault="000431A7">
            <w:r>
              <w:t>role</w:t>
            </w:r>
          </w:p>
        </w:tc>
        <w:tc>
          <w:tcPr>
            <w:tcW w:w="7937" w:type="dxa"/>
          </w:tcPr>
          <w:p w14:paraId="7083BA44" w14:textId="77777777" w:rsidR="002148FE" w:rsidRDefault="000431A7">
            <w:r>
              <w:t>A string. role of the product order item for this product.</w:t>
            </w:r>
          </w:p>
        </w:tc>
      </w:tr>
    </w:tbl>
    <w:p w14:paraId="4080FB34" w14:textId="77777777" w:rsidR="002148FE" w:rsidRDefault="000431A7">
      <w:proofErr w:type="spellStart"/>
      <w:r>
        <w:rPr>
          <w:i/>
          <w:u w:val="single"/>
        </w:rPr>
        <w:t>TargetProductSchema</w:t>
      </w:r>
      <w:proofErr w:type="spellEnd"/>
      <w:r>
        <w:rPr>
          <w:u w:val="single"/>
        </w:rPr>
        <w:t xml:space="preserve"> sub-resource</w:t>
      </w:r>
    </w:p>
    <w:p w14:paraId="2F31E08B" w14:textId="77777777" w:rsidR="002148FE" w:rsidRDefault="000431A7">
      <w:r>
        <w:t>The reference object to the schema and type of target product which is described by product specification.</w:t>
      </w:r>
    </w:p>
    <w:tbl>
      <w:tblPr>
        <w:tblW w:w="0" w:type="auto"/>
        <w:tblLook w:val="04A0" w:firstRow="1" w:lastRow="0" w:firstColumn="1" w:lastColumn="0" w:noHBand="0" w:noVBand="1"/>
      </w:tblPr>
      <w:tblGrid>
        <w:gridCol w:w="2268"/>
        <w:gridCol w:w="7937"/>
      </w:tblGrid>
      <w:tr w:rsidR="002148FE" w14:paraId="2AAB08ED" w14:textId="77777777">
        <w:tc>
          <w:tcPr>
            <w:tcW w:w="2268" w:type="dxa"/>
          </w:tcPr>
          <w:p w14:paraId="2780087E" w14:textId="77777777" w:rsidR="002148FE" w:rsidRDefault="000431A7">
            <w:r>
              <w:t>@schemaLocation</w:t>
            </w:r>
          </w:p>
        </w:tc>
        <w:tc>
          <w:tcPr>
            <w:tcW w:w="7937" w:type="dxa"/>
          </w:tcPr>
          <w:p w14:paraId="75D29500" w14:textId="77777777" w:rsidR="002148FE" w:rsidRDefault="000431A7">
            <w:r>
              <w:t>A string. This field provides a link to the schema describing the target product.</w:t>
            </w:r>
          </w:p>
        </w:tc>
      </w:tr>
      <w:tr w:rsidR="002148FE" w14:paraId="6D0269F5" w14:textId="77777777">
        <w:tc>
          <w:tcPr>
            <w:tcW w:w="2268" w:type="dxa"/>
          </w:tcPr>
          <w:p w14:paraId="7E824389" w14:textId="77777777" w:rsidR="002148FE" w:rsidRDefault="000431A7">
            <w:r>
              <w:t>@type</w:t>
            </w:r>
          </w:p>
        </w:tc>
        <w:tc>
          <w:tcPr>
            <w:tcW w:w="7937" w:type="dxa"/>
          </w:tcPr>
          <w:p w14:paraId="6665DDFF" w14:textId="77777777" w:rsidR="002148FE" w:rsidRDefault="000431A7">
            <w:r>
              <w:t>A string. Class type of the target product.</w:t>
            </w:r>
          </w:p>
        </w:tc>
      </w:tr>
    </w:tbl>
    <w:p w14:paraId="10A7D28B" w14:textId="77777777" w:rsidR="002148FE" w:rsidRDefault="000431A7">
      <w:proofErr w:type="spellStart"/>
      <w:r>
        <w:rPr>
          <w:i/>
          <w:u w:val="single"/>
        </w:rPr>
        <w:t>AgreementItemRef</w:t>
      </w:r>
      <w:proofErr w:type="spellEnd"/>
      <w:r>
        <w:rPr>
          <w:u w:val="single"/>
        </w:rPr>
        <w:t xml:space="preserve"> relationship</w:t>
      </w:r>
    </w:p>
    <w:p w14:paraId="1144DFC3" w14:textId="77777777" w:rsidR="002148FE" w:rsidRDefault="000431A7">
      <w:r>
        <w:t xml:space="preserve">Agreement reference. An agreement represents a contract or arrangement, either written or verbal and sometimes enforceable by law, such as a service level agreement or a customer price agreement. An agreement involves </w:t>
      </w:r>
      <w:proofErr w:type="gramStart"/>
      <w:r>
        <w:t>a number of</w:t>
      </w:r>
      <w:proofErr w:type="gramEnd"/>
      <w:r>
        <w:t xml:space="preserve"> other business entities, such as products, services, and resources and/or their specifications.</w:t>
      </w:r>
    </w:p>
    <w:tbl>
      <w:tblPr>
        <w:tblW w:w="0" w:type="auto"/>
        <w:tblLook w:val="04A0" w:firstRow="1" w:lastRow="0" w:firstColumn="1" w:lastColumn="0" w:noHBand="0" w:noVBand="1"/>
      </w:tblPr>
      <w:tblGrid>
        <w:gridCol w:w="2268"/>
        <w:gridCol w:w="7937"/>
      </w:tblGrid>
      <w:tr w:rsidR="002148FE" w14:paraId="0BA482C7" w14:textId="77777777">
        <w:tc>
          <w:tcPr>
            <w:tcW w:w="2268" w:type="dxa"/>
          </w:tcPr>
          <w:p w14:paraId="1A48F756" w14:textId="77777777" w:rsidR="002148FE" w:rsidRDefault="000431A7">
            <w:r>
              <w:t>@referredType</w:t>
            </w:r>
          </w:p>
        </w:tc>
        <w:tc>
          <w:tcPr>
            <w:tcW w:w="7937" w:type="dxa"/>
          </w:tcPr>
          <w:p w14:paraId="7C455A42" w14:textId="77777777" w:rsidR="002148FE" w:rsidRDefault="000431A7">
            <w:r>
              <w:t>A string. The actual type of the target instance when needed for disambiguation.</w:t>
            </w:r>
          </w:p>
        </w:tc>
      </w:tr>
      <w:tr w:rsidR="002148FE" w14:paraId="3F6CF5FC" w14:textId="77777777">
        <w:tc>
          <w:tcPr>
            <w:tcW w:w="2268" w:type="dxa"/>
          </w:tcPr>
          <w:p w14:paraId="4139B5E1" w14:textId="77777777" w:rsidR="002148FE" w:rsidRDefault="000431A7">
            <w:proofErr w:type="spellStart"/>
            <w:r>
              <w:t>href</w:t>
            </w:r>
            <w:proofErr w:type="spellEnd"/>
          </w:p>
        </w:tc>
        <w:tc>
          <w:tcPr>
            <w:tcW w:w="7937" w:type="dxa"/>
          </w:tcPr>
          <w:p w14:paraId="5E034B4F" w14:textId="77777777" w:rsidR="002148FE" w:rsidRDefault="000431A7">
            <w:r>
              <w:t>A string. Reference of the related entity.</w:t>
            </w:r>
          </w:p>
        </w:tc>
      </w:tr>
      <w:tr w:rsidR="002148FE" w14:paraId="30D2AABC" w14:textId="77777777">
        <w:tc>
          <w:tcPr>
            <w:tcW w:w="2268" w:type="dxa"/>
          </w:tcPr>
          <w:p w14:paraId="522587AF" w14:textId="77777777" w:rsidR="002148FE" w:rsidRDefault="000431A7">
            <w:r>
              <w:lastRenderedPageBreak/>
              <w:t>id</w:t>
            </w:r>
          </w:p>
        </w:tc>
        <w:tc>
          <w:tcPr>
            <w:tcW w:w="7937" w:type="dxa"/>
          </w:tcPr>
          <w:p w14:paraId="04D314D4" w14:textId="77777777" w:rsidR="002148FE" w:rsidRDefault="000431A7">
            <w:r>
              <w:t>A string. Unique identifier of a related entity.</w:t>
            </w:r>
          </w:p>
        </w:tc>
      </w:tr>
      <w:tr w:rsidR="002148FE" w14:paraId="23C11A02" w14:textId="77777777">
        <w:tc>
          <w:tcPr>
            <w:tcW w:w="2268" w:type="dxa"/>
          </w:tcPr>
          <w:p w14:paraId="1CECBE19" w14:textId="77777777" w:rsidR="002148FE" w:rsidRDefault="000431A7">
            <w:r>
              <w:t>name</w:t>
            </w:r>
          </w:p>
        </w:tc>
        <w:tc>
          <w:tcPr>
            <w:tcW w:w="7937" w:type="dxa"/>
          </w:tcPr>
          <w:p w14:paraId="414589B7" w14:textId="77777777" w:rsidR="002148FE" w:rsidRDefault="000431A7">
            <w:r>
              <w:t>A string. Name of the related entity.</w:t>
            </w:r>
          </w:p>
        </w:tc>
      </w:tr>
      <w:tr w:rsidR="002148FE" w14:paraId="0CCDEBF3" w14:textId="77777777">
        <w:tc>
          <w:tcPr>
            <w:tcW w:w="2268" w:type="dxa"/>
          </w:tcPr>
          <w:p w14:paraId="420F811D" w14:textId="77777777" w:rsidR="002148FE" w:rsidRDefault="000431A7">
            <w:proofErr w:type="spellStart"/>
            <w:r>
              <w:t>agreementItemId</w:t>
            </w:r>
            <w:proofErr w:type="spellEnd"/>
          </w:p>
        </w:tc>
        <w:tc>
          <w:tcPr>
            <w:tcW w:w="7937" w:type="dxa"/>
          </w:tcPr>
          <w:p w14:paraId="67D90CD3" w14:textId="77777777" w:rsidR="002148FE" w:rsidRDefault="000431A7">
            <w:r>
              <w:t>A string. Identifier of the agreement.</w:t>
            </w:r>
          </w:p>
        </w:tc>
      </w:tr>
    </w:tbl>
    <w:p w14:paraId="52E16EF7" w14:textId="77777777" w:rsidR="002148FE" w:rsidRDefault="000431A7">
      <w:proofErr w:type="spellStart"/>
      <w:r>
        <w:rPr>
          <w:i/>
          <w:u w:val="single"/>
        </w:rPr>
        <w:t>BillingAccountRef</w:t>
      </w:r>
      <w:proofErr w:type="spellEnd"/>
      <w:r>
        <w:rPr>
          <w:u w:val="single"/>
        </w:rPr>
        <w:t xml:space="preserve"> relationship</w:t>
      </w:r>
    </w:p>
    <w:p w14:paraId="2D6AE195" w14:textId="77777777" w:rsidR="002148FE" w:rsidRDefault="000431A7">
      <w:proofErr w:type="spellStart"/>
      <w:r>
        <w:t>BillingAccount</w:t>
      </w:r>
      <w:proofErr w:type="spellEnd"/>
      <w:r>
        <w:t xml:space="preserve"> reference. A </w:t>
      </w:r>
      <w:proofErr w:type="spellStart"/>
      <w:r>
        <w:t>BillingAccount</w:t>
      </w:r>
      <w:proofErr w:type="spellEnd"/>
      <w:r>
        <w:t xml:space="preserve"> is a detailed description of a bill structure.</w:t>
      </w:r>
    </w:p>
    <w:tbl>
      <w:tblPr>
        <w:tblW w:w="0" w:type="auto"/>
        <w:tblLook w:val="04A0" w:firstRow="1" w:lastRow="0" w:firstColumn="1" w:lastColumn="0" w:noHBand="0" w:noVBand="1"/>
      </w:tblPr>
      <w:tblGrid>
        <w:gridCol w:w="2268"/>
        <w:gridCol w:w="7937"/>
      </w:tblGrid>
      <w:tr w:rsidR="002148FE" w14:paraId="50A2035E" w14:textId="77777777">
        <w:tc>
          <w:tcPr>
            <w:tcW w:w="2268" w:type="dxa"/>
          </w:tcPr>
          <w:p w14:paraId="785CE186" w14:textId="77777777" w:rsidR="002148FE" w:rsidRDefault="000431A7">
            <w:r>
              <w:t>@referredType</w:t>
            </w:r>
          </w:p>
        </w:tc>
        <w:tc>
          <w:tcPr>
            <w:tcW w:w="7937" w:type="dxa"/>
          </w:tcPr>
          <w:p w14:paraId="1E44CE10" w14:textId="77777777" w:rsidR="002148FE" w:rsidRDefault="000431A7">
            <w:r>
              <w:t>A string. The actual type of the target instance when needed for disambiguation.</w:t>
            </w:r>
          </w:p>
        </w:tc>
      </w:tr>
      <w:tr w:rsidR="002148FE" w14:paraId="122AAE77" w14:textId="77777777">
        <w:tc>
          <w:tcPr>
            <w:tcW w:w="2268" w:type="dxa"/>
          </w:tcPr>
          <w:p w14:paraId="726818E4" w14:textId="77777777" w:rsidR="002148FE" w:rsidRDefault="000431A7">
            <w:proofErr w:type="spellStart"/>
            <w:r>
              <w:t>href</w:t>
            </w:r>
            <w:proofErr w:type="spellEnd"/>
          </w:p>
        </w:tc>
        <w:tc>
          <w:tcPr>
            <w:tcW w:w="7937" w:type="dxa"/>
          </w:tcPr>
          <w:p w14:paraId="1E8FEAAD" w14:textId="77777777" w:rsidR="002148FE" w:rsidRDefault="000431A7">
            <w:r>
              <w:t>A string. Reference of the billing account.</w:t>
            </w:r>
          </w:p>
        </w:tc>
      </w:tr>
      <w:tr w:rsidR="002148FE" w14:paraId="44870012" w14:textId="77777777">
        <w:tc>
          <w:tcPr>
            <w:tcW w:w="2268" w:type="dxa"/>
          </w:tcPr>
          <w:p w14:paraId="0A73C6E1" w14:textId="77777777" w:rsidR="002148FE" w:rsidRDefault="000431A7">
            <w:r>
              <w:t>id</w:t>
            </w:r>
          </w:p>
        </w:tc>
        <w:tc>
          <w:tcPr>
            <w:tcW w:w="7937" w:type="dxa"/>
          </w:tcPr>
          <w:p w14:paraId="16A14955" w14:textId="77777777" w:rsidR="002148FE" w:rsidRDefault="000431A7">
            <w:r>
              <w:t>A string. Unique identifier of the billing account.</w:t>
            </w:r>
          </w:p>
        </w:tc>
      </w:tr>
      <w:tr w:rsidR="002148FE" w14:paraId="7220EB5F" w14:textId="77777777">
        <w:tc>
          <w:tcPr>
            <w:tcW w:w="2268" w:type="dxa"/>
          </w:tcPr>
          <w:p w14:paraId="0A1A833E" w14:textId="77777777" w:rsidR="002148FE" w:rsidRDefault="000431A7">
            <w:r>
              <w:t>name</w:t>
            </w:r>
          </w:p>
        </w:tc>
        <w:tc>
          <w:tcPr>
            <w:tcW w:w="7937" w:type="dxa"/>
          </w:tcPr>
          <w:p w14:paraId="362986B0" w14:textId="77777777" w:rsidR="002148FE" w:rsidRDefault="000431A7">
            <w:r>
              <w:t>A string. Name of the billing account.</w:t>
            </w:r>
          </w:p>
        </w:tc>
      </w:tr>
    </w:tbl>
    <w:p w14:paraId="73F288C1" w14:textId="77777777" w:rsidR="002148FE" w:rsidRDefault="000431A7">
      <w:proofErr w:type="spellStart"/>
      <w:r>
        <w:rPr>
          <w:i/>
          <w:u w:val="single"/>
        </w:rPr>
        <w:t>CategoryRef</w:t>
      </w:r>
      <w:proofErr w:type="spellEnd"/>
      <w:r>
        <w:rPr>
          <w:u w:val="single"/>
        </w:rPr>
        <w:t xml:space="preserve"> relationship</w:t>
      </w:r>
    </w:p>
    <w:p w14:paraId="3A754E06" w14:textId="77777777" w:rsidR="002148FE" w:rsidRDefault="000431A7">
      <w:r>
        <w:t>The category for grouping recommendations.</w:t>
      </w:r>
    </w:p>
    <w:tbl>
      <w:tblPr>
        <w:tblW w:w="0" w:type="auto"/>
        <w:tblLook w:val="04A0" w:firstRow="1" w:lastRow="0" w:firstColumn="1" w:lastColumn="0" w:noHBand="0" w:noVBand="1"/>
      </w:tblPr>
      <w:tblGrid>
        <w:gridCol w:w="2268"/>
        <w:gridCol w:w="7937"/>
      </w:tblGrid>
      <w:tr w:rsidR="002148FE" w14:paraId="4856420A" w14:textId="77777777">
        <w:tc>
          <w:tcPr>
            <w:tcW w:w="2268" w:type="dxa"/>
          </w:tcPr>
          <w:p w14:paraId="413F0409" w14:textId="77777777" w:rsidR="002148FE" w:rsidRDefault="000431A7">
            <w:r>
              <w:t>@referredType</w:t>
            </w:r>
          </w:p>
        </w:tc>
        <w:tc>
          <w:tcPr>
            <w:tcW w:w="7937" w:type="dxa"/>
          </w:tcPr>
          <w:p w14:paraId="298AAE87" w14:textId="77777777" w:rsidR="002148FE" w:rsidRDefault="000431A7">
            <w:r>
              <w:t>A string. The actual type of the target instance when needed for disambiguation.</w:t>
            </w:r>
          </w:p>
        </w:tc>
      </w:tr>
      <w:tr w:rsidR="002148FE" w14:paraId="75764A16" w14:textId="77777777">
        <w:tc>
          <w:tcPr>
            <w:tcW w:w="2268" w:type="dxa"/>
          </w:tcPr>
          <w:p w14:paraId="30306109" w14:textId="77777777" w:rsidR="002148FE" w:rsidRDefault="000431A7">
            <w:proofErr w:type="spellStart"/>
            <w:r>
              <w:t>href</w:t>
            </w:r>
            <w:proofErr w:type="spellEnd"/>
          </w:p>
        </w:tc>
        <w:tc>
          <w:tcPr>
            <w:tcW w:w="7937" w:type="dxa"/>
          </w:tcPr>
          <w:p w14:paraId="4B076338" w14:textId="77777777" w:rsidR="002148FE" w:rsidRDefault="000431A7">
            <w:r>
              <w:t>A string. Reference of the related entity.</w:t>
            </w:r>
          </w:p>
        </w:tc>
      </w:tr>
      <w:tr w:rsidR="002148FE" w14:paraId="1CF445F7" w14:textId="77777777">
        <w:tc>
          <w:tcPr>
            <w:tcW w:w="2268" w:type="dxa"/>
          </w:tcPr>
          <w:p w14:paraId="560519AA" w14:textId="77777777" w:rsidR="002148FE" w:rsidRDefault="000431A7">
            <w:r>
              <w:t>id</w:t>
            </w:r>
          </w:p>
        </w:tc>
        <w:tc>
          <w:tcPr>
            <w:tcW w:w="7937" w:type="dxa"/>
          </w:tcPr>
          <w:p w14:paraId="1CB66959" w14:textId="77777777" w:rsidR="002148FE" w:rsidRDefault="000431A7">
            <w:r>
              <w:t>A string. Unique identifier of a related entity.</w:t>
            </w:r>
          </w:p>
        </w:tc>
      </w:tr>
      <w:tr w:rsidR="002148FE" w14:paraId="6F3DAC4C" w14:textId="77777777">
        <w:tc>
          <w:tcPr>
            <w:tcW w:w="2268" w:type="dxa"/>
          </w:tcPr>
          <w:p w14:paraId="622CC4E8" w14:textId="77777777" w:rsidR="002148FE" w:rsidRDefault="000431A7">
            <w:r>
              <w:t>name</w:t>
            </w:r>
          </w:p>
        </w:tc>
        <w:tc>
          <w:tcPr>
            <w:tcW w:w="7937" w:type="dxa"/>
          </w:tcPr>
          <w:p w14:paraId="6A8AF09D" w14:textId="77777777" w:rsidR="002148FE" w:rsidRDefault="000431A7">
            <w:r>
              <w:t>A string. Name of the related entity.</w:t>
            </w:r>
          </w:p>
        </w:tc>
      </w:tr>
      <w:tr w:rsidR="002148FE" w14:paraId="3B4ABA30" w14:textId="77777777">
        <w:tc>
          <w:tcPr>
            <w:tcW w:w="2268" w:type="dxa"/>
          </w:tcPr>
          <w:p w14:paraId="2C07C3B7" w14:textId="77777777" w:rsidR="002148FE" w:rsidRDefault="000431A7">
            <w:r>
              <w:t>version</w:t>
            </w:r>
          </w:p>
        </w:tc>
        <w:tc>
          <w:tcPr>
            <w:tcW w:w="7937" w:type="dxa"/>
          </w:tcPr>
          <w:p w14:paraId="40EC10BB" w14:textId="77777777" w:rsidR="002148FE" w:rsidRDefault="000431A7">
            <w:r>
              <w:t>A string. Category version.</w:t>
            </w:r>
          </w:p>
        </w:tc>
      </w:tr>
    </w:tbl>
    <w:p w14:paraId="3CD59EA0" w14:textId="77777777" w:rsidR="002148FE" w:rsidRDefault="000431A7">
      <w:proofErr w:type="spellStart"/>
      <w:r>
        <w:rPr>
          <w:i/>
          <w:u w:val="single"/>
        </w:rPr>
        <w:t>ChannelRef</w:t>
      </w:r>
      <w:proofErr w:type="spellEnd"/>
      <w:r>
        <w:rPr>
          <w:u w:val="single"/>
        </w:rPr>
        <w:t xml:space="preserve"> relationship</w:t>
      </w:r>
    </w:p>
    <w:p w14:paraId="6A333C22" w14:textId="32618730" w:rsidR="002148FE" w:rsidRDefault="000431A7">
      <w:r>
        <w:t>The channel to which the resource reference to. e.g. channel for selling product offerings, channel for opening a trouble ticket etc.</w:t>
      </w:r>
    </w:p>
    <w:tbl>
      <w:tblPr>
        <w:tblW w:w="0" w:type="auto"/>
        <w:tblLook w:val="04A0" w:firstRow="1" w:lastRow="0" w:firstColumn="1" w:lastColumn="0" w:noHBand="0" w:noVBand="1"/>
      </w:tblPr>
      <w:tblGrid>
        <w:gridCol w:w="2268"/>
        <w:gridCol w:w="7937"/>
      </w:tblGrid>
      <w:tr w:rsidR="002148FE" w14:paraId="28B06B4E" w14:textId="77777777">
        <w:tc>
          <w:tcPr>
            <w:tcW w:w="2268" w:type="dxa"/>
          </w:tcPr>
          <w:p w14:paraId="4A96E6A7" w14:textId="77777777" w:rsidR="002148FE" w:rsidRDefault="000431A7">
            <w:r>
              <w:t>@referredType</w:t>
            </w:r>
          </w:p>
        </w:tc>
        <w:tc>
          <w:tcPr>
            <w:tcW w:w="7937" w:type="dxa"/>
          </w:tcPr>
          <w:p w14:paraId="1A1B69A4" w14:textId="77777777" w:rsidR="002148FE" w:rsidRDefault="000431A7">
            <w:r>
              <w:t>A string. The actual type of the target instance when needed for disambiguation.</w:t>
            </w:r>
          </w:p>
        </w:tc>
      </w:tr>
      <w:tr w:rsidR="002148FE" w14:paraId="0C9925D9" w14:textId="77777777">
        <w:tc>
          <w:tcPr>
            <w:tcW w:w="2268" w:type="dxa"/>
          </w:tcPr>
          <w:p w14:paraId="1311680E" w14:textId="77777777" w:rsidR="002148FE" w:rsidRDefault="000431A7">
            <w:proofErr w:type="spellStart"/>
            <w:r>
              <w:t>href</w:t>
            </w:r>
            <w:proofErr w:type="spellEnd"/>
          </w:p>
        </w:tc>
        <w:tc>
          <w:tcPr>
            <w:tcW w:w="7937" w:type="dxa"/>
          </w:tcPr>
          <w:p w14:paraId="1DD196F6" w14:textId="77777777" w:rsidR="002148FE" w:rsidRDefault="000431A7">
            <w:r>
              <w:t>A string. Reference of the related entity.</w:t>
            </w:r>
          </w:p>
        </w:tc>
      </w:tr>
      <w:tr w:rsidR="002148FE" w14:paraId="794F7411" w14:textId="77777777">
        <w:tc>
          <w:tcPr>
            <w:tcW w:w="2268" w:type="dxa"/>
          </w:tcPr>
          <w:p w14:paraId="6A4DBE6F" w14:textId="77777777" w:rsidR="002148FE" w:rsidRDefault="000431A7">
            <w:r>
              <w:t>id</w:t>
            </w:r>
          </w:p>
        </w:tc>
        <w:tc>
          <w:tcPr>
            <w:tcW w:w="7937" w:type="dxa"/>
          </w:tcPr>
          <w:p w14:paraId="438FA8E7" w14:textId="77777777" w:rsidR="002148FE" w:rsidRDefault="000431A7">
            <w:r>
              <w:t>A string. Unique identifier of a related entity.</w:t>
            </w:r>
          </w:p>
        </w:tc>
      </w:tr>
      <w:tr w:rsidR="002148FE" w14:paraId="32F52A93" w14:textId="77777777">
        <w:tc>
          <w:tcPr>
            <w:tcW w:w="2268" w:type="dxa"/>
          </w:tcPr>
          <w:p w14:paraId="78249B52" w14:textId="77777777" w:rsidR="002148FE" w:rsidRDefault="000431A7">
            <w:r>
              <w:t>name</w:t>
            </w:r>
          </w:p>
        </w:tc>
        <w:tc>
          <w:tcPr>
            <w:tcW w:w="7937" w:type="dxa"/>
          </w:tcPr>
          <w:p w14:paraId="2F678F67" w14:textId="77777777" w:rsidR="002148FE" w:rsidRDefault="000431A7">
            <w:r>
              <w:t>A string. Name of the channel.</w:t>
            </w:r>
          </w:p>
        </w:tc>
      </w:tr>
    </w:tbl>
    <w:p w14:paraId="026F202C" w14:textId="77777777" w:rsidR="002148FE" w:rsidRDefault="000431A7">
      <w:proofErr w:type="spellStart"/>
      <w:r>
        <w:rPr>
          <w:i/>
          <w:u w:val="single"/>
        </w:rPr>
        <w:t>ItemRef</w:t>
      </w:r>
      <w:proofErr w:type="spellEnd"/>
      <w:r>
        <w:rPr>
          <w:u w:val="single"/>
        </w:rPr>
        <w:t xml:space="preserve"> relationship</w:t>
      </w:r>
    </w:p>
    <w:p w14:paraId="7C31F87F" w14:textId="77777777" w:rsidR="002148FE" w:rsidRDefault="000431A7">
      <w:r>
        <w:t>Describes a specific item contained in a parent element.</w:t>
      </w:r>
    </w:p>
    <w:tbl>
      <w:tblPr>
        <w:tblW w:w="0" w:type="auto"/>
        <w:tblLook w:val="04A0" w:firstRow="1" w:lastRow="0" w:firstColumn="1" w:lastColumn="0" w:noHBand="0" w:noVBand="1"/>
      </w:tblPr>
      <w:tblGrid>
        <w:gridCol w:w="2268"/>
        <w:gridCol w:w="7937"/>
      </w:tblGrid>
      <w:tr w:rsidR="002148FE" w14:paraId="1EB0E05B" w14:textId="77777777">
        <w:tc>
          <w:tcPr>
            <w:tcW w:w="2268" w:type="dxa"/>
          </w:tcPr>
          <w:p w14:paraId="2417090A" w14:textId="77777777" w:rsidR="002148FE" w:rsidRDefault="000431A7">
            <w:r>
              <w:t>@referredType</w:t>
            </w:r>
          </w:p>
        </w:tc>
        <w:tc>
          <w:tcPr>
            <w:tcW w:w="7937" w:type="dxa"/>
          </w:tcPr>
          <w:p w14:paraId="22C29A94" w14:textId="77777777" w:rsidR="002148FE" w:rsidRDefault="000431A7">
            <w:r>
              <w:t>A string. The actual type of the target instance when needed for disambiguation.</w:t>
            </w:r>
          </w:p>
        </w:tc>
      </w:tr>
      <w:tr w:rsidR="002148FE" w14:paraId="59EE9F4C" w14:textId="77777777">
        <w:tc>
          <w:tcPr>
            <w:tcW w:w="2268" w:type="dxa"/>
          </w:tcPr>
          <w:p w14:paraId="029BCC91" w14:textId="77777777" w:rsidR="002148FE" w:rsidRDefault="000431A7">
            <w:proofErr w:type="spellStart"/>
            <w:r>
              <w:lastRenderedPageBreak/>
              <w:t>entityHref</w:t>
            </w:r>
            <w:proofErr w:type="spellEnd"/>
          </w:p>
        </w:tc>
        <w:tc>
          <w:tcPr>
            <w:tcW w:w="7937" w:type="dxa"/>
          </w:tcPr>
          <w:p w14:paraId="2E03916C" w14:textId="77777777" w:rsidR="002148FE" w:rsidRDefault="000431A7">
            <w:r>
              <w:t>A string. Hypertext Reference of the parent element.</w:t>
            </w:r>
          </w:p>
        </w:tc>
      </w:tr>
      <w:tr w:rsidR="002148FE" w14:paraId="5F9060C3" w14:textId="77777777">
        <w:tc>
          <w:tcPr>
            <w:tcW w:w="2268" w:type="dxa"/>
          </w:tcPr>
          <w:p w14:paraId="326206E5" w14:textId="77777777" w:rsidR="002148FE" w:rsidRDefault="000431A7">
            <w:proofErr w:type="spellStart"/>
            <w:r>
              <w:t>entityId</w:t>
            </w:r>
            <w:proofErr w:type="spellEnd"/>
          </w:p>
        </w:tc>
        <w:tc>
          <w:tcPr>
            <w:tcW w:w="7937" w:type="dxa"/>
          </w:tcPr>
          <w:p w14:paraId="75AF4253" w14:textId="77777777" w:rsidR="002148FE" w:rsidRDefault="000431A7">
            <w:r>
              <w:t>A string. Unique identifier of the parent element.</w:t>
            </w:r>
          </w:p>
        </w:tc>
      </w:tr>
      <w:tr w:rsidR="002148FE" w14:paraId="3C35B751" w14:textId="77777777">
        <w:tc>
          <w:tcPr>
            <w:tcW w:w="2268" w:type="dxa"/>
          </w:tcPr>
          <w:p w14:paraId="40DD075C" w14:textId="77777777" w:rsidR="002148FE" w:rsidRDefault="000431A7">
            <w:proofErr w:type="spellStart"/>
            <w:r>
              <w:t>itemId</w:t>
            </w:r>
            <w:proofErr w:type="spellEnd"/>
          </w:p>
        </w:tc>
        <w:tc>
          <w:tcPr>
            <w:tcW w:w="7937" w:type="dxa"/>
          </w:tcPr>
          <w:p w14:paraId="7A702B30" w14:textId="77777777" w:rsidR="002148FE" w:rsidRDefault="000431A7">
            <w:r>
              <w:t>A string. Unique identifier of the considered item.</w:t>
            </w:r>
          </w:p>
        </w:tc>
      </w:tr>
      <w:tr w:rsidR="002148FE" w14:paraId="48EAF429" w14:textId="77777777">
        <w:tc>
          <w:tcPr>
            <w:tcW w:w="2268" w:type="dxa"/>
          </w:tcPr>
          <w:p w14:paraId="73C66109" w14:textId="77777777" w:rsidR="002148FE" w:rsidRDefault="000431A7">
            <w:r>
              <w:t>name</w:t>
            </w:r>
          </w:p>
        </w:tc>
        <w:tc>
          <w:tcPr>
            <w:tcW w:w="7937" w:type="dxa"/>
          </w:tcPr>
          <w:p w14:paraId="1C858278" w14:textId="77777777" w:rsidR="002148FE" w:rsidRDefault="000431A7">
            <w:r>
              <w:t>A string. Name of the related entity.</w:t>
            </w:r>
          </w:p>
        </w:tc>
      </w:tr>
    </w:tbl>
    <w:p w14:paraId="78A59611" w14:textId="77777777" w:rsidR="002148FE" w:rsidRDefault="000431A7">
      <w:proofErr w:type="spellStart"/>
      <w:r>
        <w:rPr>
          <w:i/>
          <w:u w:val="single"/>
        </w:rPr>
        <w:t>ProductOfferingPriceRef</w:t>
      </w:r>
      <w:proofErr w:type="spellEnd"/>
      <w:r>
        <w:rPr>
          <w:u w:val="single"/>
        </w:rPr>
        <w:t xml:space="preserve"> relationship</w:t>
      </w:r>
    </w:p>
    <w:p w14:paraId="037B0DD4" w14:textId="77777777" w:rsidR="002148FE" w:rsidRDefault="000431A7">
      <w:proofErr w:type="spellStart"/>
      <w:r>
        <w:t>ProductPriceOffering</w:t>
      </w:r>
      <w:proofErr w:type="spellEnd"/>
      <w:r>
        <w:t xml:space="preserve"> reference. An amount, usually of money, that is asked for or allowed when a </w:t>
      </w:r>
      <w:proofErr w:type="spellStart"/>
      <w:r>
        <w:t>ProductOffering</w:t>
      </w:r>
      <w:proofErr w:type="spellEnd"/>
      <w:r>
        <w:t xml:space="preserve"> is bought, rented, or leased.</w:t>
      </w:r>
    </w:p>
    <w:tbl>
      <w:tblPr>
        <w:tblW w:w="0" w:type="auto"/>
        <w:tblLook w:val="04A0" w:firstRow="1" w:lastRow="0" w:firstColumn="1" w:lastColumn="0" w:noHBand="0" w:noVBand="1"/>
      </w:tblPr>
      <w:tblGrid>
        <w:gridCol w:w="2268"/>
        <w:gridCol w:w="7937"/>
      </w:tblGrid>
      <w:tr w:rsidR="002148FE" w14:paraId="27A00AB7" w14:textId="77777777">
        <w:tc>
          <w:tcPr>
            <w:tcW w:w="2268" w:type="dxa"/>
          </w:tcPr>
          <w:p w14:paraId="22CE370A" w14:textId="77777777" w:rsidR="002148FE" w:rsidRDefault="000431A7">
            <w:r>
              <w:t>@referredType</w:t>
            </w:r>
          </w:p>
        </w:tc>
        <w:tc>
          <w:tcPr>
            <w:tcW w:w="7937" w:type="dxa"/>
          </w:tcPr>
          <w:p w14:paraId="5C2236E0" w14:textId="77777777" w:rsidR="002148FE" w:rsidRDefault="000431A7">
            <w:r>
              <w:t>A string. The actual type of the target instance when needed for disambiguation.</w:t>
            </w:r>
          </w:p>
        </w:tc>
      </w:tr>
      <w:tr w:rsidR="002148FE" w14:paraId="11CBA5BC" w14:textId="77777777">
        <w:tc>
          <w:tcPr>
            <w:tcW w:w="2268" w:type="dxa"/>
          </w:tcPr>
          <w:p w14:paraId="41C7D211" w14:textId="77777777" w:rsidR="002148FE" w:rsidRDefault="000431A7">
            <w:proofErr w:type="spellStart"/>
            <w:r>
              <w:t>href</w:t>
            </w:r>
            <w:proofErr w:type="spellEnd"/>
          </w:p>
        </w:tc>
        <w:tc>
          <w:tcPr>
            <w:tcW w:w="7937" w:type="dxa"/>
          </w:tcPr>
          <w:p w14:paraId="29D2A9DF" w14:textId="77777777" w:rsidR="002148FE" w:rsidRDefault="000431A7">
            <w:r>
              <w:t>A string. Reference of the related entity.</w:t>
            </w:r>
          </w:p>
        </w:tc>
      </w:tr>
      <w:tr w:rsidR="002148FE" w14:paraId="4D22A1B5" w14:textId="77777777">
        <w:tc>
          <w:tcPr>
            <w:tcW w:w="2268" w:type="dxa"/>
          </w:tcPr>
          <w:p w14:paraId="4CA1C8FB" w14:textId="77777777" w:rsidR="002148FE" w:rsidRDefault="000431A7">
            <w:r>
              <w:t>id</w:t>
            </w:r>
          </w:p>
        </w:tc>
        <w:tc>
          <w:tcPr>
            <w:tcW w:w="7937" w:type="dxa"/>
          </w:tcPr>
          <w:p w14:paraId="75A81B0C" w14:textId="77777777" w:rsidR="002148FE" w:rsidRDefault="000431A7">
            <w:r>
              <w:t>A string. Unique identifier of a related entity.</w:t>
            </w:r>
          </w:p>
        </w:tc>
      </w:tr>
      <w:tr w:rsidR="002148FE" w14:paraId="55CADFEE" w14:textId="77777777">
        <w:tc>
          <w:tcPr>
            <w:tcW w:w="2268" w:type="dxa"/>
          </w:tcPr>
          <w:p w14:paraId="44A26A74" w14:textId="77777777" w:rsidR="002148FE" w:rsidRDefault="000431A7">
            <w:r>
              <w:t>name</w:t>
            </w:r>
          </w:p>
        </w:tc>
        <w:tc>
          <w:tcPr>
            <w:tcW w:w="7937" w:type="dxa"/>
          </w:tcPr>
          <w:p w14:paraId="25DACBD8" w14:textId="77777777" w:rsidR="002148FE" w:rsidRDefault="000431A7">
            <w:r>
              <w:t>A string. Name of the related entity.</w:t>
            </w:r>
          </w:p>
        </w:tc>
      </w:tr>
    </w:tbl>
    <w:p w14:paraId="62FD8BB8" w14:textId="77777777" w:rsidR="002148FE" w:rsidRDefault="000431A7">
      <w:proofErr w:type="spellStart"/>
      <w:r>
        <w:rPr>
          <w:i/>
          <w:u w:val="single"/>
        </w:rPr>
        <w:t>ProductOfferingRef</w:t>
      </w:r>
      <w:proofErr w:type="spellEnd"/>
      <w:r>
        <w:rPr>
          <w:u w:val="single"/>
        </w:rPr>
        <w:t xml:space="preserve"> relationship</w:t>
      </w:r>
    </w:p>
    <w:p w14:paraId="33E5FF04" w14:textId="77777777" w:rsidR="002148FE" w:rsidRDefault="000431A7">
      <w:proofErr w:type="spellStart"/>
      <w:r>
        <w:t>ProductOffering</w:t>
      </w:r>
      <w:proofErr w:type="spellEnd"/>
      <w:r>
        <w:t xml:space="preserve"> reference. A product offering represents entities that are orderable from the provider of the catalog, this resource includes pricing information.</w:t>
      </w:r>
    </w:p>
    <w:tbl>
      <w:tblPr>
        <w:tblW w:w="0" w:type="auto"/>
        <w:tblLook w:val="04A0" w:firstRow="1" w:lastRow="0" w:firstColumn="1" w:lastColumn="0" w:noHBand="0" w:noVBand="1"/>
      </w:tblPr>
      <w:tblGrid>
        <w:gridCol w:w="2268"/>
        <w:gridCol w:w="7937"/>
      </w:tblGrid>
      <w:tr w:rsidR="002148FE" w14:paraId="41F16255" w14:textId="77777777">
        <w:tc>
          <w:tcPr>
            <w:tcW w:w="2268" w:type="dxa"/>
          </w:tcPr>
          <w:p w14:paraId="197508E2" w14:textId="77777777" w:rsidR="002148FE" w:rsidRDefault="000431A7">
            <w:r>
              <w:t>@referredType</w:t>
            </w:r>
          </w:p>
        </w:tc>
        <w:tc>
          <w:tcPr>
            <w:tcW w:w="7937" w:type="dxa"/>
          </w:tcPr>
          <w:p w14:paraId="39E28411" w14:textId="77777777" w:rsidR="002148FE" w:rsidRDefault="000431A7">
            <w:r>
              <w:t>A string. The actual type of the target instance when needed for disambiguation.</w:t>
            </w:r>
          </w:p>
        </w:tc>
      </w:tr>
      <w:tr w:rsidR="002148FE" w14:paraId="7D99E42F" w14:textId="77777777">
        <w:tc>
          <w:tcPr>
            <w:tcW w:w="2268" w:type="dxa"/>
          </w:tcPr>
          <w:p w14:paraId="64562EC5" w14:textId="77777777" w:rsidR="002148FE" w:rsidRDefault="000431A7">
            <w:proofErr w:type="spellStart"/>
            <w:r>
              <w:t>href</w:t>
            </w:r>
            <w:proofErr w:type="spellEnd"/>
          </w:p>
        </w:tc>
        <w:tc>
          <w:tcPr>
            <w:tcW w:w="7937" w:type="dxa"/>
          </w:tcPr>
          <w:p w14:paraId="594D17E0" w14:textId="77777777" w:rsidR="002148FE" w:rsidRDefault="000431A7">
            <w:r>
              <w:t>A string. Reference of the related entity.</w:t>
            </w:r>
          </w:p>
        </w:tc>
      </w:tr>
      <w:tr w:rsidR="002148FE" w14:paraId="07A12387" w14:textId="77777777">
        <w:tc>
          <w:tcPr>
            <w:tcW w:w="2268" w:type="dxa"/>
          </w:tcPr>
          <w:p w14:paraId="13D3C9ED" w14:textId="77777777" w:rsidR="002148FE" w:rsidRDefault="000431A7">
            <w:r>
              <w:t>id</w:t>
            </w:r>
          </w:p>
        </w:tc>
        <w:tc>
          <w:tcPr>
            <w:tcW w:w="7937" w:type="dxa"/>
          </w:tcPr>
          <w:p w14:paraId="3EF63D79" w14:textId="77777777" w:rsidR="002148FE" w:rsidRDefault="000431A7">
            <w:r>
              <w:t>A string. Unique identifier of a related entity.</w:t>
            </w:r>
          </w:p>
        </w:tc>
      </w:tr>
      <w:tr w:rsidR="002148FE" w14:paraId="0D250024" w14:textId="77777777">
        <w:tc>
          <w:tcPr>
            <w:tcW w:w="2268" w:type="dxa"/>
          </w:tcPr>
          <w:p w14:paraId="4BDC99FB" w14:textId="77777777" w:rsidR="002148FE" w:rsidRDefault="000431A7">
            <w:r>
              <w:t>name</w:t>
            </w:r>
          </w:p>
        </w:tc>
        <w:tc>
          <w:tcPr>
            <w:tcW w:w="7937" w:type="dxa"/>
          </w:tcPr>
          <w:p w14:paraId="690C04E7" w14:textId="77777777" w:rsidR="002148FE" w:rsidRDefault="000431A7">
            <w:r>
              <w:t>A string. Name of the related entity.</w:t>
            </w:r>
          </w:p>
        </w:tc>
      </w:tr>
    </w:tbl>
    <w:p w14:paraId="5F831FF8" w14:textId="77777777" w:rsidR="002148FE" w:rsidRDefault="000431A7">
      <w:proofErr w:type="spellStart"/>
      <w:r>
        <w:rPr>
          <w:i/>
          <w:u w:val="single"/>
        </w:rPr>
        <w:t>ProductOrderRef</w:t>
      </w:r>
      <w:proofErr w:type="spellEnd"/>
      <w:r>
        <w:rPr>
          <w:u w:val="single"/>
        </w:rPr>
        <w:t xml:space="preserve"> relationship</w:t>
      </w:r>
    </w:p>
    <w:p w14:paraId="446E6474" w14:textId="77777777" w:rsidR="002148FE" w:rsidRDefault="000431A7">
      <w:proofErr w:type="spellStart"/>
      <w:r>
        <w:t>ProductOrder</w:t>
      </w:r>
      <w:proofErr w:type="spellEnd"/>
      <w:r>
        <w:t xml:space="preserve"> (</w:t>
      </w:r>
      <w:proofErr w:type="spellStart"/>
      <w:r>
        <w:t>ProductOrder</w:t>
      </w:r>
      <w:proofErr w:type="spellEnd"/>
      <w:r>
        <w:t>) .The product order which the recommendation is related with.</w:t>
      </w:r>
    </w:p>
    <w:tbl>
      <w:tblPr>
        <w:tblW w:w="0" w:type="auto"/>
        <w:tblLook w:val="04A0" w:firstRow="1" w:lastRow="0" w:firstColumn="1" w:lastColumn="0" w:noHBand="0" w:noVBand="1"/>
      </w:tblPr>
      <w:tblGrid>
        <w:gridCol w:w="2268"/>
        <w:gridCol w:w="7937"/>
      </w:tblGrid>
      <w:tr w:rsidR="002148FE" w14:paraId="122FC629" w14:textId="77777777">
        <w:tc>
          <w:tcPr>
            <w:tcW w:w="2268" w:type="dxa"/>
          </w:tcPr>
          <w:p w14:paraId="5A109D8A" w14:textId="77777777" w:rsidR="002148FE" w:rsidRDefault="000431A7">
            <w:r>
              <w:t>@referredType</w:t>
            </w:r>
          </w:p>
        </w:tc>
        <w:tc>
          <w:tcPr>
            <w:tcW w:w="7937" w:type="dxa"/>
          </w:tcPr>
          <w:p w14:paraId="4A78AA72" w14:textId="77777777" w:rsidR="002148FE" w:rsidRDefault="000431A7">
            <w:r>
              <w:t>A string. The actual type of the target instance when needed for disambiguation.</w:t>
            </w:r>
          </w:p>
        </w:tc>
      </w:tr>
      <w:tr w:rsidR="002148FE" w14:paraId="3054E271" w14:textId="77777777">
        <w:tc>
          <w:tcPr>
            <w:tcW w:w="2268" w:type="dxa"/>
          </w:tcPr>
          <w:p w14:paraId="4DD1D834" w14:textId="77777777" w:rsidR="002148FE" w:rsidRDefault="000431A7">
            <w:proofErr w:type="spellStart"/>
            <w:r>
              <w:t>href</w:t>
            </w:r>
            <w:proofErr w:type="spellEnd"/>
          </w:p>
        </w:tc>
        <w:tc>
          <w:tcPr>
            <w:tcW w:w="7937" w:type="dxa"/>
          </w:tcPr>
          <w:p w14:paraId="06601D68" w14:textId="77777777" w:rsidR="002148FE" w:rsidRDefault="000431A7">
            <w:r>
              <w:t>A string. Reference of the related entity.</w:t>
            </w:r>
          </w:p>
        </w:tc>
      </w:tr>
      <w:tr w:rsidR="002148FE" w14:paraId="38E292B0" w14:textId="77777777">
        <w:tc>
          <w:tcPr>
            <w:tcW w:w="2268" w:type="dxa"/>
          </w:tcPr>
          <w:p w14:paraId="437FE3B7" w14:textId="77777777" w:rsidR="002148FE" w:rsidRDefault="000431A7">
            <w:r>
              <w:t>id</w:t>
            </w:r>
          </w:p>
        </w:tc>
        <w:tc>
          <w:tcPr>
            <w:tcW w:w="7937" w:type="dxa"/>
          </w:tcPr>
          <w:p w14:paraId="1C4FB514" w14:textId="77777777" w:rsidR="002148FE" w:rsidRDefault="000431A7">
            <w:r>
              <w:t>A string. Unique identifier of a related entity.</w:t>
            </w:r>
          </w:p>
        </w:tc>
      </w:tr>
      <w:tr w:rsidR="002148FE" w14:paraId="7CBD520D" w14:textId="77777777">
        <w:tc>
          <w:tcPr>
            <w:tcW w:w="2268" w:type="dxa"/>
          </w:tcPr>
          <w:p w14:paraId="67223C48" w14:textId="77777777" w:rsidR="002148FE" w:rsidRDefault="000431A7">
            <w:r>
              <w:t>name</w:t>
            </w:r>
          </w:p>
        </w:tc>
        <w:tc>
          <w:tcPr>
            <w:tcW w:w="7937" w:type="dxa"/>
          </w:tcPr>
          <w:p w14:paraId="276F87E6" w14:textId="77777777" w:rsidR="002148FE" w:rsidRDefault="000431A7">
            <w:r>
              <w:t>A string. Name of the related entity.</w:t>
            </w:r>
          </w:p>
        </w:tc>
      </w:tr>
    </w:tbl>
    <w:p w14:paraId="0601B237" w14:textId="77777777" w:rsidR="002148FE" w:rsidRDefault="000431A7">
      <w:proofErr w:type="spellStart"/>
      <w:r>
        <w:rPr>
          <w:i/>
          <w:u w:val="single"/>
        </w:rPr>
        <w:t>ProductSpecificationRef</w:t>
      </w:r>
      <w:proofErr w:type="spellEnd"/>
      <w:r>
        <w:rPr>
          <w:u w:val="single"/>
        </w:rPr>
        <w:t xml:space="preserve"> relationship</w:t>
      </w:r>
    </w:p>
    <w:p w14:paraId="0A1E9444" w14:textId="77777777" w:rsidR="002148FE" w:rsidRDefault="000431A7">
      <w:r>
        <w:t xml:space="preserve">Product specification reference: A </w:t>
      </w:r>
      <w:proofErr w:type="spellStart"/>
      <w:r>
        <w:t>ProductSpecification</w:t>
      </w:r>
      <w:proofErr w:type="spellEnd"/>
      <w:r>
        <w:t xml:space="preserve"> is a detailed description of a tangible or intangible object made available externally in the form of a </w:t>
      </w:r>
      <w:proofErr w:type="spellStart"/>
      <w:r>
        <w:t>ProductOffering</w:t>
      </w:r>
      <w:proofErr w:type="spellEnd"/>
      <w:r>
        <w:t xml:space="preserve"> to customers or other parties playing a party role.</w:t>
      </w:r>
    </w:p>
    <w:tbl>
      <w:tblPr>
        <w:tblW w:w="0" w:type="auto"/>
        <w:tblLook w:val="04A0" w:firstRow="1" w:lastRow="0" w:firstColumn="1" w:lastColumn="0" w:noHBand="0" w:noVBand="1"/>
      </w:tblPr>
      <w:tblGrid>
        <w:gridCol w:w="2268"/>
        <w:gridCol w:w="7937"/>
      </w:tblGrid>
      <w:tr w:rsidR="002148FE" w14:paraId="530A996B" w14:textId="77777777">
        <w:tc>
          <w:tcPr>
            <w:tcW w:w="2268" w:type="dxa"/>
          </w:tcPr>
          <w:p w14:paraId="522AB597" w14:textId="77777777" w:rsidR="002148FE" w:rsidRDefault="000431A7">
            <w:r>
              <w:lastRenderedPageBreak/>
              <w:t>@referredType</w:t>
            </w:r>
          </w:p>
        </w:tc>
        <w:tc>
          <w:tcPr>
            <w:tcW w:w="7937" w:type="dxa"/>
          </w:tcPr>
          <w:p w14:paraId="4B85473C" w14:textId="77777777" w:rsidR="002148FE" w:rsidRDefault="000431A7">
            <w:r>
              <w:t>A string. The actual type of the target instance when needed for disambiguation.</w:t>
            </w:r>
          </w:p>
        </w:tc>
      </w:tr>
      <w:tr w:rsidR="002148FE" w14:paraId="5F2037D8" w14:textId="77777777">
        <w:tc>
          <w:tcPr>
            <w:tcW w:w="2268" w:type="dxa"/>
          </w:tcPr>
          <w:p w14:paraId="58AC88CB" w14:textId="77777777" w:rsidR="002148FE" w:rsidRDefault="000431A7">
            <w:proofErr w:type="spellStart"/>
            <w:r>
              <w:t>href</w:t>
            </w:r>
            <w:proofErr w:type="spellEnd"/>
          </w:p>
        </w:tc>
        <w:tc>
          <w:tcPr>
            <w:tcW w:w="7937" w:type="dxa"/>
          </w:tcPr>
          <w:p w14:paraId="6E08B54D" w14:textId="77777777" w:rsidR="002148FE" w:rsidRDefault="000431A7">
            <w:r>
              <w:t>A string. Reference of the related entity.</w:t>
            </w:r>
          </w:p>
        </w:tc>
      </w:tr>
      <w:tr w:rsidR="002148FE" w14:paraId="19FE710F" w14:textId="77777777">
        <w:tc>
          <w:tcPr>
            <w:tcW w:w="2268" w:type="dxa"/>
          </w:tcPr>
          <w:p w14:paraId="720B3075" w14:textId="77777777" w:rsidR="002148FE" w:rsidRDefault="000431A7">
            <w:r>
              <w:t>id</w:t>
            </w:r>
          </w:p>
        </w:tc>
        <w:tc>
          <w:tcPr>
            <w:tcW w:w="7937" w:type="dxa"/>
          </w:tcPr>
          <w:p w14:paraId="324EF449" w14:textId="77777777" w:rsidR="002148FE" w:rsidRDefault="000431A7">
            <w:r>
              <w:t>A string. Unique identifier of a related entity.</w:t>
            </w:r>
          </w:p>
        </w:tc>
      </w:tr>
      <w:tr w:rsidR="002148FE" w14:paraId="5AEC8AB2" w14:textId="77777777">
        <w:tc>
          <w:tcPr>
            <w:tcW w:w="2268" w:type="dxa"/>
          </w:tcPr>
          <w:p w14:paraId="51440C70" w14:textId="77777777" w:rsidR="002148FE" w:rsidRDefault="000431A7">
            <w:r>
              <w:t>name</w:t>
            </w:r>
          </w:p>
        </w:tc>
        <w:tc>
          <w:tcPr>
            <w:tcW w:w="7937" w:type="dxa"/>
          </w:tcPr>
          <w:p w14:paraId="3A9E032C" w14:textId="77777777" w:rsidR="002148FE" w:rsidRDefault="000431A7">
            <w:r>
              <w:t>A string. Name of the related entity.</w:t>
            </w:r>
          </w:p>
        </w:tc>
      </w:tr>
      <w:tr w:rsidR="002148FE" w14:paraId="640D94CA" w14:textId="77777777">
        <w:tc>
          <w:tcPr>
            <w:tcW w:w="2268" w:type="dxa"/>
          </w:tcPr>
          <w:p w14:paraId="3F91B517" w14:textId="77777777" w:rsidR="002148FE" w:rsidRDefault="000431A7">
            <w:proofErr w:type="spellStart"/>
            <w:r>
              <w:t>targetProductSchema</w:t>
            </w:r>
            <w:proofErr w:type="spellEnd"/>
          </w:p>
        </w:tc>
        <w:tc>
          <w:tcPr>
            <w:tcW w:w="7937" w:type="dxa"/>
          </w:tcPr>
          <w:p w14:paraId="53DD18CF" w14:textId="77777777" w:rsidR="002148FE" w:rsidRDefault="000431A7">
            <w:r>
              <w:t>A target product schema (</w:t>
            </w:r>
            <w:proofErr w:type="spellStart"/>
            <w:r>
              <w:t>TargetProductSchema</w:t>
            </w:r>
            <w:proofErr w:type="spellEnd"/>
            <w:r>
              <w:t>). A target product schema reference. The reference object to the schema and type of target product which is described by product specification.</w:t>
            </w:r>
          </w:p>
        </w:tc>
      </w:tr>
      <w:tr w:rsidR="002148FE" w14:paraId="7ABD98C9" w14:textId="77777777">
        <w:tc>
          <w:tcPr>
            <w:tcW w:w="2268" w:type="dxa"/>
          </w:tcPr>
          <w:p w14:paraId="7811F02E" w14:textId="77777777" w:rsidR="002148FE" w:rsidRDefault="000431A7">
            <w:r>
              <w:t>version</w:t>
            </w:r>
          </w:p>
        </w:tc>
        <w:tc>
          <w:tcPr>
            <w:tcW w:w="7937" w:type="dxa"/>
          </w:tcPr>
          <w:p w14:paraId="63381D01" w14:textId="77777777" w:rsidR="002148FE" w:rsidRDefault="000431A7">
            <w:r>
              <w:t>A string. Version of the product specification.</w:t>
            </w:r>
          </w:p>
        </w:tc>
      </w:tr>
    </w:tbl>
    <w:p w14:paraId="569B46A9" w14:textId="77777777" w:rsidR="002148FE" w:rsidRDefault="000431A7">
      <w:proofErr w:type="spellStart"/>
      <w:r>
        <w:rPr>
          <w:i/>
          <w:u w:val="single"/>
        </w:rPr>
        <w:t>ResourceRef</w:t>
      </w:r>
      <w:proofErr w:type="spellEnd"/>
      <w:r>
        <w:rPr>
          <w:u w:val="single"/>
        </w:rPr>
        <w:t xml:space="preserve"> relationship</w:t>
      </w:r>
    </w:p>
    <w:p w14:paraId="1DF2B41D" w14:textId="77777777" w:rsidR="002148FE" w:rsidRDefault="002148FE"/>
    <w:tbl>
      <w:tblPr>
        <w:tblW w:w="0" w:type="auto"/>
        <w:tblLook w:val="04A0" w:firstRow="1" w:lastRow="0" w:firstColumn="1" w:lastColumn="0" w:noHBand="0" w:noVBand="1"/>
      </w:tblPr>
      <w:tblGrid>
        <w:gridCol w:w="2268"/>
        <w:gridCol w:w="7937"/>
      </w:tblGrid>
      <w:tr w:rsidR="002148FE" w14:paraId="7E9D2717" w14:textId="77777777">
        <w:tc>
          <w:tcPr>
            <w:tcW w:w="2268" w:type="dxa"/>
          </w:tcPr>
          <w:p w14:paraId="02F47389" w14:textId="77777777" w:rsidR="002148FE" w:rsidRDefault="000431A7">
            <w:r>
              <w:t>@referredType</w:t>
            </w:r>
          </w:p>
        </w:tc>
        <w:tc>
          <w:tcPr>
            <w:tcW w:w="7937" w:type="dxa"/>
          </w:tcPr>
          <w:p w14:paraId="77010EAE" w14:textId="77777777" w:rsidR="002148FE" w:rsidRDefault="000431A7">
            <w:r>
              <w:t>A string. The actual type of the target instance when needed for disambiguation.</w:t>
            </w:r>
          </w:p>
        </w:tc>
      </w:tr>
      <w:tr w:rsidR="002148FE" w14:paraId="78746AA7" w14:textId="77777777">
        <w:tc>
          <w:tcPr>
            <w:tcW w:w="2268" w:type="dxa"/>
          </w:tcPr>
          <w:p w14:paraId="6DF19444" w14:textId="77777777" w:rsidR="002148FE" w:rsidRDefault="000431A7">
            <w:proofErr w:type="spellStart"/>
            <w:r>
              <w:t>href</w:t>
            </w:r>
            <w:proofErr w:type="spellEnd"/>
          </w:p>
        </w:tc>
        <w:tc>
          <w:tcPr>
            <w:tcW w:w="7937" w:type="dxa"/>
          </w:tcPr>
          <w:p w14:paraId="67D1D8BB" w14:textId="77777777" w:rsidR="002148FE" w:rsidRDefault="000431A7">
            <w:r>
              <w:t>A string.</w:t>
            </w:r>
          </w:p>
        </w:tc>
      </w:tr>
      <w:tr w:rsidR="002148FE" w14:paraId="745C554E" w14:textId="77777777">
        <w:tc>
          <w:tcPr>
            <w:tcW w:w="2268" w:type="dxa"/>
          </w:tcPr>
          <w:p w14:paraId="252C7803" w14:textId="77777777" w:rsidR="002148FE" w:rsidRDefault="000431A7">
            <w:r>
              <w:t>id</w:t>
            </w:r>
          </w:p>
        </w:tc>
        <w:tc>
          <w:tcPr>
            <w:tcW w:w="7937" w:type="dxa"/>
          </w:tcPr>
          <w:p w14:paraId="3604E1EF" w14:textId="77777777" w:rsidR="002148FE" w:rsidRDefault="000431A7">
            <w:r>
              <w:t>A string.</w:t>
            </w:r>
          </w:p>
        </w:tc>
      </w:tr>
    </w:tbl>
    <w:p w14:paraId="1541761E" w14:textId="77777777" w:rsidR="002148FE" w:rsidRDefault="000431A7">
      <w:proofErr w:type="spellStart"/>
      <w:r>
        <w:rPr>
          <w:i/>
          <w:u w:val="single"/>
        </w:rPr>
        <w:t>ServiceRef</w:t>
      </w:r>
      <w:proofErr w:type="spellEnd"/>
      <w:r>
        <w:rPr>
          <w:u w:val="single"/>
        </w:rPr>
        <w:t xml:space="preserve"> relationship</w:t>
      </w:r>
    </w:p>
    <w:p w14:paraId="0B5D1C37" w14:textId="77777777" w:rsidR="002148FE" w:rsidRDefault="000431A7">
      <w:r>
        <w:t>Service reference, for when Service is used by other entities.</w:t>
      </w:r>
    </w:p>
    <w:tbl>
      <w:tblPr>
        <w:tblW w:w="0" w:type="auto"/>
        <w:tblLook w:val="04A0" w:firstRow="1" w:lastRow="0" w:firstColumn="1" w:lastColumn="0" w:noHBand="0" w:noVBand="1"/>
      </w:tblPr>
      <w:tblGrid>
        <w:gridCol w:w="2268"/>
        <w:gridCol w:w="7937"/>
      </w:tblGrid>
      <w:tr w:rsidR="002148FE" w14:paraId="4C030D83" w14:textId="77777777">
        <w:tc>
          <w:tcPr>
            <w:tcW w:w="2268" w:type="dxa"/>
          </w:tcPr>
          <w:p w14:paraId="0E10301E" w14:textId="77777777" w:rsidR="002148FE" w:rsidRDefault="000431A7">
            <w:r>
              <w:t>@referredType</w:t>
            </w:r>
          </w:p>
        </w:tc>
        <w:tc>
          <w:tcPr>
            <w:tcW w:w="7937" w:type="dxa"/>
          </w:tcPr>
          <w:p w14:paraId="1E12A2FA" w14:textId="77777777" w:rsidR="002148FE" w:rsidRDefault="000431A7">
            <w:r>
              <w:t>A string. The actual type of the target instance when needed for disambiguation.</w:t>
            </w:r>
          </w:p>
        </w:tc>
      </w:tr>
      <w:tr w:rsidR="002148FE" w14:paraId="5DE63A06" w14:textId="77777777">
        <w:tc>
          <w:tcPr>
            <w:tcW w:w="2268" w:type="dxa"/>
          </w:tcPr>
          <w:p w14:paraId="2C2A3960" w14:textId="77777777" w:rsidR="002148FE" w:rsidRDefault="000431A7">
            <w:proofErr w:type="spellStart"/>
            <w:r>
              <w:t>href</w:t>
            </w:r>
            <w:proofErr w:type="spellEnd"/>
          </w:p>
        </w:tc>
        <w:tc>
          <w:tcPr>
            <w:tcW w:w="7937" w:type="dxa"/>
          </w:tcPr>
          <w:p w14:paraId="6AE7E918" w14:textId="77777777" w:rsidR="002148FE" w:rsidRDefault="000431A7">
            <w:r>
              <w:t>A string. Reference of the related entity.</w:t>
            </w:r>
          </w:p>
        </w:tc>
      </w:tr>
      <w:tr w:rsidR="002148FE" w14:paraId="6856F08E" w14:textId="77777777">
        <w:tc>
          <w:tcPr>
            <w:tcW w:w="2268" w:type="dxa"/>
          </w:tcPr>
          <w:p w14:paraId="644CDF34" w14:textId="77777777" w:rsidR="002148FE" w:rsidRDefault="000431A7">
            <w:r>
              <w:t>id</w:t>
            </w:r>
          </w:p>
        </w:tc>
        <w:tc>
          <w:tcPr>
            <w:tcW w:w="7937" w:type="dxa"/>
          </w:tcPr>
          <w:p w14:paraId="741BC4B9" w14:textId="77777777" w:rsidR="002148FE" w:rsidRDefault="000431A7">
            <w:r>
              <w:t>A string. Unique identifier of a related entity.</w:t>
            </w:r>
          </w:p>
        </w:tc>
      </w:tr>
      <w:tr w:rsidR="002148FE" w14:paraId="5BB0790E" w14:textId="77777777">
        <w:tc>
          <w:tcPr>
            <w:tcW w:w="2268" w:type="dxa"/>
          </w:tcPr>
          <w:p w14:paraId="6A576175" w14:textId="77777777" w:rsidR="002148FE" w:rsidRDefault="000431A7">
            <w:r>
              <w:t>name</w:t>
            </w:r>
          </w:p>
        </w:tc>
        <w:tc>
          <w:tcPr>
            <w:tcW w:w="7937" w:type="dxa"/>
          </w:tcPr>
          <w:p w14:paraId="3542B898" w14:textId="77777777" w:rsidR="002148FE" w:rsidRDefault="000431A7">
            <w:r>
              <w:t>A string. Name of the related entity.</w:t>
            </w:r>
          </w:p>
        </w:tc>
      </w:tr>
    </w:tbl>
    <w:p w14:paraId="1C210620" w14:textId="77777777" w:rsidR="002148FE" w:rsidRDefault="000431A7">
      <w:proofErr w:type="spellStart"/>
      <w:r>
        <w:rPr>
          <w:i/>
          <w:u w:val="single"/>
        </w:rPr>
        <w:t>ShoppingCartRef</w:t>
      </w:r>
      <w:proofErr w:type="spellEnd"/>
      <w:r>
        <w:rPr>
          <w:u w:val="single"/>
        </w:rPr>
        <w:t xml:space="preserve"> relationship</w:t>
      </w:r>
    </w:p>
    <w:p w14:paraId="39F4ACA7" w14:textId="77777777" w:rsidR="002148FE" w:rsidRDefault="000431A7">
      <w:proofErr w:type="spellStart"/>
      <w:r>
        <w:t>ShoppingCart</w:t>
      </w:r>
      <w:proofErr w:type="spellEnd"/>
      <w:r>
        <w:t xml:space="preserve"> (</w:t>
      </w:r>
      <w:proofErr w:type="spellStart"/>
      <w:r>
        <w:t>ShoppingCartRef</w:t>
      </w:r>
      <w:proofErr w:type="spellEnd"/>
      <w:r>
        <w:t>) . The shopping cart which the recommendation is related with.</w:t>
      </w:r>
    </w:p>
    <w:tbl>
      <w:tblPr>
        <w:tblW w:w="0" w:type="auto"/>
        <w:tblLook w:val="04A0" w:firstRow="1" w:lastRow="0" w:firstColumn="1" w:lastColumn="0" w:noHBand="0" w:noVBand="1"/>
      </w:tblPr>
      <w:tblGrid>
        <w:gridCol w:w="2268"/>
        <w:gridCol w:w="7937"/>
      </w:tblGrid>
      <w:tr w:rsidR="002148FE" w14:paraId="6FD50BF7" w14:textId="77777777">
        <w:tc>
          <w:tcPr>
            <w:tcW w:w="2268" w:type="dxa"/>
          </w:tcPr>
          <w:p w14:paraId="7A9050E4" w14:textId="77777777" w:rsidR="002148FE" w:rsidRDefault="000431A7">
            <w:r>
              <w:t>@referredType</w:t>
            </w:r>
          </w:p>
        </w:tc>
        <w:tc>
          <w:tcPr>
            <w:tcW w:w="7937" w:type="dxa"/>
          </w:tcPr>
          <w:p w14:paraId="0D7C2CF3" w14:textId="77777777" w:rsidR="002148FE" w:rsidRDefault="000431A7">
            <w:r>
              <w:t>A string. The actual type of the target instance when needed for disambiguation.</w:t>
            </w:r>
          </w:p>
        </w:tc>
      </w:tr>
      <w:tr w:rsidR="002148FE" w14:paraId="68B49ECD" w14:textId="77777777">
        <w:tc>
          <w:tcPr>
            <w:tcW w:w="2268" w:type="dxa"/>
          </w:tcPr>
          <w:p w14:paraId="5B38EA94" w14:textId="77777777" w:rsidR="002148FE" w:rsidRDefault="000431A7">
            <w:proofErr w:type="spellStart"/>
            <w:r>
              <w:t>href</w:t>
            </w:r>
            <w:proofErr w:type="spellEnd"/>
          </w:p>
        </w:tc>
        <w:tc>
          <w:tcPr>
            <w:tcW w:w="7937" w:type="dxa"/>
          </w:tcPr>
          <w:p w14:paraId="318C26AE" w14:textId="77777777" w:rsidR="002148FE" w:rsidRDefault="000431A7">
            <w:r>
              <w:t>A string. Hypertext Reference of the shopping cart.</w:t>
            </w:r>
          </w:p>
        </w:tc>
      </w:tr>
      <w:tr w:rsidR="002148FE" w14:paraId="002BEE6A" w14:textId="77777777">
        <w:tc>
          <w:tcPr>
            <w:tcW w:w="2268" w:type="dxa"/>
          </w:tcPr>
          <w:p w14:paraId="743D0426" w14:textId="77777777" w:rsidR="002148FE" w:rsidRDefault="000431A7">
            <w:r>
              <w:t>id</w:t>
            </w:r>
          </w:p>
        </w:tc>
        <w:tc>
          <w:tcPr>
            <w:tcW w:w="7937" w:type="dxa"/>
          </w:tcPr>
          <w:p w14:paraId="63D5124D" w14:textId="77777777" w:rsidR="002148FE" w:rsidRDefault="000431A7">
            <w:r>
              <w:t>A string. Unique identifier of shopping cart.</w:t>
            </w:r>
          </w:p>
        </w:tc>
      </w:tr>
    </w:tbl>
    <w:p w14:paraId="30661533" w14:textId="77777777" w:rsidR="002148FE" w:rsidRDefault="000431A7">
      <w:r>
        <w:rPr>
          <w:b/>
        </w:rPr>
        <w:t>Json representation sample</w:t>
      </w:r>
    </w:p>
    <w:p w14:paraId="57482450" w14:textId="77777777" w:rsidR="002148FE" w:rsidRDefault="000431A7">
      <w:r>
        <w:t>We provide below the json representation of an example of a '</w:t>
      </w:r>
      <w:proofErr w:type="spellStart"/>
      <w:r>
        <w:t>QueryProductRecommendation</w:t>
      </w:r>
      <w:proofErr w:type="spellEnd"/>
      <w:r>
        <w:t>' resource object</w:t>
      </w:r>
    </w:p>
    <w:tbl>
      <w:tblPr>
        <w:tblStyle w:val="JsonCode"/>
        <w:tblW w:w="0" w:type="auto"/>
        <w:tblLook w:val="04A0" w:firstRow="1" w:lastRow="0" w:firstColumn="1" w:lastColumn="0" w:noHBand="0" w:noVBand="1"/>
      </w:tblPr>
      <w:tblGrid>
        <w:gridCol w:w="10205"/>
      </w:tblGrid>
      <w:tr w:rsidR="002148FE" w14:paraId="073C30A9" w14:textId="77777777">
        <w:tc>
          <w:tcPr>
            <w:tcW w:w="10205" w:type="dxa"/>
          </w:tcPr>
          <w:p w14:paraId="05A5F0AD" w14:textId="77777777" w:rsidR="0016275D" w:rsidRPr="0016275D" w:rsidRDefault="000431A7" w:rsidP="0016275D">
            <w:pPr>
              <w:rPr>
                <w:sz w:val="20"/>
              </w:rPr>
            </w:pPr>
            <w:r>
              <w:rPr>
                <w:sz w:val="20"/>
              </w:rPr>
              <w:t>{</w:t>
            </w:r>
            <w:r>
              <w:rPr>
                <w:sz w:val="20"/>
              </w:rPr>
              <w:br/>
              <w:t xml:space="preserve">    "id": "1001",</w:t>
            </w:r>
            <w:r>
              <w:rPr>
                <w:sz w:val="20"/>
              </w:rPr>
              <w:br/>
            </w:r>
            <w:r>
              <w:rPr>
                <w:sz w:val="20"/>
              </w:rPr>
              <w:lastRenderedPageBreak/>
              <w:t xml:space="preserve">    "</w:t>
            </w:r>
            <w:proofErr w:type="spellStart"/>
            <w:r>
              <w:rPr>
                <w:sz w:val="20"/>
              </w:rPr>
              <w:t>href</w:t>
            </w:r>
            <w:proofErr w:type="spellEnd"/>
            <w:r>
              <w:rPr>
                <w:sz w:val="20"/>
              </w:rPr>
              <w:t>": "http://serverlocation:port/recommendation/v1/queryProductRecommendation/1001",</w:t>
            </w:r>
            <w:r>
              <w:rPr>
                <w:sz w:val="20"/>
              </w:rPr>
              <w:br/>
              <w:t xml:space="preserve">    "name": " recommendation of the latest </w:t>
            </w:r>
            <w:proofErr w:type="spellStart"/>
            <w:r>
              <w:rPr>
                <w:sz w:val="20"/>
              </w:rPr>
              <w:t>TMFone</w:t>
            </w:r>
            <w:proofErr w:type="spellEnd"/>
            <w:r>
              <w:rPr>
                <w:sz w:val="20"/>
              </w:rPr>
              <w:t>",</w:t>
            </w:r>
            <w:r>
              <w:rPr>
                <w:sz w:val="20"/>
              </w:rPr>
              <w:br/>
              <w:t xml:space="preserve">    "description": "Recommendation of the latest </w:t>
            </w:r>
            <w:proofErr w:type="spellStart"/>
            <w:r>
              <w:rPr>
                <w:sz w:val="20"/>
              </w:rPr>
              <w:t>TMFone</w:t>
            </w:r>
            <w:proofErr w:type="spellEnd"/>
            <w:r>
              <w:rPr>
                <w:sz w:val="20"/>
              </w:rPr>
              <w:t>, for the customers with a high level of requirements",</w:t>
            </w:r>
            <w:r>
              <w:rPr>
                <w:sz w:val="20"/>
              </w:rPr>
              <w:br/>
              <w:t xml:space="preserve">    "</w:t>
            </w:r>
            <w:proofErr w:type="spellStart"/>
            <w:r>
              <w:rPr>
                <w:sz w:val="20"/>
              </w:rPr>
              <w:t>instantSyncRecommendation</w:t>
            </w:r>
            <w:proofErr w:type="spellEnd"/>
            <w:r>
              <w:rPr>
                <w:sz w:val="20"/>
              </w:rPr>
              <w:t>": "false",</w:t>
            </w:r>
            <w:r>
              <w:rPr>
                <w:sz w:val="20"/>
              </w:rPr>
              <w:br/>
              <w:t xml:space="preserve">    "</w:t>
            </w:r>
            <w:proofErr w:type="spellStart"/>
            <w:r>
              <w:rPr>
                <w:sz w:val="20"/>
              </w:rPr>
              <w:t>recommendationType</w:t>
            </w:r>
            <w:proofErr w:type="spellEnd"/>
            <w:r>
              <w:rPr>
                <w:sz w:val="20"/>
              </w:rPr>
              <w:t>": "offer",</w:t>
            </w:r>
            <w:r>
              <w:rPr>
                <w:sz w:val="20"/>
              </w:rPr>
              <w:br/>
              <w:t xml:space="preserve">    "@type": "recommendation",</w:t>
            </w:r>
            <w:r>
              <w:rPr>
                <w:sz w:val="20"/>
              </w:rPr>
              <w:br/>
              <w:t xml:space="preserve">    "@schemaLocation": "http://serverlocation:port/recommendation/schema/recommendation.schema.json",</w:t>
            </w:r>
            <w:r>
              <w:rPr>
                <w:sz w:val="20"/>
              </w:rPr>
              <w:br/>
              <w:t xml:space="preserve">    "state": "done",</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"2019-07-03 T04:00:00.0Z",</w:t>
            </w:r>
            <w:r>
              <w:rPr>
                <w:sz w:val="20"/>
              </w:rPr>
              <w:br/>
              <w:t xml:space="preserve">        "</w:t>
            </w:r>
            <w:proofErr w:type="spellStart"/>
            <w:r>
              <w:rPr>
                <w:sz w:val="20"/>
              </w:rPr>
              <w:t>endDateTime</w:t>
            </w:r>
            <w:proofErr w:type="spellEnd"/>
            <w:r>
              <w:rPr>
                <w:sz w:val="20"/>
              </w:rPr>
              <w:t>": "2019-07-05 T20:42:23.0Z"</w:t>
            </w:r>
            <w:r>
              <w:rPr>
                <w:sz w:val="20"/>
              </w:rPr>
              <w:br/>
              <w:t xml:space="preserve">    },</w:t>
            </w:r>
            <w:r>
              <w:rPr>
                <w:sz w:val="20"/>
              </w:rPr>
              <w:br/>
              <w:t xml:space="preserve">    "channel": {</w:t>
            </w:r>
            <w:r>
              <w:rPr>
                <w:sz w:val="20"/>
              </w:rPr>
              <w:br/>
              <w:t xml:space="preserve">        "id": "21",</w:t>
            </w:r>
            <w:r>
              <w:rPr>
                <w:sz w:val="20"/>
              </w:rPr>
              <w:br/>
              <w:t xml:space="preserve">        "</w:t>
            </w:r>
            <w:proofErr w:type="spellStart"/>
            <w:r>
              <w:rPr>
                <w:sz w:val="20"/>
              </w:rPr>
              <w:t>href</w:t>
            </w:r>
            <w:proofErr w:type="spellEnd"/>
            <w:r>
              <w:rPr>
                <w:sz w:val="20"/>
              </w:rPr>
              <w:t>": "http://serverlocation:port/recommendation/v1/channel/21",</w:t>
            </w:r>
            <w:r>
              <w:rPr>
                <w:sz w:val="20"/>
              </w:rPr>
              <w:br/>
              <w:t xml:space="preserve">        "name": "mobile app channel"</w:t>
            </w:r>
            <w:r>
              <w:rPr>
                <w:sz w:val="20"/>
              </w:rPr>
              <w:br/>
              <w:t xml:space="preserve">    },</w:t>
            </w:r>
            <w:r>
              <w:rPr>
                <w:sz w:val="20"/>
              </w:rPr>
              <w:br/>
              <w:t xml:space="preserve">  </w:t>
            </w:r>
            <w:r w:rsidR="0016275D" w:rsidRPr="0016275D">
              <w:rPr>
                <w:sz w:val="20"/>
              </w:rPr>
              <w:t xml:space="preserve">    "</w:t>
            </w:r>
            <w:proofErr w:type="spellStart"/>
            <w:r w:rsidR="0016275D" w:rsidRPr="0016275D">
              <w:rPr>
                <w:sz w:val="20"/>
              </w:rPr>
              <w:t>shoppingCart</w:t>
            </w:r>
            <w:proofErr w:type="spellEnd"/>
            <w:r w:rsidR="0016275D" w:rsidRPr="0016275D">
              <w:rPr>
                <w:sz w:val="20"/>
              </w:rPr>
              <w:t>": {</w:t>
            </w:r>
          </w:p>
          <w:p w14:paraId="4A0EC7A2" w14:textId="77777777" w:rsidR="0016275D" w:rsidRPr="0016275D" w:rsidRDefault="0016275D" w:rsidP="0016275D">
            <w:pPr>
              <w:rPr>
                <w:sz w:val="20"/>
              </w:rPr>
            </w:pPr>
            <w:r w:rsidRPr="0016275D">
              <w:rPr>
                <w:sz w:val="20"/>
              </w:rPr>
              <w:t xml:space="preserve">        "id": "65484jyuty57655",</w:t>
            </w:r>
          </w:p>
          <w:p w14:paraId="340D60D4" w14:textId="77777777" w:rsidR="0016275D" w:rsidRPr="0016275D" w:rsidRDefault="0016275D" w:rsidP="0016275D">
            <w:pPr>
              <w:rPr>
                <w:sz w:val="20"/>
              </w:rPr>
            </w:pPr>
            <w:r w:rsidRPr="0016275D">
              <w:rPr>
                <w:sz w:val="20"/>
              </w:rPr>
              <w:t xml:space="preserve">        "</w:t>
            </w:r>
            <w:proofErr w:type="spellStart"/>
            <w:r w:rsidRPr="0016275D">
              <w:rPr>
                <w:sz w:val="20"/>
              </w:rPr>
              <w:t>href</w:t>
            </w:r>
            <w:proofErr w:type="spellEnd"/>
            <w:r w:rsidRPr="0016275D">
              <w:rPr>
                <w:sz w:val="20"/>
              </w:rPr>
              <w:t>": "http://serverlocation:port/shoppingCart/v4/shoppingCart/65484jyuty57655"</w:t>
            </w:r>
          </w:p>
          <w:p w14:paraId="004869BB" w14:textId="77777777" w:rsidR="0016275D" w:rsidRDefault="0016275D" w:rsidP="0016275D">
            <w:pPr>
              <w:rPr>
                <w:sz w:val="20"/>
              </w:rPr>
            </w:pPr>
            <w:r w:rsidRPr="0016275D">
              <w:rPr>
                <w:sz w:val="20"/>
              </w:rPr>
              <w:t xml:space="preserve">    },</w:t>
            </w:r>
          </w:p>
          <w:p w14:paraId="750CCDB3" w14:textId="77777777" w:rsidR="002148FE" w:rsidRDefault="0016275D" w:rsidP="0016275D">
            <w:r>
              <w:rPr>
                <w:sz w:val="20"/>
              </w:rPr>
              <w:t xml:space="preserve">  </w:t>
            </w:r>
            <w:r w:rsidRPr="0016275D">
              <w:rPr>
                <w:sz w:val="20"/>
              </w:rPr>
              <w:t xml:space="preserve">   </w:t>
            </w:r>
            <w:r w:rsidR="000431A7">
              <w:rPr>
                <w:sz w:val="20"/>
              </w:rPr>
              <w:t>"</w:t>
            </w:r>
            <w:proofErr w:type="spellStart"/>
            <w:r w:rsidR="000431A7">
              <w:rPr>
                <w:sz w:val="20"/>
              </w:rPr>
              <w:t>relatedParty</w:t>
            </w:r>
            <w:proofErr w:type="spellEnd"/>
            <w:r w:rsidR="000431A7">
              <w:rPr>
                <w:sz w:val="20"/>
              </w:rPr>
              <w:t>": {</w:t>
            </w:r>
            <w:r w:rsidR="000431A7">
              <w:rPr>
                <w:sz w:val="20"/>
              </w:rPr>
              <w:br/>
              <w:t xml:space="preserve">        "id": "34",</w:t>
            </w:r>
            <w:r w:rsidR="000431A7">
              <w:rPr>
                <w:sz w:val="20"/>
              </w:rPr>
              <w:br/>
              <w:t xml:space="preserve">        "</w:t>
            </w:r>
            <w:proofErr w:type="spellStart"/>
            <w:r w:rsidR="000431A7">
              <w:rPr>
                <w:sz w:val="20"/>
              </w:rPr>
              <w:t>href</w:t>
            </w:r>
            <w:proofErr w:type="spellEnd"/>
            <w:r w:rsidR="000431A7">
              <w:rPr>
                <w:sz w:val="20"/>
              </w:rPr>
              <w:t>": "http: //</w:t>
            </w:r>
            <w:proofErr w:type="spellStart"/>
            <w:r w:rsidR="000431A7">
              <w:rPr>
                <w:sz w:val="20"/>
              </w:rPr>
              <w:t>serverlocation:port</w:t>
            </w:r>
            <w:proofErr w:type="spellEnd"/>
            <w:r w:rsidR="000431A7">
              <w:rPr>
                <w:sz w:val="20"/>
              </w:rPr>
              <w:t>/</w:t>
            </w:r>
            <w:proofErr w:type="spellStart"/>
            <w:r w:rsidR="000431A7">
              <w:rPr>
                <w:sz w:val="20"/>
              </w:rPr>
              <w:t>partyManagement</w:t>
            </w:r>
            <w:proofErr w:type="spellEnd"/>
            <w:r w:rsidR="000431A7">
              <w:rPr>
                <w:sz w:val="20"/>
              </w:rPr>
              <w:t>/v1/individual/34",</w:t>
            </w:r>
            <w:r w:rsidR="000431A7">
              <w:rPr>
                <w:sz w:val="20"/>
              </w:rPr>
              <w:br/>
              <w:t xml:space="preserve">        "name": "John Smith",</w:t>
            </w:r>
            <w:r w:rsidR="000431A7">
              <w:rPr>
                <w:sz w:val="20"/>
              </w:rPr>
              <w:br/>
              <w:t xml:space="preserve">        "role": "customer"</w:t>
            </w:r>
            <w:r w:rsidR="000431A7">
              <w:rPr>
                <w:sz w:val="20"/>
              </w:rPr>
              <w:br/>
              <w:t xml:space="preserve">    },</w:t>
            </w:r>
            <w:r w:rsidR="000431A7">
              <w:rPr>
                <w:sz w:val="20"/>
              </w:rPr>
              <w:br/>
              <w:t xml:space="preserve">    "</w:t>
            </w:r>
            <w:proofErr w:type="spellStart"/>
            <w:r w:rsidR="000431A7">
              <w:rPr>
                <w:sz w:val="20"/>
              </w:rPr>
              <w:t>recommendationItem</w:t>
            </w:r>
            <w:proofErr w:type="spellEnd"/>
            <w:r w:rsidR="000431A7">
              <w:rPr>
                <w:sz w:val="20"/>
              </w:rPr>
              <w:t>": [</w:t>
            </w:r>
            <w:r w:rsidR="000431A7">
              <w:rPr>
                <w:sz w:val="20"/>
              </w:rPr>
              <w:br/>
              <w:t xml:space="preserve">        {</w:t>
            </w:r>
            <w:r w:rsidR="000431A7">
              <w:rPr>
                <w:sz w:val="20"/>
              </w:rPr>
              <w:br/>
              <w:t xml:space="preserve">            "id": "1",</w:t>
            </w:r>
            <w:r w:rsidR="000431A7">
              <w:rPr>
                <w:sz w:val="20"/>
              </w:rPr>
              <w:br/>
              <w:t xml:space="preserve">            "priority": 1,</w:t>
            </w:r>
            <w:r w:rsidR="000431A7">
              <w:rPr>
                <w:sz w:val="20"/>
              </w:rPr>
              <w:br/>
              <w:t xml:space="preserve">            "product": {</w:t>
            </w:r>
            <w:r w:rsidR="000431A7">
              <w:rPr>
                <w:sz w:val="20"/>
              </w:rPr>
              <w:br/>
              <w:t xml:space="preserve">                "</w:t>
            </w:r>
            <w:proofErr w:type="spellStart"/>
            <w:r w:rsidR="000431A7">
              <w:rPr>
                <w:sz w:val="20"/>
              </w:rPr>
              <w:t>productOffering</w:t>
            </w:r>
            <w:proofErr w:type="spellEnd"/>
            <w:r w:rsidR="000431A7">
              <w:rPr>
                <w:sz w:val="20"/>
              </w:rPr>
              <w:t>": {</w:t>
            </w:r>
            <w:r w:rsidR="000431A7">
              <w:rPr>
                <w:sz w:val="20"/>
              </w:rPr>
              <w:br/>
              <w:t xml:space="preserve">                    "id": "6547",</w:t>
            </w:r>
            <w:r w:rsidR="000431A7">
              <w:rPr>
                <w:sz w:val="20"/>
              </w:rPr>
              <w:br/>
              <w:t xml:space="preserve">                    "</w:t>
            </w:r>
            <w:proofErr w:type="spellStart"/>
            <w:r w:rsidR="000431A7">
              <w:rPr>
                <w:sz w:val="20"/>
              </w:rPr>
              <w:t>href</w:t>
            </w:r>
            <w:proofErr w:type="spellEnd"/>
            <w:r w:rsidR="000431A7">
              <w:rPr>
                <w:sz w:val="20"/>
              </w:rPr>
              <w:t>": "https://host:port/productOffering/v1/productOffering/6547",</w:t>
            </w:r>
            <w:r w:rsidR="000431A7">
              <w:rPr>
                <w:sz w:val="20"/>
              </w:rPr>
              <w:br/>
              <w:t xml:space="preserve">                    "name": "</w:t>
            </w:r>
            <w:proofErr w:type="spellStart"/>
            <w:r w:rsidR="000431A7">
              <w:rPr>
                <w:sz w:val="20"/>
              </w:rPr>
              <w:t>TMFone</w:t>
            </w:r>
            <w:proofErr w:type="spellEnd"/>
            <w:r w:rsidR="000431A7">
              <w:rPr>
                <w:sz w:val="20"/>
              </w:rPr>
              <w:t xml:space="preserve"> "</w:t>
            </w:r>
            <w:r w:rsidR="000431A7">
              <w:rPr>
                <w:sz w:val="20"/>
              </w:rPr>
              <w:br/>
              <w:t xml:space="preserve">                },</w:t>
            </w:r>
            <w:r w:rsidR="000431A7">
              <w:rPr>
                <w:sz w:val="20"/>
              </w:rPr>
              <w:br/>
              <w:t xml:space="preserve">                "</w:t>
            </w:r>
            <w:proofErr w:type="spellStart"/>
            <w:r w:rsidR="000431A7">
              <w:rPr>
                <w:sz w:val="20"/>
              </w:rPr>
              <w:t>productCharacteristic</w:t>
            </w:r>
            <w:proofErr w:type="spellEnd"/>
            <w:r w:rsidR="000431A7">
              <w:rPr>
                <w:sz w:val="20"/>
              </w:rPr>
              <w:t>": [</w:t>
            </w:r>
            <w:r w:rsidR="000431A7">
              <w:rPr>
                <w:sz w:val="20"/>
              </w:rPr>
              <w:br/>
              <w:t xml:space="preserve">                    {</w:t>
            </w:r>
            <w:r w:rsidR="000431A7">
              <w:rPr>
                <w:sz w:val="20"/>
              </w:rPr>
              <w:br/>
              <w:t xml:space="preserve">                        "name": "capacity",</w:t>
            </w:r>
            <w:r w:rsidR="000431A7">
              <w:rPr>
                <w:sz w:val="20"/>
              </w:rPr>
              <w:br/>
              <w:t xml:space="preserve">                        "</w:t>
            </w:r>
            <w:proofErr w:type="spellStart"/>
            <w:r w:rsidR="000431A7">
              <w:rPr>
                <w:sz w:val="20"/>
              </w:rPr>
              <w:t>valueType</w:t>
            </w:r>
            <w:proofErr w:type="spellEnd"/>
            <w:r w:rsidR="000431A7">
              <w:rPr>
                <w:sz w:val="20"/>
              </w:rPr>
              <w:t>": "string",</w:t>
            </w:r>
            <w:r w:rsidR="000431A7">
              <w:rPr>
                <w:sz w:val="20"/>
              </w:rPr>
              <w:br/>
              <w:t xml:space="preserve">                        "value": "128 Gb"</w:t>
            </w:r>
            <w:r w:rsidR="000431A7">
              <w:rPr>
                <w:sz w:val="20"/>
              </w:rPr>
              <w:br/>
              <w:t xml:space="preserve">                    }</w:t>
            </w:r>
            <w:r w:rsidR="000431A7">
              <w:rPr>
                <w:sz w:val="20"/>
              </w:rPr>
              <w:br/>
              <w:t xml:space="preserve">                ]</w:t>
            </w:r>
            <w:r w:rsidR="000431A7">
              <w:rPr>
                <w:sz w:val="20"/>
              </w:rPr>
              <w:br/>
              <w:t xml:space="preserve">            }</w:t>
            </w:r>
            <w:r w:rsidR="000431A7">
              <w:rPr>
                <w:sz w:val="20"/>
              </w:rPr>
              <w:br/>
              <w:t xml:space="preserve">        },</w:t>
            </w:r>
            <w:r w:rsidR="000431A7">
              <w:rPr>
                <w:sz w:val="20"/>
              </w:rPr>
              <w:br/>
              <w:t xml:space="preserve">        {</w:t>
            </w:r>
            <w:r w:rsidR="000431A7">
              <w:rPr>
                <w:sz w:val="20"/>
              </w:rPr>
              <w:br/>
              <w:t xml:space="preserve">            "id": "2",</w:t>
            </w:r>
            <w:r w:rsidR="000431A7">
              <w:rPr>
                <w:sz w:val="20"/>
              </w:rPr>
              <w:br/>
              <w:t xml:space="preserve">            "priority": 2,</w:t>
            </w:r>
            <w:r w:rsidR="000431A7">
              <w:rPr>
                <w:sz w:val="20"/>
              </w:rPr>
              <w:br/>
              <w:t xml:space="preserve">            "product": {</w:t>
            </w:r>
            <w:r w:rsidR="000431A7">
              <w:rPr>
                <w:sz w:val="20"/>
              </w:rPr>
              <w:br/>
              <w:t xml:space="preserve">                "</w:t>
            </w:r>
            <w:proofErr w:type="spellStart"/>
            <w:r w:rsidR="000431A7">
              <w:rPr>
                <w:sz w:val="20"/>
              </w:rPr>
              <w:t>productOffering</w:t>
            </w:r>
            <w:proofErr w:type="spellEnd"/>
            <w:r w:rsidR="000431A7">
              <w:rPr>
                <w:sz w:val="20"/>
              </w:rPr>
              <w:t>": {</w:t>
            </w:r>
            <w:r w:rsidR="000431A7">
              <w:rPr>
                <w:sz w:val="20"/>
              </w:rPr>
              <w:br/>
              <w:t xml:space="preserve">                    "id": "6542",</w:t>
            </w:r>
            <w:r w:rsidR="000431A7">
              <w:rPr>
                <w:sz w:val="20"/>
              </w:rPr>
              <w:br/>
              <w:t xml:space="preserve">                    "</w:t>
            </w:r>
            <w:proofErr w:type="spellStart"/>
            <w:r w:rsidR="000431A7">
              <w:rPr>
                <w:sz w:val="20"/>
              </w:rPr>
              <w:t>href</w:t>
            </w:r>
            <w:proofErr w:type="spellEnd"/>
            <w:r w:rsidR="000431A7">
              <w:rPr>
                <w:sz w:val="20"/>
              </w:rPr>
              <w:t>": "https://host:port/productOffering/v1/productOffering/6542",</w:t>
            </w:r>
            <w:r w:rsidR="000431A7">
              <w:rPr>
                <w:sz w:val="20"/>
              </w:rPr>
              <w:br/>
              <w:t xml:space="preserve">                    "name": " </w:t>
            </w:r>
            <w:proofErr w:type="spellStart"/>
            <w:r w:rsidR="000431A7">
              <w:rPr>
                <w:sz w:val="20"/>
              </w:rPr>
              <w:t>TMFone</w:t>
            </w:r>
            <w:proofErr w:type="spellEnd"/>
            <w:r w:rsidR="000431A7">
              <w:rPr>
                <w:sz w:val="20"/>
              </w:rPr>
              <w:t xml:space="preserve"> Case"</w:t>
            </w:r>
            <w:r w:rsidR="000431A7">
              <w:rPr>
                <w:sz w:val="20"/>
              </w:rPr>
              <w:br/>
              <w:t xml:space="preserve">                },</w:t>
            </w:r>
            <w:r w:rsidR="000431A7">
              <w:rPr>
                <w:sz w:val="20"/>
              </w:rPr>
              <w:br/>
            </w:r>
            <w:r w:rsidR="000431A7">
              <w:rPr>
                <w:sz w:val="20"/>
              </w:rPr>
              <w:lastRenderedPageBreak/>
              <w:t xml:space="preserve">                "</w:t>
            </w:r>
            <w:proofErr w:type="spellStart"/>
            <w:r w:rsidR="000431A7">
              <w:rPr>
                <w:sz w:val="20"/>
              </w:rPr>
              <w:t>productCharacteristic</w:t>
            </w:r>
            <w:proofErr w:type="spellEnd"/>
            <w:r w:rsidR="000431A7">
              <w:rPr>
                <w:sz w:val="20"/>
              </w:rPr>
              <w:t>": [</w:t>
            </w:r>
            <w:r w:rsidR="000431A7">
              <w:rPr>
                <w:sz w:val="20"/>
              </w:rPr>
              <w:br/>
              <w:t xml:space="preserve">                    {</w:t>
            </w:r>
            <w:r w:rsidR="000431A7">
              <w:rPr>
                <w:sz w:val="20"/>
              </w:rPr>
              <w:br/>
              <w:t xml:space="preserve">                        "name": "material",</w:t>
            </w:r>
            <w:r w:rsidR="000431A7">
              <w:rPr>
                <w:sz w:val="20"/>
              </w:rPr>
              <w:br/>
              <w:t xml:space="preserve">                        "</w:t>
            </w:r>
            <w:proofErr w:type="spellStart"/>
            <w:r w:rsidR="000431A7">
              <w:rPr>
                <w:sz w:val="20"/>
              </w:rPr>
              <w:t>valueType</w:t>
            </w:r>
            <w:proofErr w:type="spellEnd"/>
            <w:r w:rsidR="000431A7">
              <w:rPr>
                <w:sz w:val="20"/>
              </w:rPr>
              <w:t>": "string",</w:t>
            </w:r>
            <w:r w:rsidR="000431A7">
              <w:rPr>
                <w:sz w:val="20"/>
              </w:rPr>
              <w:br/>
              <w:t xml:space="preserve">                        "value": "plastic"</w:t>
            </w:r>
            <w:r w:rsidR="000431A7">
              <w:rPr>
                <w:sz w:val="20"/>
              </w:rPr>
              <w:br/>
              <w:t xml:space="preserve">                    },</w:t>
            </w:r>
            <w:r w:rsidR="000431A7">
              <w:rPr>
                <w:sz w:val="20"/>
              </w:rPr>
              <w:br/>
              <w:t xml:space="preserve">                    {</w:t>
            </w:r>
            <w:r w:rsidR="000431A7">
              <w:rPr>
                <w:sz w:val="20"/>
              </w:rPr>
              <w:br/>
              <w:t xml:space="preserve">                        "name": "material",</w:t>
            </w:r>
            <w:r w:rsidR="000431A7">
              <w:rPr>
                <w:sz w:val="20"/>
              </w:rPr>
              <w:br/>
              <w:t xml:space="preserve">                        "</w:t>
            </w:r>
            <w:proofErr w:type="spellStart"/>
            <w:r w:rsidR="000431A7">
              <w:rPr>
                <w:sz w:val="20"/>
              </w:rPr>
              <w:t>valueType</w:t>
            </w:r>
            <w:proofErr w:type="spellEnd"/>
            <w:r w:rsidR="000431A7">
              <w:rPr>
                <w:sz w:val="20"/>
              </w:rPr>
              <w:t>": "string",</w:t>
            </w:r>
            <w:r w:rsidR="000431A7">
              <w:rPr>
                <w:sz w:val="20"/>
              </w:rPr>
              <w:br/>
              <w:t xml:space="preserve">                        "value": "leather"</w:t>
            </w:r>
            <w:r w:rsidR="000431A7">
              <w:rPr>
                <w:sz w:val="20"/>
              </w:rPr>
              <w:br/>
              <w:t xml:space="preserve">                    }</w:t>
            </w:r>
            <w:r w:rsidR="000431A7">
              <w:rPr>
                <w:sz w:val="20"/>
              </w:rPr>
              <w:br/>
              <w:t xml:space="preserve">                ]</w:t>
            </w:r>
            <w:r w:rsidR="000431A7">
              <w:rPr>
                <w:sz w:val="20"/>
              </w:rPr>
              <w:br/>
              <w:t xml:space="preserve">            }</w:t>
            </w:r>
            <w:r w:rsidR="000431A7">
              <w:rPr>
                <w:sz w:val="20"/>
              </w:rPr>
              <w:br/>
              <w:t xml:space="preserve">        }</w:t>
            </w:r>
            <w:r w:rsidR="000431A7">
              <w:rPr>
                <w:sz w:val="20"/>
              </w:rPr>
              <w:br/>
              <w:t xml:space="preserve">    ]</w:t>
            </w:r>
            <w:r w:rsidR="000431A7">
              <w:rPr>
                <w:sz w:val="20"/>
              </w:rPr>
              <w:br/>
              <w:t>}</w:t>
            </w:r>
          </w:p>
        </w:tc>
      </w:tr>
    </w:tbl>
    <w:p w14:paraId="2B238329" w14:textId="77777777" w:rsidR="008B1B95" w:rsidRDefault="008B1B95" w:rsidP="001C3F58"/>
    <w:p w14:paraId="0C6B857A" w14:textId="77777777" w:rsidR="000179B2" w:rsidRPr="000179B2" w:rsidRDefault="000179B2" w:rsidP="000179B2">
      <w:pPr>
        <w:pStyle w:val="Heading2"/>
        <w:tabs>
          <w:tab w:val="left" w:pos="1008"/>
        </w:tabs>
        <w:rPr>
          <w:rFonts w:ascii="Helvetica" w:eastAsia="Times New Roman" w:hAnsi="Helvetica" w:cs="Helvetica"/>
          <w:caps/>
          <w:spacing w:val="0"/>
          <w:sz w:val="24"/>
          <w:szCs w:val="24"/>
          <w:lang w:val="en-US" w:eastAsia="it-IT"/>
        </w:rPr>
      </w:pPr>
      <w:bookmarkStart w:id="21" w:name="_Toc37224296"/>
      <w:r>
        <w:rPr>
          <w:rFonts w:ascii="Helvetica" w:eastAsia="Times New Roman" w:hAnsi="Helvetica" w:cs="Helvetica"/>
          <w:spacing w:val="0"/>
          <w:sz w:val="24"/>
          <w:szCs w:val="24"/>
          <w:lang w:val="en-US" w:eastAsia="it-IT"/>
        </w:rPr>
        <w:t>Notification Resource Models</w:t>
      </w:r>
      <w:bookmarkEnd w:id="21"/>
    </w:p>
    <w:p w14:paraId="13EC5B09" w14:textId="77777777" w:rsidR="007970D9" w:rsidRPr="005A5163" w:rsidRDefault="007970D9" w:rsidP="007970D9">
      <w:pPr>
        <w:pStyle w:val="ListParagraph"/>
        <w:ind w:left="0"/>
      </w:pPr>
    </w:p>
    <w:p w14:paraId="6D6D2735" w14:textId="77777777" w:rsidR="002148FE" w:rsidRDefault="000431A7">
      <w:r>
        <w:t>2 notifications are defined for this API</w:t>
      </w:r>
    </w:p>
    <w:p w14:paraId="0F860C46" w14:textId="77777777" w:rsidR="002148FE" w:rsidRDefault="000431A7">
      <w:r>
        <w:t xml:space="preserve">Notifications related to </w:t>
      </w:r>
      <w:proofErr w:type="spellStart"/>
      <w:r>
        <w:t>QueryProductRecommendation</w:t>
      </w:r>
      <w:proofErr w:type="spellEnd"/>
      <w:r>
        <w:t>:</w:t>
      </w:r>
      <w:r>
        <w:br/>
        <w:t xml:space="preserve">    - </w:t>
      </w:r>
      <w:proofErr w:type="spellStart"/>
      <w:r>
        <w:t>QueryProductRecommendationCreateEvent</w:t>
      </w:r>
      <w:proofErr w:type="spellEnd"/>
      <w:r>
        <w:br/>
        <w:t xml:space="preserve">    - </w:t>
      </w:r>
      <w:proofErr w:type="spellStart"/>
      <w:r>
        <w:t>QueryProductRecommendationStateChangeEvent</w:t>
      </w:r>
      <w:proofErr w:type="spellEnd"/>
    </w:p>
    <w:p w14:paraId="2491A230" w14:textId="77777777" w:rsidR="002148FE" w:rsidRDefault="000431A7">
      <w:r>
        <w:t>The notification structure for all notifications in this API follow the pattern depicted by the figure below.</w:t>
      </w:r>
      <w:r>
        <w:br/>
        <w:t>A notification event resource (depicted by "</w:t>
      </w:r>
      <w:proofErr w:type="spellStart"/>
      <w:r>
        <w:t>SpecificEvent</w:t>
      </w:r>
      <w:proofErr w:type="spellEnd"/>
      <w:r>
        <w:t>" placeholder) is a sub class of a generic Event structure containing at least an id of the event occurrence (</w:t>
      </w:r>
      <w:proofErr w:type="spellStart"/>
      <w:r>
        <w:t>eventId</w:t>
      </w:r>
      <w:proofErr w:type="spellEnd"/>
      <w:r>
        <w:t>), an event timestamp (</w:t>
      </w:r>
      <w:proofErr w:type="spellStart"/>
      <w:r>
        <w:t>eventTime</w:t>
      </w:r>
      <w:proofErr w:type="spellEnd"/>
      <w:r>
        <w:t xml:space="preserve">), and the name of the resource (eventType). </w:t>
      </w:r>
      <w:r>
        <w:br/>
        <w:t>This notification structure owns an event payload structure ("</w:t>
      </w:r>
      <w:proofErr w:type="spellStart"/>
      <w:r>
        <w:t>SpecificEventPayload</w:t>
      </w:r>
      <w:proofErr w:type="spellEnd"/>
      <w:r>
        <w:t>" placeholder) linked to the resource concerned by the notification using the resource name as access field ("</w:t>
      </w:r>
      <w:proofErr w:type="spellStart"/>
      <w:r>
        <w:t>resourceName</w:t>
      </w:r>
      <w:proofErr w:type="spellEnd"/>
      <w:r>
        <w:t>" placeholder).</w:t>
      </w:r>
    </w:p>
    <w:p w14:paraId="0207CD3B" w14:textId="77777777" w:rsidR="002148FE" w:rsidRDefault="000431A7" w:rsidP="003E53D0">
      <w:pPr>
        <w:jc w:val="center"/>
      </w:pPr>
      <w:r>
        <w:rPr>
          <w:noProof/>
          <w:lang w:val="fr-FR" w:eastAsia="fr-FR"/>
        </w:rPr>
        <w:lastRenderedPageBreak/>
        <w:drawing>
          <wp:inline distT="0" distB="0" distL="0" distR="0" wp14:anchorId="4B3E152F" wp14:editId="27BF8ADC">
            <wp:extent cx="2286000" cy="6261100"/>
            <wp:effectExtent l="19050" t="19050" r="1905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tionsPattern.png"/>
                    <pic:cNvPicPr/>
                  </pic:nvPicPr>
                  <pic:blipFill>
                    <a:blip r:embed="rId16"/>
                    <a:stretch>
                      <a:fillRect/>
                    </a:stretch>
                  </pic:blipFill>
                  <pic:spPr>
                    <a:xfrm>
                      <a:off x="0" y="0"/>
                      <a:ext cx="2286000" cy="6261100"/>
                    </a:xfrm>
                    <a:prstGeom prst="rect">
                      <a:avLst/>
                    </a:prstGeom>
                    <a:ln w="19050">
                      <a:solidFill>
                        <a:schemeClr val="accent1"/>
                      </a:solidFill>
                    </a:ln>
                  </pic:spPr>
                </pic:pic>
              </a:graphicData>
            </a:graphic>
          </wp:inline>
        </w:drawing>
      </w:r>
    </w:p>
    <w:p w14:paraId="0058EFFC" w14:textId="77777777" w:rsidR="002148FE" w:rsidRDefault="000431A7">
      <w:pPr>
        <w:pStyle w:val="Heading3"/>
      </w:pPr>
      <w:bookmarkStart w:id="22" w:name="_Toc37224297"/>
      <w:r>
        <w:t>Query Product Recommendation Create Event</w:t>
      </w:r>
      <w:bookmarkEnd w:id="22"/>
    </w:p>
    <w:p w14:paraId="6EFB35B8" w14:textId="77777777" w:rsidR="002148FE" w:rsidRDefault="000431A7">
      <w:r>
        <w:t xml:space="preserve">Notification </w:t>
      </w:r>
      <w:proofErr w:type="spellStart"/>
      <w:r>
        <w:t>QueryProductRecommendationCreateEvent</w:t>
      </w:r>
      <w:proofErr w:type="spellEnd"/>
      <w:r>
        <w:t xml:space="preserve"> case for resource </w:t>
      </w:r>
      <w:proofErr w:type="spellStart"/>
      <w:r>
        <w:t>QueryProductRecommendation</w:t>
      </w:r>
      <w:proofErr w:type="spellEnd"/>
    </w:p>
    <w:p w14:paraId="3648B3E6" w14:textId="77777777" w:rsidR="002148FE" w:rsidRDefault="000431A7">
      <w:r>
        <w:rPr>
          <w:b/>
        </w:rPr>
        <w:t>Json representation sample</w:t>
      </w:r>
    </w:p>
    <w:p w14:paraId="1E2A42F7" w14:textId="77777777" w:rsidR="002148FE" w:rsidRDefault="000431A7">
      <w:r>
        <w:t>We provide below the json representation of an example of a '</w:t>
      </w:r>
      <w:proofErr w:type="spellStart"/>
      <w:r>
        <w:t>QueryProductRecommendationCreateEvent</w:t>
      </w:r>
      <w:proofErr w:type="spellEnd"/>
      <w:r>
        <w:t>' notification event object</w:t>
      </w:r>
    </w:p>
    <w:tbl>
      <w:tblPr>
        <w:tblStyle w:val="JsonCode"/>
        <w:tblW w:w="0" w:type="auto"/>
        <w:tblLook w:val="04A0" w:firstRow="1" w:lastRow="0" w:firstColumn="1" w:lastColumn="0" w:noHBand="0" w:noVBand="1"/>
      </w:tblPr>
      <w:tblGrid>
        <w:gridCol w:w="10205"/>
      </w:tblGrid>
      <w:tr w:rsidR="002148FE" w14:paraId="02073873" w14:textId="77777777">
        <w:tc>
          <w:tcPr>
            <w:tcW w:w="10205" w:type="dxa"/>
          </w:tcPr>
          <w:p w14:paraId="5657D159" w14:textId="77777777" w:rsidR="002148FE" w:rsidRDefault="000431A7">
            <w:r>
              <w:rPr>
                <w:sz w:val="20"/>
              </w:rPr>
              <w:t>{</w:t>
            </w:r>
            <w:r>
              <w:rPr>
                <w:sz w:val="20"/>
              </w:rPr>
              <w:br/>
              <w:t xml:space="preserve">    "eventId":"00001",</w:t>
            </w:r>
            <w:r>
              <w:rPr>
                <w:sz w:val="20"/>
              </w:rPr>
              <w:br/>
              <w:t xml:space="preserve">    "eventTime":"2015-11-16T16:42:25-04:00",</w:t>
            </w:r>
            <w:r>
              <w:rPr>
                <w:sz w:val="20"/>
              </w:rPr>
              <w:br/>
            </w:r>
            <w:r>
              <w:rPr>
                <w:sz w:val="20"/>
              </w:rPr>
              <w:lastRenderedPageBreak/>
              <w:t xml:space="preserve">    "eventType":"</w:t>
            </w:r>
            <w:proofErr w:type="spellStart"/>
            <w:r>
              <w:rPr>
                <w:sz w:val="20"/>
              </w:rPr>
              <w:t>QueryProductRecommendationCreateEvent</w:t>
            </w:r>
            <w:proofErr w:type="spellEnd"/>
            <w:r>
              <w:rPr>
                <w:sz w:val="20"/>
              </w:rPr>
              <w:t>",</w:t>
            </w:r>
            <w:r>
              <w:rPr>
                <w:sz w:val="20"/>
              </w:rPr>
              <w:br/>
              <w:t xml:space="preserve">     "event": {</w:t>
            </w:r>
            <w:r>
              <w:rPr>
                <w:sz w:val="20"/>
              </w:rPr>
              <w:br/>
              <w:t xml:space="preserve">        "</w:t>
            </w:r>
            <w:proofErr w:type="spellStart"/>
            <w:r>
              <w:rPr>
                <w:sz w:val="20"/>
              </w:rPr>
              <w:t>queryProductRecommendation</w:t>
            </w:r>
            <w:proofErr w:type="spellEnd"/>
            <w:r>
              <w:rPr>
                <w:sz w:val="20"/>
              </w:rPr>
              <w:t xml:space="preserve">" : </w:t>
            </w:r>
            <w:r>
              <w:rPr>
                <w:sz w:val="20"/>
              </w:rPr>
              <w:br/>
              <w:t xml:space="preserve">            {-- SEE </w:t>
            </w:r>
            <w:proofErr w:type="spellStart"/>
            <w:r>
              <w:rPr>
                <w:sz w:val="20"/>
              </w:rPr>
              <w:t>QueryProductRecommendation</w:t>
            </w:r>
            <w:proofErr w:type="spellEnd"/>
            <w:r>
              <w:rPr>
                <w:sz w:val="20"/>
              </w:rPr>
              <w:t xml:space="preserve"> RESOURCE SAMPLE --}</w:t>
            </w:r>
            <w:r>
              <w:rPr>
                <w:sz w:val="20"/>
              </w:rPr>
              <w:br/>
              <w:t xml:space="preserve">    }</w:t>
            </w:r>
            <w:r>
              <w:rPr>
                <w:sz w:val="20"/>
              </w:rPr>
              <w:br/>
              <w:t>}</w:t>
            </w:r>
            <w:r>
              <w:rPr>
                <w:sz w:val="20"/>
              </w:rPr>
              <w:br/>
            </w:r>
          </w:p>
        </w:tc>
      </w:tr>
    </w:tbl>
    <w:p w14:paraId="6A0D4394" w14:textId="77777777" w:rsidR="002148FE" w:rsidRDefault="000431A7">
      <w:pPr>
        <w:pStyle w:val="Heading3"/>
      </w:pPr>
      <w:bookmarkStart w:id="23" w:name="_Toc37224298"/>
      <w:r>
        <w:lastRenderedPageBreak/>
        <w:t>Query Product Recommendation State Change Event</w:t>
      </w:r>
      <w:bookmarkEnd w:id="23"/>
    </w:p>
    <w:p w14:paraId="19E680A1" w14:textId="77777777" w:rsidR="002148FE" w:rsidRDefault="000431A7">
      <w:r>
        <w:t xml:space="preserve">Notification </w:t>
      </w:r>
      <w:proofErr w:type="spellStart"/>
      <w:r>
        <w:t>QueryProductRecommendationStateChangeEvent</w:t>
      </w:r>
      <w:proofErr w:type="spellEnd"/>
      <w:r>
        <w:t xml:space="preserve"> case for resource </w:t>
      </w:r>
      <w:proofErr w:type="spellStart"/>
      <w:r>
        <w:t>QueryProductRecommendation</w:t>
      </w:r>
      <w:proofErr w:type="spellEnd"/>
    </w:p>
    <w:p w14:paraId="3AE14E45" w14:textId="77777777" w:rsidR="002148FE" w:rsidRDefault="000431A7">
      <w:r>
        <w:rPr>
          <w:b/>
        </w:rPr>
        <w:t>Json representation sample</w:t>
      </w:r>
    </w:p>
    <w:p w14:paraId="7084863A" w14:textId="77777777" w:rsidR="002148FE" w:rsidRDefault="000431A7">
      <w:r>
        <w:t>We provide below the json representation of an example of a '</w:t>
      </w:r>
      <w:proofErr w:type="spellStart"/>
      <w:r>
        <w:t>QueryProductRecommendationStateChangeEvent</w:t>
      </w:r>
      <w:proofErr w:type="spellEnd"/>
      <w:r>
        <w:t>' notification event object</w:t>
      </w:r>
    </w:p>
    <w:tbl>
      <w:tblPr>
        <w:tblStyle w:val="JsonCode"/>
        <w:tblW w:w="0" w:type="auto"/>
        <w:tblLook w:val="04A0" w:firstRow="1" w:lastRow="0" w:firstColumn="1" w:lastColumn="0" w:noHBand="0" w:noVBand="1"/>
      </w:tblPr>
      <w:tblGrid>
        <w:gridCol w:w="10205"/>
      </w:tblGrid>
      <w:tr w:rsidR="002148FE" w14:paraId="541A0817" w14:textId="77777777">
        <w:tc>
          <w:tcPr>
            <w:tcW w:w="10205" w:type="dxa"/>
          </w:tcPr>
          <w:p w14:paraId="271E651E" w14:textId="77777777" w:rsidR="002148FE" w:rsidRDefault="000431A7">
            <w:r>
              <w:rPr>
                <w:sz w:val="20"/>
              </w:rPr>
              <w:t>{</w:t>
            </w:r>
            <w:r>
              <w:rPr>
                <w:sz w:val="20"/>
              </w:rPr>
              <w:br/>
              <w:t xml:space="preserve">    "eventId":"00001",</w:t>
            </w:r>
            <w:r>
              <w:rPr>
                <w:sz w:val="20"/>
              </w:rPr>
              <w:br/>
              <w:t xml:space="preserve">    "eventTime":"2015-11-16T16:42:25-04:00",</w:t>
            </w:r>
            <w:r>
              <w:rPr>
                <w:sz w:val="20"/>
              </w:rPr>
              <w:br/>
              <w:t xml:space="preserve">    "eventType":"</w:t>
            </w:r>
            <w:proofErr w:type="spellStart"/>
            <w:r>
              <w:rPr>
                <w:sz w:val="20"/>
              </w:rPr>
              <w:t>QueryProductRecommendationStateChangeEvent</w:t>
            </w:r>
            <w:proofErr w:type="spellEnd"/>
            <w:r>
              <w:rPr>
                <w:sz w:val="20"/>
              </w:rPr>
              <w:t>",</w:t>
            </w:r>
            <w:r>
              <w:rPr>
                <w:sz w:val="20"/>
              </w:rPr>
              <w:br/>
              <w:t xml:space="preserve">     "event": {</w:t>
            </w:r>
            <w:r>
              <w:rPr>
                <w:sz w:val="20"/>
              </w:rPr>
              <w:br/>
              <w:t xml:space="preserve">        "</w:t>
            </w:r>
            <w:proofErr w:type="spellStart"/>
            <w:r>
              <w:rPr>
                <w:sz w:val="20"/>
              </w:rPr>
              <w:t>queryProductRecommendation</w:t>
            </w:r>
            <w:proofErr w:type="spellEnd"/>
            <w:r>
              <w:rPr>
                <w:sz w:val="20"/>
              </w:rPr>
              <w:t xml:space="preserve">" : </w:t>
            </w:r>
            <w:r>
              <w:rPr>
                <w:sz w:val="20"/>
              </w:rPr>
              <w:br/>
              <w:t xml:space="preserve">            {-- SEE </w:t>
            </w:r>
            <w:proofErr w:type="spellStart"/>
            <w:r>
              <w:rPr>
                <w:sz w:val="20"/>
              </w:rPr>
              <w:t>QueryProductRecommendation</w:t>
            </w:r>
            <w:proofErr w:type="spellEnd"/>
            <w:r>
              <w:rPr>
                <w:sz w:val="20"/>
              </w:rPr>
              <w:t xml:space="preserve"> RESOURCE SAMPLE --}</w:t>
            </w:r>
            <w:r>
              <w:rPr>
                <w:sz w:val="20"/>
              </w:rPr>
              <w:br/>
              <w:t xml:space="preserve">    }</w:t>
            </w:r>
            <w:r>
              <w:rPr>
                <w:sz w:val="20"/>
              </w:rPr>
              <w:br/>
              <w:t>}</w:t>
            </w:r>
            <w:r>
              <w:rPr>
                <w:sz w:val="20"/>
              </w:rPr>
              <w:br/>
            </w:r>
          </w:p>
        </w:tc>
      </w:tr>
    </w:tbl>
    <w:p w14:paraId="05B52C2E" w14:textId="77777777" w:rsidR="00464EEF" w:rsidRPr="000179B2" w:rsidRDefault="00464EEF" w:rsidP="004D2586">
      <w:pPr>
        <w:rPr>
          <w:rFonts w:cs="Helvetica"/>
          <w:sz w:val="24"/>
          <w:lang w:eastAsia="it-IT"/>
        </w:rPr>
      </w:pPr>
    </w:p>
    <w:p w14:paraId="126CA1AD" w14:textId="77777777" w:rsidR="001C3F58" w:rsidRDefault="001C3F58" w:rsidP="006C20B6">
      <w:pPr>
        <w:pStyle w:val="ListBullet2"/>
        <w:rPr>
          <w:b/>
          <w:bCs/>
        </w:rPr>
      </w:pPr>
    </w:p>
    <w:p w14:paraId="6C832FD4" w14:textId="77777777" w:rsidR="00CA2BB0" w:rsidRDefault="004D2586" w:rsidP="006341A9">
      <w:pPr>
        <w:pStyle w:val="Heading1"/>
      </w:pPr>
      <w:bookmarkStart w:id="24" w:name="OLE_LINK4"/>
      <w:bookmarkStart w:id="25" w:name="_Toc203490678"/>
      <w:bookmarkStart w:id="26" w:name="_Toc223843133"/>
      <w:bookmarkStart w:id="27" w:name="_Toc225613409"/>
      <w:bookmarkStart w:id="28" w:name="_Ref225602564"/>
      <w:bookmarkStart w:id="29" w:name="_Ref225602608"/>
      <w:bookmarkStart w:id="30" w:name="_Toc225603198"/>
      <w:bookmarkStart w:id="31" w:name="_Ref226276288"/>
      <w:bookmarkStart w:id="32" w:name="_Ref226276315"/>
      <w:bookmarkStart w:id="33" w:name="_Ref226276328"/>
      <w:r>
        <w:lastRenderedPageBreak/>
        <w:t xml:space="preserve"> </w:t>
      </w:r>
      <w:bookmarkStart w:id="34" w:name="_Toc37224299"/>
      <w:r w:rsidR="0023316A">
        <w:t>API OPERATION</w:t>
      </w:r>
      <w:r>
        <w:t>S</w:t>
      </w:r>
      <w:bookmarkEnd w:id="34"/>
    </w:p>
    <w:p w14:paraId="7FCECAE1" w14:textId="77777777" w:rsidR="004D2586" w:rsidRPr="004D2586" w:rsidRDefault="004D2586" w:rsidP="002B6E8C">
      <w:pPr>
        <w:rPr>
          <w:rFonts w:cs="Helvetica"/>
          <w:sz w:val="24"/>
          <w:lang w:eastAsia="it-IT"/>
        </w:rPr>
      </w:pPr>
      <w:r w:rsidRPr="004D2586">
        <w:rPr>
          <w:rFonts w:cs="Helvetica"/>
          <w:sz w:val="24"/>
          <w:lang w:eastAsia="it-IT"/>
        </w:rPr>
        <w:t>Remember the following Uniform Contract:</w:t>
      </w:r>
    </w:p>
    <w:tbl>
      <w:tblPr>
        <w:tblStyle w:val="TableGrid"/>
        <w:tblW w:w="0" w:type="auto"/>
        <w:tblInd w:w="1080" w:type="dxa"/>
        <w:tblLook w:val="04A0" w:firstRow="1" w:lastRow="0" w:firstColumn="1" w:lastColumn="0" w:noHBand="0" w:noVBand="1"/>
      </w:tblPr>
      <w:tblGrid>
        <w:gridCol w:w="3158"/>
        <w:gridCol w:w="3157"/>
        <w:gridCol w:w="3166"/>
      </w:tblGrid>
      <w:tr w:rsidR="004D2586" w:rsidRPr="004A3159" w14:paraId="69EE56D4" w14:textId="77777777" w:rsidTr="00FA589A">
        <w:tc>
          <w:tcPr>
            <w:tcW w:w="3158" w:type="dxa"/>
            <w:shd w:val="clear" w:color="auto" w:fill="B3B3B3"/>
          </w:tcPr>
          <w:p w14:paraId="3B4A051C"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Operation on Entities</w:t>
            </w:r>
          </w:p>
        </w:tc>
        <w:tc>
          <w:tcPr>
            <w:tcW w:w="3157" w:type="dxa"/>
            <w:shd w:val="clear" w:color="auto" w:fill="B3B3B3"/>
          </w:tcPr>
          <w:p w14:paraId="21B2E841"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Uniform API Operation</w:t>
            </w:r>
          </w:p>
        </w:tc>
        <w:tc>
          <w:tcPr>
            <w:tcW w:w="3166" w:type="dxa"/>
            <w:shd w:val="clear" w:color="auto" w:fill="B3B3B3"/>
          </w:tcPr>
          <w:p w14:paraId="6784BA5C"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Description</w:t>
            </w:r>
          </w:p>
        </w:tc>
      </w:tr>
      <w:tr w:rsidR="004D2586" w:rsidRPr="004A3159" w14:paraId="35C5F802" w14:textId="77777777" w:rsidTr="00FA589A">
        <w:tc>
          <w:tcPr>
            <w:tcW w:w="3158" w:type="dxa"/>
          </w:tcPr>
          <w:p w14:paraId="7785E312"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Query Entities</w:t>
            </w:r>
          </w:p>
        </w:tc>
        <w:tc>
          <w:tcPr>
            <w:tcW w:w="3157" w:type="dxa"/>
          </w:tcPr>
          <w:p w14:paraId="6665247F"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GET Resource</w:t>
            </w:r>
          </w:p>
        </w:tc>
        <w:tc>
          <w:tcPr>
            <w:tcW w:w="3166" w:type="dxa"/>
          </w:tcPr>
          <w:p w14:paraId="5135F8D3" w14:textId="77777777" w:rsidR="004D2586" w:rsidRPr="004D2586" w:rsidRDefault="004D2586" w:rsidP="004D2586">
            <w:pPr>
              <w:widowControl w:val="0"/>
              <w:autoSpaceDE w:val="0"/>
              <w:autoSpaceDN w:val="0"/>
              <w:adjustRightInd w:val="0"/>
              <w:spacing w:after="240" w:line="240" w:lineRule="auto"/>
              <w:rPr>
                <w:rFonts w:cs="Helvetica"/>
                <w:sz w:val="24"/>
                <w:lang w:eastAsia="it-IT"/>
              </w:rPr>
            </w:pPr>
            <w:r w:rsidRPr="004D2586">
              <w:rPr>
                <w:rFonts w:cs="Helvetica"/>
                <w:sz w:val="24"/>
                <w:lang w:eastAsia="it-IT"/>
              </w:rPr>
              <w:t>GET must be used to retrieve a representation of a resource.</w:t>
            </w:r>
          </w:p>
          <w:p w14:paraId="1E978495" w14:textId="77777777" w:rsidR="004D2586" w:rsidRPr="004D2586" w:rsidRDefault="004D2586" w:rsidP="004D2586">
            <w:pPr>
              <w:widowControl w:val="0"/>
              <w:autoSpaceDE w:val="0"/>
              <w:autoSpaceDN w:val="0"/>
              <w:adjustRightInd w:val="0"/>
              <w:spacing w:after="240"/>
              <w:rPr>
                <w:rFonts w:cs="Helvetica"/>
                <w:sz w:val="24"/>
                <w:lang w:eastAsia="it-IT"/>
              </w:rPr>
            </w:pPr>
          </w:p>
        </w:tc>
      </w:tr>
      <w:tr w:rsidR="004D2586" w:rsidRPr="004A3159" w14:paraId="39E9B388" w14:textId="77777777" w:rsidTr="00FA589A">
        <w:tc>
          <w:tcPr>
            <w:tcW w:w="3158" w:type="dxa"/>
          </w:tcPr>
          <w:p w14:paraId="06C84131"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Create Entity</w:t>
            </w:r>
          </w:p>
        </w:tc>
        <w:tc>
          <w:tcPr>
            <w:tcW w:w="3157" w:type="dxa"/>
          </w:tcPr>
          <w:p w14:paraId="4B79ADD2"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Resource</w:t>
            </w:r>
          </w:p>
        </w:tc>
        <w:tc>
          <w:tcPr>
            <w:tcW w:w="3166" w:type="dxa"/>
          </w:tcPr>
          <w:p w14:paraId="160E33E6" w14:textId="77777777" w:rsidR="004D2586" w:rsidRPr="004D2586" w:rsidRDefault="004D2586" w:rsidP="004D2586">
            <w:pPr>
              <w:widowControl w:val="0"/>
              <w:autoSpaceDE w:val="0"/>
              <w:autoSpaceDN w:val="0"/>
              <w:adjustRightInd w:val="0"/>
              <w:spacing w:after="240"/>
              <w:rPr>
                <w:rFonts w:cs="Helvetica"/>
                <w:sz w:val="24"/>
                <w:lang w:eastAsia="it-IT"/>
              </w:rPr>
            </w:pPr>
            <w:r w:rsidRPr="004D2586">
              <w:rPr>
                <w:rFonts w:cs="Helvetica"/>
                <w:sz w:val="24"/>
                <w:lang w:eastAsia="it-IT"/>
              </w:rPr>
              <w:t>POST must be used to create a new resource</w:t>
            </w:r>
          </w:p>
        </w:tc>
      </w:tr>
    </w:tbl>
    <w:p w14:paraId="55992BFE" w14:textId="77777777" w:rsidR="004D2586" w:rsidRPr="00C67AD2" w:rsidRDefault="004D2586" w:rsidP="002B6E8C">
      <w:pPr>
        <w:rPr>
          <w:rFonts w:ascii="Times New Roman" w:hAnsi="Times New Roman"/>
          <w:sz w:val="24"/>
          <w:lang w:eastAsia="it-IT"/>
        </w:rPr>
      </w:pPr>
    </w:p>
    <w:p w14:paraId="703982F7" w14:textId="77777777" w:rsidR="004D2586" w:rsidRPr="00C67AD2" w:rsidRDefault="008B21DE" w:rsidP="002B6E8C">
      <w:pPr>
        <w:rPr>
          <w:rFonts w:cs="Helvetica"/>
          <w:sz w:val="24"/>
          <w:lang w:eastAsia="it-IT"/>
        </w:rPr>
      </w:pPr>
      <w:r w:rsidRPr="00C67AD2">
        <w:rPr>
          <w:rFonts w:cs="Helvetica"/>
          <w:sz w:val="24"/>
          <w:lang w:eastAsia="it-IT"/>
        </w:rPr>
        <w:t>Filtering and attribute selection rules are described in the TMF REST Design Guidelines.</w:t>
      </w:r>
    </w:p>
    <w:p w14:paraId="696239CF" w14:textId="77777777" w:rsidR="008B21DE" w:rsidRPr="00C67AD2" w:rsidRDefault="008B21DE" w:rsidP="002B6E8C">
      <w:pPr>
        <w:rPr>
          <w:rFonts w:cs="Helvetica"/>
          <w:sz w:val="24"/>
          <w:lang w:eastAsia="it-IT"/>
        </w:rPr>
      </w:pPr>
      <w:r w:rsidRPr="00C67AD2">
        <w:rPr>
          <w:rFonts w:cs="Helvetica"/>
          <w:sz w:val="24"/>
          <w:lang w:eastAsia="it-IT"/>
        </w:rPr>
        <w:t xml:space="preserve">Notifications </w:t>
      </w:r>
      <w:r w:rsidR="001B7861" w:rsidRPr="00C67AD2">
        <w:rPr>
          <w:rFonts w:cs="Helvetica"/>
          <w:sz w:val="24"/>
          <w:lang w:eastAsia="it-IT"/>
        </w:rPr>
        <w:t>are also</w:t>
      </w:r>
      <w:r w:rsidRPr="00C67AD2">
        <w:rPr>
          <w:rFonts w:cs="Helvetica"/>
          <w:sz w:val="24"/>
          <w:lang w:eastAsia="it-IT"/>
        </w:rPr>
        <w:t xml:space="preserve"> described in a subsequent section.</w:t>
      </w:r>
    </w:p>
    <w:p w14:paraId="7850B29B" w14:textId="77777777" w:rsidR="004D2586" w:rsidRPr="00C67AD2" w:rsidRDefault="004D2586" w:rsidP="002B6E8C">
      <w:pPr>
        <w:rPr>
          <w:rFonts w:ascii="Times New Roman" w:hAnsi="Times New Roman"/>
          <w:sz w:val="24"/>
          <w:lang w:eastAsia="it-IT"/>
        </w:rPr>
      </w:pPr>
    </w:p>
    <w:p w14:paraId="4AE0E08A" w14:textId="77777777" w:rsidR="002148FE" w:rsidRDefault="000431A7">
      <w:pPr>
        <w:pStyle w:val="Heading2"/>
      </w:pPr>
      <w:bookmarkStart w:id="35" w:name="_Toc37224300"/>
      <w:r>
        <w:t>Operations on Query Product Recommendation</w:t>
      </w:r>
      <w:bookmarkEnd w:id="35"/>
    </w:p>
    <w:p w14:paraId="3012EE44" w14:textId="77777777" w:rsidR="002148FE" w:rsidRDefault="000431A7">
      <w:pPr>
        <w:pStyle w:val="Heading3"/>
      </w:pPr>
      <w:bookmarkStart w:id="36" w:name="_Toc37224301"/>
      <w:r>
        <w:t>List query product recommendations</w:t>
      </w:r>
      <w:bookmarkEnd w:id="36"/>
    </w:p>
    <w:p w14:paraId="614B8244" w14:textId="77777777" w:rsidR="002148FE" w:rsidRDefault="000431A7">
      <w:r>
        <w:rPr>
          <w:rFonts w:ascii="Courier" w:hAnsi="Courier"/>
          <w:b/>
          <w:sz w:val="28"/>
        </w:rPr>
        <w:t xml:space="preserve">  GET /</w:t>
      </w:r>
      <w:proofErr w:type="spellStart"/>
      <w:r>
        <w:rPr>
          <w:rFonts w:ascii="Courier" w:hAnsi="Courier"/>
          <w:b/>
          <w:sz w:val="28"/>
        </w:rPr>
        <w:t>queryProductRecommendation?fields</w:t>
      </w:r>
      <w:proofErr w:type="spellEnd"/>
      <w:r>
        <w:rPr>
          <w:rFonts w:ascii="Courier" w:hAnsi="Courier"/>
          <w:b/>
          <w:sz w:val="28"/>
        </w:rPr>
        <w:t>=...&amp;{filtering}</w:t>
      </w:r>
    </w:p>
    <w:p w14:paraId="28D14332" w14:textId="77777777" w:rsidR="002148FE" w:rsidRDefault="000431A7">
      <w:r>
        <w:rPr>
          <w:b/>
        </w:rPr>
        <w:t>Description</w:t>
      </w:r>
    </w:p>
    <w:p w14:paraId="7F0B9C7E" w14:textId="77777777" w:rsidR="002148FE" w:rsidRDefault="000431A7">
      <w:r>
        <w:t>This operation list query product recommendation entities.</w:t>
      </w:r>
      <w:r>
        <w:br/>
        <w:t>Attribute selection is enabled for all first level attributes.</w:t>
      </w:r>
      <w:r>
        <w:br/>
        <w:t>Filtering may be available depending on the compliance level supported by an implementation.</w:t>
      </w:r>
    </w:p>
    <w:p w14:paraId="670386BD" w14:textId="77777777" w:rsidR="002148FE" w:rsidRDefault="000431A7">
      <w:r>
        <w:rPr>
          <w:b/>
        </w:rPr>
        <w:t>Usage Samples</w:t>
      </w:r>
    </w:p>
    <w:p w14:paraId="0D54EC7C" w14:textId="77777777" w:rsidR="002148FE" w:rsidRDefault="000431A7">
      <w:r>
        <w:t xml:space="preserve">Here is an example of a request for retrieving a list of </w:t>
      </w:r>
      <w:proofErr w:type="spellStart"/>
      <w:r>
        <w:t>QueryProductRecommendation</w:t>
      </w:r>
      <w:proofErr w:type="spellEnd"/>
      <w:r>
        <w:t>(s). The given criteria is the id of the customer.</w:t>
      </w:r>
    </w:p>
    <w:tbl>
      <w:tblPr>
        <w:tblStyle w:val="JsonRequest"/>
        <w:tblW w:w="0" w:type="auto"/>
        <w:tblLook w:val="04A0" w:firstRow="1" w:lastRow="0" w:firstColumn="1" w:lastColumn="0" w:noHBand="0" w:noVBand="1"/>
      </w:tblPr>
      <w:tblGrid>
        <w:gridCol w:w="10205"/>
      </w:tblGrid>
      <w:tr w:rsidR="002148FE" w14:paraId="5A47E122" w14:textId="77777777" w:rsidTr="002148FE">
        <w:tc>
          <w:tcPr>
            <w:tcW w:w="10205" w:type="dxa"/>
          </w:tcPr>
          <w:p w14:paraId="0E011323" w14:textId="77777777" w:rsidR="002148FE" w:rsidRDefault="000431A7">
            <w:r>
              <w:rPr>
                <w:b/>
              </w:rPr>
              <w:br/>
              <w:t>Request</w:t>
            </w:r>
            <w:r>
              <w:rPr>
                <w:b/>
              </w:rPr>
              <w:br/>
            </w:r>
          </w:p>
        </w:tc>
      </w:tr>
      <w:tr w:rsidR="002148FE" w14:paraId="6D4E19C1" w14:textId="77777777" w:rsidTr="002148FE">
        <w:trPr>
          <w:cnfStyle w:val="000000010000" w:firstRow="0" w:lastRow="0" w:firstColumn="0" w:lastColumn="0" w:oddVBand="0" w:evenVBand="0" w:oddHBand="0" w:evenHBand="1" w:firstRowFirstColumn="0" w:firstRowLastColumn="0" w:lastRowFirstColumn="0" w:lastRowLastColumn="0"/>
        </w:trPr>
        <w:tc>
          <w:tcPr>
            <w:tcW w:w="10205" w:type="dxa"/>
          </w:tcPr>
          <w:p w14:paraId="1294B0C4" w14:textId="77777777" w:rsidR="002148FE" w:rsidRDefault="000431A7">
            <w:r>
              <w:rPr>
                <w:sz w:val="20"/>
              </w:rPr>
              <w:t>GET serverRoot/customer/v4/queryProductRecommendation?fields=id,href,name,description,state&amp;relatedParty.id=34</w:t>
            </w:r>
            <w:r>
              <w:rPr>
                <w:sz w:val="20"/>
              </w:rPr>
              <w:br/>
              <w:t>Accept: application/json</w:t>
            </w:r>
            <w:r>
              <w:rPr>
                <w:sz w:val="20"/>
              </w:rPr>
              <w:br/>
            </w:r>
            <w:r>
              <w:rPr>
                <w:sz w:val="20"/>
              </w:rPr>
              <w:br/>
            </w:r>
          </w:p>
        </w:tc>
      </w:tr>
      <w:tr w:rsidR="002148FE" w14:paraId="529883F7" w14:textId="77777777" w:rsidTr="002148FE">
        <w:tc>
          <w:tcPr>
            <w:tcW w:w="10205" w:type="dxa"/>
          </w:tcPr>
          <w:p w14:paraId="683EF70C" w14:textId="77777777" w:rsidR="002148FE" w:rsidRDefault="000431A7">
            <w:r>
              <w:rPr>
                <w:b/>
              </w:rPr>
              <w:lastRenderedPageBreak/>
              <w:br/>
              <w:t>Response</w:t>
            </w:r>
            <w:r>
              <w:rPr>
                <w:b/>
              </w:rPr>
              <w:br/>
            </w:r>
          </w:p>
        </w:tc>
      </w:tr>
      <w:tr w:rsidR="002148FE" w14:paraId="12E87230" w14:textId="77777777" w:rsidTr="002148FE">
        <w:trPr>
          <w:cnfStyle w:val="000000010000" w:firstRow="0" w:lastRow="0" w:firstColumn="0" w:lastColumn="0" w:oddVBand="0" w:evenVBand="0" w:oddHBand="0" w:evenHBand="1" w:firstRowFirstColumn="0" w:firstRowLastColumn="0" w:lastRowFirstColumn="0" w:lastRowLastColumn="0"/>
        </w:trPr>
        <w:tc>
          <w:tcPr>
            <w:tcW w:w="10205" w:type="dxa"/>
          </w:tcPr>
          <w:p w14:paraId="400B7731" w14:textId="77777777" w:rsidR="002148FE" w:rsidRDefault="000431A7">
            <w:r>
              <w:rPr>
                <w:sz w:val="20"/>
              </w:rPr>
              <w:t>200</w:t>
            </w:r>
            <w:r>
              <w:rPr>
                <w:sz w:val="20"/>
              </w:rPr>
              <w:br/>
            </w:r>
            <w:r>
              <w:rPr>
                <w:sz w:val="20"/>
              </w:rPr>
              <w:br/>
              <w:t>[</w:t>
            </w:r>
            <w:r>
              <w:rPr>
                <w:sz w:val="20"/>
              </w:rPr>
              <w:br/>
              <w:t xml:space="preserve">    {</w:t>
            </w:r>
            <w:r>
              <w:rPr>
                <w:sz w:val="20"/>
              </w:rPr>
              <w:br/>
              <w:t xml:space="preserve">        "id": "1001",</w:t>
            </w:r>
            <w:r>
              <w:rPr>
                <w:sz w:val="20"/>
              </w:rPr>
              <w:br/>
              <w:t xml:space="preserve">        "</w:t>
            </w:r>
            <w:proofErr w:type="spellStart"/>
            <w:r>
              <w:rPr>
                <w:sz w:val="20"/>
              </w:rPr>
              <w:t>href</w:t>
            </w:r>
            <w:proofErr w:type="spellEnd"/>
            <w:r>
              <w:rPr>
                <w:sz w:val="20"/>
              </w:rPr>
              <w:t>": "http://serverlocation:port/recommendation/v1/queryProductRecommendation/1001",</w:t>
            </w:r>
            <w:r>
              <w:rPr>
                <w:sz w:val="20"/>
              </w:rPr>
              <w:br/>
              <w:t xml:space="preserve">        "name": "Recommendation of the latest </w:t>
            </w:r>
            <w:proofErr w:type="spellStart"/>
            <w:r>
              <w:rPr>
                <w:sz w:val="20"/>
              </w:rPr>
              <w:t>TMFone</w:t>
            </w:r>
            <w:proofErr w:type="spellEnd"/>
            <w:r>
              <w:rPr>
                <w:sz w:val="20"/>
              </w:rPr>
              <w:t>",</w:t>
            </w:r>
            <w:r>
              <w:rPr>
                <w:sz w:val="20"/>
              </w:rPr>
              <w:br/>
              <w:t xml:space="preserve">        "description": "Recommendation of the latest </w:t>
            </w:r>
            <w:proofErr w:type="spellStart"/>
            <w:r>
              <w:rPr>
                <w:sz w:val="20"/>
              </w:rPr>
              <w:t>TMFone</w:t>
            </w:r>
            <w:proofErr w:type="spellEnd"/>
            <w:r>
              <w:rPr>
                <w:sz w:val="20"/>
              </w:rPr>
              <w:t>, for the customers with a high level of requirements",</w:t>
            </w:r>
            <w:r>
              <w:rPr>
                <w:sz w:val="20"/>
              </w:rPr>
              <w:br/>
              <w:t xml:space="preserve">        "state": "done"</w:t>
            </w:r>
            <w:r>
              <w:rPr>
                <w:sz w:val="20"/>
              </w:rPr>
              <w:br/>
              <w:t xml:space="preserve">    },</w:t>
            </w:r>
            <w:r>
              <w:rPr>
                <w:sz w:val="20"/>
              </w:rPr>
              <w:br/>
              <w:t xml:space="preserve">    {</w:t>
            </w:r>
            <w:r>
              <w:rPr>
                <w:sz w:val="20"/>
              </w:rPr>
              <w:br/>
              <w:t xml:space="preserve">        "id": "7325",</w:t>
            </w:r>
            <w:r>
              <w:rPr>
                <w:sz w:val="20"/>
              </w:rPr>
              <w:br/>
              <w:t xml:space="preserve">        "</w:t>
            </w:r>
            <w:proofErr w:type="spellStart"/>
            <w:r>
              <w:rPr>
                <w:sz w:val="20"/>
              </w:rPr>
              <w:t>href</w:t>
            </w:r>
            <w:proofErr w:type="spellEnd"/>
            <w:r>
              <w:rPr>
                <w:sz w:val="20"/>
              </w:rPr>
              <w:t>": "http://serverlocation:port/recommendation/v1/queryProductRecommendation/7325",</w:t>
            </w:r>
            <w:r>
              <w:rPr>
                <w:sz w:val="20"/>
              </w:rPr>
              <w:br/>
              <w:t xml:space="preserve">        "name": "Recommendation related to the customer's current offer",</w:t>
            </w:r>
            <w:r>
              <w:rPr>
                <w:sz w:val="20"/>
              </w:rPr>
              <w:br/>
              <w:t xml:space="preserve">        "description": "Recommendations related to the customer's current offer",</w:t>
            </w:r>
            <w:r>
              <w:rPr>
                <w:sz w:val="20"/>
              </w:rPr>
              <w:br/>
              <w:t xml:space="preserve">        "state": "done"</w:t>
            </w:r>
            <w:r>
              <w:rPr>
                <w:sz w:val="20"/>
              </w:rPr>
              <w:br/>
              <w:t xml:space="preserve">    }</w:t>
            </w:r>
            <w:r>
              <w:rPr>
                <w:sz w:val="20"/>
              </w:rPr>
              <w:br/>
              <w:t>]</w:t>
            </w:r>
            <w:r>
              <w:rPr>
                <w:sz w:val="20"/>
              </w:rPr>
              <w:br/>
            </w:r>
          </w:p>
        </w:tc>
      </w:tr>
    </w:tbl>
    <w:p w14:paraId="7A7157AD" w14:textId="77777777" w:rsidR="002148FE" w:rsidRDefault="000431A7">
      <w:pPr>
        <w:pStyle w:val="Heading3"/>
      </w:pPr>
      <w:bookmarkStart w:id="37" w:name="_Toc37224302"/>
      <w:r>
        <w:t>Retrieve query product recommendation</w:t>
      </w:r>
      <w:bookmarkEnd w:id="37"/>
    </w:p>
    <w:p w14:paraId="693D898C" w14:textId="77777777" w:rsidR="002148FE" w:rsidRDefault="000431A7">
      <w:r>
        <w:rPr>
          <w:rFonts w:ascii="Courier" w:hAnsi="Courier"/>
          <w:b/>
          <w:sz w:val="28"/>
        </w:rPr>
        <w:t xml:space="preserve">  GET /</w:t>
      </w:r>
      <w:proofErr w:type="spellStart"/>
      <w:r>
        <w:rPr>
          <w:rFonts w:ascii="Courier" w:hAnsi="Courier"/>
          <w:b/>
          <w:sz w:val="28"/>
        </w:rPr>
        <w:t>queryProductRecommendation</w:t>
      </w:r>
      <w:proofErr w:type="spellEnd"/>
      <w:r>
        <w:rPr>
          <w:rFonts w:ascii="Courier" w:hAnsi="Courier"/>
          <w:b/>
          <w:sz w:val="28"/>
        </w:rPr>
        <w:t>/{id}?fields=...&amp;{filtering}</w:t>
      </w:r>
    </w:p>
    <w:p w14:paraId="78D2A9E1" w14:textId="77777777" w:rsidR="002148FE" w:rsidRDefault="000431A7">
      <w:r>
        <w:rPr>
          <w:b/>
        </w:rPr>
        <w:t>Description</w:t>
      </w:r>
    </w:p>
    <w:p w14:paraId="44CC1DC4" w14:textId="77777777" w:rsidR="002148FE" w:rsidRDefault="000431A7">
      <w:r>
        <w:t>This operation retrieves a query product recommendation entity.</w:t>
      </w:r>
      <w:r>
        <w:br/>
        <w:t>Attribute selection is enabled for all first level attributes.</w:t>
      </w:r>
      <w:r>
        <w:br/>
        <w:t>Filtering on sub-resources may be available depending on the compliance level supported by an implementation.</w:t>
      </w:r>
    </w:p>
    <w:p w14:paraId="659EB9F3" w14:textId="77777777" w:rsidR="002148FE" w:rsidRDefault="002148FE"/>
    <w:p w14:paraId="15507FA3" w14:textId="77777777" w:rsidR="002148FE" w:rsidRDefault="000431A7">
      <w:r>
        <w:rPr>
          <w:b/>
        </w:rPr>
        <w:t>Usage Samples</w:t>
      </w:r>
    </w:p>
    <w:p w14:paraId="4C3D5A52" w14:textId="77777777" w:rsidR="002148FE" w:rsidRDefault="000431A7">
      <w:r>
        <w:t xml:space="preserve">Here is an example of a request for </w:t>
      </w:r>
      <w:proofErr w:type="spellStart"/>
      <w:r>
        <w:t>QueryProductRecommendation</w:t>
      </w:r>
      <w:proofErr w:type="spellEnd"/>
      <w:r>
        <w:t>.</w:t>
      </w:r>
    </w:p>
    <w:tbl>
      <w:tblPr>
        <w:tblStyle w:val="JsonRequest"/>
        <w:tblW w:w="0" w:type="auto"/>
        <w:tblLook w:val="04A0" w:firstRow="1" w:lastRow="0" w:firstColumn="1" w:lastColumn="0" w:noHBand="0" w:noVBand="1"/>
      </w:tblPr>
      <w:tblGrid>
        <w:gridCol w:w="10205"/>
      </w:tblGrid>
      <w:tr w:rsidR="002148FE" w14:paraId="7A084AD3" w14:textId="77777777" w:rsidTr="002148FE">
        <w:tc>
          <w:tcPr>
            <w:tcW w:w="10205" w:type="dxa"/>
          </w:tcPr>
          <w:p w14:paraId="68BEC7EA" w14:textId="77777777" w:rsidR="002148FE" w:rsidRDefault="000431A7">
            <w:r>
              <w:rPr>
                <w:b/>
              </w:rPr>
              <w:br/>
              <w:t>Request</w:t>
            </w:r>
            <w:r>
              <w:rPr>
                <w:b/>
              </w:rPr>
              <w:br/>
            </w:r>
          </w:p>
        </w:tc>
      </w:tr>
      <w:tr w:rsidR="002148FE" w14:paraId="3CF2DACA" w14:textId="77777777" w:rsidTr="002148FE">
        <w:trPr>
          <w:cnfStyle w:val="000000010000" w:firstRow="0" w:lastRow="0" w:firstColumn="0" w:lastColumn="0" w:oddVBand="0" w:evenVBand="0" w:oddHBand="0" w:evenHBand="1" w:firstRowFirstColumn="0" w:firstRowLastColumn="0" w:lastRowFirstColumn="0" w:lastRowLastColumn="0"/>
        </w:trPr>
        <w:tc>
          <w:tcPr>
            <w:tcW w:w="10205" w:type="dxa"/>
          </w:tcPr>
          <w:p w14:paraId="2B2B734B" w14:textId="77777777" w:rsidR="002148FE" w:rsidRDefault="000431A7">
            <w:r>
              <w:rPr>
                <w:sz w:val="20"/>
              </w:rPr>
              <w:t xml:space="preserve">GET </w:t>
            </w:r>
            <w:proofErr w:type="spellStart"/>
            <w:r>
              <w:rPr>
                <w:sz w:val="20"/>
              </w:rPr>
              <w:t>serverRoot</w:t>
            </w:r>
            <w:proofErr w:type="spellEnd"/>
            <w:r>
              <w:rPr>
                <w:sz w:val="20"/>
              </w:rPr>
              <w:t>/customer/v4/</w:t>
            </w:r>
            <w:proofErr w:type="spellStart"/>
            <w:r>
              <w:rPr>
                <w:sz w:val="20"/>
              </w:rPr>
              <w:t>queryProductRecommendation</w:t>
            </w:r>
            <w:proofErr w:type="spellEnd"/>
            <w:r>
              <w:rPr>
                <w:sz w:val="20"/>
              </w:rPr>
              <w:t>/1001</w:t>
            </w:r>
            <w:r>
              <w:rPr>
                <w:sz w:val="20"/>
              </w:rPr>
              <w:br/>
              <w:t>Accept: application/json</w:t>
            </w:r>
            <w:r>
              <w:rPr>
                <w:sz w:val="20"/>
              </w:rPr>
              <w:br/>
            </w:r>
            <w:r>
              <w:rPr>
                <w:sz w:val="20"/>
              </w:rPr>
              <w:br/>
            </w:r>
          </w:p>
        </w:tc>
      </w:tr>
      <w:tr w:rsidR="002148FE" w14:paraId="2ACAF6F6" w14:textId="77777777" w:rsidTr="002148FE">
        <w:tc>
          <w:tcPr>
            <w:tcW w:w="10205" w:type="dxa"/>
          </w:tcPr>
          <w:p w14:paraId="4BC0495B" w14:textId="77777777" w:rsidR="002148FE" w:rsidRDefault="000431A7">
            <w:r>
              <w:rPr>
                <w:b/>
              </w:rPr>
              <w:br/>
              <w:t>Response</w:t>
            </w:r>
            <w:r>
              <w:rPr>
                <w:b/>
              </w:rPr>
              <w:br/>
            </w:r>
          </w:p>
        </w:tc>
      </w:tr>
      <w:tr w:rsidR="002148FE" w14:paraId="5DD98127" w14:textId="77777777" w:rsidTr="002148FE">
        <w:trPr>
          <w:cnfStyle w:val="000000010000" w:firstRow="0" w:lastRow="0" w:firstColumn="0" w:lastColumn="0" w:oddVBand="0" w:evenVBand="0" w:oddHBand="0" w:evenHBand="1" w:firstRowFirstColumn="0" w:firstRowLastColumn="0" w:lastRowFirstColumn="0" w:lastRowLastColumn="0"/>
        </w:trPr>
        <w:tc>
          <w:tcPr>
            <w:tcW w:w="10205" w:type="dxa"/>
          </w:tcPr>
          <w:p w14:paraId="4770F91C" w14:textId="77777777" w:rsidR="001434E9" w:rsidRPr="0016275D" w:rsidRDefault="000431A7" w:rsidP="001434E9">
            <w:pPr>
              <w:rPr>
                <w:sz w:val="20"/>
              </w:rPr>
            </w:pPr>
            <w:r>
              <w:rPr>
                <w:sz w:val="20"/>
              </w:rPr>
              <w:t>200</w:t>
            </w:r>
            <w:r>
              <w:rPr>
                <w:sz w:val="20"/>
              </w:rPr>
              <w:br/>
            </w:r>
            <w:r>
              <w:rPr>
                <w:sz w:val="20"/>
              </w:rPr>
              <w:lastRenderedPageBreak/>
              <w:br/>
              <w:t>{</w:t>
            </w:r>
            <w:r>
              <w:rPr>
                <w:sz w:val="20"/>
              </w:rPr>
              <w:br/>
              <w:t xml:space="preserve">    "id": "1001",</w:t>
            </w:r>
            <w:r>
              <w:rPr>
                <w:sz w:val="20"/>
              </w:rPr>
              <w:br/>
              <w:t xml:space="preserve">    "</w:t>
            </w:r>
            <w:proofErr w:type="spellStart"/>
            <w:r>
              <w:rPr>
                <w:sz w:val="20"/>
              </w:rPr>
              <w:t>href</w:t>
            </w:r>
            <w:proofErr w:type="spellEnd"/>
            <w:r>
              <w:rPr>
                <w:sz w:val="20"/>
              </w:rPr>
              <w:t>": "http://serverlocation:port/recommendation/v1/queryProductRecommendation/1001",</w:t>
            </w:r>
            <w:r>
              <w:rPr>
                <w:sz w:val="20"/>
              </w:rPr>
              <w:br/>
              <w:t xml:space="preserve">    "name": " recommendation of the latest </w:t>
            </w:r>
            <w:proofErr w:type="spellStart"/>
            <w:r>
              <w:rPr>
                <w:sz w:val="20"/>
              </w:rPr>
              <w:t>TMFone</w:t>
            </w:r>
            <w:proofErr w:type="spellEnd"/>
            <w:r>
              <w:rPr>
                <w:sz w:val="20"/>
              </w:rPr>
              <w:t>",</w:t>
            </w:r>
            <w:r>
              <w:rPr>
                <w:sz w:val="20"/>
              </w:rPr>
              <w:br/>
              <w:t xml:space="preserve">    "description": "Recommendation of the latest </w:t>
            </w:r>
            <w:proofErr w:type="spellStart"/>
            <w:r>
              <w:rPr>
                <w:sz w:val="20"/>
              </w:rPr>
              <w:t>TMFone</w:t>
            </w:r>
            <w:proofErr w:type="spellEnd"/>
            <w:r>
              <w:rPr>
                <w:sz w:val="20"/>
              </w:rPr>
              <w:t>, for the customers with a high level of requirements",</w:t>
            </w:r>
            <w:r>
              <w:rPr>
                <w:sz w:val="20"/>
              </w:rPr>
              <w:br/>
              <w:t xml:space="preserve">    "</w:t>
            </w:r>
            <w:proofErr w:type="spellStart"/>
            <w:r>
              <w:rPr>
                <w:sz w:val="20"/>
              </w:rPr>
              <w:t>instantSyncRecommendation</w:t>
            </w:r>
            <w:proofErr w:type="spellEnd"/>
            <w:r>
              <w:rPr>
                <w:sz w:val="20"/>
              </w:rPr>
              <w:t>": "false",</w:t>
            </w:r>
            <w:r>
              <w:rPr>
                <w:sz w:val="20"/>
              </w:rPr>
              <w:br/>
              <w:t xml:space="preserve">    "</w:t>
            </w:r>
            <w:proofErr w:type="spellStart"/>
            <w:r>
              <w:rPr>
                <w:sz w:val="20"/>
              </w:rPr>
              <w:t>recommendationType</w:t>
            </w:r>
            <w:proofErr w:type="spellEnd"/>
            <w:r>
              <w:rPr>
                <w:sz w:val="20"/>
              </w:rPr>
              <w:t>": "offer",</w:t>
            </w:r>
            <w:r>
              <w:rPr>
                <w:sz w:val="20"/>
              </w:rPr>
              <w:br/>
              <w:t xml:space="preserve">    "@type": "recommendation",</w:t>
            </w:r>
            <w:r>
              <w:rPr>
                <w:sz w:val="20"/>
              </w:rPr>
              <w:br/>
              <w:t xml:space="preserve">    "@schemaLocation": "http://serverlocation:port/recommendation/schema/recommendation.schema.json",</w:t>
            </w:r>
            <w:r>
              <w:rPr>
                <w:sz w:val="20"/>
              </w:rPr>
              <w:br/>
              <w:t xml:space="preserve">    "state": "done",</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"2019-07-03 T04:00:00.0Z",</w:t>
            </w:r>
            <w:r>
              <w:rPr>
                <w:sz w:val="20"/>
              </w:rPr>
              <w:br/>
              <w:t xml:space="preserve">        "</w:t>
            </w:r>
            <w:proofErr w:type="spellStart"/>
            <w:r>
              <w:rPr>
                <w:sz w:val="20"/>
              </w:rPr>
              <w:t>endDateTime</w:t>
            </w:r>
            <w:proofErr w:type="spellEnd"/>
            <w:r>
              <w:rPr>
                <w:sz w:val="20"/>
              </w:rPr>
              <w:t>": "2019-07-05 T20:42:23.0Z"</w:t>
            </w:r>
            <w:r>
              <w:rPr>
                <w:sz w:val="20"/>
              </w:rPr>
              <w:br/>
              <w:t xml:space="preserve">    },</w:t>
            </w:r>
            <w:r>
              <w:rPr>
                <w:sz w:val="20"/>
              </w:rPr>
              <w:br/>
              <w:t xml:space="preserve">    "channel": {</w:t>
            </w:r>
            <w:r>
              <w:rPr>
                <w:sz w:val="20"/>
              </w:rPr>
              <w:br/>
              <w:t xml:space="preserve">        "id": "21",</w:t>
            </w:r>
            <w:r>
              <w:rPr>
                <w:sz w:val="20"/>
              </w:rPr>
              <w:br/>
              <w:t xml:space="preserve">        "</w:t>
            </w:r>
            <w:proofErr w:type="spellStart"/>
            <w:r>
              <w:rPr>
                <w:sz w:val="20"/>
              </w:rPr>
              <w:t>href</w:t>
            </w:r>
            <w:proofErr w:type="spellEnd"/>
            <w:r>
              <w:rPr>
                <w:sz w:val="20"/>
              </w:rPr>
              <w:t>": "http://serverlocation:port/recommendation/v1/channel/21",</w:t>
            </w:r>
            <w:r>
              <w:rPr>
                <w:sz w:val="20"/>
              </w:rPr>
              <w:br/>
              <w:t xml:space="preserve">        "name": "mobile app channel"</w:t>
            </w:r>
            <w:r>
              <w:rPr>
                <w:sz w:val="20"/>
              </w:rPr>
              <w:br/>
              <w:t xml:space="preserve">    },</w:t>
            </w:r>
            <w:r>
              <w:rPr>
                <w:sz w:val="20"/>
              </w:rPr>
              <w:br/>
            </w:r>
            <w:r w:rsidR="001434E9">
              <w:rPr>
                <w:sz w:val="20"/>
              </w:rPr>
              <w:t xml:space="preserve">  </w:t>
            </w:r>
            <w:r w:rsidR="001434E9" w:rsidRPr="0016275D">
              <w:rPr>
                <w:sz w:val="20"/>
              </w:rPr>
              <w:t xml:space="preserve">    "</w:t>
            </w:r>
            <w:proofErr w:type="spellStart"/>
            <w:r w:rsidR="001434E9" w:rsidRPr="0016275D">
              <w:rPr>
                <w:sz w:val="20"/>
              </w:rPr>
              <w:t>shoppingCart</w:t>
            </w:r>
            <w:proofErr w:type="spellEnd"/>
            <w:r w:rsidR="001434E9" w:rsidRPr="0016275D">
              <w:rPr>
                <w:sz w:val="20"/>
              </w:rPr>
              <w:t>": {</w:t>
            </w:r>
          </w:p>
          <w:p w14:paraId="5411746C" w14:textId="77777777" w:rsidR="001434E9" w:rsidRPr="0016275D" w:rsidRDefault="001434E9" w:rsidP="001434E9">
            <w:pPr>
              <w:rPr>
                <w:sz w:val="20"/>
              </w:rPr>
            </w:pPr>
            <w:r w:rsidRPr="0016275D">
              <w:rPr>
                <w:sz w:val="20"/>
              </w:rPr>
              <w:t xml:space="preserve">        "id": "65484jyuty57655",</w:t>
            </w:r>
          </w:p>
          <w:p w14:paraId="3CAC377D" w14:textId="77777777" w:rsidR="001434E9" w:rsidRPr="0016275D" w:rsidRDefault="001434E9" w:rsidP="001434E9">
            <w:pPr>
              <w:rPr>
                <w:sz w:val="20"/>
              </w:rPr>
            </w:pPr>
            <w:r w:rsidRPr="0016275D">
              <w:rPr>
                <w:sz w:val="20"/>
              </w:rPr>
              <w:t xml:space="preserve">        "</w:t>
            </w:r>
            <w:proofErr w:type="spellStart"/>
            <w:r w:rsidRPr="0016275D">
              <w:rPr>
                <w:sz w:val="20"/>
              </w:rPr>
              <w:t>href</w:t>
            </w:r>
            <w:proofErr w:type="spellEnd"/>
            <w:r w:rsidRPr="0016275D">
              <w:rPr>
                <w:sz w:val="20"/>
              </w:rPr>
              <w:t>": "http://serverlocation:port/shoppingCart/v4/shoppingCart/65484jyuty57655"</w:t>
            </w:r>
          </w:p>
          <w:p w14:paraId="35D99199" w14:textId="77777777" w:rsidR="001434E9" w:rsidRDefault="001434E9" w:rsidP="001434E9">
            <w:pPr>
              <w:rPr>
                <w:sz w:val="20"/>
              </w:rPr>
            </w:pPr>
            <w:r w:rsidRPr="0016275D">
              <w:rPr>
                <w:sz w:val="20"/>
              </w:rPr>
              <w:t xml:space="preserve">    },</w:t>
            </w:r>
          </w:p>
          <w:p w14:paraId="76B37697" w14:textId="77777777" w:rsidR="002148FE" w:rsidRDefault="000431A7">
            <w:r>
              <w:rPr>
                <w:sz w:val="20"/>
              </w:rPr>
              <w:t xml:space="preserve">    "</w:t>
            </w:r>
            <w:proofErr w:type="spellStart"/>
            <w:r>
              <w:rPr>
                <w:sz w:val="20"/>
              </w:rPr>
              <w:t>relatedParty</w:t>
            </w:r>
            <w:proofErr w:type="spellEnd"/>
            <w:r>
              <w:rPr>
                <w:sz w:val="20"/>
              </w:rPr>
              <w:t>": {</w:t>
            </w:r>
            <w:r>
              <w:rPr>
                <w:sz w:val="20"/>
              </w:rPr>
              <w:br/>
              <w:t xml:space="preserve">        "id": "34",</w:t>
            </w:r>
            <w:r>
              <w:rPr>
                <w:sz w:val="20"/>
              </w:rPr>
              <w:br/>
              <w:t xml:space="preserve">        "</w:t>
            </w:r>
            <w:proofErr w:type="spellStart"/>
            <w:r>
              <w:rPr>
                <w:sz w:val="20"/>
              </w:rPr>
              <w:t>href</w:t>
            </w:r>
            <w:proofErr w:type="spellEnd"/>
            <w:r>
              <w:rPr>
                <w:sz w:val="20"/>
              </w:rPr>
              <w:t>": "http: //</w:t>
            </w:r>
            <w:proofErr w:type="spellStart"/>
            <w:r>
              <w:rPr>
                <w:sz w:val="20"/>
              </w:rPr>
              <w:t>serverlocation:port</w:t>
            </w:r>
            <w:proofErr w:type="spellEnd"/>
            <w:r>
              <w:rPr>
                <w:sz w:val="20"/>
              </w:rPr>
              <w:t>/</w:t>
            </w:r>
            <w:proofErr w:type="spellStart"/>
            <w:r>
              <w:rPr>
                <w:sz w:val="20"/>
              </w:rPr>
              <w:t>partyManagement</w:t>
            </w:r>
            <w:proofErr w:type="spellEnd"/>
            <w:r>
              <w:rPr>
                <w:sz w:val="20"/>
              </w:rPr>
              <w:t>/v1/individual/34",</w:t>
            </w:r>
            <w:r>
              <w:rPr>
                <w:sz w:val="20"/>
              </w:rPr>
              <w:br/>
              <w:t xml:space="preserve">        "name": "John Smith",</w:t>
            </w:r>
            <w:r>
              <w:rPr>
                <w:sz w:val="20"/>
              </w:rPr>
              <w:br/>
              <w:t xml:space="preserve">        "role": "customer"</w:t>
            </w:r>
            <w:r>
              <w:rPr>
                <w:sz w:val="20"/>
              </w:rPr>
              <w:br/>
              <w:t xml:space="preserve">    },</w:t>
            </w:r>
            <w:r>
              <w:rPr>
                <w:sz w:val="20"/>
              </w:rPr>
              <w:br/>
              <w:t xml:space="preserve">    "</w:t>
            </w:r>
            <w:proofErr w:type="spellStart"/>
            <w:r>
              <w:rPr>
                <w:sz w:val="20"/>
              </w:rPr>
              <w:t>recommendationItem</w:t>
            </w:r>
            <w:proofErr w:type="spellEnd"/>
            <w:r>
              <w:rPr>
                <w:sz w:val="20"/>
              </w:rPr>
              <w:t>": [</w:t>
            </w:r>
            <w:r>
              <w:rPr>
                <w:sz w:val="20"/>
              </w:rPr>
              <w:br/>
              <w:t xml:space="preserve">        {</w:t>
            </w:r>
            <w:r>
              <w:rPr>
                <w:sz w:val="20"/>
              </w:rPr>
              <w:br/>
              <w:t xml:space="preserve">            "id": "1",</w:t>
            </w:r>
            <w:r>
              <w:rPr>
                <w:sz w:val="20"/>
              </w:rPr>
              <w:br/>
              <w:t xml:space="preserve">            "priority": 1,</w:t>
            </w:r>
            <w:r>
              <w:rPr>
                <w:sz w:val="20"/>
              </w:rPr>
              <w:br/>
              <w:t xml:space="preserve">            "product": {</w:t>
            </w:r>
            <w:r>
              <w:rPr>
                <w:sz w:val="20"/>
              </w:rPr>
              <w:br/>
              <w:t xml:space="preserve">                "</w:t>
            </w:r>
            <w:proofErr w:type="spellStart"/>
            <w:r>
              <w:rPr>
                <w:sz w:val="20"/>
              </w:rPr>
              <w:t>productOffering</w:t>
            </w:r>
            <w:proofErr w:type="spellEnd"/>
            <w:r>
              <w:rPr>
                <w:sz w:val="20"/>
              </w:rPr>
              <w:t>": {</w:t>
            </w:r>
            <w:r>
              <w:rPr>
                <w:sz w:val="20"/>
              </w:rPr>
              <w:br/>
              <w:t xml:space="preserve">                    "id": "6547",</w:t>
            </w:r>
            <w:r>
              <w:rPr>
                <w:sz w:val="20"/>
              </w:rPr>
              <w:br/>
              <w:t xml:space="preserve">                    "</w:t>
            </w:r>
            <w:proofErr w:type="spellStart"/>
            <w:r>
              <w:rPr>
                <w:sz w:val="20"/>
              </w:rPr>
              <w:t>href</w:t>
            </w:r>
            <w:proofErr w:type="spellEnd"/>
            <w:r>
              <w:rPr>
                <w:sz w:val="20"/>
              </w:rPr>
              <w:t>": "https://host:port/productOffering/v1/productOffering/6547",</w:t>
            </w:r>
            <w:r>
              <w:rPr>
                <w:sz w:val="20"/>
              </w:rPr>
              <w:br/>
              <w:t xml:space="preserve">                    "name": "</w:t>
            </w:r>
            <w:proofErr w:type="spellStart"/>
            <w:r>
              <w:rPr>
                <w:sz w:val="20"/>
              </w:rPr>
              <w:t>TMFone</w:t>
            </w:r>
            <w:proofErr w:type="spellEnd"/>
            <w:r>
              <w:rPr>
                <w:sz w:val="20"/>
              </w:rPr>
              <w:t xml:space="preserve"> "</w:t>
            </w:r>
            <w:r>
              <w:rPr>
                <w:sz w:val="20"/>
              </w:rPr>
              <w:br/>
              <w:t xml:space="preserve">                },</w:t>
            </w:r>
            <w:r>
              <w:rPr>
                <w:sz w:val="20"/>
              </w:rPr>
              <w:br/>
              <w:t xml:space="preserve">                "</w:t>
            </w:r>
            <w:proofErr w:type="spellStart"/>
            <w:r>
              <w:rPr>
                <w:sz w:val="20"/>
              </w:rPr>
              <w:t>productCharacteristic</w:t>
            </w:r>
            <w:proofErr w:type="spellEnd"/>
            <w:r>
              <w:rPr>
                <w:sz w:val="20"/>
              </w:rPr>
              <w:t>": [</w:t>
            </w:r>
            <w:r>
              <w:rPr>
                <w:sz w:val="20"/>
              </w:rPr>
              <w:br/>
              <w:t xml:space="preserve">                    {</w:t>
            </w:r>
            <w:r>
              <w:rPr>
                <w:sz w:val="20"/>
              </w:rPr>
              <w:br/>
              <w:t xml:space="preserve">                        "name": "capacity",</w:t>
            </w:r>
            <w:r>
              <w:rPr>
                <w:sz w:val="20"/>
              </w:rPr>
              <w:br/>
              <w:t xml:space="preserve">                        "</w:t>
            </w:r>
            <w:proofErr w:type="spellStart"/>
            <w:r>
              <w:rPr>
                <w:sz w:val="20"/>
              </w:rPr>
              <w:t>valueType</w:t>
            </w:r>
            <w:proofErr w:type="spellEnd"/>
            <w:r>
              <w:rPr>
                <w:sz w:val="20"/>
              </w:rPr>
              <w:t>": "string",</w:t>
            </w:r>
            <w:r>
              <w:rPr>
                <w:sz w:val="20"/>
              </w:rPr>
              <w:br/>
              <w:t xml:space="preserve">                        "value": "128 Gb"</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"id": "2",</w:t>
            </w:r>
            <w:r>
              <w:rPr>
                <w:sz w:val="20"/>
              </w:rPr>
              <w:br/>
              <w:t xml:space="preserve">            "priority": 2,</w:t>
            </w:r>
            <w:r>
              <w:rPr>
                <w:sz w:val="20"/>
              </w:rPr>
              <w:br/>
              <w:t xml:space="preserve">            "product": {</w:t>
            </w:r>
            <w:r>
              <w:rPr>
                <w:sz w:val="20"/>
              </w:rPr>
              <w:br/>
              <w:t xml:space="preserve">                "</w:t>
            </w:r>
            <w:proofErr w:type="spellStart"/>
            <w:r>
              <w:rPr>
                <w:sz w:val="20"/>
              </w:rPr>
              <w:t>productOffering</w:t>
            </w:r>
            <w:proofErr w:type="spellEnd"/>
            <w:r>
              <w:rPr>
                <w:sz w:val="20"/>
              </w:rPr>
              <w:t>": {</w:t>
            </w:r>
            <w:r>
              <w:rPr>
                <w:sz w:val="20"/>
              </w:rPr>
              <w:br/>
            </w:r>
            <w:r>
              <w:rPr>
                <w:sz w:val="20"/>
              </w:rPr>
              <w:lastRenderedPageBreak/>
              <w:t xml:space="preserve">                    "id": "6542",</w:t>
            </w:r>
            <w:r>
              <w:rPr>
                <w:sz w:val="20"/>
              </w:rPr>
              <w:br/>
              <w:t xml:space="preserve">                    "</w:t>
            </w:r>
            <w:proofErr w:type="spellStart"/>
            <w:r>
              <w:rPr>
                <w:sz w:val="20"/>
              </w:rPr>
              <w:t>href</w:t>
            </w:r>
            <w:proofErr w:type="spellEnd"/>
            <w:r>
              <w:rPr>
                <w:sz w:val="20"/>
              </w:rPr>
              <w:t>": "https://host:port/productOffering/v1/productOffering/6542",</w:t>
            </w:r>
            <w:r>
              <w:rPr>
                <w:sz w:val="20"/>
              </w:rPr>
              <w:br/>
              <w:t xml:space="preserve">                    "name": " </w:t>
            </w:r>
            <w:proofErr w:type="spellStart"/>
            <w:r>
              <w:rPr>
                <w:sz w:val="20"/>
              </w:rPr>
              <w:t>TMFone</w:t>
            </w:r>
            <w:proofErr w:type="spellEnd"/>
            <w:r>
              <w:rPr>
                <w:sz w:val="20"/>
              </w:rPr>
              <w:t xml:space="preserve"> Case"</w:t>
            </w:r>
            <w:r>
              <w:rPr>
                <w:sz w:val="20"/>
              </w:rPr>
              <w:br/>
              <w:t xml:space="preserve">                },</w:t>
            </w:r>
            <w:r>
              <w:rPr>
                <w:sz w:val="20"/>
              </w:rPr>
              <w:br/>
              <w:t xml:space="preserve">                "</w:t>
            </w:r>
            <w:proofErr w:type="spellStart"/>
            <w:r>
              <w:rPr>
                <w:sz w:val="20"/>
              </w:rPr>
              <w:t>productCharacteristic</w:t>
            </w:r>
            <w:proofErr w:type="spellEnd"/>
            <w:r>
              <w:rPr>
                <w:sz w:val="20"/>
              </w:rPr>
              <w:t>": [</w:t>
            </w:r>
            <w:r>
              <w:rPr>
                <w:sz w:val="20"/>
              </w:rPr>
              <w:br/>
              <w:t xml:space="preserve">                    {</w:t>
            </w:r>
            <w:r>
              <w:rPr>
                <w:sz w:val="20"/>
              </w:rPr>
              <w:br/>
              <w:t xml:space="preserve">                        "name": "material",</w:t>
            </w:r>
            <w:r>
              <w:rPr>
                <w:sz w:val="20"/>
              </w:rPr>
              <w:br/>
              <w:t xml:space="preserve">                        "</w:t>
            </w:r>
            <w:proofErr w:type="spellStart"/>
            <w:r>
              <w:rPr>
                <w:sz w:val="20"/>
              </w:rPr>
              <w:t>valueType</w:t>
            </w:r>
            <w:proofErr w:type="spellEnd"/>
            <w:r>
              <w:rPr>
                <w:sz w:val="20"/>
              </w:rPr>
              <w:t>": "string",</w:t>
            </w:r>
            <w:r>
              <w:rPr>
                <w:sz w:val="20"/>
              </w:rPr>
              <w:br/>
              <w:t xml:space="preserve">                        "value": "plastic"</w:t>
            </w:r>
            <w:r>
              <w:rPr>
                <w:sz w:val="20"/>
              </w:rPr>
              <w:br/>
              <w:t xml:space="preserve">                    },</w:t>
            </w:r>
            <w:r>
              <w:rPr>
                <w:sz w:val="20"/>
              </w:rPr>
              <w:br/>
              <w:t xml:space="preserve">                    {</w:t>
            </w:r>
            <w:r>
              <w:rPr>
                <w:sz w:val="20"/>
              </w:rPr>
              <w:br/>
              <w:t xml:space="preserve">                        "name": "material",</w:t>
            </w:r>
            <w:r>
              <w:rPr>
                <w:sz w:val="20"/>
              </w:rPr>
              <w:br/>
              <w:t xml:space="preserve">                        "</w:t>
            </w:r>
            <w:proofErr w:type="spellStart"/>
            <w:r>
              <w:rPr>
                <w:sz w:val="20"/>
              </w:rPr>
              <w:t>valueType</w:t>
            </w:r>
            <w:proofErr w:type="spellEnd"/>
            <w:r>
              <w:rPr>
                <w:sz w:val="20"/>
              </w:rPr>
              <w:t>": "string",</w:t>
            </w:r>
            <w:r>
              <w:rPr>
                <w:sz w:val="20"/>
              </w:rPr>
              <w:br/>
              <w:t xml:space="preserve">                        "value": "leather"</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w:t>
            </w:r>
            <w:r>
              <w:rPr>
                <w:sz w:val="20"/>
              </w:rPr>
              <w:br/>
            </w:r>
          </w:p>
        </w:tc>
      </w:tr>
    </w:tbl>
    <w:p w14:paraId="7C3CB092" w14:textId="77777777" w:rsidR="002148FE" w:rsidRDefault="000431A7">
      <w:pPr>
        <w:pStyle w:val="Heading3"/>
      </w:pPr>
      <w:bookmarkStart w:id="38" w:name="_Toc37224303"/>
      <w:r>
        <w:lastRenderedPageBreak/>
        <w:t>Create query product recommendation</w:t>
      </w:r>
      <w:bookmarkEnd w:id="38"/>
    </w:p>
    <w:p w14:paraId="3F4ED776" w14:textId="77777777" w:rsidR="002148FE" w:rsidRDefault="000431A7">
      <w:r>
        <w:rPr>
          <w:rFonts w:ascii="Courier" w:hAnsi="Courier"/>
          <w:b/>
          <w:sz w:val="28"/>
        </w:rPr>
        <w:t xml:space="preserve">  POST /</w:t>
      </w:r>
      <w:proofErr w:type="spellStart"/>
      <w:r>
        <w:rPr>
          <w:rFonts w:ascii="Courier" w:hAnsi="Courier"/>
          <w:b/>
          <w:sz w:val="28"/>
        </w:rPr>
        <w:t>queryProductRecommendation</w:t>
      </w:r>
      <w:proofErr w:type="spellEnd"/>
    </w:p>
    <w:p w14:paraId="4EAC9E9C" w14:textId="77777777" w:rsidR="002148FE" w:rsidRDefault="000431A7">
      <w:r>
        <w:rPr>
          <w:b/>
        </w:rPr>
        <w:t>Description</w:t>
      </w:r>
    </w:p>
    <w:p w14:paraId="4F4DB138" w14:textId="77777777" w:rsidR="002148FE" w:rsidRDefault="000431A7">
      <w:r>
        <w:t>This operation creates a query product recommendation entity.</w:t>
      </w:r>
    </w:p>
    <w:p w14:paraId="7294966B" w14:textId="77777777" w:rsidR="002148FE" w:rsidRDefault="000431A7">
      <w:r>
        <w:rPr>
          <w:b/>
        </w:rPr>
        <w:t>Mandatory and Non Mandatory Attributes</w:t>
      </w:r>
    </w:p>
    <w:p w14:paraId="495B8859" w14:textId="77777777" w:rsidR="002148FE" w:rsidRDefault="000431A7">
      <w:r>
        <w:t xml:space="preserve">The following tables provide the list of mandatory and </w:t>
      </w:r>
      <w:proofErr w:type="spellStart"/>
      <w:r>
        <w:t>non mandatory</w:t>
      </w:r>
      <w:proofErr w:type="spellEnd"/>
      <w:r>
        <w:t xml:space="preserve"> attributes when creating a </w:t>
      </w:r>
      <w:proofErr w:type="spellStart"/>
      <w:r>
        <w:t>QueryProductRecommendation</w:t>
      </w:r>
      <w:proofErr w:type="spellEnd"/>
      <w:r>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402"/>
        <w:gridCol w:w="6803"/>
      </w:tblGrid>
      <w:tr w:rsidR="002148FE" w14:paraId="37380A6B" w14:textId="77777777" w:rsidTr="002148FE">
        <w:trPr>
          <w:cnfStyle w:val="100000000000" w:firstRow="1" w:lastRow="0" w:firstColumn="0" w:lastColumn="0" w:oddVBand="0" w:evenVBand="0" w:oddHBand="0" w:evenHBand="0" w:firstRowFirstColumn="0" w:firstRowLastColumn="0" w:lastRowFirstColumn="0" w:lastRowLastColumn="0"/>
        </w:trPr>
        <w:tc>
          <w:tcPr>
            <w:tcW w:w="3402" w:type="dxa"/>
          </w:tcPr>
          <w:p w14:paraId="578A9360" w14:textId="77777777" w:rsidR="002148FE" w:rsidRDefault="000431A7">
            <w:r>
              <w:t>Mandatory Attributes</w:t>
            </w:r>
          </w:p>
        </w:tc>
        <w:tc>
          <w:tcPr>
            <w:tcW w:w="6803" w:type="dxa"/>
          </w:tcPr>
          <w:p w14:paraId="7A44A9EE" w14:textId="77777777" w:rsidR="002148FE" w:rsidRDefault="000431A7">
            <w:r>
              <w:t>Rule</w:t>
            </w:r>
          </w:p>
        </w:tc>
      </w:tr>
    </w:tbl>
    <w:p w14:paraId="7BF4878E" w14:textId="77777777" w:rsidR="002148FE" w:rsidRDefault="002148FE"/>
    <w:tbl>
      <w:tblPr>
        <w:tblStyle w:val="RuleTable"/>
        <w:tblW w:w="0" w:type="auto"/>
        <w:tblLook w:val="04A0" w:firstRow="1" w:lastRow="0" w:firstColumn="1" w:lastColumn="0" w:noHBand="0" w:noVBand="1"/>
      </w:tblPr>
      <w:tblGrid>
        <w:gridCol w:w="3402"/>
        <w:gridCol w:w="6803"/>
      </w:tblGrid>
      <w:tr w:rsidR="002148FE" w14:paraId="30F7EAF0" w14:textId="77777777" w:rsidTr="001A71A5">
        <w:trPr>
          <w:cnfStyle w:val="100000000000" w:firstRow="1" w:lastRow="0" w:firstColumn="0" w:lastColumn="0" w:oddVBand="0" w:evenVBand="0" w:oddHBand="0" w:evenHBand="0" w:firstRowFirstColumn="0" w:firstRowLastColumn="0" w:lastRowFirstColumn="0" w:lastRowLastColumn="0"/>
          <w:tblHeader/>
        </w:trPr>
        <w:tc>
          <w:tcPr>
            <w:tcW w:w="3402" w:type="dxa"/>
          </w:tcPr>
          <w:p w14:paraId="6F0146DF" w14:textId="77777777" w:rsidR="002148FE" w:rsidRDefault="000431A7">
            <w:r>
              <w:t>Non Mandatory Attributes</w:t>
            </w:r>
          </w:p>
        </w:tc>
        <w:tc>
          <w:tcPr>
            <w:tcW w:w="6803" w:type="dxa"/>
          </w:tcPr>
          <w:p w14:paraId="1F08D59F" w14:textId="77777777" w:rsidR="002148FE" w:rsidRDefault="000431A7">
            <w:r>
              <w:t>Rule</w:t>
            </w:r>
          </w:p>
        </w:tc>
      </w:tr>
      <w:tr w:rsidR="002148FE" w14:paraId="3576B418" w14:textId="77777777" w:rsidTr="002148FE">
        <w:tc>
          <w:tcPr>
            <w:tcW w:w="3402" w:type="dxa"/>
          </w:tcPr>
          <w:p w14:paraId="31FCB92D" w14:textId="77777777" w:rsidR="002148FE" w:rsidRDefault="000431A7">
            <w:r>
              <w:t>category</w:t>
            </w:r>
          </w:p>
        </w:tc>
        <w:tc>
          <w:tcPr>
            <w:tcW w:w="6803" w:type="dxa"/>
          </w:tcPr>
          <w:p w14:paraId="4758D1D5" w14:textId="77777777" w:rsidR="002148FE" w:rsidRDefault="002148FE"/>
        </w:tc>
      </w:tr>
      <w:tr w:rsidR="002148FE" w14:paraId="73564BC3" w14:textId="77777777" w:rsidTr="002148FE">
        <w:tc>
          <w:tcPr>
            <w:tcW w:w="3402" w:type="dxa"/>
          </w:tcPr>
          <w:p w14:paraId="25E7BCC9" w14:textId="77777777" w:rsidR="002148FE" w:rsidRDefault="000431A7">
            <w:r>
              <w:t>channel</w:t>
            </w:r>
          </w:p>
        </w:tc>
        <w:tc>
          <w:tcPr>
            <w:tcW w:w="6803" w:type="dxa"/>
          </w:tcPr>
          <w:p w14:paraId="46422A1C" w14:textId="77777777" w:rsidR="002148FE" w:rsidRDefault="002148FE"/>
        </w:tc>
      </w:tr>
      <w:tr w:rsidR="002148FE" w14:paraId="1156B394" w14:textId="77777777" w:rsidTr="002148FE">
        <w:tc>
          <w:tcPr>
            <w:tcW w:w="3402" w:type="dxa"/>
          </w:tcPr>
          <w:p w14:paraId="50A55EA4" w14:textId="77777777" w:rsidR="002148FE" w:rsidRDefault="000431A7">
            <w:r>
              <w:t>description</w:t>
            </w:r>
          </w:p>
        </w:tc>
        <w:tc>
          <w:tcPr>
            <w:tcW w:w="6803" w:type="dxa"/>
          </w:tcPr>
          <w:p w14:paraId="732C9B82" w14:textId="77777777" w:rsidR="002148FE" w:rsidRDefault="002148FE"/>
        </w:tc>
      </w:tr>
      <w:tr w:rsidR="002148FE" w14:paraId="6A5065AF" w14:textId="77777777" w:rsidTr="002148FE">
        <w:tc>
          <w:tcPr>
            <w:tcW w:w="3402" w:type="dxa"/>
          </w:tcPr>
          <w:p w14:paraId="4633F73A" w14:textId="77777777" w:rsidR="002148FE" w:rsidRDefault="000431A7">
            <w:proofErr w:type="spellStart"/>
            <w:r>
              <w:t>instantSyncRecommendation</w:t>
            </w:r>
            <w:proofErr w:type="spellEnd"/>
          </w:p>
        </w:tc>
        <w:tc>
          <w:tcPr>
            <w:tcW w:w="6803" w:type="dxa"/>
          </w:tcPr>
          <w:p w14:paraId="52A04A54" w14:textId="77777777" w:rsidR="002148FE" w:rsidRDefault="002148FE"/>
        </w:tc>
      </w:tr>
      <w:tr w:rsidR="002148FE" w14:paraId="21FFC3B2" w14:textId="77777777" w:rsidTr="002148FE">
        <w:tc>
          <w:tcPr>
            <w:tcW w:w="3402" w:type="dxa"/>
          </w:tcPr>
          <w:p w14:paraId="2959DD5E" w14:textId="77777777" w:rsidR="002148FE" w:rsidRDefault="000431A7">
            <w:r>
              <w:t>name</w:t>
            </w:r>
          </w:p>
        </w:tc>
        <w:tc>
          <w:tcPr>
            <w:tcW w:w="6803" w:type="dxa"/>
          </w:tcPr>
          <w:p w14:paraId="778E1D1C" w14:textId="77777777" w:rsidR="002148FE" w:rsidRDefault="002148FE"/>
        </w:tc>
      </w:tr>
      <w:tr w:rsidR="002148FE" w14:paraId="05527EEB" w14:textId="77777777" w:rsidTr="002148FE">
        <w:tc>
          <w:tcPr>
            <w:tcW w:w="3402" w:type="dxa"/>
          </w:tcPr>
          <w:p w14:paraId="6C033557" w14:textId="77777777" w:rsidR="002148FE" w:rsidRDefault="000431A7">
            <w:r>
              <w:t>place</w:t>
            </w:r>
          </w:p>
        </w:tc>
        <w:tc>
          <w:tcPr>
            <w:tcW w:w="6803" w:type="dxa"/>
          </w:tcPr>
          <w:p w14:paraId="522234DA" w14:textId="77777777" w:rsidR="002148FE" w:rsidRDefault="002148FE"/>
        </w:tc>
      </w:tr>
      <w:tr w:rsidR="002148FE" w14:paraId="144ECBFD" w14:textId="77777777" w:rsidTr="002148FE">
        <w:tc>
          <w:tcPr>
            <w:tcW w:w="3402" w:type="dxa"/>
          </w:tcPr>
          <w:p w14:paraId="48DBAA2E" w14:textId="77777777" w:rsidR="002148FE" w:rsidRDefault="000431A7">
            <w:proofErr w:type="spellStart"/>
            <w:r>
              <w:t>productOrder</w:t>
            </w:r>
            <w:proofErr w:type="spellEnd"/>
          </w:p>
        </w:tc>
        <w:tc>
          <w:tcPr>
            <w:tcW w:w="6803" w:type="dxa"/>
          </w:tcPr>
          <w:p w14:paraId="2E1C7204" w14:textId="77777777" w:rsidR="002148FE" w:rsidRDefault="002148FE"/>
        </w:tc>
      </w:tr>
      <w:tr w:rsidR="002148FE" w14:paraId="478EC73A" w14:textId="77777777" w:rsidTr="002148FE">
        <w:tc>
          <w:tcPr>
            <w:tcW w:w="3402" w:type="dxa"/>
          </w:tcPr>
          <w:p w14:paraId="2DF455CB" w14:textId="77777777" w:rsidR="002148FE" w:rsidRDefault="000431A7">
            <w:proofErr w:type="spellStart"/>
            <w:r>
              <w:t>productOrderItem</w:t>
            </w:r>
            <w:proofErr w:type="spellEnd"/>
          </w:p>
        </w:tc>
        <w:tc>
          <w:tcPr>
            <w:tcW w:w="6803" w:type="dxa"/>
          </w:tcPr>
          <w:p w14:paraId="118C1F05" w14:textId="77777777" w:rsidR="002148FE" w:rsidRDefault="002148FE"/>
        </w:tc>
      </w:tr>
      <w:tr w:rsidR="002148FE" w14:paraId="679130E3" w14:textId="77777777" w:rsidTr="002148FE">
        <w:tc>
          <w:tcPr>
            <w:tcW w:w="3402" w:type="dxa"/>
          </w:tcPr>
          <w:p w14:paraId="4B7DCFB1" w14:textId="77777777" w:rsidR="002148FE" w:rsidRDefault="000431A7">
            <w:proofErr w:type="spellStart"/>
            <w:r>
              <w:t>recommendationItem</w:t>
            </w:r>
            <w:proofErr w:type="spellEnd"/>
          </w:p>
        </w:tc>
        <w:tc>
          <w:tcPr>
            <w:tcW w:w="6803" w:type="dxa"/>
          </w:tcPr>
          <w:p w14:paraId="3495880D" w14:textId="77777777" w:rsidR="002148FE" w:rsidRDefault="00C2457E">
            <w:r>
              <w:t>Must not be present in the request</w:t>
            </w:r>
          </w:p>
        </w:tc>
      </w:tr>
      <w:tr w:rsidR="002148FE" w14:paraId="3E28687A" w14:textId="77777777" w:rsidTr="002148FE">
        <w:tc>
          <w:tcPr>
            <w:tcW w:w="3402" w:type="dxa"/>
          </w:tcPr>
          <w:p w14:paraId="480D7052" w14:textId="77777777" w:rsidR="002148FE" w:rsidRDefault="000431A7">
            <w:proofErr w:type="spellStart"/>
            <w:r>
              <w:t>recommendationType</w:t>
            </w:r>
            <w:proofErr w:type="spellEnd"/>
          </w:p>
        </w:tc>
        <w:tc>
          <w:tcPr>
            <w:tcW w:w="6803" w:type="dxa"/>
          </w:tcPr>
          <w:p w14:paraId="469ADD4B" w14:textId="77777777" w:rsidR="002148FE" w:rsidRDefault="002148FE"/>
        </w:tc>
      </w:tr>
      <w:tr w:rsidR="002148FE" w14:paraId="438D62BD" w14:textId="77777777" w:rsidTr="002148FE">
        <w:tc>
          <w:tcPr>
            <w:tcW w:w="3402" w:type="dxa"/>
          </w:tcPr>
          <w:p w14:paraId="2F3CEF2E" w14:textId="77777777" w:rsidR="002148FE" w:rsidRDefault="000431A7">
            <w:proofErr w:type="spellStart"/>
            <w:r>
              <w:t>relatedParty</w:t>
            </w:r>
            <w:proofErr w:type="spellEnd"/>
          </w:p>
        </w:tc>
        <w:tc>
          <w:tcPr>
            <w:tcW w:w="6803" w:type="dxa"/>
          </w:tcPr>
          <w:p w14:paraId="4FB08FE7" w14:textId="77777777" w:rsidR="002148FE" w:rsidRDefault="002148FE"/>
        </w:tc>
      </w:tr>
      <w:tr w:rsidR="002148FE" w14:paraId="58585BB1" w14:textId="77777777" w:rsidTr="002148FE">
        <w:tc>
          <w:tcPr>
            <w:tcW w:w="3402" w:type="dxa"/>
          </w:tcPr>
          <w:p w14:paraId="2211D3FD" w14:textId="77777777" w:rsidR="002148FE" w:rsidRDefault="000431A7">
            <w:proofErr w:type="spellStart"/>
            <w:r>
              <w:lastRenderedPageBreak/>
              <w:t>shoppingCart</w:t>
            </w:r>
            <w:proofErr w:type="spellEnd"/>
          </w:p>
        </w:tc>
        <w:tc>
          <w:tcPr>
            <w:tcW w:w="6803" w:type="dxa"/>
          </w:tcPr>
          <w:p w14:paraId="20FE56E5" w14:textId="77777777" w:rsidR="002148FE" w:rsidRDefault="002148FE"/>
        </w:tc>
      </w:tr>
      <w:tr w:rsidR="002148FE" w14:paraId="487DC4AA" w14:textId="77777777" w:rsidTr="002148FE">
        <w:tc>
          <w:tcPr>
            <w:tcW w:w="3402" w:type="dxa"/>
          </w:tcPr>
          <w:p w14:paraId="50C28099" w14:textId="77777777" w:rsidR="002148FE" w:rsidRDefault="000431A7">
            <w:proofErr w:type="spellStart"/>
            <w:r>
              <w:t>shoppingCartItem</w:t>
            </w:r>
            <w:proofErr w:type="spellEnd"/>
          </w:p>
        </w:tc>
        <w:tc>
          <w:tcPr>
            <w:tcW w:w="6803" w:type="dxa"/>
          </w:tcPr>
          <w:p w14:paraId="50CC4B9E" w14:textId="77777777" w:rsidR="002148FE" w:rsidRDefault="002148FE"/>
        </w:tc>
      </w:tr>
      <w:tr w:rsidR="002148FE" w14:paraId="7E862E88" w14:textId="77777777" w:rsidTr="002148FE">
        <w:tc>
          <w:tcPr>
            <w:tcW w:w="3402" w:type="dxa"/>
          </w:tcPr>
          <w:p w14:paraId="1BEE868D" w14:textId="77777777" w:rsidR="002148FE" w:rsidRDefault="000431A7">
            <w:r>
              <w:t>state</w:t>
            </w:r>
          </w:p>
        </w:tc>
        <w:tc>
          <w:tcPr>
            <w:tcW w:w="6803" w:type="dxa"/>
          </w:tcPr>
          <w:p w14:paraId="28AC8C11" w14:textId="77777777" w:rsidR="002148FE" w:rsidRDefault="002148FE"/>
        </w:tc>
      </w:tr>
      <w:tr w:rsidR="002148FE" w14:paraId="722FF0C6" w14:textId="77777777" w:rsidTr="002148FE">
        <w:tc>
          <w:tcPr>
            <w:tcW w:w="3402" w:type="dxa"/>
          </w:tcPr>
          <w:p w14:paraId="7CB406BF" w14:textId="77777777" w:rsidR="002148FE" w:rsidRDefault="000431A7">
            <w:proofErr w:type="spellStart"/>
            <w:r>
              <w:t>validFor</w:t>
            </w:r>
            <w:proofErr w:type="spellEnd"/>
          </w:p>
        </w:tc>
        <w:tc>
          <w:tcPr>
            <w:tcW w:w="6803" w:type="dxa"/>
          </w:tcPr>
          <w:p w14:paraId="2173CA98" w14:textId="77777777" w:rsidR="002148FE" w:rsidRDefault="002148FE"/>
        </w:tc>
      </w:tr>
    </w:tbl>
    <w:p w14:paraId="3434C7AD" w14:textId="77777777" w:rsidR="002148FE" w:rsidRDefault="002148FE"/>
    <w:p w14:paraId="67DD197A" w14:textId="77777777" w:rsidR="002148FE" w:rsidRDefault="000431A7">
      <w:r>
        <w:rPr>
          <w:b/>
        </w:rPr>
        <w:t>Usage Samples</w:t>
      </w:r>
    </w:p>
    <w:p w14:paraId="28275129" w14:textId="77777777" w:rsidR="002148FE" w:rsidRDefault="000431A7">
      <w:r>
        <w:t xml:space="preserve">Here is an example of a request for a </w:t>
      </w:r>
      <w:proofErr w:type="spellStart"/>
      <w:r>
        <w:t>recommandation</w:t>
      </w:r>
      <w:proofErr w:type="spellEnd"/>
      <w:r>
        <w:t xml:space="preserve"> calculation, with </w:t>
      </w:r>
      <w:proofErr w:type="spellStart"/>
      <w:r>
        <w:t>instantSyncRecommendation</w:t>
      </w:r>
      <w:proofErr w:type="spellEnd"/>
      <w:r>
        <w:t xml:space="preserve"> set to false. A </w:t>
      </w:r>
      <w:proofErr w:type="spellStart"/>
      <w:r>
        <w:t>QueryProductRecommendation</w:t>
      </w:r>
      <w:proofErr w:type="spellEnd"/>
      <w:r>
        <w:t xml:space="preserve"> resource is created</w:t>
      </w:r>
      <w:r w:rsidR="006400DE">
        <w:t xml:space="preserve"> and the </w:t>
      </w:r>
      <w:proofErr w:type="spellStart"/>
      <w:r w:rsidR="006400DE">
        <w:t>recommendationItem</w:t>
      </w:r>
      <w:proofErr w:type="spellEnd"/>
      <w:r w:rsidR="006400DE">
        <w:t xml:space="preserve"> might be provided later</w:t>
      </w:r>
      <w:r>
        <w:t>.</w:t>
      </w:r>
    </w:p>
    <w:tbl>
      <w:tblPr>
        <w:tblStyle w:val="JsonRequest"/>
        <w:tblW w:w="0" w:type="auto"/>
        <w:tblLook w:val="04A0" w:firstRow="1" w:lastRow="0" w:firstColumn="1" w:lastColumn="0" w:noHBand="0" w:noVBand="1"/>
      </w:tblPr>
      <w:tblGrid>
        <w:gridCol w:w="10205"/>
      </w:tblGrid>
      <w:tr w:rsidR="002148FE" w14:paraId="3E60A920" w14:textId="77777777" w:rsidTr="002148FE">
        <w:tc>
          <w:tcPr>
            <w:tcW w:w="10205" w:type="dxa"/>
          </w:tcPr>
          <w:p w14:paraId="076164B2" w14:textId="77777777" w:rsidR="002148FE" w:rsidRDefault="000431A7">
            <w:r>
              <w:rPr>
                <w:b/>
              </w:rPr>
              <w:br/>
              <w:t>Request</w:t>
            </w:r>
            <w:r>
              <w:rPr>
                <w:b/>
              </w:rPr>
              <w:br/>
            </w:r>
          </w:p>
        </w:tc>
      </w:tr>
      <w:tr w:rsidR="002148FE" w14:paraId="7D2DC335" w14:textId="77777777" w:rsidTr="002148FE">
        <w:trPr>
          <w:cnfStyle w:val="000000010000" w:firstRow="0" w:lastRow="0" w:firstColumn="0" w:lastColumn="0" w:oddVBand="0" w:evenVBand="0" w:oddHBand="0" w:evenHBand="1" w:firstRowFirstColumn="0" w:firstRowLastColumn="0" w:lastRowFirstColumn="0" w:lastRowLastColumn="0"/>
        </w:trPr>
        <w:tc>
          <w:tcPr>
            <w:tcW w:w="10205" w:type="dxa"/>
          </w:tcPr>
          <w:p w14:paraId="1D450DC3" w14:textId="77777777" w:rsidR="002148FE" w:rsidRDefault="000431A7">
            <w:r>
              <w:rPr>
                <w:sz w:val="20"/>
              </w:rPr>
              <w:t xml:space="preserve">POST </w:t>
            </w:r>
            <w:proofErr w:type="spellStart"/>
            <w:r>
              <w:rPr>
                <w:sz w:val="20"/>
              </w:rPr>
              <w:t>serverRoot</w:t>
            </w:r>
            <w:proofErr w:type="spellEnd"/>
            <w:r>
              <w:rPr>
                <w:sz w:val="20"/>
              </w:rPr>
              <w:t>/customer/v4/</w:t>
            </w:r>
            <w:proofErr w:type="spellStart"/>
            <w:r>
              <w:rPr>
                <w:sz w:val="20"/>
              </w:rPr>
              <w:t>queryProductRecommendation</w:t>
            </w:r>
            <w:proofErr w:type="spellEnd"/>
            <w:r>
              <w:rPr>
                <w:sz w:val="20"/>
              </w:rPr>
              <w:br/>
              <w:t>Content-Type: application/json</w:t>
            </w:r>
            <w:r>
              <w:rPr>
                <w:sz w:val="20"/>
              </w:rPr>
              <w:br/>
            </w:r>
            <w:r>
              <w:rPr>
                <w:sz w:val="20"/>
              </w:rPr>
              <w:br/>
              <w:t>{</w:t>
            </w:r>
            <w:r>
              <w:rPr>
                <w:sz w:val="20"/>
              </w:rPr>
              <w:br/>
              <w:t xml:space="preserve">    "name": "Recommendation of the latest </w:t>
            </w:r>
            <w:proofErr w:type="spellStart"/>
            <w:r>
              <w:rPr>
                <w:sz w:val="20"/>
              </w:rPr>
              <w:t>TMFone</w:t>
            </w:r>
            <w:proofErr w:type="spellEnd"/>
            <w:r>
              <w:rPr>
                <w:sz w:val="20"/>
              </w:rPr>
              <w:t>",</w:t>
            </w:r>
            <w:r>
              <w:rPr>
                <w:sz w:val="20"/>
              </w:rPr>
              <w:br/>
              <w:t xml:space="preserve">    "description": "Recommendation of the latest </w:t>
            </w:r>
            <w:proofErr w:type="spellStart"/>
            <w:r>
              <w:rPr>
                <w:sz w:val="20"/>
              </w:rPr>
              <w:t>TMFone</w:t>
            </w:r>
            <w:proofErr w:type="spellEnd"/>
            <w:r>
              <w:rPr>
                <w:sz w:val="20"/>
              </w:rPr>
              <w:t>, for the customers with a high level of requirements",</w:t>
            </w:r>
            <w:r>
              <w:rPr>
                <w:sz w:val="20"/>
              </w:rPr>
              <w:br/>
              <w:t xml:space="preserve">    "</w:t>
            </w:r>
            <w:proofErr w:type="spellStart"/>
            <w:r>
              <w:rPr>
                <w:sz w:val="20"/>
              </w:rPr>
              <w:t>instantSyncRecommendation</w:t>
            </w:r>
            <w:proofErr w:type="spellEnd"/>
            <w:r>
              <w:rPr>
                <w:sz w:val="20"/>
              </w:rPr>
              <w:t>": "false",</w:t>
            </w:r>
            <w:r>
              <w:rPr>
                <w:sz w:val="20"/>
              </w:rPr>
              <w:br/>
              <w:t xml:space="preserve">    "@type": "</w:t>
            </w:r>
            <w:proofErr w:type="spellStart"/>
            <w:r>
              <w:rPr>
                <w:sz w:val="20"/>
              </w:rPr>
              <w:t>queryProductRecommendation</w:t>
            </w:r>
            <w:proofErr w:type="spellEnd"/>
            <w:r>
              <w:rPr>
                <w:sz w:val="20"/>
              </w:rPr>
              <w:t>",</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"2019-07-03 T04:00:00.0Z",</w:t>
            </w:r>
            <w:r>
              <w:rPr>
                <w:sz w:val="20"/>
              </w:rPr>
              <w:br/>
              <w:t xml:space="preserve">        "</w:t>
            </w:r>
            <w:proofErr w:type="spellStart"/>
            <w:r>
              <w:rPr>
                <w:sz w:val="20"/>
              </w:rPr>
              <w:t>endDateTime</w:t>
            </w:r>
            <w:proofErr w:type="spellEnd"/>
            <w:r>
              <w:rPr>
                <w:sz w:val="20"/>
              </w:rPr>
              <w:t>": "2019-07-05 T20:42:23.0Z"</w:t>
            </w:r>
            <w:r>
              <w:rPr>
                <w:sz w:val="20"/>
              </w:rPr>
              <w:br/>
              <w:t xml:space="preserve">    },</w:t>
            </w:r>
            <w:r>
              <w:rPr>
                <w:sz w:val="20"/>
              </w:rPr>
              <w:br/>
              <w:t xml:space="preserve">    "channel": {</w:t>
            </w:r>
            <w:r>
              <w:rPr>
                <w:sz w:val="20"/>
              </w:rPr>
              <w:br/>
              <w:t xml:space="preserve">        "id": "21",</w:t>
            </w:r>
            <w:r>
              <w:rPr>
                <w:sz w:val="20"/>
              </w:rPr>
              <w:br/>
              <w:t xml:space="preserve">        "</w:t>
            </w:r>
            <w:proofErr w:type="spellStart"/>
            <w:r>
              <w:rPr>
                <w:sz w:val="20"/>
              </w:rPr>
              <w:t>href</w:t>
            </w:r>
            <w:proofErr w:type="spellEnd"/>
            <w:r>
              <w:rPr>
                <w:sz w:val="20"/>
              </w:rPr>
              <w:t>": "http://serverlocation:port/recommendation/v4/channel/21",</w:t>
            </w:r>
            <w:r>
              <w:rPr>
                <w:sz w:val="20"/>
              </w:rPr>
              <w:br/>
              <w:t xml:space="preserve">        "name": "mobile app channel"</w:t>
            </w:r>
            <w:r>
              <w:rPr>
                <w:sz w:val="20"/>
              </w:rPr>
              <w:br/>
              <w:t xml:space="preserve">    },</w:t>
            </w:r>
            <w:r>
              <w:rPr>
                <w:sz w:val="20"/>
              </w:rPr>
              <w:br/>
              <w:t xml:space="preserve">    "</w:t>
            </w:r>
            <w:proofErr w:type="spellStart"/>
            <w:r>
              <w:rPr>
                <w:sz w:val="20"/>
              </w:rPr>
              <w:t>shoppingCart</w:t>
            </w:r>
            <w:proofErr w:type="spellEnd"/>
            <w:r>
              <w:rPr>
                <w:sz w:val="20"/>
              </w:rPr>
              <w:t>": {</w:t>
            </w:r>
            <w:r>
              <w:rPr>
                <w:sz w:val="20"/>
              </w:rPr>
              <w:br/>
              <w:t xml:space="preserve">        "id": "65484jyuty57655",</w:t>
            </w:r>
            <w:r>
              <w:rPr>
                <w:sz w:val="20"/>
              </w:rPr>
              <w:br/>
              <w:t xml:space="preserve">        "</w:t>
            </w:r>
            <w:proofErr w:type="spellStart"/>
            <w:r>
              <w:rPr>
                <w:sz w:val="20"/>
              </w:rPr>
              <w:t>href</w:t>
            </w:r>
            <w:proofErr w:type="spellEnd"/>
            <w:r>
              <w:rPr>
                <w:sz w:val="20"/>
              </w:rPr>
              <w:t>": "http://serverlocation:port/shoppingCart/v4/shoppingCart/65484jyuty57655"</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"id": "34",</w:t>
            </w:r>
            <w:r>
              <w:rPr>
                <w:sz w:val="20"/>
              </w:rPr>
              <w:br/>
              <w:t xml:space="preserve">        "</w:t>
            </w:r>
            <w:proofErr w:type="spellStart"/>
            <w:r>
              <w:rPr>
                <w:sz w:val="20"/>
              </w:rPr>
              <w:t>href</w:t>
            </w:r>
            <w:proofErr w:type="spellEnd"/>
            <w:r>
              <w:rPr>
                <w:sz w:val="20"/>
              </w:rPr>
              <w:t>": "http: //</w:t>
            </w:r>
            <w:proofErr w:type="spellStart"/>
            <w:r>
              <w:rPr>
                <w:sz w:val="20"/>
              </w:rPr>
              <w:t>serverlocation:port</w:t>
            </w:r>
            <w:proofErr w:type="spellEnd"/>
            <w:r>
              <w:rPr>
                <w:sz w:val="20"/>
              </w:rPr>
              <w:t>/</w:t>
            </w:r>
            <w:proofErr w:type="spellStart"/>
            <w:r>
              <w:rPr>
                <w:sz w:val="20"/>
              </w:rPr>
              <w:t>partyManagement</w:t>
            </w:r>
            <w:proofErr w:type="spellEnd"/>
            <w:r>
              <w:rPr>
                <w:sz w:val="20"/>
              </w:rPr>
              <w:t>/v4/individual/34",</w:t>
            </w:r>
            <w:r>
              <w:rPr>
                <w:sz w:val="20"/>
              </w:rPr>
              <w:br/>
              <w:t xml:space="preserve">        "name": "John Smith",</w:t>
            </w:r>
            <w:r>
              <w:rPr>
                <w:sz w:val="20"/>
              </w:rPr>
              <w:br/>
              <w:t xml:space="preserve">        "role": "customer"</w:t>
            </w:r>
            <w:r>
              <w:rPr>
                <w:sz w:val="20"/>
              </w:rPr>
              <w:br/>
              <w:t xml:space="preserve">    }</w:t>
            </w:r>
            <w:r>
              <w:rPr>
                <w:sz w:val="20"/>
              </w:rPr>
              <w:br/>
              <w:t>}</w:t>
            </w:r>
            <w:r>
              <w:rPr>
                <w:sz w:val="20"/>
              </w:rPr>
              <w:br/>
            </w:r>
            <w:r>
              <w:rPr>
                <w:sz w:val="20"/>
              </w:rPr>
              <w:br/>
            </w:r>
          </w:p>
        </w:tc>
      </w:tr>
      <w:tr w:rsidR="002148FE" w14:paraId="1DE630EC" w14:textId="77777777" w:rsidTr="002148FE">
        <w:tc>
          <w:tcPr>
            <w:tcW w:w="10205" w:type="dxa"/>
          </w:tcPr>
          <w:p w14:paraId="5FA6D27F" w14:textId="77777777" w:rsidR="002148FE" w:rsidRDefault="000431A7">
            <w:r>
              <w:rPr>
                <w:b/>
              </w:rPr>
              <w:br/>
              <w:t>Response</w:t>
            </w:r>
            <w:r>
              <w:rPr>
                <w:b/>
              </w:rPr>
              <w:br/>
            </w:r>
          </w:p>
        </w:tc>
      </w:tr>
      <w:tr w:rsidR="002148FE" w14:paraId="5DB1F2F2" w14:textId="77777777" w:rsidTr="002148FE">
        <w:trPr>
          <w:cnfStyle w:val="000000010000" w:firstRow="0" w:lastRow="0" w:firstColumn="0" w:lastColumn="0" w:oddVBand="0" w:evenVBand="0" w:oddHBand="0" w:evenHBand="1" w:firstRowFirstColumn="0" w:firstRowLastColumn="0" w:lastRowFirstColumn="0" w:lastRowLastColumn="0"/>
        </w:trPr>
        <w:tc>
          <w:tcPr>
            <w:tcW w:w="10205" w:type="dxa"/>
          </w:tcPr>
          <w:p w14:paraId="22EF9EF5" w14:textId="77777777" w:rsidR="002148FE" w:rsidRDefault="000431A7" w:rsidP="00F16376">
            <w:r>
              <w:rPr>
                <w:sz w:val="20"/>
              </w:rPr>
              <w:t>20</w:t>
            </w:r>
            <w:r w:rsidR="003E53D0">
              <w:rPr>
                <w:sz w:val="20"/>
              </w:rPr>
              <w:t>2</w:t>
            </w:r>
            <w:r>
              <w:rPr>
                <w:sz w:val="20"/>
              </w:rPr>
              <w:br/>
            </w:r>
            <w:r>
              <w:rPr>
                <w:sz w:val="20"/>
              </w:rPr>
              <w:br/>
              <w:t>{</w:t>
            </w:r>
            <w:r>
              <w:rPr>
                <w:sz w:val="20"/>
              </w:rPr>
              <w:br/>
              <w:t xml:space="preserve">    "id": "1001",</w:t>
            </w:r>
            <w:r>
              <w:rPr>
                <w:sz w:val="20"/>
              </w:rPr>
              <w:br/>
            </w:r>
            <w:r>
              <w:rPr>
                <w:sz w:val="20"/>
              </w:rPr>
              <w:lastRenderedPageBreak/>
              <w:t xml:space="preserve">    "</w:t>
            </w:r>
            <w:proofErr w:type="spellStart"/>
            <w:r>
              <w:rPr>
                <w:sz w:val="20"/>
              </w:rPr>
              <w:t>href</w:t>
            </w:r>
            <w:proofErr w:type="spellEnd"/>
            <w:r>
              <w:rPr>
                <w:sz w:val="20"/>
              </w:rPr>
              <w:t>": "http://serverlocation:port/recommendation/v1/queryProductRecommendation/1001",</w:t>
            </w:r>
            <w:r>
              <w:rPr>
                <w:sz w:val="20"/>
              </w:rPr>
              <w:br/>
              <w:t xml:space="preserve">    "name": "Recommendation of the latest </w:t>
            </w:r>
            <w:proofErr w:type="spellStart"/>
            <w:r>
              <w:rPr>
                <w:sz w:val="20"/>
              </w:rPr>
              <w:t>TMFone</w:t>
            </w:r>
            <w:proofErr w:type="spellEnd"/>
            <w:r>
              <w:rPr>
                <w:sz w:val="20"/>
              </w:rPr>
              <w:t>",</w:t>
            </w:r>
            <w:r>
              <w:rPr>
                <w:sz w:val="20"/>
              </w:rPr>
              <w:br/>
              <w:t xml:space="preserve">    "description": "Recommendation of the latest </w:t>
            </w:r>
            <w:proofErr w:type="spellStart"/>
            <w:r>
              <w:rPr>
                <w:sz w:val="20"/>
              </w:rPr>
              <w:t>TMFone</w:t>
            </w:r>
            <w:proofErr w:type="spellEnd"/>
            <w:r>
              <w:rPr>
                <w:sz w:val="20"/>
              </w:rPr>
              <w:t>, for the customers with a high level of requirements",</w:t>
            </w:r>
            <w:r>
              <w:rPr>
                <w:sz w:val="20"/>
              </w:rPr>
              <w:br/>
              <w:t xml:space="preserve">    "</w:t>
            </w:r>
            <w:proofErr w:type="spellStart"/>
            <w:r>
              <w:rPr>
                <w:sz w:val="20"/>
              </w:rPr>
              <w:t>instantSyncRecommendation</w:t>
            </w:r>
            <w:proofErr w:type="spellEnd"/>
            <w:r>
              <w:rPr>
                <w:sz w:val="20"/>
              </w:rPr>
              <w:t>": "false",</w:t>
            </w:r>
            <w:r>
              <w:rPr>
                <w:sz w:val="20"/>
              </w:rPr>
              <w:br/>
              <w:t xml:space="preserve">    "@type": "</w:t>
            </w:r>
            <w:proofErr w:type="spellStart"/>
            <w:r>
              <w:rPr>
                <w:sz w:val="20"/>
              </w:rPr>
              <w:t>queryProductRecommendation</w:t>
            </w:r>
            <w:proofErr w:type="spellEnd"/>
            <w:r>
              <w:rPr>
                <w:sz w:val="20"/>
              </w:rPr>
              <w:t>",</w:t>
            </w:r>
            <w:r>
              <w:rPr>
                <w:sz w:val="20"/>
              </w:rPr>
              <w:br/>
              <w:t xml:space="preserve">    "@schemaLocation": "http://serverlocation:port/recommendation/schema/recommendation.schema.json",</w:t>
            </w:r>
            <w:r>
              <w:rPr>
                <w:sz w:val="20"/>
              </w:rPr>
              <w:br/>
              <w:t xml:space="preserve">    "state": "accepted",</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"2019-07-03 T04:00:00.0Z",</w:t>
            </w:r>
            <w:r>
              <w:rPr>
                <w:sz w:val="20"/>
              </w:rPr>
              <w:br/>
              <w:t xml:space="preserve">        "</w:t>
            </w:r>
            <w:proofErr w:type="spellStart"/>
            <w:r>
              <w:rPr>
                <w:sz w:val="20"/>
              </w:rPr>
              <w:t>endDateTime</w:t>
            </w:r>
            <w:proofErr w:type="spellEnd"/>
            <w:r>
              <w:rPr>
                <w:sz w:val="20"/>
              </w:rPr>
              <w:t>": "2019-07-05 T20:42:23.0Z"</w:t>
            </w:r>
            <w:r>
              <w:rPr>
                <w:sz w:val="20"/>
              </w:rPr>
              <w:br/>
              <w:t xml:space="preserve">    },</w:t>
            </w:r>
            <w:r>
              <w:rPr>
                <w:sz w:val="20"/>
              </w:rPr>
              <w:br/>
              <w:t xml:space="preserve">    "channel": {</w:t>
            </w:r>
            <w:r>
              <w:rPr>
                <w:sz w:val="20"/>
              </w:rPr>
              <w:br/>
              <w:t xml:space="preserve">        "id": "21",</w:t>
            </w:r>
            <w:r>
              <w:rPr>
                <w:sz w:val="20"/>
              </w:rPr>
              <w:br/>
              <w:t xml:space="preserve">        "</w:t>
            </w:r>
            <w:proofErr w:type="spellStart"/>
            <w:r>
              <w:rPr>
                <w:sz w:val="20"/>
              </w:rPr>
              <w:t>href</w:t>
            </w:r>
            <w:proofErr w:type="spellEnd"/>
            <w:r>
              <w:rPr>
                <w:sz w:val="20"/>
              </w:rPr>
              <w:t>": "http://serverlocation:port/recommendation/v</w:t>
            </w:r>
            <w:r w:rsidR="00F16376">
              <w:rPr>
                <w:sz w:val="20"/>
              </w:rPr>
              <w:t>4</w:t>
            </w:r>
            <w:r>
              <w:rPr>
                <w:sz w:val="20"/>
              </w:rPr>
              <w:t>/channel/21",</w:t>
            </w:r>
            <w:r>
              <w:rPr>
                <w:sz w:val="20"/>
              </w:rPr>
              <w:br/>
              <w:t xml:space="preserve">        "name": "mobile app channel"</w:t>
            </w:r>
            <w:r>
              <w:rPr>
                <w:sz w:val="20"/>
              </w:rPr>
              <w:br/>
              <w:t xml:space="preserve">    },</w:t>
            </w:r>
            <w:r>
              <w:rPr>
                <w:sz w:val="20"/>
              </w:rPr>
              <w:br/>
              <w:t xml:space="preserve">    "</w:t>
            </w:r>
            <w:proofErr w:type="spellStart"/>
            <w:r>
              <w:rPr>
                <w:sz w:val="20"/>
              </w:rPr>
              <w:t>shoppingCart</w:t>
            </w:r>
            <w:proofErr w:type="spellEnd"/>
            <w:r>
              <w:rPr>
                <w:sz w:val="20"/>
              </w:rPr>
              <w:t>": {</w:t>
            </w:r>
            <w:r>
              <w:rPr>
                <w:sz w:val="20"/>
              </w:rPr>
              <w:br/>
              <w:t xml:space="preserve">        "id": "65484jyuty57655",</w:t>
            </w:r>
            <w:r>
              <w:rPr>
                <w:sz w:val="20"/>
              </w:rPr>
              <w:br/>
              <w:t xml:space="preserve">        "</w:t>
            </w:r>
            <w:proofErr w:type="spellStart"/>
            <w:r>
              <w:rPr>
                <w:sz w:val="20"/>
              </w:rPr>
              <w:t>href</w:t>
            </w:r>
            <w:proofErr w:type="spellEnd"/>
            <w:r>
              <w:rPr>
                <w:sz w:val="20"/>
              </w:rPr>
              <w:t>": "http://serverlocation:port/shoppingCart/v4/shoppingCart/65484jyuty57655"</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"id": "34",</w:t>
            </w:r>
            <w:r>
              <w:rPr>
                <w:sz w:val="20"/>
              </w:rPr>
              <w:br/>
              <w:t xml:space="preserve">        "</w:t>
            </w:r>
            <w:proofErr w:type="spellStart"/>
            <w:r>
              <w:rPr>
                <w:sz w:val="20"/>
              </w:rPr>
              <w:t>href</w:t>
            </w:r>
            <w:proofErr w:type="spellEnd"/>
            <w:r>
              <w:rPr>
                <w:sz w:val="20"/>
              </w:rPr>
              <w:t>": "http: //</w:t>
            </w:r>
            <w:proofErr w:type="spellStart"/>
            <w:r>
              <w:rPr>
                <w:sz w:val="20"/>
              </w:rPr>
              <w:t>serverlocation:port</w:t>
            </w:r>
            <w:proofErr w:type="spellEnd"/>
            <w:r>
              <w:rPr>
                <w:sz w:val="20"/>
              </w:rPr>
              <w:t>/</w:t>
            </w:r>
            <w:proofErr w:type="spellStart"/>
            <w:r>
              <w:rPr>
                <w:sz w:val="20"/>
              </w:rPr>
              <w:t>partyManagement</w:t>
            </w:r>
            <w:proofErr w:type="spellEnd"/>
            <w:r>
              <w:rPr>
                <w:sz w:val="20"/>
              </w:rPr>
              <w:t>/v1/individual/34",</w:t>
            </w:r>
            <w:r>
              <w:rPr>
                <w:sz w:val="20"/>
              </w:rPr>
              <w:br/>
              <w:t xml:space="preserve">        "name": "John Smith",</w:t>
            </w:r>
            <w:r>
              <w:rPr>
                <w:sz w:val="20"/>
              </w:rPr>
              <w:br/>
              <w:t xml:space="preserve">        "role": "customer"</w:t>
            </w:r>
            <w:r>
              <w:rPr>
                <w:sz w:val="20"/>
              </w:rPr>
              <w:br/>
              <w:t xml:space="preserve">    }</w:t>
            </w:r>
            <w:r>
              <w:rPr>
                <w:sz w:val="20"/>
              </w:rPr>
              <w:br/>
              <w:t>}</w:t>
            </w:r>
            <w:r>
              <w:rPr>
                <w:sz w:val="20"/>
              </w:rPr>
              <w:br/>
            </w:r>
          </w:p>
        </w:tc>
      </w:tr>
    </w:tbl>
    <w:p w14:paraId="0EC214DE" w14:textId="77777777" w:rsidR="002148FE" w:rsidRDefault="000431A7">
      <w:r>
        <w:lastRenderedPageBreak/>
        <w:br/>
        <w:t xml:space="preserve">Here is an example of a request for creating a recommendations calculation with </w:t>
      </w:r>
      <w:proofErr w:type="spellStart"/>
      <w:r>
        <w:t>instantSyncRecommendation</w:t>
      </w:r>
      <w:proofErr w:type="spellEnd"/>
      <w:r>
        <w:t xml:space="preserve"> set to true. The result is directly provided in response and no </w:t>
      </w:r>
      <w:proofErr w:type="spellStart"/>
      <w:r>
        <w:t>QueryProductRecommendation</w:t>
      </w:r>
      <w:proofErr w:type="spellEnd"/>
      <w:r>
        <w:t xml:space="preserve"> resource is created.</w:t>
      </w:r>
    </w:p>
    <w:tbl>
      <w:tblPr>
        <w:tblStyle w:val="JsonRequest"/>
        <w:tblW w:w="0" w:type="auto"/>
        <w:tblLook w:val="04A0" w:firstRow="1" w:lastRow="0" w:firstColumn="1" w:lastColumn="0" w:noHBand="0" w:noVBand="1"/>
      </w:tblPr>
      <w:tblGrid>
        <w:gridCol w:w="10205"/>
      </w:tblGrid>
      <w:tr w:rsidR="002148FE" w14:paraId="1C078347" w14:textId="77777777" w:rsidTr="002148FE">
        <w:tc>
          <w:tcPr>
            <w:tcW w:w="10205" w:type="dxa"/>
          </w:tcPr>
          <w:p w14:paraId="46A75227" w14:textId="77777777" w:rsidR="002148FE" w:rsidRDefault="000431A7">
            <w:r>
              <w:rPr>
                <w:b/>
              </w:rPr>
              <w:br/>
              <w:t>Request</w:t>
            </w:r>
            <w:r>
              <w:rPr>
                <w:b/>
              </w:rPr>
              <w:br/>
            </w:r>
          </w:p>
        </w:tc>
      </w:tr>
      <w:tr w:rsidR="002148FE" w14:paraId="366E83D7" w14:textId="77777777" w:rsidTr="002148FE">
        <w:trPr>
          <w:cnfStyle w:val="000000010000" w:firstRow="0" w:lastRow="0" w:firstColumn="0" w:lastColumn="0" w:oddVBand="0" w:evenVBand="0" w:oddHBand="0" w:evenHBand="1" w:firstRowFirstColumn="0" w:firstRowLastColumn="0" w:lastRowFirstColumn="0" w:lastRowLastColumn="0"/>
        </w:trPr>
        <w:tc>
          <w:tcPr>
            <w:tcW w:w="10205" w:type="dxa"/>
          </w:tcPr>
          <w:p w14:paraId="6743FDDA" w14:textId="77777777" w:rsidR="002148FE" w:rsidRDefault="000431A7" w:rsidP="00C2457E">
            <w:r>
              <w:rPr>
                <w:sz w:val="20"/>
              </w:rPr>
              <w:t xml:space="preserve">POST </w:t>
            </w:r>
            <w:proofErr w:type="spellStart"/>
            <w:r>
              <w:rPr>
                <w:sz w:val="20"/>
              </w:rPr>
              <w:t>serverRoot</w:t>
            </w:r>
            <w:proofErr w:type="spellEnd"/>
            <w:r>
              <w:rPr>
                <w:sz w:val="20"/>
              </w:rPr>
              <w:t>/customer/v4/</w:t>
            </w:r>
            <w:proofErr w:type="spellStart"/>
            <w:r>
              <w:rPr>
                <w:sz w:val="20"/>
              </w:rPr>
              <w:t>queryProductRecommendation</w:t>
            </w:r>
            <w:proofErr w:type="spellEnd"/>
            <w:r>
              <w:rPr>
                <w:sz w:val="20"/>
              </w:rPr>
              <w:br/>
              <w:t>Content-Type: application/json</w:t>
            </w:r>
            <w:r>
              <w:rPr>
                <w:sz w:val="20"/>
              </w:rPr>
              <w:br/>
            </w:r>
            <w:r>
              <w:rPr>
                <w:sz w:val="20"/>
              </w:rPr>
              <w:br/>
              <w:t>{</w:t>
            </w:r>
            <w:r>
              <w:rPr>
                <w:sz w:val="20"/>
              </w:rPr>
              <w:br/>
              <w:t xml:space="preserve">    "name": "Recommendation of the latest </w:t>
            </w:r>
            <w:proofErr w:type="spellStart"/>
            <w:r>
              <w:rPr>
                <w:sz w:val="20"/>
              </w:rPr>
              <w:t>TMFone</w:t>
            </w:r>
            <w:proofErr w:type="spellEnd"/>
            <w:r>
              <w:rPr>
                <w:sz w:val="20"/>
              </w:rPr>
              <w:t>",</w:t>
            </w:r>
            <w:r>
              <w:rPr>
                <w:sz w:val="20"/>
              </w:rPr>
              <w:br/>
              <w:t xml:space="preserve">    "description": "Recommendation of the latest </w:t>
            </w:r>
            <w:proofErr w:type="spellStart"/>
            <w:r>
              <w:rPr>
                <w:sz w:val="20"/>
              </w:rPr>
              <w:t>TMFone</w:t>
            </w:r>
            <w:proofErr w:type="spellEnd"/>
            <w:r>
              <w:rPr>
                <w:sz w:val="20"/>
              </w:rPr>
              <w:t>, for the customers with a high level of requirements",</w:t>
            </w:r>
            <w:r>
              <w:rPr>
                <w:sz w:val="20"/>
              </w:rPr>
              <w:br/>
              <w:t xml:space="preserve">    "</w:t>
            </w:r>
            <w:proofErr w:type="spellStart"/>
            <w:r>
              <w:rPr>
                <w:sz w:val="20"/>
              </w:rPr>
              <w:t>instantSyncRecommendation</w:t>
            </w:r>
            <w:proofErr w:type="spellEnd"/>
            <w:r>
              <w:rPr>
                <w:sz w:val="20"/>
              </w:rPr>
              <w:t>": "true",</w:t>
            </w:r>
            <w:r>
              <w:rPr>
                <w:sz w:val="20"/>
              </w:rPr>
              <w:br/>
              <w:t xml:space="preserve">    "@type": "</w:t>
            </w:r>
            <w:proofErr w:type="spellStart"/>
            <w:r>
              <w:rPr>
                <w:sz w:val="20"/>
              </w:rPr>
              <w:t>queryProductRecommendation</w:t>
            </w:r>
            <w:proofErr w:type="spellEnd"/>
            <w:r>
              <w:rPr>
                <w:sz w:val="20"/>
              </w:rPr>
              <w:t>",</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"2019-07-03 T04:00:00.0Z",</w:t>
            </w:r>
            <w:r>
              <w:rPr>
                <w:sz w:val="20"/>
              </w:rPr>
              <w:br/>
              <w:t xml:space="preserve">        "</w:t>
            </w:r>
            <w:proofErr w:type="spellStart"/>
            <w:r>
              <w:rPr>
                <w:sz w:val="20"/>
              </w:rPr>
              <w:t>endDateTime</w:t>
            </w:r>
            <w:proofErr w:type="spellEnd"/>
            <w:r>
              <w:rPr>
                <w:sz w:val="20"/>
              </w:rPr>
              <w:t>": "2019-07-05 T20:42:23.0Z"</w:t>
            </w:r>
            <w:r>
              <w:rPr>
                <w:sz w:val="20"/>
              </w:rPr>
              <w:br/>
              <w:t xml:space="preserve">    },</w:t>
            </w:r>
            <w:r>
              <w:rPr>
                <w:sz w:val="20"/>
              </w:rPr>
              <w:br/>
              <w:t xml:space="preserve">    "channel": {</w:t>
            </w:r>
            <w:r>
              <w:rPr>
                <w:sz w:val="20"/>
              </w:rPr>
              <w:br/>
              <w:t xml:space="preserve">        "id": "21",</w:t>
            </w:r>
            <w:r>
              <w:rPr>
                <w:sz w:val="20"/>
              </w:rPr>
              <w:br/>
              <w:t xml:space="preserve">        "</w:t>
            </w:r>
            <w:proofErr w:type="spellStart"/>
            <w:r w:rsidR="00C2457E">
              <w:rPr>
                <w:sz w:val="20"/>
              </w:rPr>
              <w:t>h</w:t>
            </w:r>
            <w:r>
              <w:rPr>
                <w:sz w:val="20"/>
              </w:rPr>
              <w:t>ref</w:t>
            </w:r>
            <w:proofErr w:type="spellEnd"/>
            <w:r>
              <w:rPr>
                <w:sz w:val="20"/>
              </w:rPr>
              <w:t>": "http://serverlocation:port/recommendation/v</w:t>
            </w:r>
            <w:r w:rsidR="00C2457E">
              <w:rPr>
                <w:sz w:val="20"/>
              </w:rPr>
              <w:t>4</w:t>
            </w:r>
            <w:r>
              <w:rPr>
                <w:sz w:val="20"/>
              </w:rPr>
              <w:t>/channel/21",</w:t>
            </w:r>
            <w:r>
              <w:rPr>
                <w:sz w:val="20"/>
              </w:rPr>
              <w:br/>
              <w:t xml:space="preserve">        "name": "mobile app channel"</w:t>
            </w:r>
            <w:r>
              <w:rPr>
                <w:sz w:val="20"/>
              </w:rPr>
              <w:br/>
              <w:t xml:space="preserve">    },</w:t>
            </w:r>
            <w:r>
              <w:rPr>
                <w:sz w:val="20"/>
              </w:rPr>
              <w:br/>
              <w:t xml:space="preserve">    "</w:t>
            </w:r>
            <w:proofErr w:type="spellStart"/>
            <w:r>
              <w:rPr>
                <w:sz w:val="20"/>
              </w:rPr>
              <w:t>shoppingCart</w:t>
            </w:r>
            <w:proofErr w:type="spellEnd"/>
            <w:r>
              <w:rPr>
                <w:sz w:val="20"/>
              </w:rPr>
              <w:t>": {</w:t>
            </w:r>
            <w:r>
              <w:rPr>
                <w:sz w:val="20"/>
              </w:rPr>
              <w:br/>
            </w:r>
            <w:r>
              <w:rPr>
                <w:sz w:val="20"/>
              </w:rPr>
              <w:lastRenderedPageBreak/>
              <w:t xml:space="preserve">        "id": "65484jyuty57655",</w:t>
            </w:r>
            <w:r>
              <w:rPr>
                <w:sz w:val="20"/>
              </w:rPr>
              <w:br/>
              <w:t xml:space="preserve">        "</w:t>
            </w:r>
            <w:proofErr w:type="spellStart"/>
            <w:r>
              <w:rPr>
                <w:sz w:val="20"/>
              </w:rPr>
              <w:t>href</w:t>
            </w:r>
            <w:proofErr w:type="spellEnd"/>
            <w:r>
              <w:rPr>
                <w:sz w:val="20"/>
              </w:rPr>
              <w:t>": "http://serverlocation:port/shoppingCart/v4/shoppingCart/65484jyuty57655"</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"id": "34",</w:t>
            </w:r>
            <w:r>
              <w:rPr>
                <w:sz w:val="20"/>
              </w:rPr>
              <w:br/>
              <w:t xml:space="preserve">        "</w:t>
            </w:r>
            <w:proofErr w:type="spellStart"/>
            <w:r>
              <w:rPr>
                <w:sz w:val="20"/>
              </w:rPr>
              <w:t>href</w:t>
            </w:r>
            <w:proofErr w:type="spellEnd"/>
            <w:r>
              <w:rPr>
                <w:sz w:val="20"/>
              </w:rPr>
              <w:t>": "http: //</w:t>
            </w:r>
            <w:proofErr w:type="spellStart"/>
            <w:r>
              <w:rPr>
                <w:sz w:val="20"/>
              </w:rPr>
              <w:t>serverlocation:port</w:t>
            </w:r>
            <w:proofErr w:type="spellEnd"/>
            <w:r>
              <w:rPr>
                <w:sz w:val="20"/>
              </w:rPr>
              <w:t>/</w:t>
            </w:r>
            <w:proofErr w:type="spellStart"/>
            <w:r>
              <w:rPr>
                <w:sz w:val="20"/>
              </w:rPr>
              <w:t>partyManagement</w:t>
            </w:r>
            <w:proofErr w:type="spellEnd"/>
            <w:r>
              <w:rPr>
                <w:sz w:val="20"/>
              </w:rPr>
              <w:t>/v</w:t>
            </w:r>
            <w:r w:rsidR="00C2457E">
              <w:rPr>
                <w:sz w:val="20"/>
              </w:rPr>
              <w:t>4</w:t>
            </w:r>
            <w:r>
              <w:rPr>
                <w:sz w:val="20"/>
              </w:rPr>
              <w:t>/individual/34",</w:t>
            </w:r>
            <w:r>
              <w:rPr>
                <w:sz w:val="20"/>
              </w:rPr>
              <w:br/>
              <w:t xml:space="preserve">        "name": "John Smith",</w:t>
            </w:r>
            <w:r>
              <w:rPr>
                <w:sz w:val="20"/>
              </w:rPr>
              <w:br/>
              <w:t xml:space="preserve">        "role": "customer"</w:t>
            </w:r>
            <w:r>
              <w:rPr>
                <w:sz w:val="20"/>
              </w:rPr>
              <w:br/>
              <w:t xml:space="preserve">    }</w:t>
            </w:r>
            <w:r>
              <w:rPr>
                <w:sz w:val="20"/>
              </w:rPr>
              <w:br/>
              <w:t>}</w:t>
            </w:r>
            <w:r>
              <w:rPr>
                <w:sz w:val="20"/>
              </w:rPr>
              <w:br/>
            </w:r>
            <w:r>
              <w:rPr>
                <w:sz w:val="20"/>
              </w:rPr>
              <w:br/>
            </w:r>
          </w:p>
        </w:tc>
      </w:tr>
      <w:tr w:rsidR="002148FE" w14:paraId="3986F520" w14:textId="77777777" w:rsidTr="002148FE">
        <w:tc>
          <w:tcPr>
            <w:tcW w:w="10205" w:type="dxa"/>
          </w:tcPr>
          <w:p w14:paraId="48C49B4F" w14:textId="77777777" w:rsidR="002148FE" w:rsidRDefault="000431A7">
            <w:r>
              <w:rPr>
                <w:b/>
              </w:rPr>
              <w:lastRenderedPageBreak/>
              <w:br/>
              <w:t>Response</w:t>
            </w:r>
            <w:r>
              <w:rPr>
                <w:b/>
              </w:rPr>
              <w:br/>
            </w:r>
          </w:p>
        </w:tc>
      </w:tr>
      <w:tr w:rsidR="002148FE" w14:paraId="49630E41" w14:textId="77777777" w:rsidTr="002148FE">
        <w:trPr>
          <w:cnfStyle w:val="000000010000" w:firstRow="0" w:lastRow="0" w:firstColumn="0" w:lastColumn="0" w:oddVBand="0" w:evenVBand="0" w:oddHBand="0" w:evenHBand="1" w:firstRowFirstColumn="0" w:firstRowLastColumn="0" w:lastRowFirstColumn="0" w:lastRowLastColumn="0"/>
        </w:trPr>
        <w:tc>
          <w:tcPr>
            <w:tcW w:w="10205" w:type="dxa"/>
          </w:tcPr>
          <w:p w14:paraId="097694C9" w14:textId="77777777" w:rsidR="00C2457E" w:rsidRPr="00C2457E" w:rsidRDefault="000431A7" w:rsidP="00C2457E">
            <w:pPr>
              <w:rPr>
                <w:sz w:val="20"/>
              </w:rPr>
            </w:pPr>
            <w:r>
              <w:rPr>
                <w:sz w:val="20"/>
              </w:rPr>
              <w:t>20</w:t>
            </w:r>
            <w:r w:rsidR="003E53D0">
              <w:rPr>
                <w:sz w:val="20"/>
              </w:rPr>
              <w:t>0</w:t>
            </w:r>
            <w:r>
              <w:rPr>
                <w:sz w:val="20"/>
              </w:rPr>
              <w:br/>
            </w:r>
            <w:r>
              <w:rPr>
                <w:sz w:val="20"/>
              </w:rPr>
              <w:br/>
            </w:r>
            <w:r w:rsidR="00C2457E" w:rsidRPr="00C2457E">
              <w:rPr>
                <w:sz w:val="20"/>
              </w:rPr>
              <w:t>{</w:t>
            </w:r>
          </w:p>
          <w:p w14:paraId="2536936D" w14:textId="77777777" w:rsidR="00C2457E" w:rsidRPr="00C2457E" w:rsidRDefault="00C2457E" w:rsidP="00C2457E">
            <w:pPr>
              <w:rPr>
                <w:sz w:val="20"/>
              </w:rPr>
            </w:pPr>
            <w:r w:rsidRPr="00C2457E">
              <w:rPr>
                <w:sz w:val="20"/>
              </w:rPr>
              <w:t xml:space="preserve">    "name": "Recommendation of the latest </w:t>
            </w:r>
            <w:proofErr w:type="spellStart"/>
            <w:r w:rsidRPr="00C2457E">
              <w:rPr>
                <w:sz w:val="20"/>
              </w:rPr>
              <w:t>TMFone</w:t>
            </w:r>
            <w:proofErr w:type="spellEnd"/>
            <w:r w:rsidRPr="00C2457E">
              <w:rPr>
                <w:sz w:val="20"/>
              </w:rPr>
              <w:t>",</w:t>
            </w:r>
          </w:p>
          <w:p w14:paraId="39C27D1D" w14:textId="77777777" w:rsidR="00C2457E" w:rsidRPr="00C2457E" w:rsidRDefault="00C2457E" w:rsidP="00C2457E">
            <w:pPr>
              <w:rPr>
                <w:sz w:val="20"/>
              </w:rPr>
            </w:pPr>
            <w:r w:rsidRPr="00C2457E">
              <w:rPr>
                <w:sz w:val="20"/>
              </w:rPr>
              <w:t xml:space="preserve">    "description": "Recommendation of the latest </w:t>
            </w:r>
            <w:proofErr w:type="spellStart"/>
            <w:r w:rsidRPr="00C2457E">
              <w:rPr>
                <w:sz w:val="20"/>
              </w:rPr>
              <w:t>TMFone</w:t>
            </w:r>
            <w:proofErr w:type="spellEnd"/>
            <w:r w:rsidRPr="00C2457E">
              <w:rPr>
                <w:sz w:val="20"/>
              </w:rPr>
              <w:t>, for the customers with a high level of requirements",</w:t>
            </w:r>
          </w:p>
          <w:p w14:paraId="75468412" w14:textId="77777777" w:rsidR="00C2457E" w:rsidRPr="00C2457E" w:rsidRDefault="00C2457E" w:rsidP="00C2457E">
            <w:pPr>
              <w:rPr>
                <w:sz w:val="20"/>
              </w:rPr>
            </w:pPr>
            <w:r w:rsidRPr="00C2457E">
              <w:rPr>
                <w:sz w:val="20"/>
              </w:rPr>
              <w:t xml:space="preserve">    "</w:t>
            </w:r>
            <w:proofErr w:type="spellStart"/>
            <w:r w:rsidRPr="00C2457E">
              <w:rPr>
                <w:sz w:val="20"/>
              </w:rPr>
              <w:t>instantSyncRecommendation</w:t>
            </w:r>
            <w:proofErr w:type="spellEnd"/>
            <w:r w:rsidRPr="00C2457E">
              <w:rPr>
                <w:sz w:val="20"/>
              </w:rPr>
              <w:t>": "true",</w:t>
            </w:r>
          </w:p>
          <w:p w14:paraId="2D458BC5" w14:textId="77777777" w:rsidR="00C2457E" w:rsidRPr="00C2457E" w:rsidRDefault="00C2457E" w:rsidP="00C2457E">
            <w:pPr>
              <w:rPr>
                <w:sz w:val="20"/>
              </w:rPr>
            </w:pPr>
            <w:r w:rsidRPr="00C2457E">
              <w:rPr>
                <w:sz w:val="20"/>
              </w:rPr>
              <w:t xml:space="preserve">    "@type": "</w:t>
            </w:r>
            <w:proofErr w:type="spellStart"/>
            <w:r w:rsidRPr="00C2457E">
              <w:rPr>
                <w:sz w:val="20"/>
              </w:rPr>
              <w:t>queryProductRecommendation</w:t>
            </w:r>
            <w:proofErr w:type="spellEnd"/>
            <w:r w:rsidRPr="00C2457E">
              <w:rPr>
                <w:sz w:val="20"/>
              </w:rPr>
              <w:t>",</w:t>
            </w:r>
          </w:p>
          <w:p w14:paraId="600FC753" w14:textId="77777777" w:rsidR="00C2457E" w:rsidRPr="00C2457E" w:rsidRDefault="00C2457E" w:rsidP="00C2457E">
            <w:pPr>
              <w:rPr>
                <w:sz w:val="20"/>
              </w:rPr>
            </w:pPr>
            <w:r w:rsidRPr="00C2457E">
              <w:rPr>
                <w:sz w:val="20"/>
              </w:rPr>
              <w:t xml:space="preserve">    "@schemaLocation": "http://serverlocation:port/recommendation/schema/recommendation.schema.json",</w:t>
            </w:r>
          </w:p>
          <w:p w14:paraId="585EB549" w14:textId="77777777" w:rsidR="00C2457E" w:rsidRPr="00C2457E" w:rsidRDefault="00C2457E" w:rsidP="00C2457E">
            <w:pPr>
              <w:rPr>
                <w:sz w:val="20"/>
              </w:rPr>
            </w:pPr>
            <w:r w:rsidRPr="00C2457E">
              <w:rPr>
                <w:sz w:val="20"/>
              </w:rPr>
              <w:t xml:space="preserve">    "state": "done",</w:t>
            </w:r>
          </w:p>
          <w:p w14:paraId="445D8E35" w14:textId="77777777" w:rsidR="00C2457E" w:rsidRPr="00C2457E" w:rsidRDefault="00C2457E" w:rsidP="00C2457E">
            <w:pPr>
              <w:rPr>
                <w:sz w:val="20"/>
              </w:rPr>
            </w:pPr>
            <w:r w:rsidRPr="00C2457E">
              <w:rPr>
                <w:sz w:val="20"/>
              </w:rPr>
              <w:t xml:space="preserve">    "</w:t>
            </w:r>
            <w:proofErr w:type="spellStart"/>
            <w:r w:rsidRPr="00C2457E">
              <w:rPr>
                <w:sz w:val="20"/>
              </w:rPr>
              <w:t>validFor</w:t>
            </w:r>
            <w:proofErr w:type="spellEnd"/>
            <w:r w:rsidRPr="00C2457E">
              <w:rPr>
                <w:sz w:val="20"/>
              </w:rPr>
              <w:t>": {</w:t>
            </w:r>
          </w:p>
          <w:p w14:paraId="5425552E" w14:textId="77777777" w:rsidR="00C2457E" w:rsidRPr="00C2457E" w:rsidRDefault="00C2457E" w:rsidP="00C2457E">
            <w:pPr>
              <w:rPr>
                <w:sz w:val="20"/>
              </w:rPr>
            </w:pPr>
            <w:r w:rsidRPr="00C2457E">
              <w:rPr>
                <w:sz w:val="20"/>
              </w:rPr>
              <w:t xml:space="preserve">        "</w:t>
            </w:r>
            <w:proofErr w:type="spellStart"/>
            <w:r w:rsidRPr="00C2457E">
              <w:rPr>
                <w:sz w:val="20"/>
              </w:rPr>
              <w:t>startDateTime</w:t>
            </w:r>
            <w:proofErr w:type="spellEnd"/>
            <w:r w:rsidRPr="00C2457E">
              <w:rPr>
                <w:sz w:val="20"/>
              </w:rPr>
              <w:t>": "2019-07-03 T04:00:00.0Z",</w:t>
            </w:r>
          </w:p>
          <w:p w14:paraId="37419BF4" w14:textId="77777777" w:rsidR="00C2457E" w:rsidRPr="00C2457E" w:rsidRDefault="00C2457E" w:rsidP="00C2457E">
            <w:pPr>
              <w:rPr>
                <w:sz w:val="20"/>
              </w:rPr>
            </w:pPr>
            <w:r w:rsidRPr="00C2457E">
              <w:rPr>
                <w:sz w:val="20"/>
              </w:rPr>
              <w:t xml:space="preserve">        "</w:t>
            </w:r>
            <w:proofErr w:type="spellStart"/>
            <w:r w:rsidRPr="00C2457E">
              <w:rPr>
                <w:sz w:val="20"/>
              </w:rPr>
              <w:t>endDateTime</w:t>
            </w:r>
            <w:proofErr w:type="spellEnd"/>
            <w:r w:rsidRPr="00C2457E">
              <w:rPr>
                <w:sz w:val="20"/>
              </w:rPr>
              <w:t>": "2019-07-05 T20:42:23.0Z"</w:t>
            </w:r>
          </w:p>
          <w:p w14:paraId="6B08BC1A" w14:textId="77777777" w:rsidR="00C2457E" w:rsidRPr="00C2457E" w:rsidRDefault="00C2457E" w:rsidP="00C2457E">
            <w:pPr>
              <w:rPr>
                <w:sz w:val="20"/>
              </w:rPr>
            </w:pPr>
            <w:r w:rsidRPr="00C2457E">
              <w:rPr>
                <w:sz w:val="20"/>
              </w:rPr>
              <w:t xml:space="preserve">    },</w:t>
            </w:r>
          </w:p>
          <w:p w14:paraId="492510D4" w14:textId="77777777" w:rsidR="00C2457E" w:rsidRPr="00C2457E" w:rsidRDefault="00C2457E" w:rsidP="00C2457E">
            <w:pPr>
              <w:rPr>
                <w:sz w:val="20"/>
              </w:rPr>
            </w:pPr>
            <w:r w:rsidRPr="00C2457E">
              <w:rPr>
                <w:sz w:val="20"/>
              </w:rPr>
              <w:t xml:space="preserve">    "</w:t>
            </w:r>
            <w:proofErr w:type="spellStart"/>
            <w:r w:rsidRPr="00C2457E">
              <w:rPr>
                <w:sz w:val="20"/>
              </w:rPr>
              <w:t>recommendationType</w:t>
            </w:r>
            <w:proofErr w:type="spellEnd"/>
            <w:r w:rsidRPr="00C2457E">
              <w:rPr>
                <w:sz w:val="20"/>
              </w:rPr>
              <w:t>": "offer",</w:t>
            </w:r>
          </w:p>
          <w:p w14:paraId="2E0377B3" w14:textId="77777777" w:rsidR="00C2457E" w:rsidRPr="00C2457E" w:rsidRDefault="00C2457E" w:rsidP="00C2457E">
            <w:pPr>
              <w:rPr>
                <w:sz w:val="20"/>
              </w:rPr>
            </w:pPr>
            <w:r w:rsidRPr="00C2457E">
              <w:rPr>
                <w:sz w:val="20"/>
              </w:rPr>
              <w:t xml:space="preserve">    "channel": {</w:t>
            </w:r>
          </w:p>
          <w:p w14:paraId="5613C9F8" w14:textId="77777777" w:rsidR="00C2457E" w:rsidRPr="00C2457E" w:rsidRDefault="00C2457E" w:rsidP="00C2457E">
            <w:pPr>
              <w:rPr>
                <w:sz w:val="20"/>
              </w:rPr>
            </w:pPr>
            <w:r w:rsidRPr="00C2457E">
              <w:rPr>
                <w:sz w:val="20"/>
              </w:rPr>
              <w:t xml:space="preserve">        "id": "21",</w:t>
            </w:r>
          </w:p>
          <w:p w14:paraId="503814EC" w14:textId="77777777" w:rsidR="00C2457E" w:rsidRPr="00C2457E" w:rsidRDefault="00C2457E" w:rsidP="00C2457E">
            <w:pPr>
              <w:rPr>
                <w:sz w:val="20"/>
              </w:rPr>
            </w:pPr>
            <w:r w:rsidRPr="00C2457E">
              <w:rPr>
                <w:sz w:val="20"/>
              </w:rPr>
              <w:t xml:space="preserve">        "</w:t>
            </w:r>
            <w:proofErr w:type="spellStart"/>
            <w:r w:rsidRPr="00C2457E">
              <w:rPr>
                <w:sz w:val="20"/>
              </w:rPr>
              <w:t>href</w:t>
            </w:r>
            <w:proofErr w:type="spellEnd"/>
            <w:r w:rsidRPr="00C2457E">
              <w:rPr>
                <w:sz w:val="20"/>
              </w:rPr>
              <w:t>": "http://serverlocation:port/recommendation/v4/channel/21",</w:t>
            </w:r>
          </w:p>
          <w:p w14:paraId="128775CF" w14:textId="77777777" w:rsidR="00C2457E" w:rsidRPr="00C2457E" w:rsidRDefault="00C2457E" w:rsidP="00C2457E">
            <w:pPr>
              <w:rPr>
                <w:sz w:val="20"/>
              </w:rPr>
            </w:pPr>
            <w:r w:rsidRPr="00C2457E">
              <w:rPr>
                <w:sz w:val="20"/>
              </w:rPr>
              <w:t xml:space="preserve">        "name": "mobile app channel"</w:t>
            </w:r>
          </w:p>
          <w:p w14:paraId="71BF3208" w14:textId="77777777" w:rsidR="00C2457E" w:rsidRPr="00C2457E" w:rsidRDefault="00C2457E" w:rsidP="00C2457E">
            <w:pPr>
              <w:rPr>
                <w:sz w:val="20"/>
              </w:rPr>
            </w:pPr>
            <w:r w:rsidRPr="00C2457E">
              <w:rPr>
                <w:sz w:val="20"/>
              </w:rPr>
              <w:t xml:space="preserve">    },</w:t>
            </w:r>
          </w:p>
          <w:p w14:paraId="4EEF40B6" w14:textId="77777777" w:rsidR="00C2457E" w:rsidRPr="00C2457E" w:rsidRDefault="00C2457E" w:rsidP="00C2457E">
            <w:pPr>
              <w:rPr>
                <w:sz w:val="20"/>
              </w:rPr>
            </w:pPr>
            <w:r w:rsidRPr="00C2457E">
              <w:rPr>
                <w:sz w:val="20"/>
              </w:rPr>
              <w:t xml:space="preserve">    "</w:t>
            </w:r>
            <w:proofErr w:type="spellStart"/>
            <w:r w:rsidRPr="00C2457E">
              <w:rPr>
                <w:sz w:val="20"/>
              </w:rPr>
              <w:t>shoppingCart</w:t>
            </w:r>
            <w:proofErr w:type="spellEnd"/>
            <w:r w:rsidRPr="00C2457E">
              <w:rPr>
                <w:sz w:val="20"/>
              </w:rPr>
              <w:t>": {</w:t>
            </w:r>
          </w:p>
          <w:p w14:paraId="4B925DDC" w14:textId="77777777" w:rsidR="00C2457E" w:rsidRPr="00C2457E" w:rsidRDefault="00C2457E" w:rsidP="00C2457E">
            <w:pPr>
              <w:rPr>
                <w:sz w:val="20"/>
              </w:rPr>
            </w:pPr>
            <w:r w:rsidRPr="00C2457E">
              <w:rPr>
                <w:sz w:val="20"/>
              </w:rPr>
              <w:t xml:space="preserve">        "id": "65484jyuty57655",</w:t>
            </w:r>
          </w:p>
          <w:p w14:paraId="49278F4C" w14:textId="77777777" w:rsidR="00C2457E" w:rsidRPr="00C2457E" w:rsidRDefault="00C2457E" w:rsidP="00C2457E">
            <w:pPr>
              <w:rPr>
                <w:sz w:val="20"/>
              </w:rPr>
            </w:pPr>
            <w:r w:rsidRPr="00C2457E">
              <w:rPr>
                <w:sz w:val="20"/>
              </w:rPr>
              <w:t xml:space="preserve">        "</w:t>
            </w:r>
            <w:proofErr w:type="spellStart"/>
            <w:r w:rsidRPr="00C2457E">
              <w:rPr>
                <w:sz w:val="20"/>
              </w:rPr>
              <w:t>href</w:t>
            </w:r>
            <w:proofErr w:type="spellEnd"/>
            <w:r w:rsidRPr="00C2457E">
              <w:rPr>
                <w:sz w:val="20"/>
              </w:rPr>
              <w:t>": "http://serverlocation:port/shoppingCart/v4/shoppingCart/65484jyuty57655"</w:t>
            </w:r>
          </w:p>
          <w:p w14:paraId="0DB1304D" w14:textId="77777777" w:rsidR="00C2457E" w:rsidRPr="00C2457E" w:rsidRDefault="00C2457E" w:rsidP="00C2457E">
            <w:pPr>
              <w:rPr>
                <w:sz w:val="20"/>
              </w:rPr>
            </w:pPr>
            <w:r w:rsidRPr="00C2457E">
              <w:rPr>
                <w:sz w:val="20"/>
              </w:rPr>
              <w:t xml:space="preserve">    },</w:t>
            </w:r>
          </w:p>
          <w:p w14:paraId="6196BDB5" w14:textId="77777777" w:rsidR="00C2457E" w:rsidRPr="00C2457E" w:rsidRDefault="00C2457E" w:rsidP="00C2457E">
            <w:pPr>
              <w:rPr>
                <w:sz w:val="20"/>
              </w:rPr>
            </w:pPr>
            <w:r w:rsidRPr="00C2457E">
              <w:rPr>
                <w:sz w:val="20"/>
              </w:rPr>
              <w:t xml:space="preserve">    "</w:t>
            </w:r>
            <w:proofErr w:type="spellStart"/>
            <w:r w:rsidRPr="00C2457E">
              <w:rPr>
                <w:sz w:val="20"/>
              </w:rPr>
              <w:t>relatedParty</w:t>
            </w:r>
            <w:proofErr w:type="spellEnd"/>
            <w:r w:rsidRPr="00C2457E">
              <w:rPr>
                <w:sz w:val="20"/>
              </w:rPr>
              <w:t>": {</w:t>
            </w:r>
          </w:p>
          <w:p w14:paraId="6EF8AA62" w14:textId="77777777" w:rsidR="00C2457E" w:rsidRPr="00C2457E" w:rsidRDefault="00C2457E" w:rsidP="00C2457E">
            <w:pPr>
              <w:rPr>
                <w:sz w:val="20"/>
              </w:rPr>
            </w:pPr>
            <w:r w:rsidRPr="00C2457E">
              <w:rPr>
                <w:sz w:val="20"/>
              </w:rPr>
              <w:t xml:space="preserve">        "id": "34",</w:t>
            </w:r>
          </w:p>
          <w:p w14:paraId="54AD6571" w14:textId="77777777" w:rsidR="00C2457E" w:rsidRPr="00C2457E" w:rsidRDefault="00C2457E" w:rsidP="00C2457E">
            <w:pPr>
              <w:rPr>
                <w:sz w:val="20"/>
              </w:rPr>
            </w:pPr>
            <w:r w:rsidRPr="00C2457E">
              <w:rPr>
                <w:sz w:val="20"/>
              </w:rPr>
              <w:t xml:space="preserve">        "</w:t>
            </w:r>
            <w:proofErr w:type="spellStart"/>
            <w:r w:rsidRPr="00C2457E">
              <w:rPr>
                <w:sz w:val="20"/>
              </w:rPr>
              <w:t>href</w:t>
            </w:r>
            <w:proofErr w:type="spellEnd"/>
            <w:r w:rsidRPr="00C2457E">
              <w:rPr>
                <w:sz w:val="20"/>
              </w:rPr>
              <w:t>": "http://serverlocation:port/partyManagement/v4/individual/34",</w:t>
            </w:r>
          </w:p>
          <w:p w14:paraId="1B197300" w14:textId="77777777" w:rsidR="00C2457E" w:rsidRPr="00C2457E" w:rsidRDefault="00C2457E" w:rsidP="00C2457E">
            <w:pPr>
              <w:rPr>
                <w:sz w:val="20"/>
              </w:rPr>
            </w:pPr>
            <w:r w:rsidRPr="00C2457E">
              <w:rPr>
                <w:sz w:val="20"/>
              </w:rPr>
              <w:t xml:space="preserve">        "name": "John Smith",</w:t>
            </w:r>
          </w:p>
          <w:p w14:paraId="3A5D7D66" w14:textId="77777777" w:rsidR="00C2457E" w:rsidRPr="00C2457E" w:rsidRDefault="00C2457E" w:rsidP="00C2457E">
            <w:pPr>
              <w:rPr>
                <w:sz w:val="20"/>
              </w:rPr>
            </w:pPr>
            <w:r w:rsidRPr="00C2457E">
              <w:rPr>
                <w:sz w:val="20"/>
              </w:rPr>
              <w:t xml:space="preserve">        "role": "customer"</w:t>
            </w:r>
          </w:p>
          <w:p w14:paraId="2FA086F3" w14:textId="77777777" w:rsidR="00C2457E" w:rsidRPr="00C2457E" w:rsidRDefault="00C2457E" w:rsidP="00C2457E">
            <w:pPr>
              <w:rPr>
                <w:sz w:val="20"/>
              </w:rPr>
            </w:pPr>
            <w:r w:rsidRPr="00C2457E">
              <w:rPr>
                <w:sz w:val="20"/>
              </w:rPr>
              <w:t xml:space="preserve">    },</w:t>
            </w:r>
          </w:p>
          <w:p w14:paraId="3C65EA66" w14:textId="77777777" w:rsidR="00C2457E" w:rsidRPr="00C2457E" w:rsidRDefault="00C2457E" w:rsidP="00C2457E">
            <w:pPr>
              <w:rPr>
                <w:sz w:val="20"/>
              </w:rPr>
            </w:pPr>
            <w:r w:rsidRPr="00C2457E">
              <w:rPr>
                <w:sz w:val="20"/>
              </w:rPr>
              <w:t xml:space="preserve">    "</w:t>
            </w:r>
            <w:proofErr w:type="spellStart"/>
            <w:r w:rsidRPr="00C2457E">
              <w:rPr>
                <w:sz w:val="20"/>
              </w:rPr>
              <w:t>recommendationItem</w:t>
            </w:r>
            <w:proofErr w:type="spellEnd"/>
            <w:r w:rsidRPr="00C2457E">
              <w:rPr>
                <w:sz w:val="20"/>
              </w:rPr>
              <w:t>": [</w:t>
            </w:r>
          </w:p>
          <w:p w14:paraId="2CDE27E4" w14:textId="77777777" w:rsidR="00C2457E" w:rsidRPr="00C2457E" w:rsidRDefault="00C2457E" w:rsidP="00C2457E">
            <w:pPr>
              <w:rPr>
                <w:sz w:val="20"/>
              </w:rPr>
            </w:pPr>
            <w:r w:rsidRPr="00C2457E">
              <w:rPr>
                <w:sz w:val="20"/>
              </w:rPr>
              <w:t xml:space="preserve">        {</w:t>
            </w:r>
          </w:p>
          <w:p w14:paraId="61AD31B0" w14:textId="77777777" w:rsidR="00C2457E" w:rsidRPr="00C2457E" w:rsidRDefault="00C2457E" w:rsidP="00C2457E">
            <w:pPr>
              <w:rPr>
                <w:sz w:val="20"/>
              </w:rPr>
            </w:pPr>
            <w:r w:rsidRPr="00C2457E">
              <w:rPr>
                <w:sz w:val="20"/>
              </w:rPr>
              <w:t xml:space="preserve">            "id": "1",</w:t>
            </w:r>
          </w:p>
          <w:p w14:paraId="4C58214D" w14:textId="77777777" w:rsidR="00C2457E" w:rsidRPr="00C2457E" w:rsidRDefault="00C2457E" w:rsidP="00C2457E">
            <w:pPr>
              <w:rPr>
                <w:sz w:val="20"/>
              </w:rPr>
            </w:pPr>
            <w:r w:rsidRPr="00C2457E">
              <w:rPr>
                <w:sz w:val="20"/>
              </w:rPr>
              <w:t xml:space="preserve">            "priority": 1,</w:t>
            </w:r>
          </w:p>
          <w:p w14:paraId="6C02642E" w14:textId="77777777" w:rsidR="00C2457E" w:rsidRPr="00C2457E" w:rsidRDefault="00C2457E" w:rsidP="00C2457E">
            <w:pPr>
              <w:rPr>
                <w:sz w:val="20"/>
              </w:rPr>
            </w:pPr>
            <w:r w:rsidRPr="00C2457E">
              <w:rPr>
                <w:sz w:val="20"/>
              </w:rPr>
              <w:t xml:space="preserve">            "product": {</w:t>
            </w:r>
          </w:p>
          <w:p w14:paraId="32CA376A" w14:textId="77777777" w:rsidR="00C2457E" w:rsidRPr="00C2457E" w:rsidRDefault="00C2457E" w:rsidP="00C2457E">
            <w:pPr>
              <w:rPr>
                <w:sz w:val="20"/>
              </w:rPr>
            </w:pPr>
            <w:r w:rsidRPr="00C2457E">
              <w:rPr>
                <w:sz w:val="20"/>
              </w:rPr>
              <w:t xml:space="preserve">                "</w:t>
            </w:r>
            <w:proofErr w:type="spellStart"/>
            <w:r w:rsidRPr="00C2457E">
              <w:rPr>
                <w:sz w:val="20"/>
              </w:rPr>
              <w:t>productOffering</w:t>
            </w:r>
            <w:proofErr w:type="spellEnd"/>
            <w:r w:rsidRPr="00C2457E">
              <w:rPr>
                <w:sz w:val="20"/>
              </w:rPr>
              <w:t>": {</w:t>
            </w:r>
          </w:p>
          <w:p w14:paraId="12BCBD58" w14:textId="77777777" w:rsidR="00C2457E" w:rsidRPr="00C2457E" w:rsidRDefault="00C2457E" w:rsidP="00C2457E">
            <w:pPr>
              <w:rPr>
                <w:sz w:val="20"/>
              </w:rPr>
            </w:pPr>
            <w:r w:rsidRPr="00C2457E">
              <w:rPr>
                <w:sz w:val="20"/>
              </w:rPr>
              <w:t xml:space="preserve">                    "id": "6547",</w:t>
            </w:r>
          </w:p>
          <w:p w14:paraId="6DB898A8" w14:textId="77777777" w:rsidR="00C2457E" w:rsidRPr="00C2457E" w:rsidRDefault="00C2457E" w:rsidP="00C2457E">
            <w:pPr>
              <w:rPr>
                <w:sz w:val="20"/>
              </w:rPr>
            </w:pPr>
            <w:r w:rsidRPr="00C2457E">
              <w:rPr>
                <w:sz w:val="20"/>
              </w:rPr>
              <w:t xml:space="preserve">                    "</w:t>
            </w:r>
            <w:proofErr w:type="spellStart"/>
            <w:r w:rsidRPr="00C2457E">
              <w:rPr>
                <w:sz w:val="20"/>
              </w:rPr>
              <w:t>href</w:t>
            </w:r>
            <w:proofErr w:type="spellEnd"/>
            <w:r w:rsidRPr="00C2457E">
              <w:rPr>
                <w:sz w:val="20"/>
              </w:rPr>
              <w:t>": "https://host:port/productOffering/v4/productOffering/6547",</w:t>
            </w:r>
          </w:p>
          <w:p w14:paraId="5DC54E01" w14:textId="77777777" w:rsidR="00C2457E" w:rsidRPr="00C2457E" w:rsidRDefault="00C2457E" w:rsidP="00C2457E">
            <w:pPr>
              <w:rPr>
                <w:sz w:val="20"/>
              </w:rPr>
            </w:pPr>
            <w:r w:rsidRPr="00C2457E">
              <w:rPr>
                <w:sz w:val="20"/>
              </w:rPr>
              <w:t xml:space="preserve">                    "name": "</w:t>
            </w:r>
            <w:proofErr w:type="spellStart"/>
            <w:r w:rsidRPr="00C2457E">
              <w:rPr>
                <w:sz w:val="20"/>
              </w:rPr>
              <w:t>TMFone</w:t>
            </w:r>
            <w:proofErr w:type="spellEnd"/>
            <w:r w:rsidRPr="00C2457E">
              <w:rPr>
                <w:sz w:val="20"/>
              </w:rPr>
              <w:t xml:space="preserve"> "</w:t>
            </w:r>
          </w:p>
          <w:p w14:paraId="754E68A2" w14:textId="77777777" w:rsidR="00C2457E" w:rsidRPr="00C2457E" w:rsidRDefault="00C2457E" w:rsidP="00C2457E">
            <w:pPr>
              <w:rPr>
                <w:sz w:val="20"/>
              </w:rPr>
            </w:pPr>
            <w:r w:rsidRPr="00C2457E">
              <w:rPr>
                <w:sz w:val="20"/>
              </w:rPr>
              <w:t xml:space="preserve">                },</w:t>
            </w:r>
          </w:p>
          <w:p w14:paraId="5C10FABF" w14:textId="77777777" w:rsidR="00C2457E" w:rsidRPr="00C2457E" w:rsidRDefault="00C2457E" w:rsidP="00C2457E">
            <w:pPr>
              <w:rPr>
                <w:sz w:val="20"/>
              </w:rPr>
            </w:pPr>
            <w:r w:rsidRPr="00C2457E">
              <w:rPr>
                <w:sz w:val="20"/>
              </w:rPr>
              <w:lastRenderedPageBreak/>
              <w:t xml:space="preserve">                "</w:t>
            </w:r>
            <w:proofErr w:type="spellStart"/>
            <w:r w:rsidRPr="00C2457E">
              <w:rPr>
                <w:sz w:val="20"/>
              </w:rPr>
              <w:t>productCharacteristic</w:t>
            </w:r>
            <w:proofErr w:type="spellEnd"/>
            <w:r w:rsidRPr="00C2457E">
              <w:rPr>
                <w:sz w:val="20"/>
              </w:rPr>
              <w:t>": [</w:t>
            </w:r>
          </w:p>
          <w:p w14:paraId="127060CF" w14:textId="77777777" w:rsidR="00C2457E" w:rsidRPr="00C2457E" w:rsidRDefault="00C2457E" w:rsidP="00C2457E">
            <w:pPr>
              <w:rPr>
                <w:sz w:val="20"/>
              </w:rPr>
            </w:pPr>
            <w:r w:rsidRPr="00C2457E">
              <w:rPr>
                <w:sz w:val="20"/>
              </w:rPr>
              <w:t xml:space="preserve">                    {</w:t>
            </w:r>
          </w:p>
          <w:p w14:paraId="7C3E9C7E" w14:textId="77777777" w:rsidR="00C2457E" w:rsidRPr="00C2457E" w:rsidRDefault="00C2457E" w:rsidP="00C2457E">
            <w:pPr>
              <w:rPr>
                <w:sz w:val="20"/>
              </w:rPr>
            </w:pPr>
            <w:r w:rsidRPr="00C2457E">
              <w:rPr>
                <w:sz w:val="20"/>
              </w:rPr>
              <w:t xml:space="preserve">                        "name": "capacity",</w:t>
            </w:r>
          </w:p>
          <w:p w14:paraId="09068FED" w14:textId="77777777" w:rsidR="00C2457E" w:rsidRPr="00C2457E" w:rsidRDefault="00C2457E" w:rsidP="00C2457E">
            <w:pPr>
              <w:rPr>
                <w:sz w:val="20"/>
              </w:rPr>
            </w:pPr>
            <w:r w:rsidRPr="00C2457E">
              <w:rPr>
                <w:sz w:val="20"/>
              </w:rPr>
              <w:t xml:space="preserve">                        "</w:t>
            </w:r>
            <w:proofErr w:type="spellStart"/>
            <w:r w:rsidRPr="00C2457E">
              <w:rPr>
                <w:sz w:val="20"/>
              </w:rPr>
              <w:t>valueType</w:t>
            </w:r>
            <w:proofErr w:type="spellEnd"/>
            <w:r w:rsidRPr="00C2457E">
              <w:rPr>
                <w:sz w:val="20"/>
              </w:rPr>
              <w:t>": "string",</w:t>
            </w:r>
          </w:p>
          <w:p w14:paraId="5BCC3E34" w14:textId="77777777" w:rsidR="00C2457E" w:rsidRPr="00C2457E" w:rsidRDefault="00C2457E" w:rsidP="00C2457E">
            <w:pPr>
              <w:rPr>
                <w:sz w:val="20"/>
              </w:rPr>
            </w:pPr>
            <w:r w:rsidRPr="00C2457E">
              <w:rPr>
                <w:sz w:val="20"/>
              </w:rPr>
              <w:t xml:space="preserve">                        "value": "128 Gb"</w:t>
            </w:r>
          </w:p>
          <w:p w14:paraId="457B3931" w14:textId="77777777" w:rsidR="00C2457E" w:rsidRPr="00C2457E" w:rsidRDefault="00C2457E" w:rsidP="00C2457E">
            <w:pPr>
              <w:rPr>
                <w:sz w:val="20"/>
              </w:rPr>
            </w:pPr>
            <w:r w:rsidRPr="00C2457E">
              <w:rPr>
                <w:sz w:val="20"/>
              </w:rPr>
              <w:t xml:space="preserve">                    }</w:t>
            </w:r>
          </w:p>
          <w:p w14:paraId="234DE0A6" w14:textId="77777777" w:rsidR="00C2457E" w:rsidRPr="00C2457E" w:rsidRDefault="00C2457E" w:rsidP="00C2457E">
            <w:pPr>
              <w:rPr>
                <w:sz w:val="20"/>
              </w:rPr>
            </w:pPr>
            <w:r w:rsidRPr="00C2457E">
              <w:rPr>
                <w:sz w:val="20"/>
              </w:rPr>
              <w:t xml:space="preserve">                ]</w:t>
            </w:r>
          </w:p>
          <w:p w14:paraId="7DAFFD98" w14:textId="77777777" w:rsidR="00C2457E" w:rsidRPr="00C2457E" w:rsidRDefault="00C2457E" w:rsidP="00C2457E">
            <w:pPr>
              <w:rPr>
                <w:sz w:val="20"/>
              </w:rPr>
            </w:pPr>
            <w:r w:rsidRPr="00C2457E">
              <w:rPr>
                <w:sz w:val="20"/>
              </w:rPr>
              <w:t xml:space="preserve">            }</w:t>
            </w:r>
          </w:p>
          <w:p w14:paraId="63A0A062" w14:textId="77777777" w:rsidR="00C2457E" w:rsidRPr="00C2457E" w:rsidRDefault="00C2457E" w:rsidP="00C2457E">
            <w:pPr>
              <w:rPr>
                <w:sz w:val="20"/>
              </w:rPr>
            </w:pPr>
            <w:r w:rsidRPr="00C2457E">
              <w:rPr>
                <w:sz w:val="20"/>
              </w:rPr>
              <w:t xml:space="preserve">        },</w:t>
            </w:r>
          </w:p>
          <w:p w14:paraId="2435CCA9" w14:textId="77777777" w:rsidR="00C2457E" w:rsidRPr="00C2457E" w:rsidRDefault="00C2457E" w:rsidP="00C2457E">
            <w:pPr>
              <w:rPr>
                <w:sz w:val="20"/>
              </w:rPr>
            </w:pPr>
            <w:r w:rsidRPr="00C2457E">
              <w:rPr>
                <w:sz w:val="20"/>
              </w:rPr>
              <w:t xml:space="preserve">        {</w:t>
            </w:r>
          </w:p>
          <w:p w14:paraId="3EF928F1" w14:textId="77777777" w:rsidR="00C2457E" w:rsidRPr="00C2457E" w:rsidRDefault="00C2457E" w:rsidP="00C2457E">
            <w:pPr>
              <w:rPr>
                <w:sz w:val="20"/>
              </w:rPr>
            </w:pPr>
            <w:r w:rsidRPr="00C2457E">
              <w:rPr>
                <w:sz w:val="20"/>
              </w:rPr>
              <w:t xml:space="preserve">            "id": "2",</w:t>
            </w:r>
          </w:p>
          <w:p w14:paraId="77A46C35" w14:textId="77777777" w:rsidR="00C2457E" w:rsidRPr="00C2457E" w:rsidRDefault="00C2457E" w:rsidP="00C2457E">
            <w:pPr>
              <w:rPr>
                <w:sz w:val="20"/>
              </w:rPr>
            </w:pPr>
            <w:r w:rsidRPr="00C2457E">
              <w:rPr>
                <w:sz w:val="20"/>
              </w:rPr>
              <w:t xml:space="preserve">            "priority": 2,</w:t>
            </w:r>
          </w:p>
          <w:p w14:paraId="79D8121B" w14:textId="77777777" w:rsidR="00C2457E" w:rsidRPr="00C2457E" w:rsidRDefault="00C2457E" w:rsidP="00C2457E">
            <w:pPr>
              <w:rPr>
                <w:sz w:val="20"/>
              </w:rPr>
            </w:pPr>
            <w:r w:rsidRPr="00C2457E">
              <w:rPr>
                <w:sz w:val="20"/>
              </w:rPr>
              <w:t xml:space="preserve">            "product": {</w:t>
            </w:r>
          </w:p>
          <w:p w14:paraId="713B8287" w14:textId="77777777" w:rsidR="00C2457E" w:rsidRPr="00C2457E" w:rsidRDefault="00C2457E" w:rsidP="00C2457E">
            <w:pPr>
              <w:rPr>
                <w:sz w:val="20"/>
              </w:rPr>
            </w:pPr>
            <w:r w:rsidRPr="00C2457E">
              <w:rPr>
                <w:sz w:val="20"/>
              </w:rPr>
              <w:t xml:space="preserve">                "</w:t>
            </w:r>
            <w:proofErr w:type="spellStart"/>
            <w:r w:rsidRPr="00C2457E">
              <w:rPr>
                <w:sz w:val="20"/>
              </w:rPr>
              <w:t>productOffering</w:t>
            </w:r>
            <w:proofErr w:type="spellEnd"/>
            <w:r w:rsidRPr="00C2457E">
              <w:rPr>
                <w:sz w:val="20"/>
              </w:rPr>
              <w:t>": {</w:t>
            </w:r>
          </w:p>
          <w:p w14:paraId="130B6477" w14:textId="77777777" w:rsidR="00C2457E" w:rsidRPr="00C2457E" w:rsidRDefault="00C2457E" w:rsidP="00C2457E">
            <w:pPr>
              <w:rPr>
                <w:sz w:val="20"/>
              </w:rPr>
            </w:pPr>
            <w:r w:rsidRPr="00C2457E">
              <w:rPr>
                <w:sz w:val="20"/>
              </w:rPr>
              <w:t xml:space="preserve">                    "id": "6542",</w:t>
            </w:r>
          </w:p>
          <w:p w14:paraId="3719E09A" w14:textId="77777777" w:rsidR="00C2457E" w:rsidRPr="00C2457E" w:rsidRDefault="00C2457E" w:rsidP="00C2457E">
            <w:pPr>
              <w:rPr>
                <w:sz w:val="20"/>
              </w:rPr>
            </w:pPr>
            <w:r w:rsidRPr="00C2457E">
              <w:rPr>
                <w:sz w:val="20"/>
              </w:rPr>
              <w:t xml:space="preserve">                    "</w:t>
            </w:r>
            <w:proofErr w:type="spellStart"/>
            <w:r w:rsidRPr="00C2457E">
              <w:rPr>
                <w:sz w:val="20"/>
              </w:rPr>
              <w:t>href</w:t>
            </w:r>
            <w:proofErr w:type="spellEnd"/>
            <w:r w:rsidRPr="00C2457E">
              <w:rPr>
                <w:sz w:val="20"/>
              </w:rPr>
              <w:t>": "https://host:port/productOffering/v1/productOffering/6542",</w:t>
            </w:r>
          </w:p>
          <w:p w14:paraId="76CA56B3" w14:textId="77777777" w:rsidR="00C2457E" w:rsidRPr="00C2457E" w:rsidRDefault="00C2457E" w:rsidP="00C2457E">
            <w:pPr>
              <w:rPr>
                <w:sz w:val="20"/>
              </w:rPr>
            </w:pPr>
            <w:r w:rsidRPr="00C2457E">
              <w:rPr>
                <w:sz w:val="20"/>
              </w:rPr>
              <w:t xml:space="preserve">                    "name": " </w:t>
            </w:r>
            <w:proofErr w:type="spellStart"/>
            <w:r w:rsidRPr="00C2457E">
              <w:rPr>
                <w:sz w:val="20"/>
              </w:rPr>
              <w:t>TMFone</w:t>
            </w:r>
            <w:proofErr w:type="spellEnd"/>
            <w:r w:rsidRPr="00C2457E">
              <w:rPr>
                <w:sz w:val="20"/>
              </w:rPr>
              <w:t xml:space="preserve"> Case"</w:t>
            </w:r>
          </w:p>
          <w:p w14:paraId="4B6CFA4D" w14:textId="77777777" w:rsidR="00C2457E" w:rsidRPr="00C2457E" w:rsidRDefault="00C2457E" w:rsidP="00C2457E">
            <w:pPr>
              <w:rPr>
                <w:sz w:val="20"/>
              </w:rPr>
            </w:pPr>
            <w:r w:rsidRPr="00C2457E">
              <w:rPr>
                <w:sz w:val="20"/>
              </w:rPr>
              <w:t xml:space="preserve">                },</w:t>
            </w:r>
          </w:p>
          <w:p w14:paraId="2ECB3DC1" w14:textId="77777777" w:rsidR="00C2457E" w:rsidRPr="00C2457E" w:rsidRDefault="00C2457E" w:rsidP="00C2457E">
            <w:pPr>
              <w:rPr>
                <w:sz w:val="20"/>
              </w:rPr>
            </w:pPr>
            <w:r w:rsidRPr="00C2457E">
              <w:rPr>
                <w:sz w:val="20"/>
              </w:rPr>
              <w:t xml:space="preserve">                "</w:t>
            </w:r>
            <w:proofErr w:type="spellStart"/>
            <w:r w:rsidRPr="00C2457E">
              <w:rPr>
                <w:sz w:val="20"/>
              </w:rPr>
              <w:t>productCharacteristic</w:t>
            </w:r>
            <w:proofErr w:type="spellEnd"/>
            <w:r w:rsidRPr="00C2457E">
              <w:rPr>
                <w:sz w:val="20"/>
              </w:rPr>
              <w:t>": [</w:t>
            </w:r>
          </w:p>
          <w:p w14:paraId="460CF087" w14:textId="77777777" w:rsidR="00C2457E" w:rsidRPr="00C2457E" w:rsidRDefault="00C2457E" w:rsidP="00C2457E">
            <w:pPr>
              <w:rPr>
                <w:sz w:val="20"/>
              </w:rPr>
            </w:pPr>
            <w:r w:rsidRPr="00C2457E">
              <w:rPr>
                <w:sz w:val="20"/>
              </w:rPr>
              <w:t xml:space="preserve">                    {</w:t>
            </w:r>
          </w:p>
          <w:p w14:paraId="79743598" w14:textId="77777777" w:rsidR="00C2457E" w:rsidRPr="00C2457E" w:rsidRDefault="00C2457E" w:rsidP="00C2457E">
            <w:pPr>
              <w:rPr>
                <w:sz w:val="20"/>
              </w:rPr>
            </w:pPr>
            <w:r w:rsidRPr="00C2457E">
              <w:rPr>
                <w:sz w:val="20"/>
              </w:rPr>
              <w:t xml:space="preserve">                        "name": "material",</w:t>
            </w:r>
          </w:p>
          <w:p w14:paraId="7A38FE27" w14:textId="77777777" w:rsidR="00C2457E" w:rsidRPr="00C2457E" w:rsidRDefault="00C2457E" w:rsidP="00C2457E">
            <w:pPr>
              <w:rPr>
                <w:sz w:val="20"/>
              </w:rPr>
            </w:pPr>
            <w:r w:rsidRPr="00C2457E">
              <w:rPr>
                <w:sz w:val="20"/>
              </w:rPr>
              <w:t xml:space="preserve">                        "</w:t>
            </w:r>
            <w:proofErr w:type="spellStart"/>
            <w:r w:rsidRPr="00C2457E">
              <w:rPr>
                <w:sz w:val="20"/>
              </w:rPr>
              <w:t>valueType</w:t>
            </w:r>
            <w:proofErr w:type="spellEnd"/>
            <w:r w:rsidRPr="00C2457E">
              <w:rPr>
                <w:sz w:val="20"/>
              </w:rPr>
              <w:t>": "string",</w:t>
            </w:r>
          </w:p>
          <w:p w14:paraId="777B1AC5" w14:textId="77777777" w:rsidR="00C2457E" w:rsidRPr="00C2457E" w:rsidRDefault="00C2457E" w:rsidP="00C2457E">
            <w:pPr>
              <w:rPr>
                <w:sz w:val="20"/>
              </w:rPr>
            </w:pPr>
            <w:r w:rsidRPr="00C2457E">
              <w:rPr>
                <w:sz w:val="20"/>
              </w:rPr>
              <w:t xml:space="preserve">                        "value": "plastic"</w:t>
            </w:r>
          </w:p>
          <w:p w14:paraId="48BEFA77" w14:textId="77777777" w:rsidR="00C2457E" w:rsidRPr="00C2457E" w:rsidRDefault="00C2457E" w:rsidP="00C2457E">
            <w:pPr>
              <w:rPr>
                <w:sz w:val="20"/>
              </w:rPr>
            </w:pPr>
            <w:r w:rsidRPr="00C2457E">
              <w:rPr>
                <w:sz w:val="20"/>
              </w:rPr>
              <w:t xml:space="preserve">                    },</w:t>
            </w:r>
          </w:p>
          <w:p w14:paraId="619B8DA8" w14:textId="77777777" w:rsidR="00C2457E" w:rsidRPr="00C2457E" w:rsidRDefault="00C2457E" w:rsidP="00C2457E">
            <w:pPr>
              <w:rPr>
                <w:sz w:val="20"/>
              </w:rPr>
            </w:pPr>
            <w:r w:rsidRPr="00C2457E">
              <w:rPr>
                <w:sz w:val="20"/>
              </w:rPr>
              <w:t xml:space="preserve">                    {</w:t>
            </w:r>
          </w:p>
          <w:p w14:paraId="27964B7C" w14:textId="77777777" w:rsidR="00C2457E" w:rsidRPr="00C2457E" w:rsidRDefault="00C2457E" w:rsidP="00C2457E">
            <w:pPr>
              <w:rPr>
                <w:sz w:val="20"/>
              </w:rPr>
            </w:pPr>
            <w:r w:rsidRPr="00C2457E">
              <w:rPr>
                <w:sz w:val="20"/>
              </w:rPr>
              <w:t xml:space="preserve">                        "name": "material",</w:t>
            </w:r>
          </w:p>
          <w:p w14:paraId="4BDAABA3" w14:textId="77777777" w:rsidR="00C2457E" w:rsidRPr="00C2457E" w:rsidRDefault="00C2457E" w:rsidP="00C2457E">
            <w:pPr>
              <w:rPr>
                <w:sz w:val="20"/>
              </w:rPr>
            </w:pPr>
            <w:r w:rsidRPr="00C2457E">
              <w:rPr>
                <w:sz w:val="20"/>
              </w:rPr>
              <w:t xml:space="preserve">                        "</w:t>
            </w:r>
            <w:proofErr w:type="spellStart"/>
            <w:r w:rsidRPr="00C2457E">
              <w:rPr>
                <w:sz w:val="20"/>
              </w:rPr>
              <w:t>valueType</w:t>
            </w:r>
            <w:proofErr w:type="spellEnd"/>
            <w:r w:rsidRPr="00C2457E">
              <w:rPr>
                <w:sz w:val="20"/>
              </w:rPr>
              <w:t>": "string",</w:t>
            </w:r>
          </w:p>
          <w:p w14:paraId="1EF77305" w14:textId="77777777" w:rsidR="00C2457E" w:rsidRPr="00C2457E" w:rsidRDefault="00C2457E" w:rsidP="00C2457E">
            <w:pPr>
              <w:rPr>
                <w:sz w:val="20"/>
              </w:rPr>
            </w:pPr>
            <w:r w:rsidRPr="00C2457E">
              <w:rPr>
                <w:sz w:val="20"/>
              </w:rPr>
              <w:t xml:space="preserve">                        "value": "leather"</w:t>
            </w:r>
          </w:p>
          <w:p w14:paraId="16044263" w14:textId="77777777" w:rsidR="00C2457E" w:rsidRPr="00C2457E" w:rsidRDefault="00C2457E" w:rsidP="00C2457E">
            <w:pPr>
              <w:rPr>
                <w:sz w:val="20"/>
              </w:rPr>
            </w:pPr>
            <w:r w:rsidRPr="00C2457E">
              <w:rPr>
                <w:sz w:val="20"/>
              </w:rPr>
              <w:t xml:space="preserve">                    }</w:t>
            </w:r>
          </w:p>
          <w:p w14:paraId="3C7392F4" w14:textId="77777777" w:rsidR="00C2457E" w:rsidRPr="00C2457E" w:rsidRDefault="00C2457E" w:rsidP="00C2457E">
            <w:pPr>
              <w:rPr>
                <w:sz w:val="20"/>
              </w:rPr>
            </w:pPr>
            <w:r w:rsidRPr="00C2457E">
              <w:rPr>
                <w:sz w:val="20"/>
              </w:rPr>
              <w:t xml:space="preserve">                ]</w:t>
            </w:r>
          </w:p>
          <w:p w14:paraId="38D95CF4" w14:textId="77777777" w:rsidR="00C2457E" w:rsidRPr="00C2457E" w:rsidRDefault="00C2457E" w:rsidP="00C2457E">
            <w:pPr>
              <w:rPr>
                <w:sz w:val="20"/>
              </w:rPr>
            </w:pPr>
            <w:r w:rsidRPr="00C2457E">
              <w:rPr>
                <w:sz w:val="20"/>
              </w:rPr>
              <w:t xml:space="preserve">            }</w:t>
            </w:r>
          </w:p>
          <w:p w14:paraId="05CFCCF8" w14:textId="77777777" w:rsidR="00C2457E" w:rsidRPr="00C2457E" w:rsidRDefault="00C2457E" w:rsidP="00C2457E">
            <w:pPr>
              <w:rPr>
                <w:sz w:val="20"/>
              </w:rPr>
            </w:pPr>
            <w:r w:rsidRPr="00C2457E">
              <w:rPr>
                <w:sz w:val="20"/>
              </w:rPr>
              <w:t xml:space="preserve">        }</w:t>
            </w:r>
          </w:p>
          <w:p w14:paraId="0FF6EEC8" w14:textId="77777777" w:rsidR="00C2457E" w:rsidRPr="00C2457E" w:rsidRDefault="00C2457E" w:rsidP="00C2457E">
            <w:pPr>
              <w:rPr>
                <w:sz w:val="20"/>
              </w:rPr>
            </w:pPr>
            <w:r w:rsidRPr="00C2457E">
              <w:rPr>
                <w:sz w:val="20"/>
              </w:rPr>
              <w:t xml:space="preserve">    ]</w:t>
            </w:r>
          </w:p>
          <w:p w14:paraId="0F333A56" w14:textId="77777777" w:rsidR="002148FE" w:rsidRDefault="00C2457E" w:rsidP="00C2457E">
            <w:pPr>
              <w:rPr>
                <w:sz w:val="20"/>
              </w:rPr>
            </w:pPr>
            <w:r w:rsidRPr="00C2457E">
              <w:rPr>
                <w:sz w:val="20"/>
              </w:rPr>
              <w:t>}</w:t>
            </w:r>
          </w:p>
          <w:p w14:paraId="3B51BA40" w14:textId="77777777" w:rsidR="00C2457E" w:rsidRPr="00C2457E" w:rsidRDefault="00C2457E" w:rsidP="00C2457E">
            <w:pPr>
              <w:rPr>
                <w:sz w:val="20"/>
              </w:rPr>
            </w:pPr>
          </w:p>
        </w:tc>
      </w:tr>
    </w:tbl>
    <w:p w14:paraId="7826A7C1" w14:textId="77777777" w:rsidR="00307929" w:rsidRPr="00AF3767" w:rsidRDefault="00307929" w:rsidP="000136A0">
      <w:pPr>
        <w:rPr>
          <w:rFonts w:cs="Helvetica"/>
          <w:sz w:val="24"/>
          <w:lang w:eastAsia="it-IT"/>
        </w:rPr>
      </w:pPr>
      <w:bookmarkStart w:id="39" w:name="_Ref234978967"/>
      <w:bookmarkStart w:id="40" w:name="_Toc235288517"/>
      <w:bookmarkStart w:id="41" w:name="_Toc236554611"/>
      <w:bookmarkStart w:id="42" w:name="_Toc236554912"/>
      <w:bookmarkStart w:id="43" w:name="_Toc236555375"/>
      <w:bookmarkStart w:id="44" w:name="_Toc225613455"/>
      <w:bookmarkStart w:id="45" w:name="_Toc225603244"/>
      <w:bookmarkStart w:id="46" w:name="_Ref226733430"/>
      <w:bookmarkStart w:id="47" w:name="_Ref230885009"/>
      <w:bookmarkStart w:id="48" w:name="_Ref231980155"/>
      <w:bookmarkStart w:id="49" w:name="_Ref232940733"/>
      <w:bookmarkStart w:id="50" w:name="_Ref232940829"/>
      <w:bookmarkEnd w:id="24"/>
      <w:bookmarkEnd w:id="25"/>
      <w:bookmarkEnd w:id="26"/>
      <w:bookmarkEnd w:id="27"/>
      <w:bookmarkEnd w:id="28"/>
      <w:bookmarkEnd w:id="29"/>
      <w:bookmarkEnd w:id="30"/>
      <w:bookmarkEnd w:id="31"/>
      <w:bookmarkEnd w:id="32"/>
      <w:bookmarkEnd w:id="33"/>
    </w:p>
    <w:p w14:paraId="7DFE96A3" w14:textId="77777777" w:rsidR="004D2586" w:rsidRDefault="004D2586" w:rsidP="004D2586">
      <w:pPr>
        <w:pStyle w:val="Heading1"/>
      </w:pPr>
      <w:bookmarkStart w:id="51" w:name="_Toc37224304"/>
      <w:r>
        <w:lastRenderedPageBreak/>
        <w:t>API NOTIFICATIO</w:t>
      </w:r>
      <w:r w:rsidR="00E805CA">
        <w:t>NS</w:t>
      </w:r>
      <w:bookmarkEnd w:id="51"/>
    </w:p>
    <w:p w14:paraId="2AE5F16A" w14:textId="77777777" w:rsidR="00EF63E8" w:rsidRDefault="00EF63E8" w:rsidP="00EF63E8">
      <w:pPr>
        <w:rPr>
          <w:rFonts w:cs="Helvetica"/>
          <w:sz w:val="24"/>
          <w:lang w:eastAsia="it-IT"/>
        </w:rPr>
      </w:pPr>
      <w:r w:rsidRPr="004D2586">
        <w:rPr>
          <w:rFonts w:cs="Helvetica"/>
          <w:sz w:val="24"/>
          <w:lang w:eastAsia="it-IT"/>
        </w:rPr>
        <w:t xml:space="preserve">For every single </w:t>
      </w:r>
      <w:r>
        <w:rPr>
          <w:rFonts w:cs="Helvetica"/>
          <w:sz w:val="24"/>
          <w:lang w:eastAsia="it-IT"/>
        </w:rPr>
        <w:t>of operation on the entities</w:t>
      </w:r>
      <w:r w:rsidRPr="004D2586">
        <w:rPr>
          <w:rFonts w:cs="Helvetica"/>
          <w:sz w:val="24"/>
          <w:lang w:eastAsia="it-IT"/>
        </w:rPr>
        <w:t xml:space="preserve"> use the following templates and provide sample </w:t>
      </w:r>
      <w:r>
        <w:rPr>
          <w:rFonts w:cs="Helvetica"/>
          <w:sz w:val="24"/>
          <w:lang w:eastAsia="it-IT"/>
        </w:rPr>
        <w:t>REST notification POST calls.</w:t>
      </w:r>
    </w:p>
    <w:p w14:paraId="526B2F45" w14:textId="77777777" w:rsidR="00EF63E8" w:rsidRPr="00AF3767" w:rsidRDefault="00EF63E8" w:rsidP="00EF63E8">
      <w:pPr>
        <w:rPr>
          <w:rFonts w:cs="Helvetica"/>
          <w:sz w:val="24"/>
          <w:lang w:eastAsia="it-IT"/>
        </w:rPr>
      </w:pPr>
      <w:r>
        <w:rPr>
          <w:rFonts w:cs="Helvetica"/>
          <w:sz w:val="24"/>
          <w:lang w:eastAsia="it-IT"/>
        </w:rPr>
        <w:t>It is assumed that the Pub/Sub uses the Register and UnRegister mechanisms described in the REST Guidelines reproduced below.</w:t>
      </w:r>
    </w:p>
    <w:p w14:paraId="75015A02" w14:textId="77777777" w:rsidR="00EF63E8" w:rsidRDefault="00EF63E8" w:rsidP="00EF63E8">
      <w:pPr>
        <w:pStyle w:val="Heading2"/>
      </w:pPr>
      <w:bookmarkStart w:id="52" w:name="_Toc37224305"/>
      <w:r>
        <w:t>Register listener</w:t>
      </w:r>
      <w:bookmarkEnd w:id="52"/>
    </w:p>
    <w:p w14:paraId="4FE6E6CD" w14:textId="77777777" w:rsidR="00EF63E8" w:rsidRDefault="00EF63E8" w:rsidP="00EF63E8">
      <w:r>
        <w:rPr>
          <w:rFonts w:ascii="Courier" w:hAnsi="Courier"/>
          <w:b/>
          <w:sz w:val="28"/>
        </w:rPr>
        <w:t xml:space="preserve">  POST /hub</w:t>
      </w:r>
    </w:p>
    <w:p w14:paraId="68312BD9" w14:textId="77777777" w:rsidR="00EF63E8" w:rsidRDefault="00EF63E8" w:rsidP="00EF63E8">
      <w:r>
        <w:rPr>
          <w:b/>
        </w:rPr>
        <w:t>Description</w:t>
      </w:r>
    </w:p>
    <w:p w14:paraId="416C1AD2" w14:textId="77777777" w:rsidR="00EF63E8" w:rsidRDefault="00EF63E8" w:rsidP="00EF63E8">
      <w:r w:rsidRPr="00012462">
        <w:t>Sets the communication endpoint address the service instance must use to deliver information about its health state, execution state, failures and metrics. Subsequent POST calls will be rejected by the service if it does not support multiple listeners. In this case DELETE /api/hub/{id} must be called before an endpoint can be created again.</w:t>
      </w:r>
    </w:p>
    <w:p w14:paraId="6B4DAED9" w14:textId="77777777" w:rsidR="00EF63E8" w:rsidRDefault="00EF63E8" w:rsidP="00EF63E8">
      <w:r>
        <w:rPr>
          <w:b/>
        </w:rPr>
        <w:t>Behavior</w:t>
      </w:r>
    </w:p>
    <w:p w14:paraId="1E399C64" w14:textId="77777777" w:rsidR="00EF63E8" w:rsidRDefault="00EF63E8" w:rsidP="00EF63E8">
      <w:r>
        <w:t>Returns HTTP/1.1 status code 204 if the request was successful.</w:t>
      </w:r>
    </w:p>
    <w:p w14:paraId="23316EFD" w14:textId="77777777" w:rsidR="00EF63E8" w:rsidRDefault="00EF63E8" w:rsidP="00EF63E8">
      <w:r>
        <w:t>Returns HTTP/1.1 status code 409 if request is not successful</w:t>
      </w:r>
      <w:r w:rsidRPr="00012462">
        <w:t>.</w:t>
      </w:r>
    </w:p>
    <w:p w14:paraId="3A7B9E67" w14:textId="77777777" w:rsidR="00EF63E8" w:rsidRDefault="00EF63E8" w:rsidP="00EF63E8">
      <w:r>
        <w:rPr>
          <w:b/>
        </w:rPr>
        <w:t>Usage Samples</w:t>
      </w:r>
    </w:p>
    <w:p w14:paraId="33789BA0" w14:textId="77777777" w:rsidR="00EF63E8" w:rsidRDefault="00EF63E8" w:rsidP="00EF63E8">
      <w:r>
        <w:t>Here's an example of a request for registering a listener.</w:t>
      </w:r>
    </w:p>
    <w:p w14:paraId="34F72A88" w14:textId="77777777" w:rsidR="00EF63E8" w:rsidRDefault="00EF63E8" w:rsidP="00EF63E8"/>
    <w:tbl>
      <w:tblPr>
        <w:tblStyle w:val="JsonRequest"/>
        <w:tblW w:w="0" w:type="auto"/>
        <w:tblLook w:val="04A0" w:firstRow="1" w:lastRow="0" w:firstColumn="1" w:lastColumn="0" w:noHBand="0" w:noVBand="1"/>
      </w:tblPr>
      <w:tblGrid>
        <w:gridCol w:w="10205"/>
      </w:tblGrid>
      <w:tr w:rsidR="00EF63E8" w14:paraId="4BC022C4" w14:textId="77777777" w:rsidTr="00997554">
        <w:tc>
          <w:tcPr>
            <w:tcW w:w="10205" w:type="dxa"/>
          </w:tcPr>
          <w:p w14:paraId="09278258" w14:textId="77777777" w:rsidR="00EF63E8" w:rsidRDefault="00EF63E8" w:rsidP="00997554">
            <w:r>
              <w:rPr>
                <w:b/>
              </w:rPr>
              <w:br/>
              <w:t>Request</w:t>
            </w:r>
            <w:r>
              <w:rPr>
                <w:b/>
              </w:rPr>
              <w:br/>
            </w:r>
          </w:p>
        </w:tc>
      </w:tr>
      <w:tr w:rsidR="00EF63E8" w14:paraId="1DB25DD9" w14:textId="77777777" w:rsidTr="00997554">
        <w:trPr>
          <w:cnfStyle w:val="000000010000" w:firstRow="0" w:lastRow="0" w:firstColumn="0" w:lastColumn="0" w:oddVBand="0" w:evenVBand="0" w:oddHBand="0" w:evenHBand="1" w:firstRowFirstColumn="0" w:firstRowLastColumn="0" w:lastRowFirstColumn="0" w:lastRowLastColumn="0"/>
        </w:trPr>
        <w:tc>
          <w:tcPr>
            <w:tcW w:w="10205" w:type="dxa"/>
          </w:tcPr>
          <w:p w14:paraId="250286E8" w14:textId="77777777" w:rsidR="00EF63E8" w:rsidRPr="00012462" w:rsidRDefault="00EF63E8" w:rsidP="00997554">
            <w:pPr>
              <w:rPr>
                <w:sz w:val="20"/>
              </w:rPr>
            </w:pPr>
            <w:r w:rsidRPr="00012462">
              <w:rPr>
                <w:sz w:val="20"/>
              </w:rPr>
              <w:t>POST /api/hub</w:t>
            </w:r>
          </w:p>
          <w:p w14:paraId="6CFE339E" w14:textId="77777777" w:rsidR="00EF63E8" w:rsidRPr="00012462" w:rsidRDefault="00EF63E8" w:rsidP="00997554">
            <w:pPr>
              <w:rPr>
                <w:sz w:val="20"/>
              </w:rPr>
            </w:pPr>
            <w:r w:rsidRPr="00012462">
              <w:rPr>
                <w:sz w:val="20"/>
              </w:rPr>
              <w:t>Accept: application/json</w:t>
            </w:r>
          </w:p>
          <w:p w14:paraId="6F0F1D38" w14:textId="77777777" w:rsidR="00EF63E8" w:rsidRPr="00012462" w:rsidRDefault="00EF63E8" w:rsidP="00997554">
            <w:pPr>
              <w:rPr>
                <w:sz w:val="20"/>
              </w:rPr>
            </w:pPr>
          </w:p>
          <w:p w14:paraId="31E0F20B" w14:textId="77777777" w:rsidR="00EF63E8" w:rsidRDefault="00EF63E8" w:rsidP="00997554">
            <w:r w:rsidRPr="00012462">
              <w:rPr>
                <w:sz w:val="20"/>
              </w:rPr>
              <w:t>{"callback": "http://in.listener.com"}</w:t>
            </w:r>
            <w:r>
              <w:rPr>
                <w:sz w:val="20"/>
              </w:rPr>
              <w:br/>
            </w:r>
          </w:p>
        </w:tc>
      </w:tr>
      <w:tr w:rsidR="00EF63E8" w14:paraId="17B47565" w14:textId="77777777" w:rsidTr="00997554">
        <w:tc>
          <w:tcPr>
            <w:tcW w:w="10205" w:type="dxa"/>
          </w:tcPr>
          <w:p w14:paraId="5EC71D1B" w14:textId="77777777" w:rsidR="00EF63E8" w:rsidRDefault="00EF63E8" w:rsidP="00997554">
            <w:r>
              <w:rPr>
                <w:b/>
              </w:rPr>
              <w:br/>
              <w:t>Response</w:t>
            </w:r>
            <w:r>
              <w:rPr>
                <w:b/>
              </w:rPr>
              <w:br/>
            </w:r>
          </w:p>
        </w:tc>
      </w:tr>
      <w:tr w:rsidR="00EF63E8" w:rsidRPr="00C2457E" w14:paraId="3F013520" w14:textId="77777777" w:rsidTr="00997554">
        <w:trPr>
          <w:cnfStyle w:val="000000010000" w:firstRow="0" w:lastRow="0" w:firstColumn="0" w:lastColumn="0" w:oddVBand="0" w:evenVBand="0" w:oddHBand="0" w:evenHBand="1" w:firstRowFirstColumn="0" w:firstRowLastColumn="0" w:lastRowFirstColumn="0" w:lastRowLastColumn="0"/>
        </w:trPr>
        <w:tc>
          <w:tcPr>
            <w:tcW w:w="10205" w:type="dxa"/>
          </w:tcPr>
          <w:p w14:paraId="01085C57" w14:textId="77777777" w:rsidR="00EF63E8" w:rsidRPr="00012462" w:rsidRDefault="00EF63E8" w:rsidP="00997554">
            <w:pPr>
              <w:rPr>
                <w:sz w:val="20"/>
                <w:lang w:val="fr-FR"/>
              </w:rPr>
            </w:pPr>
            <w:r w:rsidRPr="00012462">
              <w:rPr>
                <w:sz w:val="20"/>
                <w:lang w:val="fr-FR"/>
              </w:rPr>
              <w:t>201</w:t>
            </w:r>
          </w:p>
          <w:p w14:paraId="38CB355F" w14:textId="77777777" w:rsidR="00EF63E8" w:rsidRPr="00012462" w:rsidRDefault="00EF63E8" w:rsidP="00997554">
            <w:pPr>
              <w:rPr>
                <w:sz w:val="20"/>
                <w:lang w:val="fr-FR"/>
              </w:rPr>
            </w:pPr>
            <w:r w:rsidRPr="00012462">
              <w:rPr>
                <w:sz w:val="20"/>
                <w:lang w:val="fr-FR"/>
              </w:rPr>
              <w:t>Content-</w:t>
            </w:r>
            <w:proofErr w:type="gramStart"/>
            <w:r w:rsidRPr="00012462">
              <w:rPr>
                <w:sz w:val="20"/>
                <w:lang w:val="fr-FR"/>
              </w:rPr>
              <w:t>Type:</w:t>
            </w:r>
            <w:proofErr w:type="gramEnd"/>
            <w:r w:rsidRPr="00012462">
              <w:rPr>
                <w:sz w:val="20"/>
                <w:lang w:val="fr-FR"/>
              </w:rPr>
              <w:t xml:space="preserve"> application/</w:t>
            </w:r>
            <w:proofErr w:type="spellStart"/>
            <w:r w:rsidRPr="00012462">
              <w:rPr>
                <w:sz w:val="20"/>
                <w:lang w:val="fr-FR"/>
              </w:rPr>
              <w:t>json</w:t>
            </w:r>
            <w:proofErr w:type="spellEnd"/>
          </w:p>
          <w:p w14:paraId="66CB4717" w14:textId="77777777" w:rsidR="00EF63E8" w:rsidRPr="00012462" w:rsidRDefault="00EF63E8" w:rsidP="00997554">
            <w:pPr>
              <w:rPr>
                <w:sz w:val="20"/>
                <w:lang w:val="fr-FR"/>
              </w:rPr>
            </w:pPr>
            <w:proofErr w:type="gramStart"/>
            <w:r w:rsidRPr="00012462">
              <w:rPr>
                <w:sz w:val="20"/>
                <w:lang w:val="fr-FR"/>
              </w:rPr>
              <w:t>Location:</w:t>
            </w:r>
            <w:proofErr w:type="gramEnd"/>
            <w:r w:rsidRPr="00012462">
              <w:rPr>
                <w:sz w:val="20"/>
                <w:lang w:val="fr-FR"/>
              </w:rPr>
              <w:t xml:space="preserve"> /api/hub/42</w:t>
            </w:r>
          </w:p>
          <w:p w14:paraId="1F7330E6" w14:textId="77777777" w:rsidR="00EF63E8" w:rsidRPr="00012462" w:rsidRDefault="00EF63E8" w:rsidP="00997554">
            <w:pPr>
              <w:rPr>
                <w:sz w:val="20"/>
                <w:lang w:val="fr-FR"/>
              </w:rPr>
            </w:pPr>
          </w:p>
          <w:p w14:paraId="21279E7B" w14:textId="77777777" w:rsidR="00EF63E8" w:rsidRPr="00174F25" w:rsidRDefault="00EF63E8" w:rsidP="00997554">
            <w:pPr>
              <w:rPr>
                <w:sz w:val="20"/>
                <w:lang w:val="fr-FR"/>
              </w:rPr>
            </w:pPr>
            <w:r w:rsidRPr="00174F25">
              <w:rPr>
                <w:sz w:val="20"/>
                <w:lang w:val="fr-FR"/>
              </w:rPr>
              <w:t>{"id</w:t>
            </w:r>
            <w:proofErr w:type="gramStart"/>
            <w:r w:rsidRPr="00174F25">
              <w:rPr>
                <w:sz w:val="20"/>
                <w:lang w:val="fr-FR"/>
              </w:rPr>
              <w:t>":</w:t>
            </w:r>
            <w:proofErr w:type="gramEnd"/>
            <w:r w:rsidRPr="00174F25">
              <w:rPr>
                <w:sz w:val="20"/>
                <w:lang w:val="fr-FR"/>
              </w:rPr>
              <w:t>"42","callback":"http://in.listener.com","</w:t>
            </w:r>
            <w:proofErr w:type="spellStart"/>
            <w:r w:rsidRPr="00174F25">
              <w:rPr>
                <w:sz w:val="20"/>
                <w:lang w:val="fr-FR"/>
              </w:rPr>
              <w:t>query</w:t>
            </w:r>
            <w:proofErr w:type="spellEnd"/>
            <w:r w:rsidRPr="00174F25">
              <w:rPr>
                <w:sz w:val="20"/>
                <w:lang w:val="fr-FR"/>
              </w:rPr>
              <w:t>":</w:t>
            </w:r>
            <w:proofErr w:type="spellStart"/>
            <w:r w:rsidRPr="00174F25">
              <w:rPr>
                <w:sz w:val="20"/>
                <w:lang w:val="fr-FR"/>
              </w:rPr>
              <w:t>null</w:t>
            </w:r>
            <w:proofErr w:type="spellEnd"/>
            <w:r w:rsidRPr="00174F25">
              <w:rPr>
                <w:sz w:val="20"/>
                <w:lang w:val="fr-FR"/>
              </w:rPr>
              <w:t>}</w:t>
            </w:r>
          </w:p>
          <w:p w14:paraId="07F78DA2" w14:textId="77777777" w:rsidR="00EF63E8" w:rsidRPr="00174F25" w:rsidRDefault="00EF63E8" w:rsidP="00997554">
            <w:pPr>
              <w:rPr>
                <w:lang w:val="fr-FR"/>
              </w:rPr>
            </w:pPr>
          </w:p>
        </w:tc>
      </w:tr>
    </w:tbl>
    <w:p w14:paraId="2C5FEC16" w14:textId="77777777" w:rsidR="002F0E3A" w:rsidRDefault="002F0E3A">
      <w:pPr>
        <w:rPr>
          <w:rFonts w:cs="Helvetica"/>
          <w:sz w:val="24"/>
          <w:lang w:val="fr-FR" w:eastAsia="it-IT"/>
        </w:rPr>
      </w:pPr>
      <w:r>
        <w:rPr>
          <w:rFonts w:cs="Helvetica"/>
          <w:sz w:val="24"/>
          <w:lang w:val="fr-FR" w:eastAsia="it-IT"/>
        </w:rPr>
        <w:br w:type="page"/>
      </w:r>
    </w:p>
    <w:p w14:paraId="0EB0611C" w14:textId="77777777" w:rsidR="00EF63E8" w:rsidRPr="00012462" w:rsidRDefault="00EF63E8" w:rsidP="00EF63E8">
      <w:pPr>
        <w:pStyle w:val="Heading2"/>
        <w:rPr>
          <w:lang w:val="es-ES_tradnl"/>
        </w:rPr>
      </w:pPr>
      <w:bookmarkStart w:id="53" w:name="_Toc37224306"/>
      <w:proofErr w:type="spellStart"/>
      <w:r>
        <w:rPr>
          <w:lang w:val="es-ES_tradnl"/>
        </w:rPr>
        <w:lastRenderedPageBreak/>
        <w:t>Unregister</w:t>
      </w:r>
      <w:proofErr w:type="spellEnd"/>
      <w:r w:rsidRPr="00012462">
        <w:rPr>
          <w:lang w:val="es-ES_tradnl"/>
        </w:rPr>
        <w:t xml:space="preserve"> </w:t>
      </w:r>
      <w:proofErr w:type="spellStart"/>
      <w:r>
        <w:rPr>
          <w:lang w:val="es-ES_tradnl"/>
        </w:rPr>
        <w:t>listener</w:t>
      </w:r>
      <w:bookmarkEnd w:id="53"/>
      <w:proofErr w:type="spellEnd"/>
    </w:p>
    <w:p w14:paraId="1F8A3322" w14:textId="77777777" w:rsidR="00EF63E8" w:rsidRPr="00012462" w:rsidRDefault="00EF63E8" w:rsidP="00EF63E8">
      <w:pPr>
        <w:rPr>
          <w:lang w:val="es-ES_tradnl"/>
        </w:rPr>
      </w:pPr>
      <w:r w:rsidRPr="00012462">
        <w:rPr>
          <w:rFonts w:ascii="Courier" w:hAnsi="Courier"/>
          <w:b/>
          <w:sz w:val="28"/>
          <w:lang w:val="es-ES_tradnl"/>
        </w:rPr>
        <w:t xml:space="preserve">  DELETE /</w:t>
      </w:r>
      <w:proofErr w:type="spellStart"/>
      <w:proofErr w:type="gramStart"/>
      <w:r w:rsidRPr="00012462">
        <w:rPr>
          <w:rFonts w:ascii="Courier" w:hAnsi="Courier"/>
          <w:b/>
          <w:sz w:val="28"/>
          <w:lang w:val="es-ES_tradnl"/>
        </w:rPr>
        <w:t>hub</w:t>
      </w:r>
      <w:proofErr w:type="spellEnd"/>
      <w:proofErr w:type="gramEnd"/>
      <w:r w:rsidRPr="00012462">
        <w:rPr>
          <w:rFonts w:ascii="Courier" w:hAnsi="Courier"/>
          <w:b/>
          <w:sz w:val="28"/>
          <w:lang w:val="es-ES_tradnl"/>
        </w:rPr>
        <w:t>/{id}</w:t>
      </w:r>
    </w:p>
    <w:p w14:paraId="13D86F87" w14:textId="77777777" w:rsidR="00EF63E8" w:rsidRDefault="00EF63E8" w:rsidP="00EF63E8">
      <w:r>
        <w:rPr>
          <w:b/>
        </w:rPr>
        <w:t>Description</w:t>
      </w:r>
    </w:p>
    <w:p w14:paraId="713B4F27" w14:textId="628C1005" w:rsidR="00EF63E8" w:rsidRDefault="00EF63E8" w:rsidP="00EF63E8">
      <w:r w:rsidRPr="00012462">
        <w:t>Clears the communication endpoint address that was set by creating the Hub.</w:t>
      </w:r>
    </w:p>
    <w:p w14:paraId="0B588574" w14:textId="77777777" w:rsidR="00EF63E8" w:rsidRDefault="00EF63E8" w:rsidP="00EF63E8">
      <w:r>
        <w:rPr>
          <w:b/>
        </w:rPr>
        <w:t>Behavior</w:t>
      </w:r>
    </w:p>
    <w:p w14:paraId="5E047766" w14:textId="77777777" w:rsidR="00EF63E8" w:rsidRDefault="00EF63E8" w:rsidP="00EF63E8">
      <w:r>
        <w:t>Returns HTTP/1.1 status code 204 if the request was successful.</w:t>
      </w:r>
    </w:p>
    <w:p w14:paraId="6C657019" w14:textId="77777777" w:rsidR="00EF63E8" w:rsidRDefault="00EF63E8" w:rsidP="00EF63E8">
      <w:r>
        <w:t>Returns HTTP/1.1 status code 404 if the resource is not found.</w:t>
      </w:r>
    </w:p>
    <w:p w14:paraId="0A8A6C71" w14:textId="77777777" w:rsidR="00EF63E8" w:rsidRDefault="00EF63E8" w:rsidP="00EF63E8">
      <w:r>
        <w:rPr>
          <w:b/>
        </w:rPr>
        <w:t>Usage Samples</w:t>
      </w:r>
    </w:p>
    <w:p w14:paraId="7B6EDA2D" w14:textId="77777777" w:rsidR="00EF63E8" w:rsidRDefault="00EF63E8" w:rsidP="00EF63E8">
      <w:r>
        <w:t>Here's an example of a request for un-registering a listener.</w:t>
      </w:r>
    </w:p>
    <w:tbl>
      <w:tblPr>
        <w:tblStyle w:val="JsonRequest"/>
        <w:tblW w:w="0" w:type="auto"/>
        <w:tblLook w:val="04A0" w:firstRow="1" w:lastRow="0" w:firstColumn="1" w:lastColumn="0" w:noHBand="0" w:noVBand="1"/>
      </w:tblPr>
      <w:tblGrid>
        <w:gridCol w:w="10205"/>
      </w:tblGrid>
      <w:tr w:rsidR="00EF63E8" w14:paraId="47EFF236" w14:textId="77777777" w:rsidTr="00997554">
        <w:tc>
          <w:tcPr>
            <w:tcW w:w="10205" w:type="dxa"/>
          </w:tcPr>
          <w:p w14:paraId="66B4FA37" w14:textId="77777777" w:rsidR="00EF63E8" w:rsidRDefault="00EF63E8" w:rsidP="00997554">
            <w:r>
              <w:rPr>
                <w:b/>
              </w:rPr>
              <w:br/>
              <w:t>Request</w:t>
            </w:r>
            <w:r>
              <w:rPr>
                <w:b/>
              </w:rPr>
              <w:br/>
            </w:r>
          </w:p>
        </w:tc>
      </w:tr>
      <w:tr w:rsidR="00EF63E8" w14:paraId="2E01F36A" w14:textId="77777777" w:rsidTr="00997554">
        <w:trPr>
          <w:cnfStyle w:val="000000010000" w:firstRow="0" w:lastRow="0" w:firstColumn="0" w:lastColumn="0" w:oddVBand="0" w:evenVBand="0" w:oddHBand="0" w:evenHBand="1" w:firstRowFirstColumn="0" w:firstRowLastColumn="0" w:lastRowFirstColumn="0" w:lastRowLastColumn="0"/>
        </w:trPr>
        <w:tc>
          <w:tcPr>
            <w:tcW w:w="10205" w:type="dxa"/>
          </w:tcPr>
          <w:p w14:paraId="5B2BE07A" w14:textId="77777777" w:rsidR="00EF63E8" w:rsidRPr="00012462" w:rsidRDefault="00EF63E8" w:rsidP="00997554">
            <w:pPr>
              <w:rPr>
                <w:sz w:val="20"/>
              </w:rPr>
            </w:pPr>
            <w:r>
              <w:rPr>
                <w:sz w:val="20"/>
              </w:rPr>
              <w:t>DELETE</w:t>
            </w:r>
            <w:r w:rsidRPr="00012462">
              <w:rPr>
                <w:sz w:val="20"/>
              </w:rPr>
              <w:t xml:space="preserve"> /api/hub</w:t>
            </w:r>
            <w:r>
              <w:rPr>
                <w:sz w:val="20"/>
              </w:rPr>
              <w:t>/42</w:t>
            </w:r>
          </w:p>
          <w:p w14:paraId="3D4F8083" w14:textId="77777777" w:rsidR="00EF63E8" w:rsidRPr="00012462" w:rsidRDefault="00EF63E8" w:rsidP="00997554">
            <w:pPr>
              <w:rPr>
                <w:sz w:val="20"/>
              </w:rPr>
            </w:pPr>
            <w:r w:rsidRPr="00012462">
              <w:rPr>
                <w:sz w:val="20"/>
              </w:rPr>
              <w:t>Accept: application/json</w:t>
            </w:r>
            <w:r>
              <w:rPr>
                <w:sz w:val="20"/>
              </w:rPr>
              <w:br/>
            </w:r>
          </w:p>
        </w:tc>
      </w:tr>
      <w:tr w:rsidR="00EF63E8" w14:paraId="11A6E9F1" w14:textId="77777777" w:rsidTr="00997554">
        <w:tc>
          <w:tcPr>
            <w:tcW w:w="10205" w:type="dxa"/>
          </w:tcPr>
          <w:p w14:paraId="1BE3EA79" w14:textId="77777777" w:rsidR="00EF63E8" w:rsidRDefault="00EF63E8" w:rsidP="00997554">
            <w:r>
              <w:rPr>
                <w:b/>
              </w:rPr>
              <w:br/>
              <w:t>Response</w:t>
            </w:r>
            <w:r>
              <w:rPr>
                <w:b/>
              </w:rPr>
              <w:br/>
            </w:r>
          </w:p>
        </w:tc>
      </w:tr>
      <w:tr w:rsidR="00EF63E8" w:rsidRPr="00012462" w14:paraId="2BA1D106" w14:textId="77777777" w:rsidTr="00997554">
        <w:trPr>
          <w:cnfStyle w:val="000000010000" w:firstRow="0" w:lastRow="0" w:firstColumn="0" w:lastColumn="0" w:oddVBand="0" w:evenVBand="0" w:oddHBand="0" w:evenHBand="1" w:firstRowFirstColumn="0" w:firstRowLastColumn="0" w:lastRowFirstColumn="0" w:lastRowLastColumn="0"/>
        </w:trPr>
        <w:tc>
          <w:tcPr>
            <w:tcW w:w="10205" w:type="dxa"/>
          </w:tcPr>
          <w:p w14:paraId="4B698F0D" w14:textId="77777777" w:rsidR="00EF63E8" w:rsidRPr="00012462" w:rsidRDefault="00EF63E8" w:rsidP="00997554">
            <w:pPr>
              <w:rPr>
                <w:sz w:val="20"/>
                <w:lang w:val="fr-FR"/>
              </w:rPr>
            </w:pPr>
            <w:r>
              <w:rPr>
                <w:sz w:val="20"/>
                <w:lang w:val="fr-FR"/>
              </w:rPr>
              <w:t>204</w:t>
            </w:r>
          </w:p>
        </w:tc>
      </w:tr>
    </w:tbl>
    <w:p w14:paraId="79DC8AD9" w14:textId="77777777" w:rsidR="00EF63E8" w:rsidRPr="00AF3767" w:rsidRDefault="00EF63E8" w:rsidP="00EF63E8">
      <w:pPr>
        <w:rPr>
          <w:rFonts w:cs="Helvetica"/>
          <w:sz w:val="24"/>
          <w:lang w:eastAsia="it-IT"/>
        </w:rPr>
      </w:pPr>
    </w:p>
    <w:p w14:paraId="1CC7A577" w14:textId="77777777" w:rsidR="00EF63E8" w:rsidRDefault="00EF63E8" w:rsidP="00EF63E8">
      <w:pPr>
        <w:pStyle w:val="Heading2"/>
      </w:pPr>
      <w:bookmarkStart w:id="54" w:name="_Toc37224307"/>
      <w:r>
        <w:t>Publish Event to listener</w:t>
      </w:r>
      <w:bookmarkEnd w:id="54"/>
    </w:p>
    <w:p w14:paraId="322378CF" w14:textId="77777777" w:rsidR="00EF63E8" w:rsidRPr="00012462" w:rsidRDefault="00EF63E8" w:rsidP="00EF63E8">
      <w:r w:rsidRPr="00012462">
        <w:rPr>
          <w:rFonts w:ascii="Courier" w:hAnsi="Courier"/>
          <w:b/>
          <w:sz w:val="28"/>
        </w:rPr>
        <w:t xml:space="preserve">  </w:t>
      </w:r>
      <w:r>
        <w:rPr>
          <w:rFonts w:ascii="Courier" w:hAnsi="Courier"/>
          <w:b/>
          <w:sz w:val="28"/>
        </w:rPr>
        <w:t>POST</w:t>
      </w:r>
      <w:r w:rsidRPr="00012462">
        <w:rPr>
          <w:rFonts w:ascii="Courier" w:hAnsi="Courier"/>
          <w:b/>
          <w:sz w:val="28"/>
        </w:rPr>
        <w:t xml:space="preserve"> /</w:t>
      </w:r>
      <w:r>
        <w:rPr>
          <w:rFonts w:ascii="Courier" w:hAnsi="Courier"/>
          <w:b/>
          <w:sz w:val="28"/>
        </w:rPr>
        <w:t>client</w:t>
      </w:r>
      <w:r w:rsidRPr="00012462">
        <w:rPr>
          <w:rFonts w:ascii="Courier" w:hAnsi="Courier"/>
          <w:b/>
          <w:sz w:val="28"/>
        </w:rPr>
        <w:t>/</w:t>
      </w:r>
      <w:r>
        <w:rPr>
          <w:rFonts w:ascii="Courier" w:hAnsi="Courier"/>
          <w:b/>
          <w:sz w:val="28"/>
        </w:rPr>
        <w:t>listener</w:t>
      </w:r>
    </w:p>
    <w:p w14:paraId="15DE67FB" w14:textId="77777777" w:rsidR="00EF63E8" w:rsidRDefault="00EF63E8" w:rsidP="00EF63E8">
      <w:r>
        <w:rPr>
          <w:b/>
        </w:rPr>
        <w:t>Description</w:t>
      </w:r>
    </w:p>
    <w:p w14:paraId="1047C64D" w14:textId="77777777" w:rsidR="00EF63E8" w:rsidRDefault="00EF63E8" w:rsidP="00EF63E8">
      <w:r w:rsidRPr="00012462">
        <w:t>Clears the communication endpoint address that was set by creating the Hub.</w:t>
      </w:r>
    </w:p>
    <w:p w14:paraId="2C8F41B4" w14:textId="77777777" w:rsidR="00EF63E8" w:rsidRDefault="00EF63E8" w:rsidP="00EF63E8">
      <w:r>
        <w:rPr>
          <w:rFonts w:cs="Helvetica"/>
          <w:sz w:val="24"/>
          <w:lang w:eastAsia="it-IT"/>
        </w:rPr>
        <w:t>Provides to a registered listener the description of the event that was raised. The /client/listener url is the callback url passed when registering the listener.</w:t>
      </w:r>
    </w:p>
    <w:p w14:paraId="0ED8660B" w14:textId="77777777" w:rsidR="00EF63E8" w:rsidRDefault="00EF63E8" w:rsidP="00EF63E8">
      <w:r>
        <w:rPr>
          <w:b/>
        </w:rPr>
        <w:t>Behavior</w:t>
      </w:r>
    </w:p>
    <w:p w14:paraId="1ECF6AB2" w14:textId="77777777" w:rsidR="00EF63E8" w:rsidRDefault="00EF63E8" w:rsidP="00EF63E8">
      <w:r w:rsidRPr="00BC446E">
        <w:t xml:space="preserve">Returns HTTP/1.1 status code 201 if the service </w:t>
      </w:r>
      <w:proofErr w:type="gramStart"/>
      <w:r w:rsidRPr="00BC446E">
        <w:t>is able to</w:t>
      </w:r>
      <w:proofErr w:type="gramEnd"/>
      <w:r w:rsidRPr="00BC446E">
        <w:t xml:space="preserve"> set the configuration</w:t>
      </w:r>
      <w:r>
        <w:t>.</w:t>
      </w:r>
      <w:r w:rsidRPr="00BC446E">
        <w:t xml:space="preserve"> </w:t>
      </w:r>
    </w:p>
    <w:p w14:paraId="163CF912" w14:textId="77777777" w:rsidR="00EF63E8" w:rsidRDefault="00EF63E8" w:rsidP="00EF63E8">
      <w:r>
        <w:rPr>
          <w:b/>
        </w:rPr>
        <w:t>Usage Samples</w:t>
      </w:r>
    </w:p>
    <w:p w14:paraId="3C2BE92D" w14:textId="77777777" w:rsidR="00EF63E8" w:rsidRDefault="00EF63E8" w:rsidP="00EF63E8">
      <w:r>
        <w:t>Here's an example of a notification received by the listener. In this example “EVENT TYPE” should be replaced by one of the notification types supported by this API (see Notification resources Models section) and EVENT BODY refers to the data structure of the given notification type.</w:t>
      </w:r>
    </w:p>
    <w:tbl>
      <w:tblPr>
        <w:tblStyle w:val="JsonRequest"/>
        <w:tblW w:w="0" w:type="auto"/>
        <w:tblLook w:val="04A0" w:firstRow="1" w:lastRow="0" w:firstColumn="1" w:lastColumn="0" w:noHBand="0" w:noVBand="1"/>
      </w:tblPr>
      <w:tblGrid>
        <w:gridCol w:w="10205"/>
      </w:tblGrid>
      <w:tr w:rsidR="00EF63E8" w14:paraId="5AEDA459" w14:textId="77777777" w:rsidTr="00997554">
        <w:tc>
          <w:tcPr>
            <w:tcW w:w="10205" w:type="dxa"/>
          </w:tcPr>
          <w:p w14:paraId="7B9D41AE" w14:textId="77777777" w:rsidR="00EF63E8" w:rsidRDefault="00EF63E8" w:rsidP="00997554">
            <w:r>
              <w:rPr>
                <w:b/>
              </w:rPr>
              <w:lastRenderedPageBreak/>
              <w:br/>
              <w:t>Request</w:t>
            </w:r>
            <w:r>
              <w:rPr>
                <w:b/>
              </w:rPr>
              <w:br/>
            </w:r>
          </w:p>
        </w:tc>
      </w:tr>
      <w:tr w:rsidR="00EF63E8" w14:paraId="60D0ED92" w14:textId="77777777" w:rsidTr="00997554">
        <w:trPr>
          <w:cnfStyle w:val="000000010000" w:firstRow="0" w:lastRow="0" w:firstColumn="0" w:lastColumn="0" w:oddVBand="0" w:evenVBand="0" w:oddHBand="0" w:evenHBand="1" w:firstRowFirstColumn="0" w:firstRowLastColumn="0" w:lastRowFirstColumn="0" w:lastRowLastColumn="0"/>
        </w:trPr>
        <w:tc>
          <w:tcPr>
            <w:tcW w:w="10205" w:type="dxa"/>
          </w:tcPr>
          <w:p w14:paraId="69C6D926" w14:textId="77777777" w:rsidR="00EF63E8" w:rsidRPr="00BC446E" w:rsidRDefault="00EF63E8" w:rsidP="00997554">
            <w:pPr>
              <w:rPr>
                <w:sz w:val="20"/>
                <w:lang w:val="fr-FR"/>
              </w:rPr>
            </w:pPr>
            <w:r w:rsidRPr="00BC446E">
              <w:rPr>
                <w:sz w:val="20"/>
                <w:lang w:val="fr-FR"/>
              </w:rPr>
              <w:t>POST /client/</w:t>
            </w:r>
            <w:proofErr w:type="spellStart"/>
            <w:r w:rsidRPr="00BC446E">
              <w:rPr>
                <w:sz w:val="20"/>
                <w:lang w:val="fr-FR"/>
              </w:rPr>
              <w:t>listener</w:t>
            </w:r>
            <w:proofErr w:type="spellEnd"/>
          </w:p>
          <w:p w14:paraId="0C857973" w14:textId="77777777" w:rsidR="00EF63E8" w:rsidRPr="00BC446E" w:rsidRDefault="00EF63E8" w:rsidP="00997554">
            <w:pPr>
              <w:rPr>
                <w:sz w:val="20"/>
                <w:lang w:val="fr-FR"/>
              </w:rPr>
            </w:pPr>
            <w:proofErr w:type="spellStart"/>
            <w:proofErr w:type="gramStart"/>
            <w:r w:rsidRPr="00BC446E">
              <w:rPr>
                <w:sz w:val="20"/>
                <w:lang w:val="fr-FR"/>
              </w:rPr>
              <w:t>Accept</w:t>
            </w:r>
            <w:proofErr w:type="spellEnd"/>
            <w:r w:rsidRPr="00BC446E">
              <w:rPr>
                <w:sz w:val="20"/>
                <w:lang w:val="fr-FR"/>
              </w:rPr>
              <w:t>:</w:t>
            </w:r>
            <w:proofErr w:type="gramEnd"/>
            <w:r w:rsidRPr="00BC446E">
              <w:rPr>
                <w:sz w:val="20"/>
                <w:lang w:val="fr-FR"/>
              </w:rPr>
              <w:t xml:space="preserve"> application/</w:t>
            </w:r>
            <w:proofErr w:type="spellStart"/>
            <w:r w:rsidRPr="00BC446E">
              <w:rPr>
                <w:sz w:val="20"/>
                <w:lang w:val="fr-FR"/>
              </w:rPr>
              <w:t>json</w:t>
            </w:r>
            <w:proofErr w:type="spellEnd"/>
          </w:p>
          <w:p w14:paraId="7790E0CE" w14:textId="77777777" w:rsidR="00EF63E8" w:rsidRPr="00BC446E" w:rsidRDefault="00EF63E8" w:rsidP="00997554">
            <w:pPr>
              <w:rPr>
                <w:sz w:val="20"/>
                <w:lang w:val="fr-FR"/>
              </w:rPr>
            </w:pPr>
          </w:p>
          <w:p w14:paraId="0C0D293D" w14:textId="77777777" w:rsidR="00EF63E8" w:rsidRPr="00762953" w:rsidRDefault="00EF63E8" w:rsidP="00997554">
            <w:pPr>
              <w:rPr>
                <w:sz w:val="20"/>
              </w:rPr>
            </w:pPr>
            <w:r w:rsidRPr="00762953">
              <w:rPr>
                <w:sz w:val="20"/>
              </w:rPr>
              <w:t>{</w:t>
            </w:r>
          </w:p>
          <w:p w14:paraId="6FF3B9F0" w14:textId="77777777" w:rsidR="00EF63E8" w:rsidRPr="00BC446E" w:rsidRDefault="00EF63E8" w:rsidP="00997554">
            <w:pPr>
              <w:rPr>
                <w:sz w:val="20"/>
              </w:rPr>
            </w:pPr>
            <w:r w:rsidRPr="00762953">
              <w:rPr>
                <w:sz w:val="20"/>
              </w:rPr>
              <w:t xml:space="preserve">    </w:t>
            </w:r>
            <w:r w:rsidRPr="00BC446E">
              <w:rPr>
                <w:sz w:val="20"/>
              </w:rPr>
              <w:t xml:space="preserve">"event": { </w:t>
            </w:r>
          </w:p>
          <w:p w14:paraId="74310F8A" w14:textId="77777777" w:rsidR="00EF63E8" w:rsidRPr="00BC446E" w:rsidRDefault="00EF63E8" w:rsidP="00997554">
            <w:pPr>
              <w:rPr>
                <w:sz w:val="20"/>
              </w:rPr>
            </w:pPr>
            <w:r w:rsidRPr="00BC446E">
              <w:rPr>
                <w:sz w:val="20"/>
              </w:rPr>
              <w:t xml:space="preserve">                EVENT BODY </w:t>
            </w:r>
          </w:p>
          <w:p w14:paraId="192E1BF1" w14:textId="77777777" w:rsidR="00EF63E8" w:rsidRPr="00BC446E" w:rsidRDefault="00EF63E8" w:rsidP="00997554">
            <w:pPr>
              <w:rPr>
                <w:sz w:val="20"/>
              </w:rPr>
            </w:pPr>
            <w:r w:rsidRPr="00BC446E">
              <w:rPr>
                <w:sz w:val="20"/>
              </w:rPr>
              <w:t xml:space="preserve">            },</w:t>
            </w:r>
          </w:p>
          <w:p w14:paraId="18F2BB4E" w14:textId="77777777" w:rsidR="00EF63E8" w:rsidRPr="00BC446E" w:rsidRDefault="00EF63E8" w:rsidP="00997554">
            <w:pPr>
              <w:rPr>
                <w:sz w:val="20"/>
              </w:rPr>
            </w:pPr>
            <w:r w:rsidRPr="00BC446E">
              <w:rPr>
                <w:sz w:val="20"/>
              </w:rPr>
              <w:t xml:space="preserve">    "eventType": "</w:t>
            </w:r>
            <w:r>
              <w:rPr>
                <w:sz w:val="20"/>
              </w:rPr>
              <w:t>EVENT_TYPE</w:t>
            </w:r>
            <w:r w:rsidRPr="00BC446E">
              <w:rPr>
                <w:sz w:val="20"/>
              </w:rPr>
              <w:t>"</w:t>
            </w:r>
          </w:p>
          <w:p w14:paraId="33084F24" w14:textId="77777777" w:rsidR="00EF63E8" w:rsidRPr="00012462" w:rsidRDefault="00EF63E8" w:rsidP="00997554">
            <w:pPr>
              <w:rPr>
                <w:sz w:val="20"/>
              </w:rPr>
            </w:pPr>
            <w:r w:rsidRPr="00BC446E">
              <w:rPr>
                <w:sz w:val="20"/>
              </w:rPr>
              <w:t>}</w:t>
            </w:r>
            <w:r>
              <w:rPr>
                <w:sz w:val="20"/>
              </w:rPr>
              <w:br/>
            </w:r>
          </w:p>
        </w:tc>
      </w:tr>
      <w:tr w:rsidR="00EF63E8" w14:paraId="35DDFFBA" w14:textId="77777777" w:rsidTr="00997554">
        <w:tc>
          <w:tcPr>
            <w:tcW w:w="10205" w:type="dxa"/>
          </w:tcPr>
          <w:p w14:paraId="4A36DD8B" w14:textId="77777777" w:rsidR="00EF63E8" w:rsidRDefault="00EF63E8" w:rsidP="00997554">
            <w:r>
              <w:rPr>
                <w:b/>
              </w:rPr>
              <w:br/>
              <w:t>Response</w:t>
            </w:r>
            <w:r>
              <w:rPr>
                <w:b/>
              </w:rPr>
              <w:br/>
            </w:r>
          </w:p>
        </w:tc>
      </w:tr>
      <w:tr w:rsidR="00EF63E8" w:rsidRPr="00012462" w14:paraId="76AE9126" w14:textId="77777777" w:rsidTr="00997554">
        <w:trPr>
          <w:cnfStyle w:val="000000010000" w:firstRow="0" w:lastRow="0" w:firstColumn="0" w:lastColumn="0" w:oddVBand="0" w:evenVBand="0" w:oddHBand="0" w:evenHBand="1" w:firstRowFirstColumn="0" w:firstRowLastColumn="0" w:lastRowFirstColumn="0" w:lastRowLastColumn="0"/>
        </w:trPr>
        <w:tc>
          <w:tcPr>
            <w:tcW w:w="10205" w:type="dxa"/>
          </w:tcPr>
          <w:p w14:paraId="20A8616F" w14:textId="77777777" w:rsidR="00EF63E8" w:rsidRPr="00012462" w:rsidRDefault="00EF63E8" w:rsidP="00997554">
            <w:pPr>
              <w:rPr>
                <w:sz w:val="20"/>
                <w:lang w:val="fr-FR"/>
              </w:rPr>
            </w:pPr>
            <w:r>
              <w:rPr>
                <w:sz w:val="20"/>
                <w:lang w:val="fr-FR"/>
              </w:rPr>
              <w:t>201</w:t>
            </w:r>
          </w:p>
        </w:tc>
      </w:tr>
    </w:tbl>
    <w:p w14:paraId="220356FE" w14:textId="77777777" w:rsidR="00EF63E8" w:rsidRPr="00F70F17" w:rsidRDefault="00EF63E8" w:rsidP="00EF63E8">
      <w:pPr>
        <w:rPr>
          <w:rFonts w:cs="Helvetica"/>
          <w:sz w:val="24"/>
          <w:lang w:val="fr-FR" w:eastAsia="it-IT"/>
        </w:rPr>
      </w:pPr>
    </w:p>
    <w:p w14:paraId="752D0F3C" w14:textId="77777777" w:rsidR="00EF63E8" w:rsidRDefault="00EF63E8" w:rsidP="00EF63E8">
      <w:pPr>
        <w:spacing w:after="0" w:line="240" w:lineRule="auto"/>
        <w:rPr>
          <w:rFonts w:eastAsia="Calibri" w:cs="Helvetica"/>
          <w:sz w:val="24"/>
          <w:szCs w:val="22"/>
          <w:lang w:val="it-IT" w:eastAsia="it-IT"/>
        </w:rPr>
      </w:pPr>
      <w:r>
        <w:rPr>
          <w:rFonts w:cs="Helvetica"/>
          <w:sz w:val="24"/>
          <w:lang w:eastAsia="it-IT"/>
        </w:rPr>
        <w:t xml:space="preserve">For detailed examples on the general TM Forum notification mechanism, </w:t>
      </w:r>
      <w:r>
        <w:rPr>
          <w:rFonts w:eastAsia="Calibri" w:cs="Helvetica"/>
          <w:sz w:val="24"/>
          <w:szCs w:val="22"/>
          <w:lang w:val="it-IT" w:eastAsia="it-IT"/>
        </w:rPr>
        <w:t>see the TMF REST Design Guidelines.</w:t>
      </w:r>
    </w:p>
    <w:p w14:paraId="5CAE5D24" w14:textId="77777777" w:rsidR="00C67AD2" w:rsidRDefault="00C67AD2" w:rsidP="00EF63E8">
      <w:pPr>
        <w:spacing w:after="0" w:line="240" w:lineRule="auto"/>
        <w:rPr>
          <w:rFonts w:eastAsia="Calibri" w:cs="Helvetica"/>
          <w:sz w:val="24"/>
          <w:szCs w:val="22"/>
          <w:lang w:val="it-IT" w:eastAsia="it-IT"/>
        </w:rPr>
      </w:pPr>
    </w:p>
    <w:p w14:paraId="28382118" w14:textId="77777777" w:rsidR="00C67AD2" w:rsidRPr="009A7E65" w:rsidRDefault="00C67AD2" w:rsidP="00EF63E8">
      <w:pPr>
        <w:spacing w:after="0" w:line="240" w:lineRule="auto"/>
        <w:rPr>
          <w:rFonts w:eastAsia="Calibri" w:cs="Helvetica"/>
          <w:sz w:val="24"/>
          <w:szCs w:val="22"/>
          <w:lang w:val="it-IT" w:eastAsia="it-IT"/>
        </w:rPr>
      </w:pPr>
    </w:p>
    <w:p w14:paraId="0C5A6898" w14:textId="77777777" w:rsidR="0073239B" w:rsidRPr="009A7E65" w:rsidRDefault="0073239B" w:rsidP="0073239B">
      <w:pPr>
        <w:spacing w:after="0" w:line="240" w:lineRule="auto"/>
        <w:rPr>
          <w:rFonts w:eastAsia="Calibri" w:cs="Helvetica"/>
          <w:sz w:val="24"/>
          <w:szCs w:val="22"/>
          <w:lang w:val="it-IT" w:eastAsia="it-IT"/>
        </w:rPr>
      </w:pPr>
    </w:p>
    <w:p w14:paraId="036B3EA7" w14:textId="77777777" w:rsidR="000136A0" w:rsidRPr="000136A0" w:rsidRDefault="000136A0" w:rsidP="000136A0">
      <w:pPr>
        <w:sectPr w:rsidR="000136A0" w:rsidRPr="000136A0" w:rsidSect="004E3E77">
          <w:headerReference w:type="default" r:id="rId17"/>
          <w:footerReference w:type="default" r:id="rId18"/>
          <w:headerReference w:type="first" r:id="rId19"/>
          <w:footerReference w:type="first" r:id="rId20"/>
          <w:pgSz w:w="11906" w:h="16838"/>
          <w:pgMar w:top="1138" w:right="993" w:bottom="1411" w:left="568" w:header="720" w:footer="720" w:gutter="0"/>
          <w:cols w:space="720"/>
          <w:titlePg/>
          <w:docGrid w:linePitch="360"/>
        </w:sectPr>
      </w:pPr>
    </w:p>
    <w:p w14:paraId="444F3F52" w14:textId="77777777" w:rsidR="00A7563A" w:rsidRDefault="00A7563A" w:rsidP="00A7563A">
      <w:pPr>
        <w:pStyle w:val="Heading1"/>
      </w:pPr>
      <w:bookmarkStart w:id="55" w:name="_Toc362514703"/>
      <w:bookmarkStart w:id="56" w:name="_Toc404092939"/>
      <w:bookmarkStart w:id="57" w:name="_Toc37224308"/>
      <w:bookmarkEnd w:id="39"/>
      <w:bookmarkEnd w:id="40"/>
      <w:bookmarkEnd w:id="41"/>
      <w:bookmarkEnd w:id="42"/>
      <w:bookmarkEnd w:id="43"/>
      <w:bookmarkEnd w:id="44"/>
      <w:bookmarkEnd w:id="45"/>
      <w:bookmarkEnd w:id="46"/>
      <w:bookmarkEnd w:id="47"/>
      <w:bookmarkEnd w:id="48"/>
      <w:bookmarkEnd w:id="49"/>
      <w:bookmarkEnd w:id="50"/>
      <w:r>
        <w:lastRenderedPageBreak/>
        <w:t>Acknowledgements</w:t>
      </w:r>
      <w:bookmarkEnd w:id="55"/>
      <w:bookmarkEnd w:id="56"/>
      <w:bookmarkEnd w:id="57"/>
    </w:p>
    <w:p w14:paraId="51FDAE20" w14:textId="7729B5F9" w:rsidR="00CA2BB0" w:rsidRDefault="001A71A5" w:rsidP="00D27C57">
      <w:pPr>
        <w:pStyle w:val="Heading2"/>
      </w:pPr>
      <w:bookmarkStart w:id="58" w:name="_Toc203490686"/>
      <w:bookmarkStart w:id="59" w:name="_Toc225613461"/>
      <w:bookmarkStart w:id="60" w:name="_Toc225603250"/>
      <w:bookmarkStart w:id="61" w:name="_Toc235288526"/>
      <w:bookmarkStart w:id="62" w:name="_Toc37224309"/>
      <w:r>
        <w:t>Version</w:t>
      </w:r>
      <w:r w:rsidR="00CA2BB0">
        <w:t xml:space="preserve"> History</w:t>
      </w:r>
      <w:bookmarkEnd w:id="58"/>
      <w:bookmarkEnd w:id="59"/>
      <w:bookmarkEnd w:id="60"/>
      <w:bookmarkEnd w:id="61"/>
      <w:bookmarkEnd w:id="62"/>
    </w:p>
    <w:tbl>
      <w:tblPr>
        <w:tblW w:w="10065" w:type="dxa"/>
        <w:tblInd w:w="-601" w:type="dxa"/>
        <w:tblLayout w:type="fixed"/>
        <w:tblLook w:val="0000" w:firstRow="0" w:lastRow="0" w:firstColumn="0" w:lastColumn="0" w:noHBand="0" w:noVBand="0"/>
      </w:tblPr>
      <w:tblGrid>
        <w:gridCol w:w="1843"/>
        <w:gridCol w:w="1418"/>
        <w:gridCol w:w="3544"/>
        <w:gridCol w:w="3260"/>
      </w:tblGrid>
      <w:tr w:rsidR="00E8036D" w14:paraId="7DE073EA" w14:textId="77777777" w:rsidTr="00EA4BD7">
        <w:tc>
          <w:tcPr>
            <w:tcW w:w="1843" w:type="dxa"/>
            <w:tcBorders>
              <w:top w:val="single" w:sz="4" w:space="0" w:color="000000"/>
              <w:left w:val="single" w:sz="4" w:space="0" w:color="000000"/>
              <w:bottom w:val="single" w:sz="4" w:space="0" w:color="000000"/>
            </w:tcBorders>
            <w:shd w:val="clear" w:color="auto" w:fill="F3F3F3"/>
          </w:tcPr>
          <w:p w14:paraId="0E0D4ED9" w14:textId="77777777" w:rsidR="00E8036D" w:rsidRDefault="00E8036D" w:rsidP="00997554">
            <w:pPr>
              <w:snapToGrid w:val="0"/>
              <w:rPr>
                <w:b/>
                <w:bCs/>
              </w:rPr>
            </w:pPr>
            <w:r>
              <w:rPr>
                <w:b/>
                <w:bCs/>
              </w:rPr>
              <w:t>Release Number</w:t>
            </w:r>
          </w:p>
        </w:tc>
        <w:tc>
          <w:tcPr>
            <w:tcW w:w="1418" w:type="dxa"/>
            <w:tcBorders>
              <w:top w:val="single" w:sz="4" w:space="0" w:color="000000"/>
              <w:left w:val="single" w:sz="4" w:space="0" w:color="000000"/>
              <w:bottom w:val="single" w:sz="4" w:space="0" w:color="000000"/>
            </w:tcBorders>
            <w:shd w:val="clear" w:color="auto" w:fill="F3F3F3"/>
          </w:tcPr>
          <w:p w14:paraId="2F96A34A" w14:textId="77777777" w:rsidR="00E8036D" w:rsidRDefault="00E8036D" w:rsidP="00997554">
            <w:pPr>
              <w:snapToGrid w:val="0"/>
              <w:rPr>
                <w:b/>
                <w:bCs/>
              </w:rPr>
            </w:pPr>
            <w:r>
              <w:rPr>
                <w:b/>
                <w:bCs/>
              </w:rPr>
              <w:t xml:space="preserve">Date </w:t>
            </w:r>
          </w:p>
        </w:tc>
        <w:tc>
          <w:tcPr>
            <w:tcW w:w="3544" w:type="dxa"/>
            <w:tcBorders>
              <w:top w:val="single" w:sz="4" w:space="0" w:color="000000"/>
              <w:left w:val="single" w:sz="4" w:space="0" w:color="000000"/>
              <w:bottom w:val="single" w:sz="4" w:space="0" w:color="000000"/>
            </w:tcBorders>
            <w:shd w:val="clear" w:color="auto" w:fill="F3F3F3"/>
          </w:tcPr>
          <w:p w14:paraId="41031A29" w14:textId="77777777" w:rsidR="00E8036D" w:rsidRDefault="00E8036D" w:rsidP="00997554">
            <w:pPr>
              <w:snapToGrid w:val="0"/>
              <w:rPr>
                <w:b/>
                <w:bCs/>
              </w:rPr>
            </w:pPr>
            <w:r>
              <w:rPr>
                <w:b/>
                <w:bCs/>
              </w:rPr>
              <w:t>Release led by:</w:t>
            </w:r>
          </w:p>
        </w:tc>
        <w:tc>
          <w:tcPr>
            <w:tcW w:w="3260" w:type="dxa"/>
            <w:tcBorders>
              <w:top w:val="single" w:sz="4" w:space="0" w:color="000000"/>
              <w:left w:val="single" w:sz="4" w:space="0" w:color="000000"/>
              <w:bottom w:val="single" w:sz="4" w:space="0" w:color="000000"/>
              <w:right w:val="single" w:sz="4" w:space="0" w:color="000000"/>
            </w:tcBorders>
            <w:shd w:val="clear" w:color="auto" w:fill="F3F3F3"/>
          </w:tcPr>
          <w:p w14:paraId="2F0F6D4A" w14:textId="77777777" w:rsidR="00E8036D" w:rsidRDefault="00E8036D" w:rsidP="00997554">
            <w:pPr>
              <w:snapToGrid w:val="0"/>
              <w:rPr>
                <w:b/>
                <w:bCs/>
              </w:rPr>
            </w:pPr>
            <w:r>
              <w:rPr>
                <w:b/>
                <w:bCs/>
              </w:rPr>
              <w:t xml:space="preserve">Description </w:t>
            </w:r>
          </w:p>
        </w:tc>
      </w:tr>
      <w:tr w:rsidR="002F40AA" w14:paraId="17315372" w14:textId="77777777" w:rsidTr="00EA4BD7">
        <w:tc>
          <w:tcPr>
            <w:tcW w:w="1843" w:type="dxa"/>
            <w:tcBorders>
              <w:top w:val="single" w:sz="4" w:space="0" w:color="auto"/>
              <w:left w:val="single" w:sz="4" w:space="0" w:color="auto"/>
              <w:bottom w:val="single" w:sz="4" w:space="0" w:color="auto"/>
              <w:right w:val="single" w:sz="4" w:space="0" w:color="auto"/>
            </w:tcBorders>
          </w:tcPr>
          <w:p w14:paraId="26CBD584" w14:textId="77777777" w:rsidR="002F40AA" w:rsidRDefault="002F40AA" w:rsidP="00997554">
            <w:pPr>
              <w:snapToGrid w:val="0"/>
            </w:pPr>
            <w:r w:rsidRPr="00F20940">
              <w:rPr>
                <w:bCs/>
              </w:rPr>
              <w:t>Release 1.0</w:t>
            </w:r>
          </w:p>
        </w:tc>
        <w:tc>
          <w:tcPr>
            <w:tcW w:w="1418" w:type="dxa"/>
            <w:tcBorders>
              <w:top w:val="single" w:sz="4" w:space="0" w:color="auto"/>
              <w:left w:val="single" w:sz="4" w:space="0" w:color="auto"/>
              <w:bottom w:val="single" w:sz="4" w:space="0" w:color="auto"/>
              <w:right w:val="single" w:sz="4" w:space="0" w:color="auto"/>
            </w:tcBorders>
          </w:tcPr>
          <w:p w14:paraId="74CAE604" w14:textId="77777777" w:rsidR="002F40AA" w:rsidRDefault="002F40AA" w:rsidP="00997554">
            <w:pPr>
              <w:snapToGrid w:val="0"/>
            </w:pPr>
            <w:r>
              <w:rPr>
                <w:bCs/>
              </w:rPr>
              <w:t>04/15/</w:t>
            </w:r>
            <w:r w:rsidRPr="00F20940">
              <w:rPr>
                <w:bCs/>
              </w:rPr>
              <w:t>201</w:t>
            </w:r>
            <w:r>
              <w:rPr>
                <w:bCs/>
              </w:rPr>
              <w:t>7</w:t>
            </w:r>
          </w:p>
        </w:tc>
        <w:tc>
          <w:tcPr>
            <w:tcW w:w="3544" w:type="dxa"/>
            <w:tcBorders>
              <w:top w:val="single" w:sz="4" w:space="0" w:color="auto"/>
              <w:left w:val="single" w:sz="4" w:space="0" w:color="auto"/>
              <w:bottom w:val="single" w:sz="4" w:space="0" w:color="auto"/>
              <w:right w:val="single" w:sz="4" w:space="0" w:color="auto"/>
            </w:tcBorders>
          </w:tcPr>
          <w:p w14:paraId="26E72915" w14:textId="77777777" w:rsidR="002F40AA" w:rsidRPr="00762953" w:rsidRDefault="002F40AA" w:rsidP="002F40AA">
            <w:pPr>
              <w:snapToGrid w:val="0"/>
              <w:rPr>
                <w:lang w:val="fr-FR"/>
              </w:rPr>
            </w:pPr>
            <w:r w:rsidRPr="00762953">
              <w:rPr>
                <w:bCs/>
                <w:lang w:val="fr-FR"/>
              </w:rPr>
              <w:t>Pierre Gauthier</w:t>
            </w:r>
            <w:r w:rsidRPr="00762953">
              <w:rPr>
                <w:bCs/>
                <w:lang w:val="fr-FR"/>
              </w:rPr>
              <w:br/>
              <w:t>TM Forum</w:t>
            </w:r>
            <w:r w:rsidRPr="00762953">
              <w:rPr>
                <w:bCs/>
                <w:lang w:val="fr-FR"/>
              </w:rPr>
              <w:br/>
            </w:r>
            <w:hyperlink r:id="rId21" w:history="1">
              <w:r w:rsidRPr="003E53D0">
                <w:rPr>
                  <w:rStyle w:val="Hyperlink"/>
                  <w:bCs/>
                  <w:lang w:val="fr-FR"/>
                </w:rPr>
                <w:t>pgauthier@tmforum.org</w:t>
              </w:r>
            </w:hyperlink>
            <w:r w:rsidRPr="00762953">
              <w:rPr>
                <w:rStyle w:val="Hyperlink"/>
                <w:bCs/>
                <w:sz w:val="16"/>
                <w:szCs w:val="16"/>
                <w:lang w:val="fr-FR"/>
              </w:rPr>
              <w:br/>
            </w:r>
            <w:r w:rsidRPr="00762953">
              <w:rPr>
                <w:lang w:val="fr-FR"/>
              </w:rPr>
              <w:br/>
              <w:t>Mariano Belaunde Orange Labs</w:t>
            </w:r>
          </w:p>
        </w:tc>
        <w:tc>
          <w:tcPr>
            <w:tcW w:w="3260" w:type="dxa"/>
            <w:tcBorders>
              <w:top w:val="single" w:sz="4" w:space="0" w:color="auto"/>
              <w:left w:val="single" w:sz="4" w:space="0" w:color="auto"/>
              <w:bottom w:val="single" w:sz="4" w:space="0" w:color="auto"/>
              <w:right w:val="single" w:sz="4" w:space="0" w:color="auto"/>
            </w:tcBorders>
          </w:tcPr>
          <w:p w14:paraId="0D1FC766" w14:textId="77777777" w:rsidR="002F40AA" w:rsidRDefault="002F40AA" w:rsidP="008B2623">
            <w:pPr>
              <w:snapToGrid w:val="0"/>
            </w:pPr>
            <w:r w:rsidRPr="00F20940">
              <w:rPr>
                <w:bCs/>
              </w:rPr>
              <w:t>First Release of the Document.</w:t>
            </w:r>
            <w:r>
              <w:rPr>
                <w:bCs/>
              </w:rPr>
              <w:t xml:space="preserve"> </w:t>
            </w:r>
          </w:p>
        </w:tc>
      </w:tr>
      <w:tr w:rsidR="002F40AA" w14:paraId="24797BE8" w14:textId="77777777" w:rsidTr="00EA4BD7">
        <w:tc>
          <w:tcPr>
            <w:tcW w:w="1843" w:type="dxa"/>
            <w:tcBorders>
              <w:top w:val="single" w:sz="4" w:space="0" w:color="auto"/>
              <w:left w:val="single" w:sz="4" w:space="0" w:color="auto"/>
              <w:bottom w:val="single" w:sz="4" w:space="0" w:color="auto"/>
              <w:right w:val="single" w:sz="4" w:space="0" w:color="auto"/>
            </w:tcBorders>
          </w:tcPr>
          <w:p w14:paraId="5A5B0984" w14:textId="77777777" w:rsidR="002F40AA" w:rsidRPr="00F20940" w:rsidRDefault="002F40AA" w:rsidP="00997554">
            <w:pPr>
              <w:snapToGrid w:val="0"/>
              <w:rPr>
                <w:bCs/>
              </w:rPr>
            </w:pPr>
            <w:r>
              <w:rPr>
                <w:bCs/>
              </w:rPr>
              <w:t>Release 2.0</w:t>
            </w:r>
          </w:p>
        </w:tc>
        <w:tc>
          <w:tcPr>
            <w:tcW w:w="1418" w:type="dxa"/>
            <w:tcBorders>
              <w:top w:val="single" w:sz="4" w:space="0" w:color="auto"/>
              <w:left w:val="single" w:sz="4" w:space="0" w:color="auto"/>
              <w:bottom w:val="single" w:sz="4" w:space="0" w:color="auto"/>
              <w:right w:val="single" w:sz="4" w:space="0" w:color="auto"/>
            </w:tcBorders>
          </w:tcPr>
          <w:p w14:paraId="7188E345" w14:textId="77777777" w:rsidR="002F40AA" w:rsidRDefault="002F40AA" w:rsidP="00997554">
            <w:pPr>
              <w:snapToGrid w:val="0"/>
              <w:rPr>
                <w:bCs/>
              </w:rPr>
            </w:pPr>
            <w:r>
              <w:rPr>
                <w:bCs/>
              </w:rPr>
              <w:t>11/06/2018</w:t>
            </w:r>
          </w:p>
        </w:tc>
        <w:tc>
          <w:tcPr>
            <w:tcW w:w="3544" w:type="dxa"/>
            <w:tcBorders>
              <w:top w:val="single" w:sz="4" w:space="0" w:color="auto"/>
              <w:left w:val="single" w:sz="4" w:space="0" w:color="auto"/>
              <w:bottom w:val="single" w:sz="4" w:space="0" w:color="auto"/>
              <w:right w:val="single" w:sz="4" w:space="0" w:color="auto"/>
            </w:tcBorders>
          </w:tcPr>
          <w:p w14:paraId="2B83B17F" w14:textId="77777777" w:rsidR="002F40AA" w:rsidRPr="005F5501" w:rsidRDefault="002F40AA" w:rsidP="00E74B37">
            <w:pPr>
              <w:snapToGrid w:val="0"/>
              <w:rPr>
                <w:bCs/>
                <w:lang w:val="fr-FR"/>
              </w:rPr>
            </w:pPr>
            <w:r>
              <w:rPr>
                <w:bCs/>
                <w:lang w:val="fr-FR"/>
              </w:rPr>
              <w:t xml:space="preserve">Mariano Belaunde </w:t>
            </w:r>
            <w:r>
              <w:rPr>
                <w:bCs/>
                <w:lang w:val="fr-FR"/>
              </w:rPr>
              <w:br/>
              <w:t>Orange Labs</w:t>
            </w:r>
          </w:p>
        </w:tc>
        <w:tc>
          <w:tcPr>
            <w:tcW w:w="3260" w:type="dxa"/>
            <w:tcBorders>
              <w:top w:val="single" w:sz="4" w:space="0" w:color="auto"/>
              <w:left w:val="single" w:sz="4" w:space="0" w:color="auto"/>
              <w:bottom w:val="single" w:sz="4" w:space="0" w:color="auto"/>
              <w:right w:val="single" w:sz="4" w:space="0" w:color="auto"/>
            </w:tcBorders>
          </w:tcPr>
          <w:p w14:paraId="763D3079" w14:textId="77777777" w:rsidR="002F40AA" w:rsidRPr="00F20940" w:rsidRDefault="002F40AA" w:rsidP="00971007">
            <w:pPr>
              <w:snapToGrid w:val="0"/>
              <w:rPr>
                <w:bCs/>
              </w:rPr>
            </w:pPr>
            <w:r>
              <w:rPr>
                <w:bCs/>
              </w:rPr>
              <w:t>Alignment with Guidelines 3.0</w:t>
            </w:r>
          </w:p>
        </w:tc>
      </w:tr>
      <w:tr w:rsidR="00EA4BD7" w14:paraId="11FCEC74" w14:textId="77777777" w:rsidTr="00EA4BD7">
        <w:tc>
          <w:tcPr>
            <w:tcW w:w="1843" w:type="dxa"/>
            <w:tcBorders>
              <w:top w:val="single" w:sz="4" w:space="0" w:color="auto"/>
              <w:left w:val="single" w:sz="4" w:space="0" w:color="auto"/>
              <w:bottom w:val="single" w:sz="4" w:space="0" w:color="auto"/>
              <w:right w:val="single" w:sz="4" w:space="0" w:color="auto"/>
            </w:tcBorders>
          </w:tcPr>
          <w:p w14:paraId="63934720" w14:textId="77777777" w:rsidR="00EA4BD7" w:rsidRDefault="006E63AF" w:rsidP="00EA4BD7">
            <w:pPr>
              <w:snapToGrid w:val="0"/>
              <w:spacing w:after="0"/>
              <w:rPr>
                <w:bCs/>
              </w:rPr>
            </w:pPr>
            <w:r>
              <w:rPr>
                <w:bCs/>
              </w:rPr>
              <w:t xml:space="preserve">Version </w:t>
            </w:r>
            <w:r w:rsidR="00EA4BD7">
              <w:rPr>
                <w:bCs/>
              </w:rPr>
              <w:t>4.0</w:t>
            </w:r>
            <w:r>
              <w:rPr>
                <w:bCs/>
              </w:rPr>
              <w:t>.0</w:t>
            </w:r>
          </w:p>
        </w:tc>
        <w:tc>
          <w:tcPr>
            <w:tcW w:w="1418" w:type="dxa"/>
            <w:tcBorders>
              <w:top w:val="single" w:sz="4" w:space="0" w:color="auto"/>
              <w:left w:val="single" w:sz="4" w:space="0" w:color="auto"/>
              <w:bottom w:val="single" w:sz="4" w:space="0" w:color="auto"/>
              <w:right w:val="single" w:sz="4" w:space="0" w:color="auto"/>
            </w:tcBorders>
          </w:tcPr>
          <w:p w14:paraId="241C7A48" w14:textId="4466A78E" w:rsidR="00EA4BD7" w:rsidRDefault="006E63AF" w:rsidP="00EA4BD7">
            <w:pPr>
              <w:snapToGrid w:val="0"/>
              <w:spacing w:after="0"/>
              <w:rPr>
                <w:bCs/>
              </w:rPr>
            </w:pPr>
            <w:r>
              <w:rPr>
                <w:bCs/>
              </w:rPr>
              <w:t>0</w:t>
            </w:r>
            <w:r w:rsidR="001A71A5">
              <w:rPr>
                <w:bCs/>
              </w:rPr>
              <w:t>3</w:t>
            </w:r>
            <w:r>
              <w:rPr>
                <w:bCs/>
              </w:rPr>
              <w:t>-</w:t>
            </w:r>
            <w:r w:rsidR="001A71A5">
              <w:rPr>
                <w:bCs/>
              </w:rPr>
              <w:t>Ap</w:t>
            </w:r>
            <w:r>
              <w:rPr>
                <w:bCs/>
              </w:rPr>
              <w:t>r-2020</w:t>
            </w:r>
          </w:p>
        </w:tc>
        <w:tc>
          <w:tcPr>
            <w:tcW w:w="3544" w:type="dxa"/>
            <w:tcBorders>
              <w:top w:val="single" w:sz="4" w:space="0" w:color="auto"/>
              <w:left w:val="single" w:sz="4" w:space="0" w:color="auto"/>
              <w:bottom w:val="single" w:sz="4" w:space="0" w:color="auto"/>
              <w:right w:val="single" w:sz="4" w:space="0" w:color="auto"/>
            </w:tcBorders>
          </w:tcPr>
          <w:p w14:paraId="738BE5F5" w14:textId="77777777" w:rsidR="00EA4BD7" w:rsidRPr="008F44EA" w:rsidRDefault="00EA4BD7" w:rsidP="00EA4BD7">
            <w:pPr>
              <w:snapToGrid w:val="0"/>
              <w:spacing w:after="0" w:line="240" w:lineRule="auto"/>
              <w:contextualSpacing/>
              <w:rPr>
                <w:bCs/>
                <w:lang w:val="fr-FR"/>
              </w:rPr>
            </w:pPr>
            <w:r w:rsidRPr="008F44EA">
              <w:rPr>
                <w:bCs/>
                <w:lang w:val="fr-FR"/>
              </w:rPr>
              <w:t>Pierre Gauthier</w:t>
            </w:r>
            <w:r>
              <w:rPr>
                <w:bCs/>
                <w:lang w:val="fr-FR"/>
              </w:rPr>
              <w:t xml:space="preserve"> -</w:t>
            </w:r>
            <w:r w:rsidRPr="008F44EA">
              <w:rPr>
                <w:bCs/>
                <w:lang w:val="fr-FR"/>
              </w:rPr>
              <w:t>TM Forum</w:t>
            </w:r>
            <w:r w:rsidRPr="008F44EA">
              <w:rPr>
                <w:bCs/>
                <w:lang w:val="fr-FR"/>
              </w:rPr>
              <w:br/>
            </w:r>
            <w:hyperlink r:id="rId22" w:history="1">
              <w:r w:rsidRPr="008F44EA">
                <w:rPr>
                  <w:rStyle w:val="Hyperlink"/>
                  <w:bCs/>
                  <w:lang w:val="fr-FR"/>
                </w:rPr>
                <w:t>pgauthier@tmforum.org</w:t>
              </w:r>
            </w:hyperlink>
          </w:p>
          <w:p w14:paraId="5901E4FC" w14:textId="77777777" w:rsidR="00EA4BD7" w:rsidRDefault="00EA4BD7" w:rsidP="00EA4BD7">
            <w:pPr>
              <w:snapToGrid w:val="0"/>
              <w:spacing w:after="0" w:line="240" w:lineRule="auto"/>
              <w:contextualSpacing/>
              <w:rPr>
                <w:bCs/>
                <w:lang w:val="fr-FR"/>
              </w:rPr>
            </w:pPr>
          </w:p>
          <w:p w14:paraId="38BA707D" w14:textId="77777777" w:rsidR="00EA4BD7" w:rsidRPr="008F44EA" w:rsidRDefault="00EA4BD7" w:rsidP="00EA4BD7">
            <w:pPr>
              <w:snapToGrid w:val="0"/>
              <w:spacing w:after="0" w:line="240" w:lineRule="auto"/>
              <w:contextualSpacing/>
              <w:rPr>
                <w:bCs/>
                <w:lang w:val="fr-FR"/>
              </w:rPr>
            </w:pPr>
            <w:r w:rsidRPr="008F44EA">
              <w:rPr>
                <w:bCs/>
                <w:lang w:val="fr-FR"/>
              </w:rPr>
              <w:t>Grégoire Laurent - Orange</w:t>
            </w:r>
          </w:p>
          <w:p w14:paraId="637A3630" w14:textId="77777777" w:rsidR="00EA4BD7" w:rsidRDefault="00F04D58" w:rsidP="00EA4BD7">
            <w:pPr>
              <w:snapToGrid w:val="0"/>
              <w:spacing w:after="0" w:line="240" w:lineRule="auto"/>
              <w:contextualSpacing/>
              <w:rPr>
                <w:rStyle w:val="Hyperlink"/>
                <w:bCs/>
                <w:lang w:val="fr-FR"/>
              </w:rPr>
            </w:pPr>
            <w:hyperlink r:id="rId23" w:history="1">
              <w:r w:rsidR="00EA4BD7" w:rsidRPr="008F44EA">
                <w:rPr>
                  <w:rStyle w:val="Hyperlink"/>
                  <w:bCs/>
                  <w:lang w:val="fr-FR"/>
                </w:rPr>
                <w:t>gregoire.laurent@orange.com</w:t>
              </w:r>
            </w:hyperlink>
          </w:p>
          <w:p w14:paraId="627DB3EA" w14:textId="77777777" w:rsidR="00EA4BD7" w:rsidRDefault="00EA4BD7" w:rsidP="00EA4BD7">
            <w:pPr>
              <w:snapToGrid w:val="0"/>
              <w:spacing w:after="0" w:line="240" w:lineRule="auto"/>
              <w:contextualSpacing/>
              <w:rPr>
                <w:bCs/>
                <w:lang w:val="fr-FR"/>
              </w:rPr>
            </w:pPr>
          </w:p>
          <w:p w14:paraId="0B6C081B" w14:textId="77777777" w:rsidR="00EA4BD7" w:rsidRPr="00EA4BD7" w:rsidRDefault="00EA4BD7" w:rsidP="00EA4BD7">
            <w:pPr>
              <w:snapToGrid w:val="0"/>
              <w:spacing w:after="0" w:line="240" w:lineRule="auto"/>
              <w:contextualSpacing/>
              <w:rPr>
                <w:bCs/>
              </w:rPr>
            </w:pPr>
            <w:r w:rsidRPr="00EA4BD7">
              <w:rPr>
                <w:bCs/>
              </w:rPr>
              <w:t>Javed Syed - Oracle</w:t>
            </w:r>
          </w:p>
          <w:p w14:paraId="4A7F9D18" w14:textId="77777777" w:rsidR="00EA4BD7" w:rsidRPr="00EA4BD7" w:rsidRDefault="00F04D58" w:rsidP="00EA4BD7">
            <w:pPr>
              <w:snapToGrid w:val="0"/>
              <w:spacing w:after="0" w:line="240" w:lineRule="auto"/>
              <w:contextualSpacing/>
              <w:rPr>
                <w:bCs/>
              </w:rPr>
            </w:pPr>
            <w:hyperlink r:id="rId24" w:history="1">
              <w:r w:rsidR="00EA4BD7" w:rsidRPr="00EA4BD7">
                <w:rPr>
                  <w:rStyle w:val="Hyperlink"/>
                  <w:bCs/>
                </w:rPr>
                <w:t>syed.javed@oracle.com</w:t>
              </w:r>
            </w:hyperlink>
          </w:p>
        </w:tc>
        <w:tc>
          <w:tcPr>
            <w:tcW w:w="3260" w:type="dxa"/>
            <w:tcBorders>
              <w:top w:val="single" w:sz="4" w:space="0" w:color="auto"/>
              <w:left w:val="single" w:sz="4" w:space="0" w:color="auto"/>
              <w:bottom w:val="single" w:sz="4" w:space="0" w:color="auto"/>
              <w:right w:val="single" w:sz="4" w:space="0" w:color="auto"/>
            </w:tcBorders>
          </w:tcPr>
          <w:p w14:paraId="1CBA7EC8" w14:textId="77777777" w:rsidR="00EA4BD7" w:rsidRPr="008F44EA" w:rsidRDefault="00EA4BD7" w:rsidP="00EA4BD7">
            <w:pPr>
              <w:snapToGrid w:val="0"/>
              <w:spacing w:after="0" w:line="240" w:lineRule="auto"/>
              <w:contextualSpacing/>
              <w:rPr>
                <w:bCs/>
              </w:rPr>
            </w:pPr>
            <w:r w:rsidRPr="008F44EA">
              <w:rPr>
                <w:bCs/>
              </w:rPr>
              <w:t>Version 4.0 of the API REST</w:t>
            </w:r>
          </w:p>
          <w:p w14:paraId="399E8910" w14:textId="4E2202F7" w:rsidR="00EA4BD7" w:rsidRDefault="00EA4BD7" w:rsidP="00EA4BD7">
            <w:pPr>
              <w:snapToGrid w:val="0"/>
              <w:spacing w:after="0"/>
              <w:rPr>
                <w:bCs/>
              </w:rPr>
            </w:pPr>
            <w:r w:rsidRPr="008F44EA">
              <w:rPr>
                <w:bCs/>
              </w:rPr>
              <w:t>Not</w:t>
            </w:r>
            <w:r w:rsidR="001A71A5">
              <w:rPr>
                <w:bCs/>
              </w:rPr>
              <w:t>e</w:t>
            </w:r>
            <w:r w:rsidRPr="008F44EA">
              <w:rPr>
                <w:bCs/>
              </w:rPr>
              <w:t>: the version 4.0 is assigned to all the APIs delivered in the release 19.0</w:t>
            </w:r>
          </w:p>
        </w:tc>
      </w:tr>
    </w:tbl>
    <w:p w14:paraId="2F07D61D" w14:textId="11ECFEE1" w:rsidR="00E8036D" w:rsidRDefault="00E8036D" w:rsidP="00E8036D"/>
    <w:p w14:paraId="6AB2850E" w14:textId="77777777" w:rsidR="001A71A5" w:rsidRDefault="001A71A5" w:rsidP="001A71A5">
      <w:pPr>
        <w:pStyle w:val="Heading2"/>
      </w:pPr>
      <w:bookmarkStart w:id="63" w:name="_Toc37224310"/>
      <w:r>
        <w:t>Release History</w:t>
      </w:r>
      <w:bookmarkEnd w:id="63"/>
    </w:p>
    <w:tbl>
      <w:tblPr>
        <w:tblW w:w="10065" w:type="dxa"/>
        <w:tblInd w:w="-601" w:type="dxa"/>
        <w:tblLayout w:type="fixed"/>
        <w:tblLook w:val="0000" w:firstRow="0" w:lastRow="0" w:firstColumn="0" w:lastColumn="0" w:noHBand="0" w:noVBand="0"/>
      </w:tblPr>
      <w:tblGrid>
        <w:gridCol w:w="1843"/>
        <w:gridCol w:w="1418"/>
        <w:gridCol w:w="3544"/>
        <w:gridCol w:w="3260"/>
      </w:tblGrid>
      <w:tr w:rsidR="001A71A5" w14:paraId="2A429BB3" w14:textId="77777777" w:rsidTr="008D6FD2">
        <w:tc>
          <w:tcPr>
            <w:tcW w:w="1843" w:type="dxa"/>
            <w:tcBorders>
              <w:top w:val="single" w:sz="4" w:space="0" w:color="000000"/>
              <w:left w:val="single" w:sz="4" w:space="0" w:color="000000"/>
              <w:bottom w:val="single" w:sz="4" w:space="0" w:color="000000"/>
            </w:tcBorders>
            <w:shd w:val="clear" w:color="auto" w:fill="F3F3F3"/>
          </w:tcPr>
          <w:p w14:paraId="7A7A4C7E" w14:textId="77777777" w:rsidR="001A71A5" w:rsidRDefault="001A71A5" w:rsidP="008D6FD2">
            <w:pPr>
              <w:snapToGrid w:val="0"/>
              <w:rPr>
                <w:b/>
                <w:bCs/>
              </w:rPr>
            </w:pPr>
            <w:r>
              <w:rPr>
                <w:b/>
                <w:bCs/>
              </w:rPr>
              <w:t>Release Number</w:t>
            </w:r>
          </w:p>
        </w:tc>
        <w:tc>
          <w:tcPr>
            <w:tcW w:w="1418" w:type="dxa"/>
            <w:tcBorders>
              <w:top w:val="single" w:sz="4" w:space="0" w:color="000000"/>
              <w:left w:val="single" w:sz="4" w:space="0" w:color="000000"/>
              <w:bottom w:val="single" w:sz="4" w:space="0" w:color="000000"/>
            </w:tcBorders>
            <w:shd w:val="clear" w:color="auto" w:fill="F3F3F3"/>
          </w:tcPr>
          <w:p w14:paraId="40D56E9E" w14:textId="77777777" w:rsidR="001A71A5" w:rsidRDefault="001A71A5" w:rsidP="008D6FD2">
            <w:pPr>
              <w:snapToGrid w:val="0"/>
              <w:rPr>
                <w:b/>
                <w:bCs/>
              </w:rPr>
            </w:pPr>
            <w:r>
              <w:rPr>
                <w:b/>
                <w:bCs/>
              </w:rPr>
              <w:t xml:space="preserve">Date </w:t>
            </w:r>
          </w:p>
        </w:tc>
        <w:tc>
          <w:tcPr>
            <w:tcW w:w="3544" w:type="dxa"/>
            <w:tcBorders>
              <w:top w:val="single" w:sz="4" w:space="0" w:color="000000"/>
              <w:left w:val="single" w:sz="4" w:space="0" w:color="000000"/>
              <w:bottom w:val="single" w:sz="4" w:space="0" w:color="000000"/>
            </w:tcBorders>
            <w:shd w:val="clear" w:color="auto" w:fill="F3F3F3"/>
          </w:tcPr>
          <w:p w14:paraId="57016C27" w14:textId="77777777" w:rsidR="001A71A5" w:rsidRDefault="001A71A5" w:rsidP="008D6FD2">
            <w:pPr>
              <w:snapToGrid w:val="0"/>
              <w:rPr>
                <w:b/>
                <w:bCs/>
              </w:rPr>
            </w:pPr>
            <w:r>
              <w:rPr>
                <w:b/>
                <w:bCs/>
              </w:rPr>
              <w:t>Release led by:</w:t>
            </w:r>
          </w:p>
        </w:tc>
        <w:tc>
          <w:tcPr>
            <w:tcW w:w="3260" w:type="dxa"/>
            <w:tcBorders>
              <w:top w:val="single" w:sz="4" w:space="0" w:color="000000"/>
              <w:left w:val="single" w:sz="4" w:space="0" w:color="000000"/>
              <w:bottom w:val="single" w:sz="4" w:space="0" w:color="000000"/>
              <w:right w:val="single" w:sz="4" w:space="0" w:color="000000"/>
            </w:tcBorders>
            <w:shd w:val="clear" w:color="auto" w:fill="F3F3F3"/>
          </w:tcPr>
          <w:p w14:paraId="6C9EFC51" w14:textId="77777777" w:rsidR="001A71A5" w:rsidRDefault="001A71A5" w:rsidP="008D6FD2">
            <w:pPr>
              <w:snapToGrid w:val="0"/>
              <w:rPr>
                <w:b/>
                <w:bCs/>
              </w:rPr>
            </w:pPr>
            <w:r>
              <w:rPr>
                <w:b/>
                <w:bCs/>
              </w:rPr>
              <w:t xml:space="preserve">Description </w:t>
            </w:r>
          </w:p>
        </w:tc>
      </w:tr>
      <w:tr w:rsidR="001A71A5" w14:paraId="02E01B51" w14:textId="77777777" w:rsidTr="008D6FD2">
        <w:tc>
          <w:tcPr>
            <w:tcW w:w="1843" w:type="dxa"/>
            <w:tcBorders>
              <w:top w:val="single" w:sz="4" w:space="0" w:color="auto"/>
              <w:left w:val="single" w:sz="4" w:space="0" w:color="auto"/>
              <w:bottom w:val="single" w:sz="4" w:space="0" w:color="auto"/>
              <w:right w:val="single" w:sz="4" w:space="0" w:color="auto"/>
            </w:tcBorders>
          </w:tcPr>
          <w:p w14:paraId="585BE7A2" w14:textId="44EC832B" w:rsidR="001A71A5" w:rsidRDefault="001A71A5" w:rsidP="001A71A5">
            <w:pPr>
              <w:snapToGrid w:val="0"/>
            </w:pPr>
            <w:r>
              <w:rPr>
                <w:bCs/>
              </w:rPr>
              <w:t>Pre-production</w:t>
            </w:r>
          </w:p>
        </w:tc>
        <w:tc>
          <w:tcPr>
            <w:tcW w:w="1418" w:type="dxa"/>
            <w:tcBorders>
              <w:top w:val="single" w:sz="4" w:space="0" w:color="auto"/>
              <w:left w:val="single" w:sz="4" w:space="0" w:color="auto"/>
              <w:bottom w:val="single" w:sz="4" w:space="0" w:color="auto"/>
              <w:right w:val="single" w:sz="4" w:space="0" w:color="auto"/>
            </w:tcBorders>
          </w:tcPr>
          <w:p w14:paraId="58D2283D" w14:textId="0ABA0CBD" w:rsidR="001A71A5" w:rsidRDefault="001A71A5" w:rsidP="001A71A5">
            <w:pPr>
              <w:snapToGrid w:val="0"/>
            </w:pPr>
            <w:r>
              <w:rPr>
                <w:bCs/>
              </w:rPr>
              <w:t>03-</w:t>
            </w:r>
            <w:r>
              <w:rPr>
                <w:bCs/>
              </w:rPr>
              <w:t>Apr</w:t>
            </w:r>
            <w:r>
              <w:rPr>
                <w:bCs/>
              </w:rPr>
              <w:t>-2020</w:t>
            </w:r>
          </w:p>
        </w:tc>
        <w:tc>
          <w:tcPr>
            <w:tcW w:w="3544" w:type="dxa"/>
            <w:tcBorders>
              <w:top w:val="single" w:sz="4" w:space="0" w:color="auto"/>
              <w:left w:val="single" w:sz="4" w:space="0" w:color="auto"/>
              <w:bottom w:val="single" w:sz="4" w:space="0" w:color="auto"/>
              <w:right w:val="single" w:sz="4" w:space="0" w:color="auto"/>
            </w:tcBorders>
          </w:tcPr>
          <w:p w14:paraId="1FA102C9" w14:textId="77777777" w:rsidR="001A71A5" w:rsidRPr="008F44EA" w:rsidRDefault="001A71A5" w:rsidP="001A71A5">
            <w:pPr>
              <w:snapToGrid w:val="0"/>
              <w:spacing w:after="0" w:line="240" w:lineRule="auto"/>
              <w:contextualSpacing/>
              <w:rPr>
                <w:bCs/>
                <w:lang w:val="fr-FR"/>
              </w:rPr>
            </w:pPr>
            <w:r w:rsidRPr="008F44EA">
              <w:rPr>
                <w:bCs/>
                <w:lang w:val="fr-FR"/>
              </w:rPr>
              <w:t>Pierre Gauthier</w:t>
            </w:r>
            <w:r>
              <w:rPr>
                <w:bCs/>
                <w:lang w:val="fr-FR"/>
              </w:rPr>
              <w:t xml:space="preserve"> -</w:t>
            </w:r>
            <w:r w:rsidRPr="008F44EA">
              <w:rPr>
                <w:bCs/>
                <w:lang w:val="fr-FR"/>
              </w:rPr>
              <w:t>TM Forum</w:t>
            </w:r>
            <w:r w:rsidRPr="008F44EA">
              <w:rPr>
                <w:bCs/>
                <w:lang w:val="fr-FR"/>
              </w:rPr>
              <w:br/>
            </w:r>
            <w:hyperlink r:id="rId25" w:history="1">
              <w:r w:rsidRPr="008F44EA">
                <w:rPr>
                  <w:rStyle w:val="Hyperlink"/>
                  <w:bCs/>
                  <w:lang w:val="fr-FR"/>
                </w:rPr>
                <w:t>pgauthier@tmforum.org</w:t>
              </w:r>
            </w:hyperlink>
          </w:p>
          <w:p w14:paraId="7EF494F5" w14:textId="77777777" w:rsidR="001A71A5" w:rsidRDefault="001A71A5" w:rsidP="001A71A5">
            <w:pPr>
              <w:snapToGrid w:val="0"/>
              <w:spacing w:after="0" w:line="240" w:lineRule="auto"/>
              <w:contextualSpacing/>
              <w:rPr>
                <w:bCs/>
                <w:lang w:val="fr-FR"/>
              </w:rPr>
            </w:pPr>
          </w:p>
          <w:p w14:paraId="08038733" w14:textId="77777777" w:rsidR="001A71A5" w:rsidRPr="008F44EA" w:rsidRDefault="001A71A5" w:rsidP="001A71A5">
            <w:pPr>
              <w:snapToGrid w:val="0"/>
              <w:spacing w:after="0" w:line="240" w:lineRule="auto"/>
              <w:contextualSpacing/>
              <w:rPr>
                <w:bCs/>
                <w:lang w:val="fr-FR"/>
              </w:rPr>
            </w:pPr>
            <w:r w:rsidRPr="008F44EA">
              <w:rPr>
                <w:bCs/>
                <w:lang w:val="fr-FR"/>
              </w:rPr>
              <w:t>Grégoire Laurent - Orange</w:t>
            </w:r>
          </w:p>
          <w:p w14:paraId="0A665D50" w14:textId="77777777" w:rsidR="001A71A5" w:rsidRDefault="001A71A5" w:rsidP="001A71A5">
            <w:pPr>
              <w:snapToGrid w:val="0"/>
              <w:spacing w:after="0" w:line="240" w:lineRule="auto"/>
              <w:contextualSpacing/>
              <w:rPr>
                <w:rStyle w:val="Hyperlink"/>
                <w:bCs/>
                <w:lang w:val="fr-FR"/>
              </w:rPr>
            </w:pPr>
            <w:hyperlink r:id="rId26" w:history="1">
              <w:r w:rsidRPr="008F44EA">
                <w:rPr>
                  <w:rStyle w:val="Hyperlink"/>
                  <w:bCs/>
                  <w:lang w:val="fr-FR"/>
                </w:rPr>
                <w:t>gregoire.laurent@orange.com</w:t>
              </w:r>
            </w:hyperlink>
          </w:p>
          <w:p w14:paraId="141678DE" w14:textId="77777777" w:rsidR="001A71A5" w:rsidRDefault="001A71A5" w:rsidP="001A71A5">
            <w:pPr>
              <w:snapToGrid w:val="0"/>
              <w:spacing w:after="0" w:line="240" w:lineRule="auto"/>
              <w:contextualSpacing/>
              <w:rPr>
                <w:bCs/>
                <w:lang w:val="fr-FR"/>
              </w:rPr>
            </w:pPr>
          </w:p>
          <w:p w14:paraId="3D2795F8" w14:textId="77777777" w:rsidR="001A71A5" w:rsidRPr="00EA4BD7" w:rsidRDefault="001A71A5" w:rsidP="001A71A5">
            <w:pPr>
              <w:snapToGrid w:val="0"/>
              <w:spacing w:after="0" w:line="240" w:lineRule="auto"/>
              <w:contextualSpacing/>
              <w:rPr>
                <w:bCs/>
              </w:rPr>
            </w:pPr>
            <w:proofErr w:type="spellStart"/>
            <w:r w:rsidRPr="00EA4BD7">
              <w:rPr>
                <w:bCs/>
              </w:rPr>
              <w:t>Javed</w:t>
            </w:r>
            <w:proofErr w:type="spellEnd"/>
            <w:r w:rsidRPr="00EA4BD7">
              <w:rPr>
                <w:bCs/>
              </w:rPr>
              <w:t xml:space="preserve"> Syed - Oracle</w:t>
            </w:r>
          </w:p>
          <w:p w14:paraId="115E85B4" w14:textId="32B12336" w:rsidR="001A71A5" w:rsidRPr="00762953" w:rsidRDefault="001A71A5" w:rsidP="001A71A5">
            <w:pPr>
              <w:snapToGrid w:val="0"/>
              <w:rPr>
                <w:lang w:val="fr-FR"/>
              </w:rPr>
            </w:pPr>
            <w:hyperlink r:id="rId27" w:history="1">
              <w:r w:rsidRPr="00EA4BD7">
                <w:rPr>
                  <w:rStyle w:val="Hyperlink"/>
                  <w:bCs/>
                </w:rPr>
                <w:t>syed.javed@oracle.com</w:t>
              </w:r>
            </w:hyperlink>
          </w:p>
        </w:tc>
        <w:tc>
          <w:tcPr>
            <w:tcW w:w="3260" w:type="dxa"/>
            <w:tcBorders>
              <w:top w:val="single" w:sz="4" w:space="0" w:color="auto"/>
              <w:left w:val="single" w:sz="4" w:space="0" w:color="auto"/>
              <w:bottom w:val="single" w:sz="4" w:space="0" w:color="auto"/>
              <w:right w:val="single" w:sz="4" w:space="0" w:color="auto"/>
            </w:tcBorders>
          </w:tcPr>
          <w:p w14:paraId="3C2C7C0B" w14:textId="77777777" w:rsidR="001A71A5" w:rsidRPr="008F44EA" w:rsidRDefault="001A71A5" w:rsidP="001A71A5">
            <w:pPr>
              <w:snapToGrid w:val="0"/>
              <w:spacing w:after="0" w:line="240" w:lineRule="auto"/>
              <w:contextualSpacing/>
              <w:rPr>
                <w:bCs/>
              </w:rPr>
            </w:pPr>
            <w:r w:rsidRPr="008F44EA">
              <w:rPr>
                <w:bCs/>
              </w:rPr>
              <w:t>Version 4.0 of the API REST</w:t>
            </w:r>
          </w:p>
          <w:p w14:paraId="723C0030" w14:textId="544178F6" w:rsidR="001A71A5" w:rsidRDefault="001A71A5" w:rsidP="001A71A5">
            <w:pPr>
              <w:snapToGrid w:val="0"/>
            </w:pPr>
            <w:r w:rsidRPr="008F44EA">
              <w:rPr>
                <w:bCs/>
              </w:rPr>
              <w:t>Not</w:t>
            </w:r>
            <w:r>
              <w:rPr>
                <w:bCs/>
              </w:rPr>
              <w:t>e</w:t>
            </w:r>
            <w:r w:rsidRPr="008F44EA">
              <w:rPr>
                <w:bCs/>
              </w:rPr>
              <w:t>: the version 4.0 is assigned to all the APIs delivered in the release 19.0</w:t>
            </w:r>
          </w:p>
        </w:tc>
      </w:tr>
    </w:tbl>
    <w:p w14:paraId="4BFAAC58" w14:textId="77777777" w:rsidR="001A71A5" w:rsidRDefault="001A71A5" w:rsidP="00E8036D"/>
    <w:p w14:paraId="5AADE44F" w14:textId="77777777" w:rsidR="00E8036D" w:rsidRDefault="00E8036D" w:rsidP="00E8036D">
      <w:pPr>
        <w:pStyle w:val="Heading2"/>
      </w:pPr>
      <w:bookmarkStart w:id="64" w:name="_Toc405208298"/>
      <w:bookmarkStart w:id="65" w:name="_Toc37224311"/>
      <w:r>
        <w:t>Contributors to Document</w:t>
      </w:r>
      <w:bookmarkEnd w:id="64"/>
      <w:bookmarkEnd w:id="65"/>
    </w:p>
    <w:tbl>
      <w:tblPr>
        <w:tblStyle w:val="TableGrid"/>
        <w:tblW w:w="10065" w:type="dxa"/>
        <w:tblInd w:w="-601" w:type="dxa"/>
        <w:tblLook w:val="04A0" w:firstRow="1" w:lastRow="0" w:firstColumn="1" w:lastColumn="0" w:noHBand="0" w:noVBand="1"/>
      </w:tblPr>
      <w:tblGrid>
        <w:gridCol w:w="5251"/>
        <w:gridCol w:w="4814"/>
      </w:tblGrid>
      <w:tr w:rsidR="00EA4BD7" w:rsidRPr="00E22318" w14:paraId="17336B5A" w14:textId="77777777" w:rsidTr="00EA4BD7">
        <w:tc>
          <w:tcPr>
            <w:tcW w:w="5251" w:type="dxa"/>
          </w:tcPr>
          <w:p w14:paraId="53F0A8C1" w14:textId="5F24898F" w:rsidR="00EA4BD7" w:rsidRPr="00F20940" w:rsidRDefault="00244EAB" w:rsidP="00EA4BD7">
            <w:pPr>
              <w:snapToGrid w:val="0"/>
              <w:spacing w:line="240" w:lineRule="auto"/>
              <w:contextualSpacing/>
              <w:rPr>
                <w:bCs/>
              </w:rPr>
            </w:pPr>
            <w:r w:rsidRPr="008F44EA">
              <w:rPr>
                <w:rFonts w:cs="Calibri"/>
                <w:szCs w:val="22"/>
                <w:lang w:val="fr-FR"/>
              </w:rPr>
              <w:t>Ludovic Robert</w:t>
            </w:r>
          </w:p>
        </w:tc>
        <w:tc>
          <w:tcPr>
            <w:tcW w:w="4814" w:type="dxa"/>
          </w:tcPr>
          <w:p w14:paraId="48CE2257" w14:textId="77777777" w:rsidR="00EA4BD7" w:rsidRDefault="00EA4BD7" w:rsidP="00EA4BD7">
            <w:pPr>
              <w:tabs>
                <w:tab w:val="right" w:pos="9214"/>
              </w:tabs>
              <w:snapToGrid w:val="0"/>
              <w:spacing w:after="0" w:line="240" w:lineRule="auto"/>
              <w:ind w:right="-272"/>
              <w:contextualSpacing/>
              <w:rPr>
                <w:rFonts w:cs="Calibri"/>
                <w:szCs w:val="22"/>
                <w:lang w:val="fr-FR"/>
              </w:rPr>
            </w:pPr>
            <w:r>
              <w:rPr>
                <w:rFonts w:cs="Calibri"/>
                <w:szCs w:val="22"/>
                <w:lang w:val="fr-FR"/>
              </w:rPr>
              <w:t>Orange</w:t>
            </w:r>
          </w:p>
          <w:p w14:paraId="5286C4A9" w14:textId="18D1EF18" w:rsidR="00244EAB" w:rsidRPr="00EA4BD7" w:rsidRDefault="00244EAB" w:rsidP="00EA4BD7">
            <w:pPr>
              <w:tabs>
                <w:tab w:val="right" w:pos="9214"/>
              </w:tabs>
              <w:snapToGrid w:val="0"/>
              <w:spacing w:after="0" w:line="240" w:lineRule="auto"/>
              <w:ind w:right="-272"/>
              <w:contextualSpacing/>
              <w:rPr>
                <w:rFonts w:cs="Calibri"/>
                <w:szCs w:val="22"/>
                <w:lang w:val="fr-FR"/>
              </w:rPr>
            </w:pPr>
          </w:p>
        </w:tc>
      </w:tr>
    </w:tbl>
    <w:p w14:paraId="1FD74D26" w14:textId="77777777" w:rsidR="00CA2BB0" w:rsidRPr="00FC6405" w:rsidRDefault="00CA2BB0" w:rsidP="00FC6405">
      <w:pPr>
        <w:tabs>
          <w:tab w:val="left" w:pos="2100"/>
        </w:tabs>
        <w:rPr>
          <w:lang w:val="de-DE"/>
        </w:rPr>
      </w:pPr>
    </w:p>
    <w:sectPr w:rsidR="00CA2BB0" w:rsidRPr="00FC6405" w:rsidSect="00F1518C">
      <w:headerReference w:type="default" r:id="rId28"/>
      <w:pgSz w:w="11906" w:h="16838"/>
      <w:pgMar w:top="1411" w:right="1411" w:bottom="1138" w:left="1411"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6DF394" w14:textId="77777777" w:rsidR="00F04D58" w:rsidRDefault="00F04D58">
      <w:r>
        <w:separator/>
      </w:r>
    </w:p>
  </w:endnote>
  <w:endnote w:type="continuationSeparator" w:id="0">
    <w:p w14:paraId="4AD61FA7" w14:textId="77777777" w:rsidR="00F04D58" w:rsidRDefault="00F04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PMincho">
    <w:altName w:val="Yu Gothic"/>
    <w:charset w:val="80"/>
    <w:family w:val="roman"/>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ntique Olive">
    <w:altName w:val="Cambri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tarSymbol">
    <w:altName w:val="Courier New"/>
    <w:panose1 w:val="00000000000000000000"/>
    <w:charset w:val="00"/>
    <w:family w:val="auto"/>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DejaVu Sans Condensed">
    <w:altName w:val="Times New Roman"/>
    <w:charset w:val="00"/>
    <w:family w:val="swiss"/>
    <w:pitch w:val="variable"/>
    <w:sig w:usb0="00000000" w:usb1="5200F5FF" w:usb2="0A042021" w:usb3="00000000" w:csb0="800001FF"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HGPSoeiKakugothicUB">
    <w:charset w:val="80"/>
    <w:family w:val="swiss"/>
    <w:pitch w:val="variable"/>
    <w:sig w:usb0="E00002FF" w:usb1="2AC7EDFE" w:usb2="00000012" w:usb3="00000000" w:csb0="00020001" w:csb1="00000000"/>
  </w:font>
  <w:font w:name="Impact">
    <w:panose1 w:val="020B0806030902050204"/>
    <w:charset w:val="00"/>
    <w:family w:val="swiss"/>
    <w:pitch w:val="variable"/>
    <w:sig w:usb0="00000287" w:usb1="00000000" w:usb2="00000000" w:usb3="00000000" w:csb0="0000009F" w:csb1="00000000"/>
  </w:font>
  <w:font w:name="Tohom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B790A" w14:textId="77777777" w:rsidR="002567AE" w:rsidRPr="002567AE" w:rsidRDefault="002567AE" w:rsidP="002567AE">
    <w:pPr>
      <w:tabs>
        <w:tab w:val="center" w:pos="4320"/>
        <w:tab w:val="right" w:pos="8640"/>
        <w:tab w:val="right" w:pos="10065"/>
      </w:tabs>
      <w:rPr>
        <w:rFonts w:cs="Calibri"/>
        <w:color w:val="262626"/>
        <w:sz w:val="18"/>
        <w:szCs w:val="18"/>
      </w:rPr>
    </w:pPr>
    <w:r w:rsidRPr="002567AE">
      <w:rPr>
        <w:rFonts w:cs="Calibri"/>
        <w:color w:val="262626"/>
        <w:sz w:val="18"/>
        <w:szCs w:val="18"/>
      </w:rPr>
      <w:t>© TM Forum 20</w:t>
    </w:r>
    <w:r w:rsidR="006E63AF">
      <w:rPr>
        <w:rFonts w:cs="Calibri"/>
        <w:color w:val="262626"/>
        <w:sz w:val="18"/>
        <w:szCs w:val="18"/>
      </w:rPr>
      <w:t>20</w:t>
    </w:r>
    <w:r w:rsidRPr="002567AE">
      <w:rPr>
        <w:rFonts w:cs="Calibri"/>
        <w:color w:val="262626"/>
        <w:sz w:val="18"/>
        <w:szCs w:val="18"/>
      </w:rPr>
      <w:t xml:space="preserve">. All Rights Reserved.                                                                                                                                Page </w:t>
    </w:r>
    <w:r w:rsidRPr="002567AE">
      <w:rPr>
        <w:rFonts w:cs="Calibri"/>
        <w:color w:val="262626"/>
        <w:sz w:val="18"/>
        <w:szCs w:val="18"/>
      </w:rPr>
      <w:fldChar w:fldCharType="begin"/>
    </w:r>
    <w:r w:rsidRPr="002567AE">
      <w:rPr>
        <w:rFonts w:cs="Calibri"/>
        <w:color w:val="262626"/>
        <w:sz w:val="18"/>
        <w:szCs w:val="18"/>
      </w:rPr>
      <w:instrText xml:space="preserve"> PAGE </w:instrText>
    </w:r>
    <w:r w:rsidRPr="002567AE">
      <w:rPr>
        <w:rFonts w:cs="Calibri"/>
        <w:color w:val="262626"/>
        <w:sz w:val="18"/>
        <w:szCs w:val="18"/>
      </w:rPr>
      <w:fldChar w:fldCharType="separate"/>
    </w:r>
    <w:r w:rsidR="00F16376">
      <w:rPr>
        <w:rFonts w:cs="Calibri"/>
        <w:noProof/>
        <w:color w:val="262626"/>
        <w:sz w:val="18"/>
        <w:szCs w:val="18"/>
      </w:rPr>
      <w:t>36</w:t>
    </w:r>
    <w:r w:rsidRPr="002567AE">
      <w:rPr>
        <w:rFonts w:cs="Calibri"/>
        <w:color w:val="262626"/>
        <w:sz w:val="18"/>
        <w:szCs w:val="18"/>
      </w:rPr>
      <w:fldChar w:fldCharType="end"/>
    </w:r>
    <w:r w:rsidRPr="002567AE">
      <w:rPr>
        <w:rFonts w:cs="Calibri"/>
        <w:color w:val="262626"/>
        <w:sz w:val="18"/>
        <w:szCs w:val="18"/>
      </w:rPr>
      <w:t xml:space="preserve"> of </w:t>
    </w:r>
    <w:r w:rsidRPr="002567AE">
      <w:rPr>
        <w:rFonts w:cs="Calibri"/>
        <w:color w:val="262626"/>
        <w:sz w:val="18"/>
        <w:szCs w:val="18"/>
      </w:rPr>
      <w:fldChar w:fldCharType="begin"/>
    </w:r>
    <w:r w:rsidRPr="002567AE">
      <w:rPr>
        <w:rFonts w:cs="Calibri"/>
        <w:color w:val="262626"/>
        <w:sz w:val="18"/>
        <w:szCs w:val="18"/>
      </w:rPr>
      <w:instrText xml:space="preserve"> NUMPAGES </w:instrText>
    </w:r>
    <w:r w:rsidRPr="002567AE">
      <w:rPr>
        <w:rFonts w:cs="Calibri"/>
        <w:color w:val="262626"/>
        <w:sz w:val="18"/>
        <w:szCs w:val="18"/>
      </w:rPr>
      <w:fldChar w:fldCharType="separate"/>
    </w:r>
    <w:r w:rsidR="00F16376">
      <w:rPr>
        <w:rFonts w:cs="Calibri"/>
        <w:noProof/>
        <w:color w:val="262626"/>
        <w:sz w:val="18"/>
        <w:szCs w:val="18"/>
      </w:rPr>
      <w:t>37</w:t>
    </w:r>
    <w:r w:rsidRPr="002567AE">
      <w:rPr>
        <w:rFonts w:cs="Calibri"/>
        <w:color w:val="262626"/>
        <w:sz w:val="18"/>
        <w:szCs w:val="18"/>
      </w:rPr>
      <w:fldChar w:fldCharType="end"/>
    </w:r>
  </w:p>
  <w:p w14:paraId="163F7D01" w14:textId="77777777" w:rsidR="00C32E20" w:rsidRPr="002567AE" w:rsidRDefault="00C32E20" w:rsidP="002567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07EB4" w14:textId="77777777" w:rsidR="00C32E20" w:rsidRPr="002567AE" w:rsidRDefault="002567AE" w:rsidP="002567AE">
    <w:pPr>
      <w:widowControl w:val="0"/>
      <w:spacing w:before="240" w:after="120"/>
      <w:rPr>
        <w:rFonts w:ascii="Arial" w:eastAsia="MS Mincho" w:hAnsi="Arial" w:cs="Arial"/>
        <w:sz w:val="18"/>
        <w:szCs w:val="18"/>
      </w:rPr>
    </w:pPr>
    <w:r w:rsidRPr="002567AE">
      <w:rPr>
        <w:rFonts w:ascii="Arial" w:eastAsia="MS Mincho" w:hAnsi="Arial" w:cs="Arial"/>
        <w:sz w:val="18"/>
        <w:szCs w:val="18"/>
      </w:rPr>
      <w:sym w:font="Symbol" w:char="F0E3"/>
    </w:r>
    <w:r w:rsidRPr="002567AE">
      <w:rPr>
        <w:rFonts w:ascii="Arial" w:eastAsia="MS Mincho" w:hAnsi="Arial" w:cs="Arial"/>
        <w:sz w:val="18"/>
        <w:szCs w:val="18"/>
      </w:rPr>
      <w:t>TM Forum 2019.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1D0F19" w14:textId="77777777" w:rsidR="00F04D58" w:rsidRDefault="00F04D58">
      <w:r>
        <w:separator/>
      </w:r>
    </w:p>
  </w:footnote>
  <w:footnote w:type="continuationSeparator" w:id="0">
    <w:p w14:paraId="4B5A8684" w14:textId="77777777" w:rsidR="00F04D58" w:rsidRDefault="00F04D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6DE25" w14:textId="6133FCF9" w:rsidR="00C32E20" w:rsidRPr="002567AE" w:rsidRDefault="00C86A45" w:rsidP="00C86A45">
    <w:pPr>
      <w:pStyle w:val="Header"/>
      <w:rPr>
        <w:rFonts w:cs="Calibri"/>
        <w:sz w:val="20"/>
        <w:szCs w:val="20"/>
      </w:rPr>
    </w:pPr>
    <w:r w:rsidRPr="002567AE">
      <w:rPr>
        <w:rFonts w:cs="Calibri"/>
        <w:noProof/>
        <w:sz w:val="20"/>
        <w:szCs w:val="20"/>
        <w:lang w:val="fr-FR" w:eastAsia="fr-FR"/>
      </w:rPr>
      <w:drawing>
        <wp:anchor distT="0" distB="0" distL="114300" distR="114300" simplePos="0" relativeHeight="251659776" behindDoc="1" locked="0" layoutInCell="1" allowOverlap="1" wp14:anchorId="1A22B217" wp14:editId="4016CF15">
          <wp:simplePos x="0" y="0"/>
          <wp:positionH relativeFrom="column">
            <wp:posOffset>-417195</wp:posOffset>
          </wp:positionH>
          <wp:positionV relativeFrom="paragraph">
            <wp:posOffset>-463550</wp:posOffset>
          </wp:positionV>
          <wp:extent cx="7726680" cy="672465"/>
          <wp:effectExtent l="0" t="0" r="7620" b="0"/>
          <wp:wrapNone/>
          <wp:docPr id="2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rsidR="006E63AF">
      <w:rPr>
        <w:rFonts w:cs="Calibri"/>
        <w:noProof/>
        <w:sz w:val="20"/>
        <w:szCs w:val="20"/>
        <w:lang w:val="fr-FR" w:eastAsia="fr-FR"/>
      </w:rPr>
      <w:t>Recommendation Management API User Guide</w:t>
    </w:r>
  </w:p>
  <w:p w14:paraId="19852642" w14:textId="77777777" w:rsidR="00C86A45" w:rsidRPr="004E3E77" w:rsidRDefault="00C86A45" w:rsidP="00C86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E5CFA" w14:textId="77777777" w:rsidR="00C32E20" w:rsidRDefault="003B5038">
    <w:pPr>
      <w:pStyle w:val="Header"/>
    </w:pPr>
    <w:r>
      <w:rPr>
        <w:noProof/>
        <w:lang w:val="fr-FR" w:eastAsia="fr-FR"/>
      </w:rPr>
      <w:drawing>
        <wp:anchor distT="0" distB="0" distL="114300" distR="114300" simplePos="0" relativeHeight="251659264" behindDoc="1" locked="0" layoutInCell="1" allowOverlap="1" wp14:anchorId="46133158" wp14:editId="6958D934">
          <wp:simplePos x="0" y="0"/>
          <wp:positionH relativeFrom="column">
            <wp:posOffset>5356860</wp:posOffset>
          </wp:positionH>
          <wp:positionV relativeFrom="paragraph">
            <wp:posOffset>-312420</wp:posOffset>
          </wp:positionV>
          <wp:extent cx="1617558" cy="35903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D8BDE" w14:textId="77BF1A66" w:rsidR="00EE7AE2" w:rsidRPr="002567AE" w:rsidRDefault="00EE7AE2" w:rsidP="00C86A45">
    <w:pPr>
      <w:pStyle w:val="Header"/>
      <w:rPr>
        <w:rFonts w:cs="Calibri"/>
      </w:rPr>
    </w:pPr>
    <w:r w:rsidRPr="002567AE">
      <w:rPr>
        <w:rFonts w:cs="Calibri"/>
        <w:noProof/>
        <w:lang w:val="fr-FR" w:eastAsia="fr-FR"/>
      </w:rPr>
      <w:drawing>
        <wp:anchor distT="0" distB="0" distL="114300" distR="114300" simplePos="0" relativeHeight="251658752" behindDoc="1" locked="0" layoutInCell="1" allowOverlap="1" wp14:anchorId="109190BC" wp14:editId="3B6A44E7">
          <wp:simplePos x="0" y="0"/>
          <wp:positionH relativeFrom="column">
            <wp:posOffset>-972383</wp:posOffset>
          </wp:positionH>
          <wp:positionV relativeFrom="paragraph">
            <wp:posOffset>-509270</wp:posOffset>
          </wp:positionV>
          <wp:extent cx="7726680" cy="672465"/>
          <wp:effectExtent l="0" t="0" r="7620" b="0"/>
          <wp:wrapNone/>
          <wp:docPr id="1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rsidR="001A71A5">
      <w:rPr>
        <w:rFonts w:cs="Calibri"/>
      </w:rPr>
      <w:t>Recommendation Management API User Guide</w:t>
    </w:r>
  </w:p>
  <w:p w14:paraId="6C2BBDC7" w14:textId="77777777" w:rsidR="00EE7AE2" w:rsidRPr="004E3E77" w:rsidRDefault="00EE7AE2" w:rsidP="00C86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E469014"/>
    <w:lvl w:ilvl="0">
      <w:start w:val="1"/>
      <w:numFmt w:val="decimal"/>
      <w:pStyle w:val="ListNumber4"/>
      <w:lvlText w:val="%1."/>
      <w:lvlJc w:val="left"/>
      <w:pPr>
        <w:tabs>
          <w:tab w:val="num" w:pos="720"/>
        </w:tabs>
        <w:ind w:left="720" w:hanging="360"/>
      </w:pPr>
      <w:rPr>
        <w:rFonts w:cs="Times New Roman"/>
      </w:rPr>
    </w:lvl>
  </w:abstractNum>
  <w:abstractNum w:abstractNumId="1" w15:restartNumberingAfterBreak="0">
    <w:nsid w:val="FFFFFF82"/>
    <w:multiLevelType w:val="singleLevel"/>
    <w:tmpl w:val="DFEC1AAE"/>
    <w:lvl w:ilvl="0">
      <w:start w:val="1"/>
      <w:numFmt w:val="bullet"/>
      <w:pStyle w:val="ListNumber3"/>
      <w:lvlText w:val=""/>
      <w:lvlJc w:val="left"/>
      <w:pPr>
        <w:tabs>
          <w:tab w:val="num" w:pos="1080"/>
        </w:tabs>
        <w:ind w:left="1080" w:hanging="360"/>
      </w:pPr>
      <w:rPr>
        <w:rFonts w:ascii="Symbol" w:hAnsi="Symbol" w:hint="default"/>
      </w:rPr>
    </w:lvl>
  </w:abstractNum>
  <w:abstractNum w:abstractNumId="2" w15:restartNumberingAfterBreak="0">
    <w:nsid w:val="FFFFFF89"/>
    <w:multiLevelType w:val="singleLevel"/>
    <w:tmpl w:val="8DFED5AE"/>
    <w:lvl w:ilvl="0">
      <w:start w:val="1"/>
      <w:numFmt w:val="bullet"/>
      <w:pStyle w:val="ListNumber"/>
      <w:lvlText w:val=""/>
      <w:lvlJc w:val="left"/>
      <w:pPr>
        <w:tabs>
          <w:tab w:val="num" w:pos="360"/>
        </w:tabs>
        <w:ind w:left="360" w:hanging="360"/>
      </w:pPr>
      <w:rPr>
        <w:rFonts w:ascii="Symbol" w:hAnsi="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1665"/>
        </w:tabs>
        <w:ind w:left="1665" w:hanging="360"/>
      </w:pPr>
      <w:rPr>
        <w:rFonts w:ascii="Wingdings" w:hAnsi="Wingdings"/>
        <w:u w:val="none"/>
      </w:rPr>
    </w:lvl>
  </w:abstractNum>
  <w:abstractNum w:abstractNumId="4" w15:restartNumberingAfterBreak="0">
    <w:nsid w:val="04CE0A8C"/>
    <w:multiLevelType w:val="multilevel"/>
    <w:tmpl w:val="D2C0A4C2"/>
    <w:name w:val="WW8Num2"/>
    <w:lvl w:ilvl="0">
      <w:start w:val="1"/>
      <w:numFmt w:val="bullet"/>
      <w:lvlText w:val="•"/>
      <w:lvlJc w:val="left"/>
      <w:pPr>
        <w:tabs>
          <w:tab w:val="num" w:pos="360"/>
        </w:tabs>
        <w:ind w:left="360" w:hanging="360"/>
      </w:pPr>
      <w:rPr>
        <w:rFonts w:ascii="Courier New" w:hAnsi="Courier New" w:hint="default"/>
      </w:rPr>
    </w:lvl>
    <w:lvl w:ilvl="1">
      <w:start w:val="1"/>
      <w:numFmt w:val="bullet"/>
      <w:lvlText w:val="◦"/>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91805F8"/>
    <w:multiLevelType w:val="hybridMultilevel"/>
    <w:tmpl w:val="B3C2A2A2"/>
    <w:lvl w:ilvl="0" w:tplc="25EE633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AE2383A"/>
    <w:multiLevelType w:val="hybridMultilevel"/>
    <w:tmpl w:val="87647F56"/>
    <w:name w:val="mTOPBullets"/>
    <w:lvl w:ilvl="0" w:tplc="8A30DE4E">
      <w:start w:val="1"/>
      <w:numFmt w:val="bullet"/>
      <w:lvlText w:val=""/>
      <w:lvlJc w:val="left"/>
      <w:pPr>
        <w:tabs>
          <w:tab w:val="num" w:pos="720"/>
        </w:tabs>
        <w:ind w:left="720" w:hanging="360"/>
      </w:pPr>
      <w:rPr>
        <w:rFonts w:ascii="Symbol" w:hAnsi="Symbol" w:hint="default"/>
        <w:sz w:val="16"/>
      </w:rPr>
    </w:lvl>
    <w:lvl w:ilvl="1" w:tplc="EEDAD204">
      <w:start w:val="1"/>
      <w:numFmt w:val="bullet"/>
      <w:lvlText w:val="o"/>
      <w:lvlJc w:val="left"/>
      <w:pPr>
        <w:tabs>
          <w:tab w:val="num" w:pos="1440"/>
        </w:tabs>
        <w:ind w:left="1440" w:hanging="360"/>
      </w:pPr>
      <w:rPr>
        <w:rFonts w:ascii="Courier New" w:hAnsi="Courier New" w:hint="default"/>
      </w:rPr>
    </w:lvl>
    <w:lvl w:ilvl="2" w:tplc="8234A09A">
      <w:start w:val="1"/>
      <w:numFmt w:val="bullet"/>
      <w:lvlText w:val=""/>
      <w:lvlJc w:val="left"/>
      <w:pPr>
        <w:tabs>
          <w:tab w:val="num" w:pos="2160"/>
        </w:tabs>
        <w:ind w:left="2160" w:hanging="360"/>
      </w:pPr>
      <w:rPr>
        <w:rFonts w:ascii="Wingdings" w:hAnsi="Wingdings" w:hint="default"/>
      </w:rPr>
    </w:lvl>
    <w:lvl w:ilvl="3" w:tplc="BFF250E2">
      <w:start w:val="1"/>
      <w:numFmt w:val="bullet"/>
      <w:lvlText w:val=""/>
      <w:lvlJc w:val="left"/>
      <w:pPr>
        <w:tabs>
          <w:tab w:val="num" w:pos="2880"/>
        </w:tabs>
        <w:ind w:left="2880" w:hanging="360"/>
      </w:pPr>
      <w:rPr>
        <w:rFonts w:ascii="Symbol" w:hAnsi="Symbol" w:hint="default"/>
      </w:rPr>
    </w:lvl>
    <w:lvl w:ilvl="4" w:tplc="6C265474">
      <w:start w:val="1"/>
      <w:numFmt w:val="bullet"/>
      <w:lvlText w:val="o"/>
      <w:lvlJc w:val="left"/>
      <w:pPr>
        <w:tabs>
          <w:tab w:val="num" w:pos="3600"/>
        </w:tabs>
        <w:ind w:left="3600" w:hanging="360"/>
      </w:pPr>
      <w:rPr>
        <w:rFonts w:ascii="Courier New" w:hAnsi="Courier New" w:hint="default"/>
      </w:rPr>
    </w:lvl>
    <w:lvl w:ilvl="5" w:tplc="5BE82D80">
      <w:start w:val="1"/>
      <w:numFmt w:val="bullet"/>
      <w:lvlText w:val=""/>
      <w:lvlJc w:val="left"/>
      <w:pPr>
        <w:tabs>
          <w:tab w:val="num" w:pos="4320"/>
        </w:tabs>
        <w:ind w:left="4320" w:hanging="360"/>
      </w:pPr>
      <w:rPr>
        <w:rFonts w:ascii="Wingdings" w:hAnsi="Wingdings" w:hint="default"/>
      </w:rPr>
    </w:lvl>
    <w:lvl w:ilvl="6" w:tplc="DD661494">
      <w:start w:val="1"/>
      <w:numFmt w:val="bullet"/>
      <w:lvlText w:val=""/>
      <w:lvlJc w:val="left"/>
      <w:pPr>
        <w:tabs>
          <w:tab w:val="num" w:pos="5040"/>
        </w:tabs>
        <w:ind w:left="5040" w:hanging="360"/>
      </w:pPr>
      <w:rPr>
        <w:rFonts w:ascii="Symbol" w:hAnsi="Symbol" w:hint="default"/>
      </w:rPr>
    </w:lvl>
    <w:lvl w:ilvl="7" w:tplc="D556C94E">
      <w:start w:val="1"/>
      <w:numFmt w:val="bullet"/>
      <w:lvlText w:val="o"/>
      <w:lvlJc w:val="left"/>
      <w:pPr>
        <w:tabs>
          <w:tab w:val="num" w:pos="5760"/>
        </w:tabs>
        <w:ind w:left="5760" w:hanging="360"/>
      </w:pPr>
      <w:rPr>
        <w:rFonts w:ascii="Courier New" w:hAnsi="Courier New" w:hint="default"/>
      </w:rPr>
    </w:lvl>
    <w:lvl w:ilvl="8" w:tplc="61DEFFC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472610"/>
    <w:multiLevelType w:val="multilevel"/>
    <w:tmpl w:val="5088E372"/>
    <w:lvl w:ilvl="0">
      <w:start w:val="1"/>
      <w:numFmt w:val="decimal"/>
      <w:lvlText w:val="%1."/>
      <w:lvlJc w:val="left"/>
      <w:pPr>
        <w:tabs>
          <w:tab w:val="num" w:pos="432"/>
        </w:tabs>
        <w:ind w:left="432" w:hanging="432"/>
      </w:pPr>
      <w:rPr>
        <w:rFonts w:ascii="Arial" w:eastAsia="Times New Roman" w:hAnsi="Arial" w:cs="Arial"/>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15:restartNumberingAfterBreak="0">
    <w:nsid w:val="50772668"/>
    <w:multiLevelType w:val="hybridMultilevel"/>
    <w:tmpl w:val="D5223318"/>
    <w:lvl w:ilvl="0" w:tplc="D5A6E948">
      <w:start w:val="1"/>
      <w:numFmt w:val="lowerLetter"/>
      <w:pStyle w:val="bodytextalphalistindent"/>
      <w:lvlText w:val="%1)"/>
      <w:lvlJc w:val="right"/>
      <w:pPr>
        <w:tabs>
          <w:tab w:val="num" w:pos="720"/>
        </w:tabs>
        <w:ind w:left="720" w:hanging="360"/>
      </w:pPr>
      <w:rPr>
        <w:rFonts w:ascii="Arial" w:hAnsi="Arial" w:cs="Times New Roman" w:hint="default"/>
        <w:b w:val="0"/>
        <w:i w:val="0"/>
        <w:sz w:val="20"/>
      </w:rPr>
    </w:lvl>
    <w:lvl w:ilvl="1" w:tplc="04090003">
      <w:start w:val="1"/>
      <w:numFmt w:val="lowerRoman"/>
      <w:pStyle w:val="bodytextromanlist"/>
      <w:lvlText w:val="%2."/>
      <w:lvlJc w:val="left"/>
      <w:pPr>
        <w:tabs>
          <w:tab w:val="num" w:pos="924"/>
        </w:tabs>
        <w:ind w:left="924" w:hanging="567"/>
      </w:pPr>
      <w:rPr>
        <w:rFonts w:ascii="Arial" w:hAnsi="Arial" w:cs="Times New Roman" w:hint="default"/>
        <w:b w:val="0"/>
        <w:i w:val="0"/>
        <w:sz w:val="20"/>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9" w15:restartNumberingAfterBreak="0">
    <w:nsid w:val="62E23664"/>
    <w:multiLevelType w:val="hybridMultilevel"/>
    <w:tmpl w:val="93303C5C"/>
    <w:lvl w:ilvl="0" w:tplc="578C022C">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8DC001B"/>
    <w:multiLevelType w:val="hybridMultilevel"/>
    <w:tmpl w:val="D1846BF2"/>
    <w:lvl w:ilvl="0" w:tplc="4B44003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693B4D06"/>
    <w:multiLevelType w:val="hybridMultilevel"/>
    <w:tmpl w:val="2B4EA324"/>
    <w:name w:val="mtopBullet"/>
    <w:lvl w:ilvl="0" w:tplc="6326213E">
      <w:start w:val="1"/>
      <w:numFmt w:val="bullet"/>
      <w:lvlText w:val=""/>
      <w:lvlJc w:val="left"/>
      <w:pPr>
        <w:tabs>
          <w:tab w:val="num" w:pos="720"/>
        </w:tabs>
        <w:ind w:left="720" w:hanging="360"/>
      </w:pPr>
      <w:rPr>
        <w:rFonts w:ascii="Symbol" w:hAnsi="Symbol" w:hint="default"/>
        <w:sz w:val="20"/>
      </w:rPr>
    </w:lvl>
    <w:lvl w:ilvl="1" w:tplc="B8923128">
      <w:start w:val="1"/>
      <w:numFmt w:val="bullet"/>
      <w:lvlText w:val="o"/>
      <w:lvlJc w:val="left"/>
      <w:pPr>
        <w:tabs>
          <w:tab w:val="num" w:pos="360"/>
        </w:tabs>
        <w:ind w:left="360" w:hanging="360"/>
      </w:pPr>
      <w:rPr>
        <w:rFonts w:ascii="Courier New" w:hAnsi="Courier New" w:hint="default"/>
      </w:rPr>
    </w:lvl>
    <w:lvl w:ilvl="2" w:tplc="5768A22C">
      <w:start w:val="1"/>
      <w:numFmt w:val="bullet"/>
      <w:lvlText w:val=""/>
      <w:lvlJc w:val="left"/>
      <w:pPr>
        <w:tabs>
          <w:tab w:val="num" w:pos="1080"/>
        </w:tabs>
        <w:ind w:left="1080" w:hanging="360"/>
      </w:pPr>
      <w:rPr>
        <w:rFonts w:ascii="Wingdings" w:hAnsi="Wingdings" w:hint="default"/>
      </w:rPr>
    </w:lvl>
    <w:lvl w:ilvl="3" w:tplc="F11206D4">
      <w:start w:val="1"/>
      <w:numFmt w:val="bullet"/>
      <w:lvlText w:val=""/>
      <w:lvlJc w:val="left"/>
      <w:pPr>
        <w:tabs>
          <w:tab w:val="num" w:pos="1800"/>
        </w:tabs>
        <w:ind w:left="1800" w:hanging="360"/>
      </w:pPr>
      <w:rPr>
        <w:rFonts w:ascii="Symbol" w:hAnsi="Symbol" w:hint="default"/>
      </w:rPr>
    </w:lvl>
    <w:lvl w:ilvl="4" w:tplc="3A44A554">
      <w:start w:val="1"/>
      <w:numFmt w:val="bullet"/>
      <w:lvlText w:val="o"/>
      <w:lvlJc w:val="left"/>
      <w:pPr>
        <w:tabs>
          <w:tab w:val="num" w:pos="2520"/>
        </w:tabs>
        <w:ind w:left="2520" w:hanging="360"/>
      </w:pPr>
      <w:rPr>
        <w:rFonts w:ascii="Courier New" w:hAnsi="Courier New" w:hint="default"/>
      </w:rPr>
    </w:lvl>
    <w:lvl w:ilvl="5" w:tplc="FB1AA354">
      <w:start w:val="1"/>
      <w:numFmt w:val="bullet"/>
      <w:lvlText w:val=""/>
      <w:lvlJc w:val="left"/>
      <w:pPr>
        <w:tabs>
          <w:tab w:val="num" w:pos="3240"/>
        </w:tabs>
        <w:ind w:left="3240" w:hanging="360"/>
      </w:pPr>
      <w:rPr>
        <w:rFonts w:ascii="Wingdings" w:hAnsi="Wingdings" w:hint="default"/>
      </w:rPr>
    </w:lvl>
    <w:lvl w:ilvl="6" w:tplc="792E538C">
      <w:start w:val="1"/>
      <w:numFmt w:val="bullet"/>
      <w:lvlText w:val=""/>
      <w:lvlJc w:val="left"/>
      <w:pPr>
        <w:tabs>
          <w:tab w:val="num" w:pos="3960"/>
        </w:tabs>
        <w:ind w:left="3960" w:hanging="360"/>
      </w:pPr>
      <w:rPr>
        <w:rFonts w:ascii="Symbol" w:hAnsi="Symbol" w:hint="default"/>
      </w:rPr>
    </w:lvl>
    <w:lvl w:ilvl="7" w:tplc="BC92DD82">
      <w:start w:val="1"/>
      <w:numFmt w:val="bullet"/>
      <w:lvlText w:val="o"/>
      <w:lvlJc w:val="left"/>
      <w:pPr>
        <w:tabs>
          <w:tab w:val="num" w:pos="4680"/>
        </w:tabs>
        <w:ind w:left="4680" w:hanging="360"/>
      </w:pPr>
      <w:rPr>
        <w:rFonts w:ascii="Courier New" w:hAnsi="Courier New" w:hint="default"/>
      </w:rPr>
    </w:lvl>
    <w:lvl w:ilvl="8" w:tplc="59A44B1A">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6E601FE6"/>
    <w:multiLevelType w:val="hybridMultilevel"/>
    <w:tmpl w:val="9554397E"/>
    <w:lvl w:ilvl="0" w:tplc="D5A6E948">
      <w:start w:val="1"/>
      <w:numFmt w:val="bullet"/>
      <w:pStyle w:val="Bullist"/>
      <w:lvlText w:val=""/>
      <w:lvlJc w:val="left"/>
      <w:pPr>
        <w:tabs>
          <w:tab w:val="num" w:pos="-1080"/>
        </w:tabs>
        <w:ind w:left="-1080" w:hanging="360"/>
      </w:pPr>
      <w:rPr>
        <w:rFonts w:ascii="Symbol" w:hAnsi="Symbol" w:hint="default"/>
        <w:sz w:val="20"/>
      </w:rPr>
    </w:lvl>
    <w:lvl w:ilvl="1" w:tplc="04090003">
      <w:start w:val="1"/>
      <w:numFmt w:val="bullet"/>
      <w:lvlText w:val="o"/>
      <w:lvlJc w:val="left"/>
      <w:pPr>
        <w:tabs>
          <w:tab w:val="num" w:pos="2234"/>
        </w:tabs>
        <w:ind w:left="2234" w:hanging="360"/>
      </w:pPr>
      <w:rPr>
        <w:rFonts w:ascii="Courier New" w:hAnsi="Courier New" w:hint="default"/>
      </w:rPr>
    </w:lvl>
    <w:lvl w:ilvl="2" w:tplc="04090005">
      <w:start w:val="1"/>
      <w:numFmt w:val="bullet"/>
      <w:lvlText w:val=""/>
      <w:lvlJc w:val="left"/>
      <w:pPr>
        <w:tabs>
          <w:tab w:val="num" w:pos="2954"/>
        </w:tabs>
        <w:ind w:left="2954" w:hanging="360"/>
      </w:pPr>
      <w:rPr>
        <w:rFonts w:ascii="Wingdings" w:hAnsi="Wingdings" w:hint="default"/>
      </w:rPr>
    </w:lvl>
    <w:lvl w:ilvl="3" w:tplc="04090001">
      <w:start w:val="1"/>
      <w:numFmt w:val="bullet"/>
      <w:lvlText w:val=""/>
      <w:lvlJc w:val="left"/>
      <w:pPr>
        <w:tabs>
          <w:tab w:val="num" w:pos="3674"/>
        </w:tabs>
        <w:ind w:left="3674" w:hanging="360"/>
      </w:pPr>
      <w:rPr>
        <w:rFonts w:ascii="Symbol" w:hAnsi="Symbol" w:hint="default"/>
      </w:rPr>
    </w:lvl>
    <w:lvl w:ilvl="4" w:tplc="04090003">
      <w:start w:val="1"/>
      <w:numFmt w:val="bullet"/>
      <w:lvlText w:val="o"/>
      <w:lvlJc w:val="left"/>
      <w:pPr>
        <w:tabs>
          <w:tab w:val="num" w:pos="4394"/>
        </w:tabs>
        <w:ind w:left="4394" w:hanging="360"/>
      </w:pPr>
      <w:rPr>
        <w:rFonts w:ascii="Courier New" w:hAnsi="Courier New" w:hint="default"/>
      </w:rPr>
    </w:lvl>
    <w:lvl w:ilvl="5" w:tplc="04090005">
      <w:start w:val="1"/>
      <w:numFmt w:val="bullet"/>
      <w:lvlText w:val=""/>
      <w:lvlJc w:val="left"/>
      <w:pPr>
        <w:tabs>
          <w:tab w:val="num" w:pos="5114"/>
        </w:tabs>
        <w:ind w:left="5114" w:hanging="360"/>
      </w:pPr>
      <w:rPr>
        <w:rFonts w:ascii="Wingdings" w:hAnsi="Wingdings" w:hint="default"/>
      </w:rPr>
    </w:lvl>
    <w:lvl w:ilvl="6" w:tplc="04090001">
      <w:start w:val="1"/>
      <w:numFmt w:val="bullet"/>
      <w:lvlText w:val=""/>
      <w:lvlJc w:val="left"/>
      <w:pPr>
        <w:tabs>
          <w:tab w:val="num" w:pos="5834"/>
        </w:tabs>
        <w:ind w:left="5834" w:hanging="360"/>
      </w:pPr>
      <w:rPr>
        <w:rFonts w:ascii="Symbol" w:hAnsi="Symbol" w:hint="default"/>
      </w:rPr>
    </w:lvl>
    <w:lvl w:ilvl="7" w:tplc="04090003">
      <w:start w:val="1"/>
      <w:numFmt w:val="bullet"/>
      <w:lvlText w:val="o"/>
      <w:lvlJc w:val="left"/>
      <w:pPr>
        <w:tabs>
          <w:tab w:val="num" w:pos="6554"/>
        </w:tabs>
        <w:ind w:left="6554" w:hanging="360"/>
      </w:pPr>
      <w:rPr>
        <w:rFonts w:ascii="Courier New" w:hAnsi="Courier New" w:hint="default"/>
      </w:rPr>
    </w:lvl>
    <w:lvl w:ilvl="8" w:tplc="04090005">
      <w:start w:val="1"/>
      <w:numFmt w:val="bullet"/>
      <w:lvlText w:val=""/>
      <w:lvlJc w:val="left"/>
      <w:pPr>
        <w:tabs>
          <w:tab w:val="num" w:pos="7274"/>
        </w:tabs>
        <w:ind w:left="7274" w:hanging="360"/>
      </w:pPr>
      <w:rPr>
        <w:rFonts w:ascii="Wingdings" w:hAnsi="Wingdings" w:hint="default"/>
      </w:rPr>
    </w:lvl>
  </w:abstractNum>
  <w:abstractNum w:abstractNumId="13" w15:restartNumberingAfterBreak="0">
    <w:nsid w:val="742571CB"/>
    <w:multiLevelType w:val="singleLevel"/>
    <w:tmpl w:val="57E45806"/>
    <w:lvl w:ilvl="0">
      <w:numFmt w:val="decimal"/>
      <w:pStyle w:val="HeaderLeft"/>
      <w:lvlText w:val="*"/>
      <w:lvlJc w:val="left"/>
      <w:rPr>
        <w:rFonts w:cs="Times New Roman"/>
      </w:rPr>
    </w:lvl>
  </w:abstractNum>
  <w:num w:numId="1">
    <w:abstractNumId w:val="2"/>
  </w:num>
  <w:num w:numId="2">
    <w:abstractNumId w:val="1"/>
  </w:num>
  <w:num w:numId="3">
    <w:abstractNumId w:val="0"/>
  </w:num>
  <w:num w:numId="4">
    <w:abstractNumId w:val="7"/>
  </w:num>
  <w:num w:numId="5">
    <w:abstractNumId w:val="8"/>
  </w:num>
  <w:num w:numId="6">
    <w:abstractNumId w:val="13"/>
    <w:lvlOverride w:ilvl="0">
      <w:lvl w:ilvl="0">
        <w:start w:val="1"/>
        <w:numFmt w:val="bullet"/>
        <w:pStyle w:val="HeaderLeft"/>
        <w:lvlText w:val=""/>
        <w:legacy w:legacy="1" w:legacySpace="0" w:legacyIndent="0"/>
        <w:lvlJc w:val="left"/>
        <w:pPr>
          <w:ind w:left="1080"/>
        </w:pPr>
        <w:rPr>
          <w:rFonts w:ascii="Symbol" w:hAnsi="Symbol" w:hint="default"/>
        </w:rPr>
      </w:lvl>
    </w:lvlOverride>
  </w:num>
  <w:num w:numId="7">
    <w:abstractNumId w:val="12"/>
  </w:num>
  <w:num w:numId="8">
    <w:abstractNumId w:val="10"/>
  </w:num>
  <w:num w:numId="9">
    <w:abstractNumId w:val="5"/>
  </w:num>
  <w:num w:numId="1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5DF0"/>
    <w:rsid w:val="000000E6"/>
    <w:rsid w:val="000003B6"/>
    <w:rsid w:val="000010C7"/>
    <w:rsid w:val="00002FE6"/>
    <w:rsid w:val="00003233"/>
    <w:rsid w:val="0000450F"/>
    <w:rsid w:val="00004BD8"/>
    <w:rsid w:val="00004D50"/>
    <w:rsid w:val="00005685"/>
    <w:rsid w:val="000066CA"/>
    <w:rsid w:val="0000798F"/>
    <w:rsid w:val="0001081A"/>
    <w:rsid w:val="0001142A"/>
    <w:rsid w:val="000136A0"/>
    <w:rsid w:val="00013E89"/>
    <w:rsid w:val="000148F4"/>
    <w:rsid w:val="00014E78"/>
    <w:rsid w:val="00014F3B"/>
    <w:rsid w:val="00015C54"/>
    <w:rsid w:val="0001656C"/>
    <w:rsid w:val="00016981"/>
    <w:rsid w:val="000179B2"/>
    <w:rsid w:val="00020796"/>
    <w:rsid w:val="00021139"/>
    <w:rsid w:val="0002122B"/>
    <w:rsid w:val="000227B8"/>
    <w:rsid w:val="00022FCC"/>
    <w:rsid w:val="00024BF8"/>
    <w:rsid w:val="00024E57"/>
    <w:rsid w:val="0002553C"/>
    <w:rsid w:val="00026285"/>
    <w:rsid w:val="0002725A"/>
    <w:rsid w:val="00027555"/>
    <w:rsid w:val="000308A5"/>
    <w:rsid w:val="00030CEF"/>
    <w:rsid w:val="000319CD"/>
    <w:rsid w:val="00032224"/>
    <w:rsid w:val="00040C31"/>
    <w:rsid w:val="00041418"/>
    <w:rsid w:val="00041693"/>
    <w:rsid w:val="00041C17"/>
    <w:rsid w:val="000431A7"/>
    <w:rsid w:val="00043FDB"/>
    <w:rsid w:val="00044637"/>
    <w:rsid w:val="000448A2"/>
    <w:rsid w:val="000452D2"/>
    <w:rsid w:val="00046C6A"/>
    <w:rsid w:val="00046E20"/>
    <w:rsid w:val="00053A75"/>
    <w:rsid w:val="00062A01"/>
    <w:rsid w:val="00062FD8"/>
    <w:rsid w:val="00063871"/>
    <w:rsid w:val="00065268"/>
    <w:rsid w:val="00065AF2"/>
    <w:rsid w:val="000663A1"/>
    <w:rsid w:val="00066EED"/>
    <w:rsid w:val="00073740"/>
    <w:rsid w:val="00073B42"/>
    <w:rsid w:val="000758BE"/>
    <w:rsid w:val="00076949"/>
    <w:rsid w:val="00076FBD"/>
    <w:rsid w:val="00081639"/>
    <w:rsid w:val="00081F36"/>
    <w:rsid w:val="000828DA"/>
    <w:rsid w:val="00083F5D"/>
    <w:rsid w:val="00083F8B"/>
    <w:rsid w:val="00085124"/>
    <w:rsid w:val="000857AF"/>
    <w:rsid w:val="00086932"/>
    <w:rsid w:val="000876D8"/>
    <w:rsid w:val="00090AA9"/>
    <w:rsid w:val="00090BB5"/>
    <w:rsid w:val="000928BE"/>
    <w:rsid w:val="00093242"/>
    <w:rsid w:val="000933AF"/>
    <w:rsid w:val="00093465"/>
    <w:rsid w:val="0009506F"/>
    <w:rsid w:val="00095C4D"/>
    <w:rsid w:val="00095F66"/>
    <w:rsid w:val="000967C1"/>
    <w:rsid w:val="00096A4E"/>
    <w:rsid w:val="00096F01"/>
    <w:rsid w:val="000971BD"/>
    <w:rsid w:val="000973EB"/>
    <w:rsid w:val="000A05ED"/>
    <w:rsid w:val="000A10AC"/>
    <w:rsid w:val="000A1A6B"/>
    <w:rsid w:val="000A4286"/>
    <w:rsid w:val="000A654C"/>
    <w:rsid w:val="000A7167"/>
    <w:rsid w:val="000B0D6A"/>
    <w:rsid w:val="000B0F1C"/>
    <w:rsid w:val="000B27CA"/>
    <w:rsid w:val="000B4828"/>
    <w:rsid w:val="000B52F9"/>
    <w:rsid w:val="000C0310"/>
    <w:rsid w:val="000C0AD7"/>
    <w:rsid w:val="000C0F15"/>
    <w:rsid w:val="000C151F"/>
    <w:rsid w:val="000C2B34"/>
    <w:rsid w:val="000C33EE"/>
    <w:rsid w:val="000C357C"/>
    <w:rsid w:val="000C5AF2"/>
    <w:rsid w:val="000C76D7"/>
    <w:rsid w:val="000D02D7"/>
    <w:rsid w:val="000D114D"/>
    <w:rsid w:val="000D16ED"/>
    <w:rsid w:val="000D234A"/>
    <w:rsid w:val="000D2A03"/>
    <w:rsid w:val="000D382A"/>
    <w:rsid w:val="000D429B"/>
    <w:rsid w:val="000D481A"/>
    <w:rsid w:val="000D4A0E"/>
    <w:rsid w:val="000D4CE3"/>
    <w:rsid w:val="000D5E53"/>
    <w:rsid w:val="000D6918"/>
    <w:rsid w:val="000D79E0"/>
    <w:rsid w:val="000E1BC6"/>
    <w:rsid w:val="000E3039"/>
    <w:rsid w:val="000E31D5"/>
    <w:rsid w:val="000E3573"/>
    <w:rsid w:val="000E37D3"/>
    <w:rsid w:val="000E3CD4"/>
    <w:rsid w:val="000E4302"/>
    <w:rsid w:val="000E5D4E"/>
    <w:rsid w:val="000F1502"/>
    <w:rsid w:val="000F4B6E"/>
    <w:rsid w:val="000F5927"/>
    <w:rsid w:val="00101047"/>
    <w:rsid w:val="00101598"/>
    <w:rsid w:val="00101F3F"/>
    <w:rsid w:val="00102C67"/>
    <w:rsid w:val="001044AA"/>
    <w:rsid w:val="00104694"/>
    <w:rsid w:val="00105299"/>
    <w:rsid w:val="00105550"/>
    <w:rsid w:val="001056B1"/>
    <w:rsid w:val="00107C1B"/>
    <w:rsid w:val="00110DDC"/>
    <w:rsid w:val="00110EAF"/>
    <w:rsid w:val="001111EF"/>
    <w:rsid w:val="00111666"/>
    <w:rsid w:val="00111F6B"/>
    <w:rsid w:val="00112D72"/>
    <w:rsid w:val="00115257"/>
    <w:rsid w:val="00115BCD"/>
    <w:rsid w:val="00117D60"/>
    <w:rsid w:val="00122082"/>
    <w:rsid w:val="001221C9"/>
    <w:rsid w:val="00122530"/>
    <w:rsid w:val="00123358"/>
    <w:rsid w:val="001253B4"/>
    <w:rsid w:val="0012646B"/>
    <w:rsid w:val="001264D3"/>
    <w:rsid w:val="00130CD5"/>
    <w:rsid w:val="00130E0C"/>
    <w:rsid w:val="00132147"/>
    <w:rsid w:val="00132575"/>
    <w:rsid w:val="0013297A"/>
    <w:rsid w:val="001344A1"/>
    <w:rsid w:val="001345E2"/>
    <w:rsid w:val="001362E8"/>
    <w:rsid w:val="0013707B"/>
    <w:rsid w:val="00137738"/>
    <w:rsid w:val="0014055F"/>
    <w:rsid w:val="00140ED8"/>
    <w:rsid w:val="0014110E"/>
    <w:rsid w:val="001419A3"/>
    <w:rsid w:val="00141BCD"/>
    <w:rsid w:val="00142068"/>
    <w:rsid w:val="00142629"/>
    <w:rsid w:val="001434E9"/>
    <w:rsid w:val="00144754"/>
    <w:rsid w:val="00144E78"/>
    <w:rsid w:val="00146422"/>
    <w:rsid w:val="00147258"/>
    <w:rsid w:val="00150B65"/>
    <w:rsid w:val="001517E6"/>
    <w:rsid w:val="00153783"/>
    <w:rsid w:val="00153ED3"/>
    <w:rsid w:val="00154CE0"/>
    <w:rsid w:val="001559B3"/>
    <w:rsid w:val="0015757E"/>
    <w:rsid w:val="001578A3"/>
    <w:rsid w:val="001622AB"/>
    <w:rsid w:val="0016275D"/>
    <w:rsid w:val="0016392C"/>
    <w:rsid w:val="0016626C"/>
    <w:rsid w:val="00170764"/>
    <w:rsid w:val="00171407"/>
    <w:rsid w:val="00172EB7"/>
    <w:rsid w:val="00172F28"/>
    <w:rsid w:val="00173337"/>
    <w:rsid w:val="00173F49"/>
    <w:rsid w:val="001749D9"/>
    <w:rsid w:val="00174AD6"/>
    <w:rsid w:val="0017520F"/>
    <w:rsid w:val="001756EB"/>
    <w:rsid w:val="00175DE5"/>
    <w:rsid w:val="00175E2C"/>
    <w:rsid w:val="00176BD6"/>
    <w:rsid w:val="00180020"/>
    <w:rsid w:val="0018068D"/>
    <w:rsid w:val="00181AAC"/>
    <w:rsid w:val="00181B20"/>
    <w:rsid w:val="00182195"/>
    <w:rsid w:val="00182A5E"/>
    <w:rsid w:val="0018384E"/>
    <w:rsid w:val="0018458E"/>
    <w:rsid w:val="00184AB2"/>
    <w:rsid w:val="00185035"/>
    <w:rsid w:val="00186EEE"/>
    <w:rsid w:val="00187123"/>
    <w:rsid w:val="0019130E"/>
    <w:rsid w:val="0019200C"/>
    <w:rsid w:val="0019234A"/>
    <w:rsid w:val="001926D0"/>
    <w:rsid w:val="00192B14"/>
    <w:rsid w:val="001934BF"/>
    <w:rsid w:val="00194C56"/>
    <w:rsid w:val="00194CE0"/>
    <w:rsid w:val="001955D0"/>
    <w:rsid w:val="001957CF"/>
    <w:rsid w:val="001959ED"/>
    <w:rsid w:val="00196067"/>
    <w:rsid w:val="00196B34"/>
    <w:rsid w:val="001974B5"/>
    <w:rsid w:val="001A09FC"/>
    <w:rsid w:val="001A2C69"/>
    <w:rsid w:val="001A348F"/>
    <w:rsid w:val="001A5771"/>
    <w:rsid w:val="001A6CE3"/>
    <w:rsid w:val="001A6D11"/>
    <w:rsid w:val="001A71A5"/>
    <w:rsid w:val="001A7F4B"/>
    <w:rsid w:val="001B317B"/>
    <w:rsid w:val="001B35BF"/>
    <w:rsid w:val="001B3DB9"/>
    <w:rsid w:val="001B3DF4"/>
    <w:rsid w:val="001B597D"/>
    <w:rsid w:val="001B5EA5"/>
    <w:rsid w:val="001B7861"/>
    <w:rsid w:val="001C0565"/>
    <w:rsid w:val="001C0769"/>
    <w:rsid w:val="001C0CA4"/>
    <w:rsid w:val="001C1AF5"/>
    <w:rsid w:val="001C1B1D"/>
    <w:rsid w:val="001C1D58"/>
    <w:rsid w:val="001C3F58"/>
    <w:rsid w:val="001C4706"/>
    <w:rsid w:val="001C4E08"/>
    <w:rsid w:val="001C542C"/>
    <w:rsid w:val="001C6F04"/>
    <w:rsid w:val="001D087D"/>
    <w:rsid w:val="001D1412"/>
    <w:rsid w:val="001D2D64"/>
    <w:rsid w:val="001D355E"/>
    <w:rsid w:val="001D4731"/>
    <w:rsid w:val="001D5329"/>
    <w:rsid w:val="001D57CE"/>
    <w:rsid w:val="001D5B9F"/>
    <w:rsid w:val="001D61BF"/>
    <w:rsid w:val="001D7546"/>
    <w:rsid w:val="001E14BC"/>
    <w:rsid w:val="001E19E8"/>
    <w:rsid w:val="001E1C07"/>
    <w:rsid w:val="001E2175"/>
    <w:rsid w:val="001E25C1"/>
    <w:rsid w:val="001E2668"/>
    <w:rsid w:val="001E2845"/>
    <w:rsid w:val="001E3464"/>
    <w:rsid w:val="001E3B83"/>
    <w:rsid w:val="001E3C81"/>
    <w:rsid w:val="001E3F9F"/>
    <w:rsid w:val="001E47B5"/>
    <w:rsid w:val="001E4859"/>
    <w:rsid w:val="001E4AB2"/>
    <w:rsid w:val="001E5866"/>
    <w:rsid w:val="001E59AE"/>
    <w:rsid w:val="001E7D71"/>
    <w:rsid w:val="001F03E3"/>
    <w:rsid w:val="001F1051"/>
    <w:rsid w:val="001F1325"/>
    <w:rsid w:val="001F1A4B"/>
    <w:rsid w:val="001F21AE"/>
    <w:rsid w:val="001F267C"/>
    <w:rsid w:val="001F2C9D"/>
    <w:rsid w:val="001F40AA"/>
    <w:rsid w:val="001F5733"/>
    <w:rsid w:val="001F5B40"/>
    <w:rsid w:val="001F5C00"/>
    <w:rsid w:val="001F65DA"/>
    <w:rsid w:val="001F69D3"/>
    <w:rsid w:val="001F7083"/>
    <w:rsid w:val="001F73A8"/>
    <w:rsid w:val="002006E4"/>
    <w:rsid w:val="002007F2"/>
    <w:rsid w:val="002041C7"/>
    <w:rsid w:val="002058AB"/>
    <w:rsid w:val="00207566"/>
    <w:rsid w:val="00207976"/>
    <w:rsid w:val="002079D3"/>
    <w:rsid w:val="002079FA"/>
    <w:rsid w:val="002113BE"/>
    <w:rsid w:val="002148FE"/>
    <w:rsid w:val="00215808"/>
    <w:rsid w:val="002158D6"/>
    <w:rsid w:val="002158F3"/>
    <w:rsid w:val="00215B9B"/>
    <w:rsid w:val="00215F95"/>
    <w:rsid w:val="00215FA3"/>
    <w:rsid w:val="00216741"/>
    <w:rsid w:val="0021681A"/>
    <w:rsid w:val="00216A97"/>
    <w:rsid w:val="00216CE2"/>
    <w:rsid w:val="00221DE5"/>
    <w:rsid w:val="00222105"/>
    <w:rsid w:val="002243D1"/>
    <w:rsid w:val="002249CC"/>
    <w:rsid w:val="00224BD4"/>
    <w:rsid w:val="002266B4"/>
    <w:rsid w:val="00227383"/>
    <w:rsid w:val="0023316A"/>
    <w:rsid w:val="00233975"/>
    <w:rsid w:val="0023590F"/>
    <w:rsid w:val="00236072"/>
    <w:rsid w:val="002360E3"/>
    <w:rsid w:val="00236A8D"/>
    <w:rsid w:val="00237AD3"/>
    <w:rsid w:val="00240ADB"/>
    <w:rsid w:val="00240E2E"/>
    <w:rsid w:val="0024233C"/>
    <w:rsid w:val="00244EAB"/>
    <w:rsid w:val="00245A0A"/>
    <w:rsid w:val="00245F7D"/>
    <w:rsid w:val="00246832"/>
    <w:rsid w:val="0024793B"/>
    <w:rsid w:val="002513CA"/>
    <w:rsid w:val="00252837"/>
    <w:rsid w:val="00254CAE"/>
    <w:rsid w:val="0025515C"/>
    <w:rsid w:val="002567AE"/>
    <w:rsid w:val="00256A89"/>
    <w:rsid w:val="00257515"/>
    <w:rsid w:val="00257D03"/>
    <w:rsid w:val="00260C4A"/>
    <w:rsid w:val="00261DDD"/>
    <w:rsid w:val="0026205D"/>
    <w:rsid w:val="002621B8"/>
    <w:rsid w:val="002626E4"/>
    <w:rsid w:val="0026377B"/>
    <w:rsid w:val="002639D4"/>
    <w:rsid w:val="00263C4D"/>
    <w:rsid w:val="00263F4F"/>
    <w:rsid w:val="002640F4"/>
    <w:rsid w:val="0027010B"/>
    <w:rsid w:val="00274F13"/>
    <w:rsid w:val="00281347"/>
    <w:rsid w:val="00282039"/>
    <w:rsid w:val="00283517"/>
    <w:rsid w:val="00283545"/>
    <w:rsid w:val="002843EA"/>
    <w:rsid w:val="002846B3"/>
    <w:rsid w:val="00286946"/>
    <w:rsid w:val="0028716B"/>
    <w:rsid w:val="00287600"/>
    <w:rsid w:val="00287E2D"/>
    <w:rsid w:val="0029012B"/>
    <w:rsid w:val="002901A3"/>
    <w:rsid w:val="00291EC0"/>
    <w:rsid w:val="00292020"/>
    <w:rsid w:val="00292AA1"/>
    <w:rsid w:val="002931DA"/>
    <w:rsid w:val="00294541"/>
    <w:rsid w:val="00295F79"/>
    <w:rsid w:val="002960C4"/>
    <w:rsid w:val="0029742B"/>
    <w:rsid w:val="002A030D"/>
    <w:rsid w:val="002A0DB3"/>
    <w:rsid w:val="002A18AB"/>
    <w:rsid w:val="002A1FC5"/>
    <w:rsid w:val="002A491E"/>
    <w:rsid w:val="002A5354"/>
    <w:rsid w:val="002A6E40"/>
    <w:rsid w:val="002B10FE"/>
    <w:rsid w:val="002B212B"/>
    <w:rsid w:val="002B235C"/>
    <w:rsid w:val="002B2F73"/>
    <w:rsid w:val="002B308B"/>
    <w:rsid w:val="002B3FE4"/>
    <w:rsid w:val="002B4520"/>
    <w:rsid w:val="002B51E3"/>
    <w:rsid w:val="002B6108"/>
    <w:rsid w:val="002B6E8C"/>
    <w:rsid w:val="002B7681"/>
    <w:rsid w:val="002C0FA0"/>
    <w:rsid w:val="002C1793"/>
    <w:rsid w:val="002C1DC7"/>
    <w:rsid w:val="002C1E2A"/>
    <w:rsid w:val="002C488C"/>
    <w:rsid w:val="002C5389"/>
    <w:rsid w:val="002C57F3"/>
    <w:rsid w:val="002C6EB4"/>
    <w:rsid w:val="002C76B5"/>
    <w:rsid w:val="002C7EC3"/>
    <w:rsid w:val="002C7FF7"/>
    <w:rsid w:val="002D01ED"/>
    <w:rsid w:val="002D0535"/>
    <w:rsid w:val="002D1FD5"/>
    <w:rsid w:val="002D233E"/>
    <w:rsid w:val="002D2DBF"/>
    <w:rsid w:val="002D2F81"/>
    <w:rsid w:val="002D3F28"/>
    <w:rsid w:val="002D4928"/>
    <w:rsid w:val="002D4D0D"/>
    <w:rsid w:val="002D5E89"/>
    <w:rsid w:val="002D79C2"/>
    <w:rsid w:val="002D7AD6"/>
    <w:rsid w:val="002E011B"/>
    <w:rsid w:val="002E0B91"/>
    <w:rsid w:val="002E193E"/>
    <w:rsid w:val="002E26CD"/>
    <w:rsid w:val="002E461C"/>
    <w:rsid w:val="002E5403"/>
    <w:rsid w:val="002E7A58"/>
    <w:rsid w:val="002F05F5"/>
    <w:rsid w:val="002F0877"/>
    <w:rsid w:val="002F0E3A"/>
    <w:rsid w:val="002F262A"/>
    <w:rsid w:val="002F31F9"/>
    <w:rsid w:val="002F3764"/>
    <w:rsid w:val="002F40AA"/>
    <w:rsid w:val="002F4C54"/>
    <w:rsid w:val="002F6321"/>
    <w:rsid w:val="002F7BB5"/>
    <w:rsid w:val="0030015D"/>
    <w:rsid w:val="0030055D"/>
    <w:rsid w:val="0030149F"/>
    <w:rsid w:val="003016B5"/>
    <w:rsid w:val="00303BF3"/>
    <w:rsid w:val="00304010"/>
    <w:rsid w:val="0030452B"/>
    <w:rsid w:val="00304A10"/>
    <w:rsid w:val="00304D6A"/>
    <w:rsid w:val="00307929"/>
    <w:rsid w:val="00307B1A"/>
    <w:rsid w:val="003103B4"/>
    <w:rsid w:val="00310D4A"/>
    <w:rsid w:val="00311490"/>
    <w:rsid w:val="00311930"/>
    <w:rsid w:val="00311C55"/>
    <w:rsid w:val="00311FB4"/>
    <w:rsid w:val="00313370"/>
    <w:rsid w:val="00313B07"/>
    <w:rsid w:val="00313C3C"/>
    <w:rsid w:val="0031567A"/>
    <w:rsid w:val="00316270"/>
    <w:rsid w:val="00316375"/>
    <w:rsid w:val="0031762B"/>
    <w:rsid w:val="00320521"/>
    <w:rsid w:val="00320E42"/>
    <w:rsid w:val="003235CD"/>
    <w:rsid w:val="003240EB"/>
    <w:rsid w:val="00327231"/>
    <w:rsid w:val="0032735B"/>
    <w:rsid w:val="003312D0"/>
    <w:rsid w:val="00331575"/>
    <w:rsid w:val="00332577"/>
    <w:rsid w:val="00332FB4"/>
    <w:rsid w:val="00332FF2"/>
    <w:rsid w:val="003347DE"/>
    <w:rsid w:val="0033601C"/>
    <w:rsid w:val="0033650C"/>
    <w:rsid w:val="00336D55"/>
    <w:rsid w:val="00336DFE"/>
    <w:rsid w:val="00336F5F"/>
    <w:rsid w:val="0033709C"/>
    <w:rsid w:val="00337AD9"/>
    <w:rsid w:val="003408C1"/>
    <w:rsid w:val="003417B3"/>
    <w:rsid w:val="00341BEF"/>
    <w:rsid w:val="00342866"/>
    <w:rsid w:val="00342FC5"/>
    <w:rsid w:val="003431AD"/>
    <w:rsid w:val="00343641"/>
    <w:rsid w:val="00343BCB"/>
    <w:rsid w:val="0034419B"/>
    <w:rsid w:val="00344D43"/>
    <w:rsid w:val="00344EB8"/>
    <w:rsid w:val="00345E9D"/>
    <w:rsid w:val="00347A0C"/>
    <w:rsid w:val="00347F44"/>
    <w:rsid w:val="00350096"/>
    <w:rsid w:val="00350421"/>
    <w:rsid w:val="00350AA2"/>
    <w:rsid w:val="00351C72"/>
    <w:rsid w:val="00352AD2"/>
    <w:rsid w:val="00352B0E"/>
    <w:rsid w:val="0035303C"/>
    <w:rsid w:val="003538F2"/>
    <w:rsid w:val="0035609B"/>
    <w:rsid w:val="00360E0F"/>
    <w:rsid w:val="00361786"/>
    <w:rsid w:val="00361C47"/>
    <w:rsid w:val="00362C39"/>
    <w:rsid w:val="00364426"/>
    <w:rsid w:val="00364F59"/>
    <w:rsid w:val="00365898"/>
    <w:rsid w:val="003664C1"/>
    <w:rsid w:val="00367D40"/>
    <w:rsid w:val="00367FEF"/>
    <w:rsid w:val="00370B73"/>
    <w:rsid w:val="00371110"/>
    <w:rsid w:val="0037125B"/>
    <w:rsid w:val="003745AA"/>
    <w:rsid w:val="00374B6C"/>
    <w:rsid w:val="00375081"/>
    <w:rsid w:val="00375B72"/>
    <w:rsid w:val="00375F50"/>
    <w:rsid w:val="003779CE"/>
    <w:rsid w:val="00380B10"/>
    <w:rsid w:val="00380E50"/>
    <w:rsid w:val="00380E6B"/>
    <w:rsid w:val="00382568"/>
    <w:rsid w:val="00382EAA"/>
    <w:rsid w:val="00385490"/>
    <w:rsid w:val="0038596E"/>
    <w:rsid w:val="00386904"/>
    <w:rsid w:val="00386F28"/>
    <w:rsid w:val="00386FF1"/>
    <w:rsid w:val="00392578"/>
    <w:rsid w:val="00392A09"/>
    <w:rsid w:val="0039321B"/>
    <w:rsid w:val="00393EFC"/>
    <w:rsid w:val="0039652D"/>
    <w:rsid w:val="003965D6"/>
    <w:rsid w:val="0039746A"/>
    <w:rsid w:val="003A0205"/>
    <w:rsid w:val="003A0A57"/>
    <w:rsid w:val="003A1FA8"/>
    <w:rsid w:val="003A2DC3"/>
    <w:rsid w:val="003A39B1"/>
    <w:rsid w:val="003A4EF6"/>
    <w:rsid w:val="003A5136"/>
    <w:rsid w:val="003A53D9"/>
    <w:rsid w:val="003A63DD"/>
    <w:rsid w:val="003B3025"/>
    <w:rsid w:val="003B3DC2"/>
    <w:rsid w:val="003B5038"/>
    <w:rsid w:val="003B5087"/>
    <w:rsid w:val="003B5108"/>
    <w:rsid w:val="003B5543"/>
    <w:rsid w:val="003B709D"/>
    <w:rsid w:val="003C0321"/>
    <w:rsid w:val="003C0C2F"/>
    <w:rsid w:val="003C1D6D"/>
    <w:rsid w:val="003C20CF"/>
    <w:rsid w:val="003C6039"/>
    <w:rsid w:val="003C7243"/>
    <w:rsid w:val="003C73E6"/>
    <w:rsid w:val="003D022E"/>
    <w:rsid w:val="003D2A3C"/>
    <w:rsid w:val="003D3E53"/>
    <w:rsid w:val="003D43DA"/>
    <w:rsid w:val="003D5A60"/>
    <w:rsid w:val="003D7665"/>
    <w:rsid w:val="003E0D94"/>
    <w:rsid w:val="003E2ACA"/>
    <w:rsid w:val="003E2BE8"/>
    <w:rsid w:val="003E2E60"/>
    <w:rsid w:val="003E37A4"/>
    <w:rsid w:val="003E41FD"/>
    <w:rsid w:val="003E4A2F"/>
    <w:rsid w:val="003E53D0"/>
    <w:rsid w:val="003E77FE"/>
    <w:rsid w:val="003E7DED"/>
    <w:rsid w:val="003F2482"/>
    <w:rsid w:val="003F28ED"/>
    <w:rsid w:val="003F3E24"/>
    <w:rsid w:val="003F46B5"/>
    <w:rsid w:val="003F4FE9"/>
    <w:rsid w:val="003F5F30"/>
    <w:rsid w:val="003F7529"/>
    <w:rsid w:val="0040145A"/>
    <w:rsid w:val="0040299E"/>
    <w:rsid w:val="00402F38"/>
    <w:rsid w:val="00403605"/>
    <w:rsid w:val="00403744"/>
    <w:rsid w:val="00404D54"/>
    <w:rsid w:val="00405B5B"/>
    <w:rsid w:val="00406000"/>
    <w:rsid w:val="004064A0"/>
    <w:rsid w:val="00407086"/>
    <w:rsid w:val="00407BED"/>
    <w:rsid w:val="00410F79"/>
    <w:rsid w:val="00411228"/>
    <w:rsid w:val="00412B82"/>
    <w:rsid w:val="00412E5D"/>
    <w:rsid w:val="004143D4"/>
    <w:rsid w:val="00415757"/>
    <w:rsid w:val="00415DF5"/>
    <w:rsid w:val="004163AA"/>
    <w:rsid w:val="00416EAD"/>
    <w:rsid w:val="004171DA"/>
    <w:rsid w:val="00420BC6"/>
    <w:rsid w:val="00421CC3"/>
    <w:rsid w:val="00422328"/>
    <w:rsid w:val="004235FB"/>
    <w:rsid w:val="004237A7"/>
    <w:rsid w:val="0042390B"/>
    <w:rsid w:val="00423E7F"/>
    <w:rsid w:val="00423EBA"/>
    <w:rsid w:val="0042458F"/>
    <w:rsid w:val="0042521C"/>
    <w:rsid w:val="004259A3"/>
    <w:rsid w:val="00425E3A"/>
    <w:rsid w:val="00426319"/>
    <w:rsid w:val="00432DA6"/>
    <w:rsid w:val="004337AF"/>
    <w:rsid w:val="004337C7"/>
    <w:rsid w:val="00433DB5"/>
    <w:rsid w:val="00434204"/>
    <w:rsid w:val="00434A12"/>
    <w:rsid w:val="00434CB6"/>
    <w:rsid w:val="00435284"/>
    <w:rsid w:val="00437BD0"/>
    <w:rsid w:val="0044098A"/>
    <w:rsid w:val="00441AEF"/>
    <w:rsid w:val="00441F42"/>
    <w:rsid w:val="00442036"/>
    <w:rsid w:val="004423AE"/>
    <w:rsid w:val="0044254C"/>
    <w:rsid w:val="004425EC"/>
    <w:rsid w:val="00442809"/>
    <w:rsid w:val="0044389D"/>
    <w:rsid w:val="00444A62"/>
    <w:rsid w:val="004468D7"/>
    <w:rsid w:val="00446C6F"/>
    <w:rsid w:val="0044793C"/>
    <w:rsid w:val="004523DA"/>
    <w:rsid w:val="004528D1"/>
    <w:rsid w:val="00452DF8"/>
    <w:rsid w:val="0046162D"/>
    <w:rsid w:val="00461E65"/>
    <w:rsid w:val="0046362A"/>
    <w:rsid w:val="00463BAB"/>
    <w:rsid w:val="00464EEF"/>
    <w:rsid w:val="00464F7A"/>
    <w:rsid w:val="00465023"/>
    <w:rsid w:val="00467DBC"/>
    <w:rsid w:val="00467EDE"/>
    <w:rsid w:val="00470233"/>
    <w:rsid w:val="00470F12"/>
    <w:rsid w:val="00471638"/>
    <w:rsid w:val="004731E0"/>
    <w:rsid w:val="004743A5"/>
    <w:rsid w:val="00474866"/>
    <w:rsid w:val="00474A3F"/>
    <w:rsid w:val="00476981"/>
    <w:rsid w:val="004770C3"/>
    <w:rsid w:val="004777E2"/>
    <w:rsid w:val="00477A4D"/>
    <w:rsid w:val="00480573"/>
    <w:rsid w:val="0048072B"/>
    <w:rsid w:val="00480DA7"/>
    <w:rsid w:val="004813E5"/>
    <w:rsid w:val="0048247F"/>
    <w:rsid w:val="0048257F"/>
    <w:rsid w:val="004827FD"/>
    <w:rsid w:val="00484CE5"/>
    <w:rsid w:val="004850EA"/>
    <w:rsid w:val="00485538"/>
    <w:rsid w:val="00485A6E"/>
    <w:rsid w:val="0048674E"/>
    <w:rsid w:val="0048686B"/>
    <w:rsid w:val="004873CD"/>
    <w:rsid w:val="004901C0"/>
    <w:rsid w:val="004913A1"/>
    <w:rsid w:val="00491C25"/>
    <w:rsid w:val="00492294"/>
    <w:rsid w:val="00493D39"/>
    <w:rsid w:val="004949F5"/>
    <w:rsid w:val="00495DF1"/>
    <w:rsid w:val="00496C26"/>
    <w:rsid w:val="004979EC"/>
    <w:rsid w:val="00497AA1"/>
    <w:rsid w:val="004A01DF"/>
    <w:rsid w:val="004A0ABF"/>
    <w:rsid w:val="004A0E1D"/>
    <w:rsid w:val="004A2F1D"/>
    <w:rsid w:val="004A31CC"/>
    <w:rsid w:val="004A32AF"/>
    <w:rsid w:val="004A410E"/>
    <w:rsid w:val="004A51BC"/>
    <w:rsid w:val="004A53E5"/>
    <w:rsid w:val="004A5EB2"/>
    <w:rsid w:val="004B0DE0"/>
    <w:rsid w:val="004B18C7"/>
    <w:rsid w:val="004B1F18"/>
    <w:rsid w:val="004B2339"/>
    <w:rsid w:val="004B2745"/>
    <w:rsid w:val="004B292C"/>
    <w:rsid w:val="004B4C3D"/>
    <w:rsid w:val="004B5D7C"/>
    <w:rsid w:val="004B6350"/>
    <w:rsid w:val="004C105A"/>
    <w:rsid w:val="004C11B5"/>
    <w:rsid w:val="004C1D8B"/>
    <w:rsid w:val="004C1EDC"/>
    <w:rsid w:val="004C202E"/>
    <w:rsid w:val="004C4907"/>
    <w:rsid w:val="004C585E"/>
    <w:rsid w:val="004C5C65"/>
    <w:rsid w:val="004C6735"/>
    <w:rsid w:val="004C6E54"/>
    <w:rsid w:val="004C7009"/>
    <w:rsid w:val="004C718A"/>
    <w:rsid w:val="004D0907"/>
    <w:rsid w:val="004D09D0"/>
    <w:rsid w:val="004D2380"/>
    <w:rsid w:val="004D2586"/>
    <w:rsid w:val="004D2E05"/>
    <w:rsid w:val="004D380D"/>
    <w:rsid w:val="004D3957"/>
    <w:rsid w:val="004D3C25"/>
    <w:rsid w:val="004D4399"/>
    <w:rsid w:val="004D508D"/>
    <w:rsid w:val="004D57BE"/>
    <w:rsid w:val="004D6F6E"/>
    <w:rsid w:val="004D7009"/>
    <w:rsid w:val="004E02CC"/>
    <w:rsid w:val="004E0B91"/>
    <w:rsid w:val="004E0EB1"/>
    <w:rsid w:val="004E1BC2"/>
    <w:rsid w:val="004E297E"/>
    <w:rsid w:val="004E2D67"/>
    <w:rsid w:val="004E31DC"/>
    <w:rsid w:val="004E3DE3"/>
    <w:rsid w:val="004E3E77"/>
    <w:rsid w:val="004E4176"/>
    <w:rsid w:val="004E55AB"/>
    <w:rsid w:val="004E5FE0"/>
    <w:rsid w:val="004E754F"/>
    <w:rsid w:val="004E7B7E"/>
    <w:rsid w:val="004F1287"/>
    <w:rsid w:val="004F13E1"/>
    <w:rsid w:val="004F1C84"/>
    <w:rsid w:val="004F1D12"/>
    <w:rsid w:val="004F2320"/>
    <w:rsid w:val="004F34C3"/>
    <w:rsid w:val="004F3F5D"/>
    <w:rsid w:val="004F50B0"/>
    <w:rsid w:val="004F6D54"/>
    <w:rsid w:val="00502E46"/>
    <w:rsid w:val="00503528"/>
    <w:rsid w:val="005036F4"/>
    <w:rsid w:val="00503F0C"/>
    <w:rsid w:val="005078A8"/>
    <w:rsid w:val="00507CDB"/>
    <w:rsid w:val="005102F8"/>
    <w:rsid w:val="00511A37"/>
    <w:rsid w:val="00511BE7"/>
    <w:rsid w:val="00511C39"/>
    <w:rsid w:val="00512358"/>
    <w:rsid w:val="0051366D"/>
    <w:rsid w:val="00513EB1"/>
    <w:rsid w:val="00514FC2"/>
    <w:rsid w:val="005150F9"/>
    <w:rsid w:val="005155B7"/>
    <w:rsid w:val="00516A8E"/>
    <w:rsid w:val="00521324"/>
    <w:rsid w:val="0052371E"/>
    <w:rsid w:val="005246D0"/>
    <w:rsid w:val="00524F9B"/>
    <w:rsid w:val="005268C9"/>
    <w:rsid w:val="00526B01"/>
    <w:rsid w:val="00527122"/>
    <w:rsid w:val="00527659"/>
    <w:rsid w:val="005311F0"/>
    <w:rsid w:val="005326E7"/>
    <w:rsid w:val="00532843"/>
    <w:rsid w:val="00533961"/>
    <w:rsid w:val="005345FD"/>
    <w:rsid w:val="0053479F"/>
    <w:rsid w:val="00535032"/>
    <w:rsid w:val="00536FC1"/>
    <w:rsid w:val="005374F5"/>
    <w:rsid w:val="00537AF1"/>
    <w:rsid w:val="005402FA"/>
    <w:rsid w:val="00540A19"/>
    <w:rsid w:val="005412E8"/>
    <w:rsid w:val="00541AF6"/>
    <w:rsid w:val="00544D36"/>
    <w:rsid w:val="00545A7F"/>
    <w:rsid w:val="00545CA6"/>
    <w:rsid w:val="00546664"/>
    <w:rsid w:val="00547E37"/>
    <w:rsid w:val="00550AE1"/>
    <w:rsid w:val="00550D12"/>
    <w:rsid w:val="005518BB"/>
    <w:rsid w:val="00551CF7"/>
    <w:rsid w:val="00552B59"/>
    <w:rsid w:val="00553A3E"/>
    <w:rsid w:val="005577FB"/>
    <w:rsid w:val="00560109"/>
    <w:rsid w:val="00564AA5"/>
    <w:rsid w:val="00565A77"/>
    <w:rsid w:val="00566B83"/>
    <w:rsid w:val="005673C7"/>
    <w:rsid w:val="00567450"/>
    <w:rsid w:val="00571BD7"/>
    <w:rsid w:val="00572C93"/>
    <w:rsid w:val="00572F30"/>
    <w:rsid w:val="0057396A"/>
    <w:rsid w:val="00576378"/>
    <w:rsid w:val="005775CA"/>
    <w:rsid w:val="005816E0"/>
    <w:rsid w:val="00581B8F"/>
    <w:rsid w:val="00581D49"/>
    <w:rsid w:val="005842EB"/>
    <w:rsid w:val="00584599"/>
    <w:rsid w:val="00585998"/>
    <w:rsid w:val="00585FB8"/>
    <w:rsid w:val="005861B5"/>
    <w:rsid w:val="0058623F"/>
    <w:rsid w:val="005865AF"/>
    <w:rsid w:val="00586891"/>
    <w:rsid w:val="0058691B"/>
    <w:rsid w:val="00587248"/>
    <w:rsid w:val="0058781C"/>
    <w:rsid w:val="0059317B"/>
    <w:rsid w:val="00594BB7"/>
    <w:rsid w:val="00594F9C"/>
    <w:rsid w:val="0059537B"/>
    <w:rsid w:val="0059575F"/>
    <w:rsid w:val="00595D7F"/>
    <w:rsid w:val="00596B50"/>
    <w:rsid w:val="00596C5D"/>
    <w:rsid w:val="005972E1"/>
    <w:rsid w:val="00597790"/>
    <w:rsid w:val="005978AD"/>
    <w:rsid w:val="005A02F4"/>
    <w:rsid w:val="005A0B14"/>
    <w:rsid w:val="005A0B8A"/>
    <w:rsid w:val="005A1E71"/>
    <w:rsid w:val="005A2D8F"/>
    <w:rsid w:val="005A3532"/>
    <w:rsid w:val="005A3F57"/>
    <w:rsid w:val="005A3FBF"/>
    <w:rsid w:val="005A4DF7"/>
    <w:rsid w:val="005A4E09"/>
    <w:rsid w:val="005A5163"/>
    <w:rsid w:val="005A75A8"/>
    <w:rsid w:val="005A7A86"/>
    <w:rsid w:val="005B0255"/>
    <w:rsid w:val="005B0ADE"/>
    <w:rsid w:val="005B0F08"/>
    <w:rsid w:val="005B2176"/>
    <w:rsid w:val="005B26E9"/>
    <w:rsid w:val="005B63DF"/>
    <w:rsid w:val="005B7246"/>
    <w:rsid w:val="005B77DF"/>
    <w:rsid w:val="005B7C25"/>
    <w:rsid w:val="005C0176"/>
    <w:rsid w:val="005C06C6"/>
    <w:rsid w:val="005C0BDB"/>
    <w:rsid w:val="005C1033"/>
    <w:rsid w:val="005C1830"/>
    <w:rsid w:val="005C1963"/>
    <w:rsid w:val="005C323C"/>
    <w:rsid w:val="005C3F18"/>
    <w:rsid w:val="005C40C3"/>
    <w:rsid w:val="005C4655"/>
    <w:rsid w:val="005C4922"/>
    <w:rsid w:val="005C5D6C"/>
    <w:rsid w:val="005C5DBB"/>
    <w:rsid w:val="005C71F1"/>
    <w:rsid w:val="005C7328"/>
    <w:rsid w:val="005C75C1"/>
    <w:rsid w:val="005C7792"/>
    <w:rsid w:val="005D0454"/>
    <w:rsid w:val="005D13C4"/>
    <w:rsid w:val="005D261D"/>
    <w:rsid w:val="005D29B5"/>
    <w:rsid w:val="005D36C0"/>
    <w:rsid w:val="005D446E"/>
    <w:rsid w:val="005D6F59"/>
    <w:rsid w:val="005D710B"/>
    <w:rsid w:val="005D710C"/>
    <w:rsid w:val="005E0BA2"/>
    <w:rsid w:val="005E34D3"/>
    <w:rsid w:val="005E3EC5"/>
    <w:rsid w:val="005E4100"/>
    <w:rsid w:val="005E49D9"/>
    <w:rsid w:val="005E4D0F"/>
    <w:rsid w:val="005E60E1"/>
    <w:rsid w:val="005E6A91"/>
    <w:rsid w:val="005E71D5"/>
    <w:rsid w:val="005F0CCA"/>
    <w:rsid w:val="005F10E8"/>
    <w:rsid w:val="005F10FB"/>
    <w:rsid w:val="005F2E9B"/>
    <w:rsid w:val="005F6927"/>
    <w:rsid w:val="005F7281"/>
    <w:rsid w:val="005F7E53"/>
    <w:rsid w:val="00600C9A"/>
    <w:rsid w:val="00602B88"/>
    <w:rsid w:val="00603FDB"/>
    <w:rsid w:val="0060491E"/>
    <w:rsid w:val="00604FEA"/>
    <w:rsid w:val="00606541"/>
    <w:rsid w:val="006071C0"/>
    <w:rsid w:val="00610183"/>
    <w:rsid w:val="006105FA"/>
    <w:rsid w:val="00613488"/>
    <w:rsid w:val="00615ABC"/>
    <w:rsid w:val="00615D2A"/>
    <w:rsid w:val="00616697"/>
    <w:rsid w:val="00620EA7"/>
    <w:rsid w:val="00621C01"/>
    <w:rsid w:val="00621D31"/>
    <w:rsid w:val="0062374C"/>
    <w:rsid w:val="00623893"/>
    <w:rsid w:val="00626369"/>
    <w:rsid w:val="00627109"/>
    <w:rsid w:val="006309B2"/>
    <w:rsid w:val="006313C9"/>
    <w:rsid w:val="00631DCD"/>
    <w:rsid w:val="00631F93"/>
    <w:rsid w:val="00633444"/>
    <w:rsid w:val="006334DD"/>
    <w:rsid w:val="006341A9"/>
    <w:rsid w:val="00634486"/>
    <w:rsid w:val="00637266"/>
    <w:rsid w:val="00637AF1"/>
    <w:rsid w:val="006400DE"/>
    <w:rsid w:val="006416B1"/>
    <w:rsid w:val="0064387C"/>
    <w:rsid w:val="0064503A"/>
    <w:rsid w:val="00645356"/>
    <w:rsid w:val="006461BD"/>
    <w:rsid w:val="00646445"/>
    <w:rsid w:val="00646B5E"/>
    <w:rsid w:val="00646E27"/>
    <w:rsid w:val="006477B2"/>
    <w:rsid w:val="00647914"/>
    <w:rsid w:val="006479CA"/>
    <w:rsid w:val="00647ACA"/>
    <w:rsid w:val="00650B8B"/>
    <w:rsid w:val="00651616"/>
    <w:rsid w:val="0065191E"/>
    <w:rsid w:val="006519D3"/>
    <w:rsid w:val="0065366F"/>
    <w:rsid w:val="00654BBE"/>
    <w:rsid w:val="00656A3B"/>
    <w:rsid w:val="00662935"/>
    <w:rsid w:val="00663355"/>
    <w:rsid w:val="006639B0"/>
    <w:rsid w:val="00664056"/>
    <w:rsid w:val="00664923"/>
    <w:rsid w:val="00664A72"/>
    <w:rsid w:val="006651BC"/>
    <w:rsid w:val="00671A66"/>
    <w:rsid w:val="0067432A"/>
    <w:rsid w:val="0067503E"/>
    <w:rsid w:val="006756D0"/>
    <w:rsid w:val="00675B82"/>
    <w:rsid w:val="00677AC8"/>
    <w:rsid w:val="00677BB5"/>
    <w:rsid w:val="00680674"/>
    <w:rsid w:val="00680C95"/>
    <w:rsid w:val="0068186D"/>
    <w:rsid w:val="00682198"/>
    <w:rsid w:val="00682BBF"/>
    <w:rsid w:val="00682E91"/>
    <w:rsid w:val="00683025"/>
    <w:rsid w:val="006846A1"/>
    <w:rsid w:val="00686F44"/>
    <w:rsid w:val="00687B07"/>
    <w:rsid w:val="00691278"/>
    <w:rsid w:val="00691F81"/>
    <w:rsid w:val="006934E8"/>
    <w:rsid w:val="0069393D"/>
    <w:rsid w:val="00693B16"/>
    <w:rsid w:val="00693C93"/>
    <w:rsid w:val="006947D0"/>
    <w:rsid w:val="00694A7F"/>
    <w:rsid w:val="00694C5A"/>
    <w:rsid w:val="006967DF"/>
    <w:rsid w:val="00697FB8"/>
    <w:rsid w:val="006A1334"/>
    <w:rsid w:val="006A1D6B"/>
    <w:rsid w:val="006A1E6C"/>
    <w:rsid w:val="006A2411"/>
    <w:rsid w:val="006A2A84"/>
    <w:rsid w:val="006A2C9B"/>
    <w:rsid w:val="006A3432"/>
    <w:rsid w:val="006A572B"/>
    <w:rsid w:val="006A708A"/>
    <w:rsid w:val="006A70F4"/>
    <w:rsid w:val="006A7125"/>
    <w:rsid w:val="006A732F"/>
    <w:rsid w:val="006A73B4"/>
    <w:rsid w:val="006B072F"/>
    <w:rsid w:val="006B1F3F"/>
    <w:rsid w:val="006B3C26"/>
    <w:rsid w:val="006B4613"/>
    <w:rsid w:val="006B6070"/>
    <w:rsid w:val="006B6550"/>
    <w:rsid w:val="006B720C"/>
    <w:rsid w:val="006C195A"/>
    <w:rsid w:val="006C20B6"/>
    <w:rsid w:val="006C280A"/>
    <w:rsid w:val="006C2D80"/>
    <w:rsid w:val="006C3AFF"/>
    <w:rsid w:val="006C4854"/>
    <w:rsid w:val="006C6E6C"/>
    <w:rsid w:val="006D00DF"/>
    <w:rsid w:val="006D3DD0"/>
    <w:rsid w:val="006E03C0"/>
    <w:rsid w:val="006E09B9"/>
    <w:rsid w:val="006E11B5"/>
    <w:rsid w:val="006E1268"/>
    <w:rsid w:val="006E169B"/>
    <w:rsid w:val="006E1D9E"/>
    <w:rsid w:val="006E1FA6"/>
    <w:rsid w:val="006E278E"/>
    <w:rsid w:val="006E36D0"/>
    <w:rsid w:val="006E3854"/>
    <w:rsid w:val="006E3EF9"/>
    <w:rsid w:val="006E4F86"/>
    <w:rsid w:val="006E63AF"/>
    <w:rsid w:val="006F0604"/>
    <w:rsid w:val="006F0B7D"/>
    <w:rsid w:val="006F0B85"/>
    <w:rsid w:val="006F1A87"/>
    <w:rsid w:val="006F29DB"/>
    <w:rsid w:val="006F4453"/>
    <w:rsid w:val="006F5203"/>
    <w:rsid w:val="006F65E4"/>
    <w:rsid w:val="006F6899"/>
    <w:rsid w:val="006F77E0"/>
    <w:rsid w:val="00700CA7"/>
    <w:rsid w:val="00700EE2"/>
    <w:rsid w:val="00701036"/>
    <w:rsid w:val="0070111E"/>
    <w:rsid w:val="0070234A"/>
    <w:rsid w:val="00703BEA"/>
    <w:rsid w:val="00704575"/>
    <w:rsid w:val="00704F26"/>
    <w:rsid w:val="00706479"/>
    <w:rsid w:val="00706D39"/>
    <w:rsid w:val="007074CD"/>
    <w:rsid w:val="00711620"/>
    <w:rsid w:val="007150B5"/>
    <w:rsid w:val="0071528C"/>
    <w:rsid w:val="007152EF"/>
    <w:rsid w:val="007160E9"/>
    <w:rsid w:val="00716F36"/>
    <w:rsid w:val="007202DF"/>
    <w:rsid w:val="007210F4"/>
    <w:rsid w:val="007211FA"/>
    <w:rsid w:val="007220A1"/>
    <w:rsid w:val="00722B80"/>
    <w:rsid w:val="007247DE"/>
    <w:rsid w:val="00724975"/>
    <w:rsid w:val="007250BF"/>
    <w:rsid w:val="007304BA"/>
    <w:rsid w:val="00731640"/>
    <w:rsid w:val="007317AC"/>
    <w:rsid w:val="0073239B"/>
    <w:rsid w:val="007323F3"/>
    <w:rsid w:val="007331D6"/>
    <w:rsid w:val="00736117"/>
    <w:rsid w:val="0073725A"/>
    <w:rsid w:val="00737C01"/>
    <w:rsid w:val="00737F39"/>
    <w:rsid w:val="0074017A"/>
    <w:rsid w:val="007407CA"/>
    <w:rsid w:val="00740A8D"/>
    <w:rsid w:val="00740EFF"/>
    <w:rsid w:val="00741112"/>
    <w:rsid w:val="0074172C"/>
    <w:rsid w:val="00741947"/>
    <w:rsid w:val="00741B1C"/>
    <w:rsid w:val="00741D1C"/>
    <w:rsid w:val="007421B6"/>
    <w:rsid w:val="00742913"/>
    <w:rsid w:val="00742E82"/>
    <w:rsid w:val="00743EFF"/>
    <w:rsid w:val="0074419D"/>
    <w:rsid w:val="00744A6F"/>
    <w:rsid w:val="00744D8F"/>
    <w:rsid w:val="007500AF"/>
    <w:rsid w:val="0075050B"/>
    <w:rsid w:val="00750FEE"/>
    <w:rsid w:val="00752114"/>
    <w:rsid w:val="0075249D"/>
    <w:rsid w:val="00752E17"/>
    <w:rsid w:val="00754547"/>
    <w:rsid w:val="007561FC"/>
    <w:rsid w:val="00756ACC"/>
    <w:rsid w:val="00756B59"/>
    <w:rsid w:val="00757C0D"/>
    <w:rsid w:val="00760921"/>
    <w:rsid w:val="00760E58"/>
    <w:rsid w:val="0076130D"/>
    <w:rsid w:val="00762953"/>
    <w:rsid w:val="00763F62"/>
    <w:rsid w:val="00763FFF"/>
    <w:rsid w:val="00764261"/>
    <w:rsid w:val="00765CBF"/>
    <w:rsid w:val="007670DD"/>
    <w:rsid w:val="00771950"/>
    <w:rsid w:val="00774182"/>
    <w:rsid w:val="00776739"/>
    <w:rsid w:val="007772BF"/>
    <w:rsid w:val="007773A3"/>
    <w:rsid w:val="00777EBC"/>
    <w:rsid w:val="007804F7"/>
    <w:rsid w:val="0078168D"/>
    <w:rsid w:val="00782C2C"/>
    <w:rsid w:val="00782C8A"/>
    <w:rsid w:val="00783E59"/>
    <w:rsid w:val="0078485D"/>
    <w:rsid w:val="007851CC"/>
    <w:rsid w:val="00787FB1"/>
    <w:rsid w:val="007916E7"/>
    <w:rsid w:val="00791CC5"/>
    <w:rsid w:val="007929FD"/>
    <w:rsid w:val="007939AC"/>
    <w:rsid w:val="007952CB"/>
    <w:rsid w:val="007969A2"/>
    <w:rsid w:val="007970D9"/>
    <w:rsid w:val="0079776E"/>
    <w:rsid w:val="00797972"/>
    <w:rsid w:val="00797B27"/>
    <w:rsid w:val="00797F85"/>
    <w:rsid w:val="007A0606"/>
    <w:rsid w:val="007A1491"/>
    <w:rsid w:val="007A14C8"/>
    <w:rsid w:val="007A2203"/>
    <w:rsid w:val="007A2AC2"/>
    <w:rsid w:val="007A3CCA"/>
    <w:rsid w:val="007A3FE9"/>
    <w:rsid w:val="007A44DE"/>
    <w:rsid w:val="007A44E7"/>
    <w:rsid w:val="007A53BF"/>
    <w:rsid w:val="007A557B"/>
    <w:rsid w:val="007A7015"/>
    <w:rsid w:val="007A7279"/>
    <w:rsid w:val="007A7FE1"/>
    <w:rsid w:val="007B2B76"/>
    <w:rsid w:val="007B3690"/>
    <w:rsid w:val="007B493C"/>
    <w:rsid w:val="007B5550"/>
    <w:rsid w:val="007B5E94"/>
    <w:rsid w:val="007B640C"/>
    <w:rsid w:val="007B723F"/>
    <w:rsid w:val="007B772B"/>
    <w:rsid w:val="007B7AD3"/>
    <w:rsid w:val="007C13CE"/>
    <w:rsid w:val="007C1F78"/>
    <w:rsid w:val="007C3904"/>
    <w:rsid w:val="007C4F89"/>
    <w:rsid w:val="007C5020"/>
    <w:rsid w:val="007C5776"/>
    <w:rsid w:val="007C5ED8"/>
    <w:rsid w:val="007C5F20"/>
    <w:rsid w:val="007C6D2C"/>
    <w:rsid w:val="007C739D"/>
    <w:rsid w:val="007D1211"/>
    <w:rsid w:val="007D1313"/>
    <w:rsid w:val="007D1990"/>
    <w:rsid w:val="007D2490"/>
    <w:rsid w:val="007D30F3"/>
    <w:rsid w:val="007D3E04"/>
    <w:rsid w:val="007D522F"/>
    <w:rsid w:val="007D62B3"/>
    <w:rsid w:val="007D63E1"/>
    <w:rsid w:val="007D7DFC"/>
    <w:rsid w:val="007E16D6"/>
    <w:rsid w:val="007E2FA7"/>
    <w:rsid w:val="007E352F"/>
    <w:rsid w:val="007E3AA2"/>
    <w:rsid w:val="007E43C1"/>
    <w:rsid w:val="007E4437"/>
    <w:rsid w:val="007E583F"/>
    <w:rsid w:val="007F0480"/>
    <w:rsid w:val="007F055A"/>
    <w:rsid w:val="007F1559"/>
    <w:rsid w:val="007F17EC"/>
    <w:rsid w:val="007F265C"/>
    <w:rsid w:val="007F3CEE"/>
    <w:rsid w:val="007F42AC"/>
    <w:rsid w:val="007F51FA"/>
    <w:rsid w:val="007F5317"/>
    <w:rsid w:val="007F5D16"/>
    <w:rsid w:val="007F635D"/>
    <w:rsid w:val="007F7C56"/>
    <w:rsid w:val="008006E0"/>
    <w:rsid w:val="008007EB"/>
    <w:rsid w:val="00800C22"/>
    <w:rsid w:val="00801BF9"/>
    <w:rsid w:val="008030E0"/>
    <w:rsid w:val="008042A7"/>
    <w:rsid w:val="0080512C"/>
    <w:rsid w:val="00807273"/>
    <w:rsid w:val="00807D8D"/>
    <w:rsid w:val="00810C84"/>
    <w:rsid w:val="00812005"/>
    <w:rsid w:val="008139E3"/>
    <w:rsid w:val="0081445C"/>
    <w:rsid w:val="0081475F"/>
    <w:rsid w:val="0081529A"/>
    <w:rsid w:val="008161FD"/>
    <w:rsid w:val="008162CA"/>
    <w:rsid w:val="00816FCE"/>
    <w:rsid w:val="00817407"/>
    <w:rsid w:val="008178FE"/>
    <w:rsid w:val="00821E08"/>
    <w:rsid w:val="008223FD"/>
    <w:rsid w:val="0082331C"/>
    <w:rsid w:val="008240F4"/>
    <w:rsid w:val="00825F12"/>
    <w:rsid w:val="0082621C"/>
    <w:rsid w:val="008272C8"/>
    <w:rsid w:val="00830D1E"/>
    <w:rsid w:val="00831864"/>
    <w:rsid w:val="00831E10"/>
    <w:rsid w:val="00833957"/>
    <w:rsid w:val="00833C98"/>
    <w:rsid w:val="00835BA0"/>
    <w:rsid w:val="00836047"/>
    <w:rsid w:val="008360E7"/>
    <w:rsid w:val="00836C6F"/>
    <w:rsid w:val="00836F8D"/>
    <w:rsid w:val="00837766"/>
    <w:rsid w:val="008378AC"/>
    <w:rsid w:val="008407BB"/>
    <w:rsid w:val="00841066"/>
    <w:rsid w:val="00842D56"/>
    <w:rsid w:val="008443B3"/>
    <w:rsid w:val="008456E7"/>
    <w:rsid w:val="00845B8A"/>
    <w:rsid w:val="008463A0"/>
    <w:rsid w:val="008471AA"/>
    <w:rsid w:val="008517E3"/>
    <w:rsid w:val="00851C66"/>
    <w:rsid w:val="00852DBA"/>
    <w:rsid w:val="008530F4"/>
    <w:rsid w:val="00854696"/>
    <w:rsid w:val="00854BA6"/>
    <w:rsid w:val="00855202"/>
    <w:rsid w:val="00856615"/>
    <w:rsid w:val="00856D71"/>
    <w:rsid w:val="0086299F"/>
    <w:rsid w:val="00862DFC"/>
    <w:rsid w:val="00863173"/>
    <w:rsid w:val="008633CA"/>
    <w:rsid w:val="00863DE7"/>
    <w:rsid w:val="0086472C"/>
    <w:rsid w:val="008649D0"/>
    <w:rsid w:val="008650EC"/>
    <w:rsid w:val="00865478"/>
    <w:rsid w:val="00865D3F"/>
    <w:rsid w:val="00866872"/>
    <w:rsid w:val="00867EA0"/>
    <w:rsid w:val="0087001E"/>
    <w:rsid w:val="00870A9A"/>
    <w:rsid w:val="008710A0"/>
    <w:rsid w:val="008711AC"/>
    <w:rsid w:val="00871FC8"/>
    <w:rsid w:val="00872B63"/>
    <w:rsid w:val="008736E4"/>
    <w:rsid w:val="00874159"/>
    <w:rsid w:val="0087491C"/>
    <w:rsid w:val="0087534B"/>
    <w:rsid w:val="008754A6"/>
    <w:rsid w:val="008761FE"/>
    <w:rsid w:val="008762B5"/>
    <w:rsid w:val="0087658C"/>
    <w:rsid w:val="00877C51"/>
    <w:rsid w:val="00880369"/>
    <w:rsid w:val="00880715"/>
    <w:rsid w:val="00881730"/>
    <w:rsid w:val="00882B78"/>
    <w:rsid w:val="0088396D"/>
    <w:rsid w:val="00884498"/>
    <w:rsid w:val="00884DAF"/>
    <w:rsid w:val="00885128"/>
    <w:rsid w:val="00885738"/>
    <w:rsid w:val="0088590A"/>
    <w:rsid w:val="00885DA3"/>
    <w:rsid w:val="00886913"/>
    <w:rsid w:val="008870BE"/>
    <w:rsid w:val="0088730C"/>
    <w:rsid w:val="00890B6A"/>
    <w:rsid w:val="00891008"/>
    <w:rsid w:val="00892C83"/>
    <w:rsid w:val="008933ED"/>
    <w:rsid w:val="008946AE"/>
    <w:rsid w:val="00896451"/>
    <w:rsid w:val="00896566"/>
    <w:rsid w:val="008A00D1"/>
    <w:rsid w:val="008A0969"/>
    <w:rsid w:val="008A0ED7"/>
    <w:rsid w:val="008A2E70"/>
    <w:rsid w:val="008A34C3"/>
    <w:rsid w:val="008A3C02"/>
    <w:rsid w:val="008A407B"/>
    <w:rsid w:val="008A55A1"/>
    <w:rsid w:val="008A6119"/>
    <w:rsid w:val="008A6B11"/>
    <w:rsid w:val="008A7050"/>
    <w:rsid w:val="008A7404"/>
    <w:rsid w:val="008A763E"/>
    <w:rsid w:val="008B061C"/>
    <w:rsid w:val="008B1B95"/>
    <w:rsid w:val="008B20E8"/>
    <w:rsid w:val="008B21DE"/>
    <w:rsid w:val="008B2623"/>
    <w:rsid w:val="008B2AC5"/>
    <w:rsid w:val="008B362C"/>
    <w:rsid w:val="008B3AFF"/>
    <w:rsid w:val="008B5029"/>
    <w:rsid w:val="008B5532"/>
    <w:rsid w:val="008B61B9"/>
    <w:rsid w:val="008B6699"/>
    <w:rsid w:val="008B6E4C"/>
    <w:rsid w:val="008C13B2"/>
    <w:rsid w:val="008C1D96"/>
    <w:rsid w:val="008C1E42"/>
    <w:rsid w:val="008C22CA"/>
    <w:rsid w:val="008C3B0E"/>
    <w:rsid w:val="008C5902"/>
    <w:rsid w:val="008C5BA6"/>
    <w:rsid w:val="008C5C1A"/>
    <w:rsid w:val="008C7E0C"/>
    <w:rsid w:val="008D0D4F"/>
    <w:rsid w:val="008D250A"/>
    <w:rsid w:val="008D2A50"/>
    <w:rsid w:val="008D474D"/>
    <w:rsid w:val="008D4A75"/>
    <w:rsid w:val="008D5147"/>
    <w:rsid w:val="008D5D61"/>
    <w:rsid w:val="008D637D"/>
    <w:rsid w:val="008D66CB"/>
    <w:rsid w:val="008D7754"/>
    <w:rsid w:val="008D7F0D"/>
    <w:rsid w:val="008E1EEE"/>
    <w:rsid w:val="008E2477"/>
    <w:rsid w:val="008E3AF1"/>
    <w:rsid w:val="008E4155"/>
    <w:rsid w:val="008E439E"/>
    <w:rsid w:val="008E5B17"/>
    <w:rsid w:val="008E5C53"/>
    <w:rsid w:val="008E654F"/>
    <w:rsid w:val="008E6F39"/>
    <w:rsid w:val="008E7F36"/>
    <w:rsid w:val="008F0642"/>
    <w:rsid w:val="008F0C02"/>
    <w:rsid w:val="008F1997"/>
    <w:rsid w:val="008F1BD6"/>
    <w:rsid w:val="008F251F"/>
    <w:rsid w:val="008F2DEB"/>
    <w:rsid w:val="008F2FA5"/>
    <w:rsid w:val="008F3C7D"/>
    <w:rsid w:val="008F3EA8"/>
    <w:rsid w:val="008F4BD7"/>
    <w:rsid w:val="008F569A"/>
    <w:rsid w:val="008F5B20"/>
    <w:rsid w:val="008F620E"/>
    <w:rsid w:val="008F719B"/>
    <w:rsid w:val="008F7645"/>
    <w:rsid w:val="00900749"/>
    <w:rsid w:val="00900AC6"/>
    <w:rsid w:val="009014BD"/>
    <w:rsid w:val="00901B63"/>
    <w:rsid w:val="00901BF7"/>
    <w:rsid w:val="00903E07"/>
    <w:rsid w:val="00904818"/>
    <w:rsid w:val="00904A0D"/>
    <w:rsid w:val="00904E27"/>
    <w:rsid w:val="00905E26"/>
    <w:rsid w:val="009103FA"/>
    <w:rsid w:val="00910879"/>
    <w:rsid w:val="00911535"/>
    <w:rsid w:val="0091358D"/>
    <w:rsid w:val="00915357"/>
    <w:rsid w:val="0091595B"/>
    <w:rsid w:val="009170C2"/>
    <w:rsid w:val="009171FF"/>
    <w:rsid w:val="00917EEA"/>
    <w:rsid w:val="00920770"/>
    <w:rsid w:val="00921169"/>
    <w:rsid w:val="009212BF"/>
    <w:rsid w:val="009214C8"/>
    <w:rsid w:val="00921AFA"/>
    <w:rsid w:val="00921D46"/>
    <w:rsid w:val="009222AB"/>
    <w:rsid w:val="009222EC"/>
    <w:rsid w:val="009231B9"/>
    <w:rsid w:val="00923A63"/>
    <w:rsid w:val="00923CC6"/>
    <w:rsid w:val="009243E0"/>
    <w:rsid w:val="00924C07"/>
    <w:rsid w:val="00925181"/>
    <w:rsid w:val="009254C1"/>
    <w:rsid w:val="009258A0"/>
    <w:rsid w:val="00925BC1"/>
    <w:rsid w:val="009277AC"/>
    <w:rsid w:val="00930A1A"/>
    <w:rsid w:val="009315D9"/>
    <w:rsid w:val="00932AB7"/>
    <w:rsid w:val="00933228"/>
    <w:rsid w:val="00933493"/>
    <w:rsid w:val="00933ADD"/>
    <w:rsid w:val="00933B7D"/>
    <w:rsid w:val="0093432B"/>
    <w:rsid w:val="0093491D"/>
    <w:rsid w:val="00934B0B"/>
    <w:rsid w:val="00935623"/>
    <w:rsid w:val="009361BA"/>
    <w:rsid w:val="00940708"/>
    <w:rsid w:val="00941A4F"/>
    <w:rsid w:val="00941CC6"/>
    <w:rsid w:val="00942196"/>
    <w:rsid w:val="00943A87"/>
    <w:rsid w:val="00943C76"/>
    <w:rsid w:val="00944B04"/>
    <w:rsid w:val="00950650"/>
    <w:rsid w:val="00950811"/>
    <w:rsid w:val="00950EDF"/>
    <w:rsid w:val="00951195"/>
    <w:rsid w:val="00951263"/>
    <w:rsid w:val="009519E5"/>
    <w:rsid w:val="009523DE"/>
    <w:rsid w:val="00952E55"/>
    <w:rsid w:val="0095331B"/>
    <w:rsid w:val="00954BFA"/>
    <w:rsid w:val="009550B8"/>
    <w:rsid w:val="009563CF"/>
    <w:rsid w:val="00956D54"/>
    <w:rsid w:val="00956E89"/>
    <w:rsid w:val="0095752B"/>
    <w:rsid w:val="009577DB"/>
    <w:rsid w:val="009622D4"/>
    <w:rsid w:val="00964624"/>
    <w:rsid w:val="0096684B"/>
    <w:rsid w:val="009703A7"/>
    <w:rsid w:val="00971007"/>
    <w:rsid w:val="00971700"/>
    <w:rsid w:val="00971C04"/>
    <w:rsid w:val="009723B3"/>
    <w:rsid w:val="00974357"/>
    <w:rsid w:val="00974ED0"/>
    <w:rsid w:val="009750CF"/>
    <w:rsid w:val="00975EAA"/>
    <w:rsid w:val="00977089"/>
    <w:rsid w:val="009809C1"/>
    <w:rsid w:val="00980BED"/>
    <w:rsid w:val="009811FB"/>
    <w:rsid w:val="009829EC"/>
    <w:rsid w:val="0098510D"/>
    <w:rsid w:val="009875D9"/>
    <w:rsid w:val="0098761B"/>
    <w:rsid w:val="00991FCE"/>
    <w:rsid w:val="00992DA5"/>
    <w:rsid w:val="009930C6"/>
    <w:rsid w:val="00994295"/>
    <w:rsid w:val="00995368"/>
    <w:rsid w:val="009962D0"/>
    <w:rsid w:val="009A0058"/>
    <w:rsid w:val="009A0343"/>
    <w:rsid w:val="009A146D"/>
    <w:rsid w:val="009A17C7"/>
    <w:rsid w:val="009A4DE0"/>
    <w:rsid w:val="009A5C1E"/>
    <w:rsid w:val="009A78AB"/>
    <w:rsid w:val="009A794D"/>
    <w:rsid w:val="009A7E65"/>
    <w:rsid w:val="009B06CF"/>
    <w:rsid w:val="009B13F4"/>
    <w:rsid w:val="009B65D4"/>
    <w:rsid w:val="009C112F"/>
    <w:rsid w:val="009C245D"/>
    <w:rsid w:val="009C269F"/>
    <w:rsid w:val="009C2F8C"/>
    <w:rsid w:val="009C3C2D"/>
    <w:rsid w:val="009C3E81"/>
    <w:rsid w:val="009C48BA"/>
    <w:rsid w:val="009C5047"/>
    <w:rsid w:val="009C5C48"/>
    <w:rsid w:val="009C5EF8"/>
    <w:rsid w:val="009C605D"/>
    <w:rsid w:val="009C7140"/>
    <w:rsid w:val="009D0D3C"/>
    <w:rsid w:val="009D1D81"/>
    <w:rsid w:val="009D2031"/>
    <w:rsid w:val="009D2FA4"/>
    <w:rsid w:val="009D3502"/>
    <w:rsid w:val="009D3582"/>
    <w:rsid w:val="009D3B41"/>
    <w:rsid w:val="009D3C69"/>
    <w:rsid w:val="009D4747"/>
    <w:rsid w:val="009D4D8D"/>
    <w:rsid w:val="009D5303"/>
    <w:rsid w:val="009D59A2"/>
    <w:rsid w:val="009D5BD9"/>
    <w:rsid w:val="009D7DD0"/>
    <w:rsid w:val="009E1095"/>
    <w:rsid w:val="009E184D"/>
    <w:rsid w:val="009E2C23"/>
    <w:rsid w:val="009E4CF1"/>
    <w:rsid w:val="009E5B22"/>
    <w:rsid w:val="009E673E"/>
    <w:rsid w:val="009E6DD3"/>
    <w:rsid w:val="009E7068"/>
    <w:rsid w:val="009E71C9"/>
    <w:rsid w:val="009E74E1"/>
    <w:rsid w:val="009E7961"/>
    <w:rsid w:val="009F1433"/>
    <w:rsid w:val="009F2501"/>
    <w:rsid w:val="009F344F"/>
    <w:rsid w:val="009F3C28"/>
    <w:rsid w:val="009F4BBB"/>
    <w:rsid w:val="009F5FB1"/>
    <w:rsid w:val="009F72D8"/>
    <w:rsid w:val="009F72DF"/>
    <w:rsid w:val="009F731F"/>
    <w:rsid w:val="009F7C0B"/>
    <w:rsid w:val="00A0000A"/>
    <w:rsid w:val="00A008A0"/>
    <w:rsid w:val="00A02756"/>
    <w:rsid w:val="00A034C3"/>
    <w:rsid w:val="00A0443B"/>
    <w:rsid w:val="00A058AC"/>
    <w:rsid w:val="00A07463"/>
    <w:rsid w:val="00A07594"/>
    <w:rsid w:val="00A1185A"/>
    <w:rsid w:val="00A14108"/>
    <w:rsid w:val="00A14B7A"/>
    <w:rsid w:val="00A15A47"/>
    <w:rsid w:val="00A15AFE"/>
    <w:rsid w:val="00A1661D"/>
    <w:rsid w:val="00A17BE8"/>
    <w:rsid w:val="00A17D32"/>
    <w:rsid w:val="00A21D47"/>
    <w:rsid w:val="00A22103"/>
    <w:rsid w:val="00A22311"/>
    <w:rsid w:val="00A231F6"/>
    <w:rsid w:val="00A23DAD"/>
    <w:rsid w:val="00A249B9"/>
    <w:rsid w:val="00A252CD"/>
    <w:rsid w:val="00A2668C"/>
    <w:rsid w:val="00A30C43"/>
    <w:rsid w:val="00A31254"/>
    <w:rsid w:val="00A3227D"/>
    <w:rsid w:val="00A32EA5"/>
    <w:rsid w:val="00A34BF1"/>
    <w:rsid w:val="00A35CCB"/>
    <w:rsid w:val="00A360EF"/>
    <w:rsid w:val="00A36F51"/>
    <w:rsid w:val="00A3718D"/>
    <w:rsid w:val="00A41813"/>
    <w:rsid w:val="00A41BAD"/>
    <w:rsid w:val="00A43ED6"/>
    <w:rsid w:val="00A4507F"/>
    <w:rsid w:val="00A451A7"/>
    <w:rsid w:val="00A46886"/>
    <w:rsid w:val="00A47894"/>
    <w:rsid w:val="00A5098B"/>
    <w:rsid w:val="00A50C0F"/>
    <w:rsid w:val="00A50CFA"/>
    <w:rsid w:val="00A51975"/>
    <w:rsid w:val="00A51C2D"/>
    <w:rsid w:val="00A524F5"/>
    <w:rsid w:val="00A542C1"/>
    <w:rsid w:val="00A54EB3"/>
    <w:rsid w:val="00A54EC3"/>
    <w:rsid w:val="00A55A05"/>
    <w:rsid w:val="00A55B07"/>
    <w:rsid w:val="00A569D2"/>
    <w:rsid w:val="00A57245"/>
    <w:rsid w:val="00A60536"/>
    <w:rsid w:val="00A60623"/>
    <w:rsid w:val="00A62541"/>
    <w:rsid w:val="00A631C4"/>
    <w:rsid w:val="00A6434D"/>
    <w:rsid w:val="00A6597C"/>
    <w:rsid w:val="00A659D0"/>
    <w:rsid w:val="00A6611F"/>
    <w:rsid w:val="00A6719F"/>
    <w:rsid w:val="00A671CA"/>
    <w:rsid w:val="00A72A9D"/>
    <w:rsid w:val="00A72C33"/>
    <w:rsid w:val="00A73560"/>
    <w:rsid w:val="00A738AA"/>
    <w:rsid w:val="00A74736"/>
    <w:rsid w:val="00A7563A"/>
    <w:rsid w:val="00A759A0"/>
    <w:rsid w:val="00A75E1D"/>
    <w:rsid w:val="00A76F0C"/>
    <w:rsid w:val="00A771F7"/>
    <w:rsid w:val="00A774BD"/>
    <w:rsid w:val="00A80A90"/>
    <w:rsid w:val="00A814AE"/>
    <w:rsid w:val="00A8389C"/>
    <w:rsid w:val="00A8396C"/>
    <w:rsid w:val="00A841F6"/>
    <w:rsid w:val="00A8484E"/>
    <w:rsid w:val="00A85D37"/>
    <w:rsid w:val="00A864AA"/>
    <w:rsid w:val="00A864CA"/>
    <w:rsid w:val="00A90291"/>
    <w:rsid w:val="00A9098F"/>
    <w:rsid w:val="00A92542"/>
    <w:rsid w:val="00A92925"/>
    <w:rsid w:val="00A92E1E"/>
    <w:rsid w:val="00A92E98"/>
    <w:rsid w:val="00A94594"/>
    <w:rsid w:val="00A94836"/>
    <w:rsid w:val="00A952ED"/>
    <w:rsid w:val="00AA01B5"/>
    <w:rsid w:val="00AA01D0"/>
    <w:rsid w:val="00AA02B7"/>
    <w:rsid w:val="00AA065A"/>
    <w:rsid w:val="00AA3148"/>
    <w:rsid w:val="00AA548E"/>
    <w:rsid w:val="00AA5EE3"/>
    <w:rsid w:val="00AA6869"/>
    <w:rsid w:val="00AA77A7"/>
    <w:rsid w:val="00AB0411"/>
    <w:rsid w:val="00AB2460"/>
    <w:rsid w:val="00AB2B51"/>
    <w:rsid w:val="00AB2C67"/>
    <w:rsid w:val="00AB5F41"/>
    <w:rsid w:val="00AB6CBD"/>
    <w:rsid w:val="00AB70D3"/>
    <w:rsid w:val="00AB7326"/>
    <w:rsid w:val="00AB796B"/>
    <w:rsid w:val="00AC071E"/>
    <w:rsid w:val="00AC142B"/>
    <w:rsid w:val="00AC2822"/>
    <w:rsid w:val="00AC348C"/>
    <w:rsid w:val="00AC34BD"/>
    <w:rsid w:val="00AC3C07"/>
    <w:rsid w:val="00AC4395"/>
    <w:rsid w:val="00AC46BD"/>
    <w:rsid w:val="00AC5796"/>
    <w:rsid w:val="00AC5E93"/>
    <w:rsid w:val="00AC6924"/>
    <w:rsid w:val="00AC6CAF"/>
    <w:rsid w:val="00AD0361"/>
    <w:rsid w:val="00AD04E5"/>
    <w:rsid w:val="00AD0BA5"/>
    <w:rsid w:val="00AD1582"/>
    <w:rsid w:val="00AD228F"/>
    <w:rsid w:val="00AD2ED0"/>
    <w:rsid w:val="00AD34D5"/>
    <w:rsid w:val="00AD4A52"/>
    <w:rsid w:val="00AD5181"/>
    <w:rsid w:val="00AD5B53"/>
    <w:rsid w:val="00AD799A"/>
    <w:rsid w:val="00AE13EC"/>
    <w:rsid w:val="00AE2F73"/>
    <w:rsid w:val="00AE3A30"/>
    <w:rsid w:val="00AE4556"/>
    <w:rsid w:val="00AE4690"/>
    <w:rsid w:val="00AE46D6"/>
    <w:rsid w:val="00AE5182"/>
    <w:rsid w:val="00AE51C2"/>
    <w:rsid w:val="00AE57E1"/>
    <w:rsid w:val="00AE764E"/>
    <w:rsid w:val="00AE76FE"/>
    <w:rsid w:val="00AE787F"/>
    <w:rsid w:val="00AF00C9"/>
    <w:rsid w:val="00AF0950"/>
    <w:rsid w:val="00AF0DD7"/>
    <w:rsid w:val="00AF3767"/>
    <w:rsid w:val="00AF6B81"/>
    <w:rsid w:val="00B002CB"/>
    <w:rsid w:val="00B00304"/>
    <w:rsid w:val="00B00598"/>
    <w:rsid w:val="00B00BA9"/>
    <w:rsid w:val="00B013B3"/>
    <w:rsid w:val="00B02BC0"/>
    <w:rsid w:val="00B03466"/>
    <w:rsid w:val="00B04E01"/>
    <w:rsid w:val="00B052A4"/>
    <w:rsid w:val="00B055F4"/>
    <w:rsid w:val="00B0644B"/>
    <w:rsid w:val="00B06733"/>
    <w:rsid w:val="00B070A9"/>
    <w:rsid w:val="00B074A6"/>
    <w:rsid w:val="00B10D6C"/>
    <w:rsid w:val="00B10E27"/>
    <w:rsid w:val="00B10FD6"/>
    <w:rsid w:val="00B11900"/>
    <w:rsid w:val="00B129A0"/>
    <w:rsid w:val="00B13219"/>
    <w:rsid w:val="00B14A92"/>
    <w:rsid w:val="00B14B2F"/>
    <w:rsid w:val="00B150BA"/>
    <w:rsid w:val="00B16765"/>
    <w:rsid w:val="00B179D7"/>
    <w:rsid w:val="00B17F2A"/>
    <w:rsid w:val="00B203C8"/>
    <w:rsid w:val="00B206E0"/>
    <w:rsid w:val="00B211CD"/>
    <w:rsid w:val="00B23AEE"/>
    <w:rsid w:val="00B23BE6"/>
    <w:rsid w:val="00B24C70"/>
    <w:rsid w:val="00B2690E"/>
    <w:rsid w:val="00B26D27"/>
    <w:rsid w:val="00B26D6D"/>
    <w:rsid w:val="00B27527"/>
    <w:rsid w:val="00B30302"/>
    <w:rsid w:val="00B30DEB"/>
    <w:rsid w:val="00B313DD"/>
    <w:rsid w:val="00B3166E"/>
    <w:rsid w:val="00B32CC5"/>
    <w:rsid w:val="00B3354B"/>
    <w:rsid w:val="00B33907"/>
    <w:rsid w:val="00B33A1F"/>
    <w:rsid w:val="00B33BB4"/>
    <w:rsid w:val="00B34CD0"/>
    <w:rsid w:val="00B351BF"/>
    <w:rsid w:val="00B370D3"/>
    <w:rsid w:val="00B377F0"/>
    <w:rsid w:val="00B400B9"/>
    <w:rsid w:val="00B40170"/>
    <w:rsid w:val="00B4051A"/>
    <w:rsid w:val="00B41039"/>
    <w:rsid w:val="00B42396"/>
    <w:rsid w:val="00B426B6"/>
    <w:rsid w:val="00B51DD9"/>
    <w:rsid w:val="00B52AFD"/>
    <w:rsid w:val="00B53074"/>
    <w:rsid w:val="00B53D0E"/>
    <w:rsid w:val="00B56E77"/>
    <w:rsid w:val="00B57EC0"/>
    <w:rsid w:val="00B605B3"/>
    <w:rsid w:val="00B61045"/>
    <w:rsid w:val="00B62AE9"/>
    <w:rsid w:val="00B640CB"/>
    <w:rsid w:val="00B6427F"/>
    <w:rsid w:val="00B6616D"/>
    <w:rsid w:val="00B6713D"/>
    <w:rsid w:val="00B705A3"/>
    <w:rsid w:val="00B72D57"/>
    <w:rsid w:val="00B73E1B"/>
    <w:rsid w:val="00B74438"/>
    <w:rsid w:val="00B74605"/>
    <w:rsid w:val="00B7531E"/>
    <w:rsid w:val="00B75783"/>
    <w:rsid w:val="00B76BAB"/>
    <w:rsid w:val="00B80ABE"/>
    <w:rsid w:val="00B828C9"/>
    <w:rsid w:val="00B82DA0"/>
    <w:rsid w:val="00B849D4"/>
    <w:rsid w:val="00B8558F"/>
    <w:rsid w:val="00B857B4"/>
    <w:rsid w:val="00B8593C"/>
    <w:rsid w:val="00B85DF0"/>
    <w:rsid w:val="00B863CC"/>
    <w:rsid w:val="00B90FCA"/>
    <w:rsid w:val="00B9108F"/>
    <w:rsid w:val="00B91D8F"/>
    <w:rsid w:val="00B92274"/>
    <w:rsid w:val="00B924AB"/>
    <w:rsid w:val="00B929CB"/>
    <w:rsid w:val="00B9493E"/>
    <w:rsid w:val="00B95D01"/>
    <w:rsid w:val="00B96C8D"/>
    <w:rsid w:val="00B971BE"/>
    <w:rsid w:val="00B97FAF"/>
    <w:rsid w:val="00B97FBE"/>
    <w:rsid w:val="00BA007D"/>
    <w:rsid w:val="00BA17AA"/>
    <w:rsid w:val="00BA2A72"/>
    <w:rsid w:val="00BA35DA"/>
    <w:rsid w:val="00BA379C"/>
    <w:rsid w:val="00BA42F2"/>
    <w:rsid w:val="00BA48FC"/>
    <w:rsid w:val="00BA4E74"/>
    <w:rsid w:val="00BA5C99"/>
    <w:rsid w:val="00BA7289"/>
    <w:rsid w:val="00BA7D49"/>
    <w:rsid w:val="00BB06C7"/>
    <w:rsid w:val="00BB1CA0"/>
    <w:rsid w:val="00BB349D"/>
    <w:rsid w:val="00BB3864"/>
    <w:rsid w:val="00BB4AAB"/>
    <w:rsid w:val="00BB5578"/>
    <w:rsid w:val="00BB6007"/>
    <w:rsid w:val="00BB62BA"/>
    <w:rsid w:val="00BB6D8B"/>
    <w:rsid w:val="00BB76CF"/>
    <w:rsid w:val="00BC0240"/>
    <w:rsid w:val="00BC0D53"/>
    <w:rsid w:val="00BC0F2A"/>
    <w:rsid w:val="00BC0FC6"/>
    <w:rsid w:val="00BC2870"/>
    <w:rsid w:val="00BC2AE4"/>
    <w:rsid w:val="00BC3AB4"/>
    <w:rsid w:val="00BC459F"/>
    <w:rsid w:val="00BD058E"/>
    <w:rsid w:val="00BD110E"/>
    <w:rsid w:val="00BD1926"/>
    <w:rsid w:val="00BD2159"/>
    <w:rsid w:val="00BD29AA"/>
    <w:rsid w:val="00BD3CE1"/>
    <w:rsid w:val="00BD3E3F"/>
    <w:rsid w:val="00BD4442"/>
    <w:rsid w:val="00BD5BCC"/>
    <w:rsid w:val="00BD66F2"/>
    <w:rsid w:val="00BD7032"/>
    <w:rsid w:val="00BE1395"/>
    <w:rsid w:val="00BE537B"/>
    <w:rsid w:val="00BE53E3"/>
    <w:rsid w:val="00BE6997"/>
    <w:rsid w:val="00BE6F0C"/>
    <w:rsid w:val="00BE7EF9"/>
    <w:rsid w:val="00BF3093"/>
    <w:rsid w:val="00BF3280"/>
    <w:rsid w:val="00BF4535"/>
    <w:rsid w:val="00BF4C6B"/>
    <w:rsid w:val="00BF59B8"/>
    <w:rsid w:val="00BF59E8"/>
    <w:rsid w:val="00BF60C0"/>
    <w:rsid w:val="00BF795B"/>
    <w:rsid w:val="00BF7A8E"/>
    <w:rsid w:val="00C001F1"/>
    <w:rsid w:val="00C063B3"/>
    <w:rsid w:val="00C06562"/>
    <w:rsid w:val="00C12CEB"/>
    <w:rsid w:val="00C12ED6"/>
    <w:rsid w:val="00C13591"/>
    <w:rsid w:val="00C145DD"/>
    <w:rsid w:val="00C14FEB"/>
    <w:rsid w:val="00C156A1"/>
    <w:rsid w:val="00C15D8A"/>
    <w:rsid w:val="00C1614F"/>
    <w:rsid w:val="00C17328"/>
    <w:rsid w:val="00C17564"/>
    <w:rsid w:val="00C177D6"/>
    <w:rsid w:val="00C20909"/>
    <w:rsid w:val="00C2118F"/>
    <w:rsid w:val="00C216C3"/>
    <w:rsid w:val="00C21DF6"/>
    <w:rsid w:val="00C22542"/>
    <w:rsid w:val="00C23CA3"/>
    <w:rsid w:val="00C23E98"/>
    <w:rsid w:val="00C2457E"/>
    <w:rsid w:val="00C253F2"/>
    <w:rsid w:val="00C25FCC"/>
    <w:rsid w:val="00C264CC"/>
    <w:rsid w:val="00C26AA2"/>
    <w:rsid w:val="00C27888"/>
    <w:rsid w:val="00C27AFF"/>
    <w:rsid w:val="00C31100"/>
    <w:rsid w:val="00C31779"/>
    <w:rsid w:val="00C3243E"/>
    <w:rsid w:val="00C32E20"/>
    <w:rsid w:val="00C3397C"/>
    <w:rsid w:val="00C34A89"/>
    <w:rsid w:val="00C3546C"/>
    <w:rsid w:val="00C35A8C"/>
    <w:rsid w:val="00C37C35"/>
    <w:rsid w:val="00C40473"/>
    <w:rsid w:val="00C417BD"/>
    <w:rsid w:val="00C42CC1"/>
    <w:rsid w:val="00C43A22"/>
    <w:rsid w:val="00C43A2F"/>
    <w:rsid w:val="00C44253"/>
    <w:rsid w:val="00C44EA5"/>
    <w:rsid w:val="00C45830"/>
    <w:rsid w:val="00C45DEA"/>
    <w:rsid w:val="00C47614"/>
    <w:rsid w:val="00C50290"/>
    <w:rsid w:val="00C50D3C"/>
    <w:rsid w:val="00C53214"/>
    <w:rsid w:val="00C53BC8"/>
    <w:rsid w:val="00C55344"/>
    <w:rsid w:val="00C55474"/>
    <w:rsid w:val="00C55735"/>
    <w:rsid w:val="00C60B6F"/>
    <w:rsid w:val="00C616C5"/>
    <w:rsid w:val="00C627A0"/>
    <w:rsid w:val="00C62A4F"/>
    <w:rsid w:val="00C64613"/>
    <w:rsid w:val="00C64E35"/>
    <w:rsid w:val="00C65BB1"/>
    <w:rsid w:val="00C65C8D"/>
    <w:rsid w:val="00C6683A"/>
    <w:rsid w:val="00C67468"/>
    <w:rsid w:val="00C67AD2"/>
    <w:rsid w:val="00C718DB"/>
    <w:rsid w:val="00C71B20"/>
    <w:rsid w:val="00C722B0"/>
    <w:rsid w:val="00C72F40"/>
    <w:rsid w:val="00C73673"/>
    <w:rsid w:val="00C7725D"/>
    <w:rsid w:val="00C7760F"/>
    <w:rsid w:val="00C77BE8"/>
    <w:rsid w:val="00C80685"/>
    <w:rsid w:val="00C80EE5"/>
    <w:rsid w:val="00C81B09"/>
    <w:rsid w:val="00C82131"/>
    <w:rsid w:val="00C8259F"/>
    <w:rsid w:val="00C82924"/>
    <w:rsid w:val="00C8502C"/>
    <w:rsid w:val="00C85C17"/>
    <w:rsid w:val="00C86466"/>
    <w:rsid w:val="00C86A45"/>
    <w:rsid w:val="00C87F4A"/>
    <w:rsid w:val="00C90F31"/>
    <w:rsid w:val="00C917F4"/>
    <w:rsid w:val="00C933B0"/>
    <w:rsid w:val="00C93F01"/>
    <w:rsid w:val="00C94FF8"/>
    <w:rsid w:val="00C953B5"/>
    <w:rsid w:val="00C9569A"/>
    <w:rsid w:val="00C96588"/>
    <w:rsid w:val="00C96EEE"/>
    <w:rsid w:val="00CA02B6"/>
    <w:rsid w:val="00CA0A02"/>
    <w:rsid w:val="00CA24AA"/>
    <w:rsid w:val="00CA2BB0"/>
    <w:rsid w:val="00CA37F7"/>
    <w:rsid w:val="00CA38B8"/>
    <w:rsid w:val="00CA4C45"/>
    <w:rsid w:val="00CA4FF8"/>
    <w:rsid w:val="00CA51F6"/>
    <w:rsid w:val="00CA5E78"/>
    <w:rsid w:val="00CA5FEC"/>
    <w:rsid w:val="00CA73DC"/>
    <w:rsid w:val="00CA79D5"/>
    <w:rsid w:val="00CB0B4D"/>
    <w:rsid w:val="00CB0C7F"/>
    <w:rsid w:val="00CB0E4D"/>
    <w:rsid w:val="00CB17EB"/>
    <w:rsid w:val="00CB20D3"/>
    <w:rsid w:val="00CB24E6"/>
    <w:rsid w:val="00CB395E"/>
    <w:rsid w:val="00CB3C88"/>
    <w:rsid w:val="00CB4613"/>
    <w:rsid w:val="00CB6504"/>
    <w:rsid w:val="00CB73FB"/>
    <w:rsid w:val="00CB7B07"/>
    <w:rsid w:val="00CC09FC"/>
    <w:rsid w:val="00CC0EFF"/>
    <w:rsid w:val="00CC0FCD"/>
    <w:rsid w:val="00CC1990"/>
    <w:rsid w:val="00CC52BF"/>
    <w:rsid w:val="00CC573E"/>
    <w:rsid w:val="00CC57EC"/>
    <w:rsid w:val="00CC61D1"/>
    <w:rsid w:val="00CC629A"/>
    <w:rsid w:val="00CC66FA"/>
    <w:rsid w:val="00CC7B50"/>
    <w:rsid w:val="00CD0A18"/>
    <w:rsid w:val="00CD13A7"/>
    <w:rsid w:val="00CD2A8E"/>
    <w:rsid w:val="00CD313C"/>
    <w:rsid w:val="00CD3918"/>
    <w:rsid w:val="00CD397D"/>
    <w:rsid w:val="00CD4F39"/>
    <w:rsid w:val="00CD5EA1"/>
    <w:rsid w:val="00CD728C"/>
    <w:rsid w:val="00CD7A23"/>
    <w:rsid w:val="00CD7FF9"/>
    <w:rsid w:val="00CE2A6B"/>
    <w:rsid w:val="00CE3CE9"/>
    <w:rsid w:val="00CE47E8"/>
    <w:rsid w:val="00CE62F9"/>
    <w:rsid w:val="00CE651A"/>
    <w:rsid w:val="00CE7BD1"/>
    <w:rsid w:val="00CF1261"/>
    <w:rsid w:val="00CF2312"/>
    <w:rsid w:val="00CF2788"/>
    <w:rsid w:val="00CF2BE5"/>
    <w:rsid w:val="00CF2DFA"/>
    <w:rsid w:val="00CF3F14"/>
    <w:rsid w:val="00CF3F38"/>
    <w:rsid w:val="00CF4DEB"/>
    <w:rsid w:val="00CF585B"/>
    <w:rsid w:val="00CF7954"/>
    <w:rsid w:val="00D000C1"/>
    <w:rsid w:val="00D015F1"/>
    <w:rsid w:val="00D018A1"/>
    <w:rsid w:val="00D037EB"/>
    <w:rsid w:val="00D058C7"/>
    <w:rsid w:val="00D05FA7"/>
    <w:rsid w:val="00D07245"/>
    <w:rsid w:val="00D12427"/>
    <w:rsid w:val="00D1411A"/>
    <w:rsid w:val="00D149AA"/>
    <w:rsid w:val="00D15105"/>
    <w:rsid w:val="00D17136"/>
    <w:rsid w:val="00D207E6"/>
    <w:rsid w:val="00D213E4"/>
    <w:rsid w:val="00D21E0F"/>
    <w:rsid w:val="00D22C37"/>
    <w:rsid w:val="00D25941"/>
    <w:rsid w:val="00D25E3E"/>
    <w:rsid w:val="00D25FEF"/>
    <w:rsid w:val="00D26EEB"/>
    <w:rsid w:val="00D27193"/>
    <w:rsid w:val="00D27C57"/>
    <w:rsid w:val="00D303C0"/>
    <w:rsid w:val="00D3086C"/>
    <w:rsid w:val="00D32499"/>
    <w:rsid w:val="00D32E8D"/>
    <w:rsid w:val="00D357B4"/>
    <w:rsid w:val="00D36641"/>
    <w:rsid w:val="00D36F82"/>
    <w:rsid w:val="00D37B2F"/>
    <w:rsid w:val="00D401A1"/>
    <w:rsid w:val="00D4124B"/>
    <w:rsid w:val="00D413E0"/>
    <w:rsid w:val="00D41A13"/>
    <w:rsid w:val="00D45636"/>
    <w:rsid w:val="00D4564B"/>
    <w:rsid w:val="00D45E0C"/>
    <w:rsid w:val="00D46940"/>
    <w:rsid w:val="00D46E90"/>
    <w:rsid w:val="00D5056E"/>
    <w:rsid w:val="00D51691"/>
    <w:rsid w:val="00D52703"/>
    <w:rsid w:val="00D52BED"/>
    <w:rsid w:val="00D53E89"/>
    <w:rsid w:val="00D54813"/>
    <w:rsid w:val="00D55B18"/>
    <w:rsid w:val="00D55D76"/>
    <w:rsid w:val="00D56DEB"/>
    <w:rsid w:val="00D631D7"/>
    <w:rsid w:val="00D63CF4"/>
    <w:rsid w:val="00D64EDF"/>
    <w:rsid w:val="00D65D24"/>
    <w:rsid w:val="00D66114"/>
    <w:rsid w:val="00D67093"/>
    <w:rsid w:val="00D701B1"/>
    <w:rsid w:val="00D70442"/>
    <w:rsid w:val="00D70512"/>
    <w:rsid w:val="00D70D57"/>
    <w:rsid w:val="00D71440"/>
    <w:rsid w:val="00D72683"/>
    <w:rsid w:val="00D726F4"/>
    <w:rsid w:val="00D72910"/>
    <w:rsid w:val="00D73B8D"/>
    <w:rsid w:val="00D7565B"/>
    <w:rsid w:val="00D75C06"/>
    <w:rsid w:val="00D768B2"/>
    <w:rsid w:val="00D76950"/>
    <w:rsid w:val="00D77F7A"/>
    <w:rsid w:val="00D804F3"/>
    <w:rsid w:val="00D807C3"/>
    <w:rsid w:val="00D80ED3"/>
    <w:rsid w:val="00D81738"/>
    <w:rsid w:val="00D820E2"/>
    <w:rsid w:val="00D83B9F"/>
    <w:rsid w:val="00D83D98"/>
    <w:rsid w:val="00D8418F"/>
    <w:rsid w:val="00D8676B"/>
    <w:rsid w:val="00D86F05"/>
    <w:rsid w:val="00D874A6"/>
    <w:rsid w:val="00D87B9D"/>
    <w:rsid w:val="00D87C0A"/>
    <w:rsid w:val="00D914B0"/>
    <w:rsid w:val="00D92475"/>
    <w:rsid w:val="00D92CBA"/>
    <w:rsid w:val="00D92F50"/>
    <w:rsid w:val="00D930CA"/>
    <w:rsid w:val="00D9720C"/>
    <w:rsid w:val="00D97AA3"/>
    <w:rsid w:val="00DA0BEE"/>
    <w:rsid w:val="00DA17C8"/>
    <w:rsid w:val="00DA4ED1"/>
    <w:rsid w:val="00DA5C01"/>
    <w:rsid w:val="00DA60C6"/>
    <w:rsid w:val="00DA60ED"/>
    <w:rsid w:val="00DA6279"/>
    <w:rsid w:val="00DA6284"/>
    <w:rsid w:val="00DA6BDA"/>
    <w:rsid w:val="00DA6C03"/>
    <w:rsid w:val="00DA7A33"/>
    <w:rsid w:val="00DA7D63"/>
    <w:rsid w:val="00DB06C9"/>
    <w:rsid w:val="00DB0B61"/>
    <w:rsid w:val="00DB11CC"/>
    <w:rsid w:val="00DB4279"/>
    <w:rsid w:val="00DB5C34"/>
    <w:rsid w:val="00DB5F36"/>
    <w:rsid w:val="00DB7C45"/>
    <w:rsid w:val="00DB7F9F"/>
    <w:rsid w:val="00DC064C"/>
    <w:rsid w:val="00DC1A8F"/>
    <w:rsid w:val="00DC205F"/>
    <w:rsid w:val="00DC2F2F"/>
    <w:rsid w:val="00DC3761"/>
    <w:rsid w:val="00DC4C14"/>
    <w:rsid w:val="00DC5AC5"/>
    <w:rsid w:val="00DC7452"/>
    <w:rsid w:val="00DD03F7"/>
    <w:rsid w:val="00DD123A"/>
    <w:rsid w:val="00DD1910"/>
    <w:rsid w:val="00DD1B79"/>
    <w:rsid w:val="00DD1C7C"/>
    <w:rsid w:val="00DD1F6B"/>
    <w:rsid w:val="00DD2301"/>
    <w:rsid w:val="00DD2731"/>
    <w:rsid w:val="00DD29A6"/>
    <w:rsid w:val="00DD4985"/>
    <w:rsid w:val="00DD5277"/>
    <w:rsid w:val="00DD63CF"/>
    <w:rsid w:val="00DD6BEC"/>
    <w:rsid w:val="00DD7243"/>
    <w:rsid w:val="00DE0798"/>
    <w:rsid w:val="00DE2E02"/>
    <w:rsid w:val="00DE2FE2"/>
    <w:rsid w:val="00DE3539"/>
    <w:rsid w:val="00DE43CC"/>
    <w:rsid w:val="00DE67D4"/>
    <w:rsid w:val="00DE6F42"/>
    <w:rsid w:val="00DE7DEE"/>
    <w:rsid w:val="00DF004B"/>
    <w:rsid w:val="00DF0D03"/>
    <w:rsid w:val="00DF15B0"/>
    <w:rsid w:val="00DF4048"/>
    <w:rsid w:val="00DF40D5"/>
    <w:rsid w:val="00DF45E9"/>
    <w:rsid w:val="00DF5131"/>
    <w:rsid w:val="00DF5AF4"/>
    <w:rsid w:val="00DF6D6B"/>
    <w:rsid w:val="00DF6E24"/>
    <w:rsid w:val="00DF71DA"/>
    <w:rsid w:val="00DF71F3"/>
    <w:rsid w:val="00DF7850"/>
    <w:rsid w:val="00E004B4"/>
    <w:rsid w:val="00E007E9"/>
    <w:rsid w:val="00E00BC9"/>
    <w:rsid w:val="00E01ECE"/>
    <w:rsid w:val="00E02088"/>
    <w:rsid w:val="00E028AB"/>
    <w:rsid w:val="00E037C9"/>
    <w:rsid w:val="00E03998"/>
    <w:rsid w:val="00E04160"/>
    <w:rsid w:val="00E04829"/>
    <w:rsid w:val="00E06AA7"/>
    <w:rsid w:val="00E07012"/>
    <w:rsid w:val="00E0724E"/>
    <w:rsid w:val="00E10436"/>
    <w:rsid w:val="00E10E4C"/>
    <w:rsid w:val="00E13A7B"/>
    <w:rsid w:val="00E149AA"/>
    <w:rsid w:val="00E14CCD"/>
    <w:rsid w:val="00E1577F"/>
    <w:rsid w:val="00E16034"/>
    <w:rsid w:val="00E16E74"/>
    <w:rsid w:val="00E2037A"/>
    <w:rsid w:val="00E205A4"/>
    <w:rsid w:val="00E21DD2"/>
    <w:rsid w:val="00E233BA"/>
    <w:rsid w:val="00E2395E"/>
    <w:rsid w:val="00E240F1"/>
    <w:rsid w:val="00E241E6"/>
    <w:rsid w:val="00E247DC"/>
    <w:rsid w:val="00E254D1"/>
    <w:rsid w:val="00E263D0"/>
    <w:rsid w:val="00E27843"/>
    <w:rsid w:val="00E317C0"/>
    <w:rsid w:val="00E31B77"/>
    <w:rsid w:val="00E32D79"/>
    <w:rsid w:val="00E345CF"/>
    <w:rsid w:val="00E34A32"/>
    <w:rsid w:val="00E34B8A"/>
    <w:rsid w:val="00E36423"/>
    <w:rsid w:val="00E409ED"/>
    <w:rsid w:val="00E41538"/>
    <w:rsid w:val="00E42391"/>
    <w:rsid w:val="00E4291C"/>
    <w:rsid w:val="00E43CAA"/>
    <w:rsid w:val="00E4440D"/>
    <w:rsid w:val="00E4757B"/>
    <w:rsid w:val="00E47682"/>
    <w:rsid w:val="00E5014A"/>
    <w:rsid w:val="00E50EB4"/>
    <w:rsid w:val="00E51F9B"/>
    <w:rsid w:val="00E526E1"/>
    <w:rsid w:val="00E52719"/>
    <w:rsid w:val="00E52BBA"/>
    <w:rsid w:val="00E534F4"/>
    <w:rsid w:val="00E53F9E"/>
    <w:rsid w:val="00E54B37"/>
    <w:rsid w:val="00E55144"/>
    <w:rsid w:val="00E5528F"/>
    <w:rsid w:val="00E5597C"/>
    <w:rsid w:val="00E56073"/>
    <w:rsid w:val="00E609B1"/>
    <w:rsid w:val="00E622A1"/>
    <w:rsid w:val="00E62309"/>
    <w:rsid w:val="00E626E0"/>
    <w:rsid w:val="00E633BF"/>
    <w:rsid w:val="00E63CB9"/>
    <w:rsid w:val="00E661D0"/>
    <w:rsid w:val="00E664AE"/>
    <w:rsid w:val="00E66811"/>
    <w:rsid w:val="00E67B81"/>
    <w:rsid w:val="00E7095B"/>
    <w:rsid w:val="00E711BB"/>
    <w:rsid w:val="00E71B85"/>
    <w:rsid w:val="00E72181"/>
    <w:rsid w:val="00E727B8"/>
    <w:rsid w:val="00E7394C"/>
    <w:rsid w:val="00E73B9E"/>
    <w:rsid w:val="00E74B37"/>
    <w:rsid w:val="00E74F9C"/>
    <w:rsid w:val="00E7576A"/>
    <w:rsid w:val="00E76C60"/>
    <w:rsid w:val="00E76D88"/>
    <w:rsid w:val="00E77201"/>
    <w:rsid w:val="00E8036D"/>
    <w:rsid w:val="00E805CA"/>
    <w:rsid w:val="00E818F6"/>
    <w:rsid w:val="00E81B5F"/>
    <w:rsid w:val="00E81CE4"/>
    <w:rsid w:val="00E8244D"/>
    <w:rsid w:val="00E838FA"/>
    <w:rsid w:val="00E83F36"/>
    <w:rsid w:val="00E848FF"/>
    <w:rsid w:val="00E849F7"/>
    <w:rsid w:val="00E84DA5"/>
    <w:rsid w:val="00E85BD3"/>
    <w:rsid w:val="00E86CDE"/>
    <w:rsid w:val="00E876F9"/>
    <w:rsid w:val="00E923E4"/>
    <w:rsid w:val="00E92577"/>
    <w:rsid w:val="00E9360A"/>
    <w:rsid w:val="00E939AF"/>
    <w:rsid w:val="00E95564"/>
    <w:rsid w:val="00E97027"/>
    <w:rsid w:val="00EA073E"/>
    <w:rsid w:val="00EA1AD3"/>
    <w:rsid w:val="00EA31BE"/>
    <w:rsid w:val="00EA3B00"/>
    <w:rsid w:val="00EA44DC"/>
    <w:rsid w:val="00EA4BD7"/>
    <w:rsid w:val="00EA61E6"/>
    <w:rsid w:val="00EA6E21"/>
    <w:rsid w:val="00EA71D8"/>
    <w:rsid w:val="00EA7D58"/>
    <w:rsid w:val="00EB00DD"/>
    <w:rsid w:val="00EB3060"/>
    <w:rsid w:val="00EB3A2D"/>
    <w:rsid w:val="00EB3B04"/>
    <w:rsid w:val="00EB3EEE"/>
    <w:rsid w:val="00EB41F3"/>
    <w:rsid w:val="00EB4B19"/>
    <w:rsid w:val="00EB4C0D"/>
    <w:rsid w:val="00EB500F"/>
    <w:rsid w:val="00EB55DA"/>
    <w:rsid w:val="00EB5943"/>
    <w:rsid w:val="00EB5B7D"/>
    <w:rsid w:val="00EB5F21"/>
    <w:rsid w:val="00EB6E44"/>
    <w:rsid w:val="00EC0B11"/>
    <w:rsid w:val="00EC2FEA"/>
    <w:rsid w:val="00EC3484"/>
    <w:rsid w:val="00EC39CC"/>
    <w:rsid w:val="00EC5B00"/>
    <w:rsid w:val="00EC6594"/>
    <w:rsid w:val="00EC7F1F"/>
    <w:rsid w:val="00ED12F3"/>
    <w:rsid w:val="00ED3259"/>
    <w:rsid w:val="00ED3A94"/>
    <w:rsid w:val="00ED4D85"/>
    <w:rsid w:val="00ED676A"/>
    <w:rsid w:val="00ED727C"/>
    <w:rsid w:val="00EE083E"/>
    <w:rsid w:val="00EE0D87"/>
    <w:rsid w:val="00EE1391"/>
    <w:rsid w:val="00EE1D93"/>
    <w:rsid w:val="00EE2033"/>
    <w:rsid w:val="00EE2268"/>
    <w:rsid w:val="00EE57FD"/>
    <w:rsid w:val="00EE58E4"/>
    <w:rsid w:val="00EE675D"/>
    <w:rsid w:val="00EE6A53"/>
    <w:rsid w:val="00EE7768"/>
    <w:rsid w:val="00EE7AE2"/>
    <w:rsid w:val="00EE7C83"/>
    <w:rsid w:val="00EF2E9A"/>
    <w:rsid w:val="00EF2FBA"/>
    <w:rsid w:val="00EF3E4F"/>
    <w:rsid w:val="00EF4255"/>
    <w:rsid w:val="00EF44B0"/>
    <w:rsid w:val="00EF44DA"/>
    <w:rsid w:val="00EF5056"/>
    <w:rsid w:val="00EF5A10"/>
    <w:rsid w:val="00EF63E8"/>
    <w:rsid w:val="00EF6C88"/>
    <w:rsid w:val="00EF70C0"/>
    <w:rsid w:val="00EF7537"/>
    <w:rsid w:val="00EF7872"/>
    <w:rsid w:val="00EF7D8F"/>
    <w:rsid w:val="00F00506"/>
    <w:rsid w:val="00F00AE2"/>
    <w:rsid w:val="00F00D1C"/>
    <w:rsid w:val="00F01A1F"/>
    <w:rsid w:val="00F028E5"/>
    <w:rsid w:val="00F02C99"/>
    <w:rsid w:val="00F02EA2"/>
    <w:rsid w:val="00F037C3"/>
    <w:rsid w:val="00F04A39"/>
    <w:rsid w:val="00F04D58"/>
    <w:rsid w:val="00F053E3"/>
    <w:rsid w:val="00F0726E"/>
    <w:rsid w:val="00F101C8"/>
    <w:rsid w:val="00F12086"/>
    <w:rsid w:val="00F14AA2"/>
    <w:rsid w:val="00F1518C"/>
    <w:rsid w:val="00F151BD"/>
    <w:rsid w:val="00F16376"/>
    <w:rsid w:val="00F1652F"/>
    <w:rsid w:val="00F1656B"/>
    <w:rsid w:val="00F167A0"/>
    <w:rsid w:val="00F16C94"/>
    <w:rsid w:val="00F17832"/>
    <w:rsid w:val="00F17A43"/>
    <w:rsid w:val="00F17D22"/>
    <w:rsid w:val="00F17D3C"/>
    <w:rsid w:val="00F20169"/>
    <w:rsid w:val="00F2086B"/>
    <w:rsid w:val="00F20AE6"/>
    <w:rsid w:val="00F20F85"/>
    <w:rsid w:val="00F21CEB"/>
    <w:rsid w:val="00F21F55"/>
    <w:rsid w:val="00F23018"/>
    <w:rsid w:val="00F231FD"/>
    <w:rsid w:val="00F23F3C"/>
    <w:rsid w:val="00F2439F"/>
    <w:rsid w:val="00F244BF"/>
    <w:rsid w:val="00F24A3F"/>
    <w:rsid w:val="00F24D35"/>
    <w:rsid w:val="00F24F4D"/>
    <w:rsid w:val="00F2637B"/>
    <w:rsid w:val="00F27F11"/>
    <w:rsid w:val="00F316E7"/>
    <w:rsid w:val="00F32129"/>
    <w:rsid w:val="00F33F99"/>
    <w:rsid w:val="00F34477"/>
    <w:rsid w:val="00F36C86"/>
    <w:rsid w:val="00F36D2F"/>
    <w:rsid w:val="00F41207"/>
    <w:rsid w:val="00F419C1"/>
    <w:rsid w:val="00F41B0B"/>
    <w:rsid w:val="00F4266A"/>
    <w:rsid w:val="00F438DB"/>
    <w:rsid w:val="00F43F80"/>
    <w:rsid w:val="00F440B5"/>
    <w:rsid w:val="00F444E6"/>
    <w:rsid w:val="00F46FC5"/>
    <w:rsid w:val="00F46FF7"/>
    <w:rsid w:val="00F47070"/>
    <w:rsid w:val="00F47562"/>
    <w:rsid w:val="00F504C0"/>
    <w:rsid w:val="00F5179B"/>
    <w:rsid w:val="00F51DBF"/>
    <w:rsid w:val="00F52AFD"/>
    <w:rsid w:val="00F53843"/>
    <w:rsid w:val="00F55325"/>
    <w:rsid w:val="00F561BB"/>
    <w:rsid w:val="00F566B5"/>
    <w:rsid w:val="00F63650"/>
    <w:rsid w:val="00F64E53"/>
    <w:rsid w:val="00F656A3"/>
    <w:rsid w:val="00F65A6E"/>
    <w:rsid w:val="00F669BB"/>
    <w:rsid w:val="00F6761E"/>
    <w:rsid w:val="00F70F17"/>
    <w:rsid w:val="00F73376"/>
    <w:rsid w:val="00F747CB"/>
    <w:rsid w:val="00F76168"/>
    <w:rsid w:val="00F76589"/>
    <w:rsid w:val="00F776EA"/>
    <w:rsid w:val="00F80AB7"/>
    <w:rsid w:val="00F81A69"/>
    <w:rsid w:val="00F83AB6"/>
    <w:rsid w:val="00F83D5E"/>
    <w:rsid w:val="00F8433D"/>
    <w:rsid w:val="00F843E8"/>
    <w:rsid w:val="00F84522"/>
    <w:rsid w:val="00F85DD4"/>
    <w:rsid w:val="00F87F0C"/>
    <w:rsid w:val="00F90ADF"/>
    <w:rsid w:val="00F913BB"/>
    <w:rsid w:val="00F930A5"/>
    <w:rsid w:val="00F93751"/>
    <w:rsid w:val="00F95215"/>
    <w:rsid w:val="00F95DB8"/>
    <w:rsid w:val="00FA1DBB"/>
    <w:rsid w:val="00FA32D6"/>
    <w:rsid w:val="00FA34F8"/>
    <w:rsid w:val="00FA589A"/>
    <w:rsid w:val="00FA656C"/>
    <w:rsid w:val="00FA6A7C"/>
    <w:rsid w:val="00FB2916"/>
    <w:rsid w:val="00FB33CC"/>
    <w:rsid w:val="00FB609A"/>
    <w:rsid w:val="00FB6718"/>
    <w:rsid w:val="00FB6EDB"/>
    <w:rsid w:val="00FB7740"/>
    <w:rsid w:val="00FC1EDD"/>
    <w:rsid w:val="00FC3446"/>
    <w:rsid w:val="00FC5510"/>
    <w:rsid w:val="00FC6405"/>
    <w:rsid w:val="00FD0BBF"/>
    <w:rsid w:val="00FD2FEE"/>
    <w:rsid w:val="00FD3107"/>
    <w:rsid w:val="00FD6DE4"/>
    <w:rsid w:val="00FD779F"/>
    <w:rsid w:val="00FD7D1A"/>
    <w:rsid w:val="00FE1A83"/>
    <w:rsid w:val="00FE1B75"/>
    <w:rsid w:val="00FE2783"/>
    <w:rsid w:val="00FE2B12"/>
    <w:rsid w:val="00FE5637"/>
    <w:rsid w:val="00FE76AC"/>
    <w:rsid w:val="00FF10AA"/>
    <w:rsid w:val="00FF33EE"/>
    <w:rsid w:val="00FF34C7"/>
    <w:rsid w:val="00FF374A"/>
    <w:rsid w:val="00FF3CDC"/>
    <w:rsid w:val="00FF3EB6"/>
    <w:rsid w:val="00FF457E"/>
    <w:rsid w:val="00FF484F"/>
    <w:rsid w:val="00FF523D"/>
    <w:rsid w:val="00FF5502"/>
    <w:rsid w:val="00FF60F7"/>
    <w:rsid w:val="00FF729E"/>
    <w:rsid w:val="00FF7325"/>
  </w:rsids>
  <m:mathPr>
    <m:mathFont m:val="Cambria Math"/>
    <m:brkBin m:val="before"/>
    <m:brkBinSub m:val="--"/>
    <m:smallFrac m:val="0"/>
    <m:dispDef/>
    <m:lMargin m:val="0"/>
    <m:rMargin m:val="0"/>
    <m:defJc m:val="centerGroup"/>
    <m:wrapIndent m:val="1440"/>
    <m:intLim m:val="subSup"/>
    <m:naryLim m:val="undOvr"/>
  </m:mathPr>
  <w:themeFontLang w:val="it-IT"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DC3E280"/>
  <w15:docId w15:val="{FE8DA207-80CA-4D5C-8CBA-CC8B1CE50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pPr>
        <w:spacing w:after="200" w:line="276" w:lineRule="auto"/>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iPriority="99"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71A5"/>
    <w:rPr>
      <w:rFonts w:ascii="Calibri" w:hAnsi="Calibri"/>
      <w:color w:val="000000" w:themeColor="text1"/>
      <w:sz w:val="22"/>
      <w:szCs w:val="24"/>
      <w:lang w:val="en-US" w:eastAsia="en-US"/>
    </w:rPr>
  </w:style>
  <w:style w:type="paragraph" w:styleId="Heading1">
    <w:name w:val="heading 1"/>
    <w:basedOn w:val="Normal"/>
    <w:next w:val="Normal"/>
    <w:link w:val="Heading1Char1"/>
    <w:uiPriority w:val="9"/>
    <w:qFormat/>
    <w:rsid w:val="00DC1A8F"/>
    <w:pPr>
      <w:pageBreakBefore/>
      <w:spacing w:before="200" w:after="160"/>
      <w:outlineLvl w:val="0"/>
    </w:pPr>
    <w:rPr>
      <w:rFonts w:ascii="Georgia" w:eastAsiaTheme="minorEastAsia" w:hAnsi="Georgia" w:cstheme="minorBidi"/>
      <w:bCs/>
      <w:noProof/>
      <w:color w:val="C00000"/>
      <w:spacing w:val="15"/>
      <w:sz w:val="40"/>
      <w:szCs w:val="28"/>
      <w:lang w:val="en-GB"/>
    </w:rPr>
  </w:style>
  <w:style w:type="paragraph" w:styleId="Heading2">
    <w:name w:val="heading 2"/>
    <w:basedOn w:val="Heading1"/>
    <w:next w:val="Normal"/>
    <w:link w:val="Heading2Char1"/>
    <w:uiPriority w:val="9"/>
    <w:qFormat/>
    <w:rsid w:val="00DC1A8F"/>
    <w:pPr>
      <w:pageBreakBefore w:val="0"/>
      <w:outlineLvl w:val="1"/>
    </w:pPr>
    <w:rPr>
      <w:rFonts w:ascii="Calibri" w:hAnsi="Calibri"/>
      <w:b/>
      <w:bCs w:val="0"/>
      <w:noProof w:val="0"/>
      <w:color w:val="000000" w:themeColor="text1"/>
      <w:sz w:val="28"/>
    </w:rPr>
  </w:style>
  <w:style w:type="paragraph" w:styleId="Heading3">
    <w:name w:val="heading 3"/>
    <w:basedOn w:val="Heading2"/>
    <w:next w:val="Normal"/>
    <w:link w:val="Heading3Char1"/>
    <w:uiPriority w:val="9"/>
    <w:qFormat/>
    <w:rsid w:val="00DC1A8F"/>
    <w:pPr>
      <w:spacing w:before="300"/>
      <w:outlineLvl w:val="2"/>
    </w:pPr>
    <w:rPr>
      <w:color w:val="C00000"/>
      <w:sz w:val="24"/>
    </w:rPr>
  </w:style>
  <w:style w:type="paragraph" w:styleId="Heading4">
    <w:name w:val="heading 4"/>
    <w:aliases w:val="h4,OD Heading 4"/>
    <w:basedOn w:val="Heading3"/>
    <w:next w:val="Normal"/>
    <w:link w:val="Heading4Char"/>
    <w:qFormat/>
    <w:rsid w:val="00DC1A8F"/>
    <w:pPr>
      <w:numPr>
        <w:ilvl w:val="3"/>
        <w:numId w:val="4"/>
      </w:numPr>
      <w:tabs>
        <w:tab w:val="num" w:pos="1440"/>
      </w:tabs>
      <w:outlineLvl w:val="3"/>
    </w:pPr>
    <w:rPr>
      <w:b w:val="0"/>
      <w:bCs/>
      <w:i/>
      <w:color w:val="000080"/>
      <w:sz w:val="22"/>
      <w:szCs w:val="22"/>
    </w:rPr>
  </w:style>
  <w:style w:type="paragraph" w:styleId="Heading5">
    <w:name w:val="heading 5"/>
    <w:basedOn w:val="Heading4"/>
    <w:next w:val="Normal"/>
    <w:link w:val="Heading5Char"/>
    <w:qFormat/>
    <w:rsid w:val="00DC1A8F"/>
    <w:pPr>
      <w:numPr>
        <w:ilvl w:val="4"/>
      </w:numPr>
      <w:spacing w:after="60"/>
      <w:outlineLvl w:val="4"/>
    </w:pPr>
    <w:rPr>
      <w:bCs w:val="0"/>
      <w:iCs/>
    </w:rPr>
  </w:style>
  <w:style w:type="paragraph" w:styleId="Heading6">
    <w:name w:val="heading 6"/>
    <w:basedOn w:val="HeadingBase"/>
    <w:next w:val="Normal"/>
    <w:link w:val="Heading6Char"/>
    <w:qFormat/>
    <w:rsid w:val="00DC1A8F"/>
    <w:pPr>
      <w:spacing w:before="120" w:after="120"/>
      <w:ind w:left="1440"/>
      <w:outlineLvl w:val="5"/>
    </w:pPr>
    <w:rPr>
      <w:i/>
      <w:spacing w:val="0"/>
    </w:rPr>
  </w:style>
  <w:style w:type="paragraph" w:styleId="Heading7">
    <w:name w:val="heading 7"/>
    <w:basedOn w:val="HeadingBase"/>
    <w:next w:val="Normal"/>
    <w:link w:val="Heading7Char"/>
    <w:qFormat/>
    <w:rsid w:val="00DC1A8F"/>
    <w:pPr>
      <w:outlineLvl w:val="6"/>
    </w:pPr>
    <w:rPr>
      <w:sz w:val="20"/>
    </w:rPr>
  </w:style>
  <w:style w:type="paragraph" w:styleId="Heading8">
    <w:name w:val="heading 8"/>
    <w:basedOn w:val="HeadingBase"/>
    <w:next w:val="Normal"/>
    <w:link w:val="Heading8Char"/>
    <w:qFormat/>
    <w:rsid w:val="00DC1A8F"/>
    <w:pPr>
      <w:outlineLvl w:val="7"/>
    </w:pPr>
    <w:rPr>
      <w:i/>
      <w:sz w:val="18"/>
    </w:rPr>
  </w:style>
  <w:style w:type="paragraph" w:styleId="Heading9">
    <w:name w:val="heading 9"/>
    <w:basedOn w:val="HeadingBase"/>
    <w:next w:val="Normal"/>
    <w:link w:val="Heading9Char"/>
    <w:qFormat/>
    <w:rsid w:val="00DC1A8F"/>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
    <w:locked/>
    <w:rsid w:val="00DC1A8F"/>
    <w:rPr>
      <w:rFonts w:ascii="Georgia" w:eastAsiaTheme="minorEastAsia" w:hAnsi="Georgia" w:cstheme="minorBidi"/>
      <w:bCs/>
      <w:noProof/>
      <w:color w:val="C00000"/>
      <w:spacing w:val="15"/>
      <w:sz w:val="40"/>
      <w:szCs w:val="28"/>
      <w:lang w:val="en-GB" w:eastAsia="en-US"/>
    </w:rPr>
  </w:style>
  <w:style w:type="character" w:customStyle="1" w:styleId="Heading2Char1">
    <w:name w:val="Heading 2 Char1"/>
    <w:link w:val="Heading2"/>
    <w:uiPriority w:val="9"/>
    <w:locked/>
    <w:rsid w:val="00DC1A8F"/>
    <w:rPr>
      <w:rFonts w:ascii="Calibri" w:eastAsiaTheme="minorEastAsia" w:hAnsi="Calibri" w:cstheme="minorBidi"/>
      <w:b/>
      <w:color w:val="000000" w:themeColor="text1"/>
      <w:spacing w:val="15"/>
      <w:sz w:val="28"/>
      <w:szCs w:val="28"/>
      <w:lang w:val="en-GB" w:eastAsia="en-US"/>
    </w:rPr>
  </w:style>
  <w:style w:type="character" w:customStyle="1" w:styleId="Heading3Char1">
    <w:name w:val="Heading 3 Char1"/>
    <w:link w:val="Heading3"/>
    <w:uiPriority w:val="9"/>
    <w:locked/>
    <w:rsid w:val="00DC1A8F"/>
    <w:rPr>
      <w:rFonts w:ascii="Calibri" w:eastAsiaTheme="minorEastAsia" w:hAnsi="Calibri" w:cstheme="minorBidi"/>
      <w:b/>
      <w:color w:val="C00000"/>
      <w:spacing w:val="15"/>
      <w:sz w:val="24"/>
      <w:szCs w:val="28"/>
      <w:lang w:val="en-GB" w:eastAsia="en-US"/>
    </w:rPr>
  </w:style>
  <w:style w:type="character" w:customStyle="1" w:styleId="Heading4Char">
    <w:name w:val="Heading 4 Char"/>
    <w:aliases w:val="h4 Char,OD Heading 4 Char"/>
    <w:link w:val="Heading4"/>
    <w:locked/>
    <w:rsid w:val="00DC1A8F"/>
    <w:rPr>
      <w:rFonts w:ascii="Calibri" w:eastAsiaTheme="minorEastAsia" w:hAnsi="Calibri" w:cstheme="minorBidi"/>
      <w:bCs/>
      <w:i/>
      <w:color w:val="000080"/>
      <w:spacing w:val="15"/>
      <w:sz w:val="22"/>
      <w:szCs w:val="22"/>
      <w:lang w:val="en-GB" w:eastAsia="en-US"/>
    </w:rPr>
  </w:style>
  <w:style w:type="character" w:customStyle="1" w:styleId="Heading5Char">
    <w:name w:val="Heading 5 Char"/>
    <w:link w:val="Heading5"/>
    <w:locked/>
    <w:rsid w:val="00DC1A8F"/>
    <w:rPr>
      <w:rFonts w:ascii="Calibri" w:eastAsiaTheme="minorEastAsia" w:hAnsi="Calibri" w:cstheme="minorBidi"/>
      <w:i/>
      <w:iCs/>
      <w:color w:val="000080"/>
      <w:spacing w:val="15"/>
      <w:sz w:val="22"/>
      <w:szCs w:val="22"/>
      <w:lang w:val="en-GB" w:eastAsia="en-US"/>
    </w:rPr>
  </w:style>
  <w:style w:type="character" w:customStyle="1" w:styleId="Heading6Char">
    <w:name w:val="Heading 6 Char"/>
    <w:link w:val="Heading6"/>
    <w:locked/>
    <w:rsid w:val="00DC1A8F"/>
    <w:rPr>
      <w:rFonts w:ascii="Calibri" w:hAnsi="Calibri"/>
      <w:i/>
      <w:color w:val="000000" w:themeColor="text1"/>
      <w:kern w:val="1"/>
      <w:sz w:val="22"/>
      <w:lang w:val="en-US" w:eastAsia="ar-SA"/>
    </w:rPr>
  </w:style>
  <w:style w:type="character" w:customStyle="1" w:styleId="Heading7Char">
    <w:name w:val="Heading 7 Char"/>
    <w:link w:val="Heading7"/>
    <w:locked/>
    <w:rsid w:val="00DC1A8F"/>
    <w:rPr>
      <w:rFonts w:ascii="Calibri" w:hAnsi="Calibri"/>
      <w:color w:val="000000" w:themeColor="text1"/>
      <w:spacing w:val="-4"/>
      <w:kern w:val="1"/>
      <w:lang w:val="en-US" w:eastAsia="ar-SA"/>
    </w:rPr>
  </w:style>
  <w:style w:type="character" w:customStyle="1" w:styleId="Heading8Char">
    <w:name w:val="Heading 8 Char"/>
    <w:link w:val="Heading8"/>
    <w:locked/>
    <w:rsid w:val="00DC1A8F"/>
    <w:rPr>
      <w:rFonts w:ascii="Calibri" w:hAnsi="Calibri"/>
      <w:i/>
      <w:color w:val="000000" w:themeColor="text1"/>
      <w:spacing w:val="-4"/>
      <w:kern w:val="1"/>
      <w:sz w:val="18"/>
      <w:lang w:val="en-US" w:eastAsia="ar-SA"/>
    </w:rPr>
  </w:style>
  <w:style w:type="character" w:customStyle="1" w:styleId="Heading9Char">
    <w:name w:val="Heading 9 Char"/>
    <w:link w:val="Heading9"/>
    <w:locked/>
    <w:rsid w:val="00DC1A8F"/>
    <w:rPr>
      <w:rFonts w:ascii="Calibri" w:hAnsi="Calibri"/>
      <w:color w:val="000000" w:themeColor="text1"/>
      <w:spacing w:val="-4"/>
      <w:kern w:val="1"/>
      <w:sz w:val="18"/>
      <w:lang w:val="en-US" w:eastAsia="ar-SA"/>
    </w:rPr>
  </w:style>
  <w:style w:type="paragraph" w:customStyle="1" w:styleId="Un-numberedHeading">
    <w:name w:val="Un-numbered Heading"/>
    <w:basedOn w:val="Normal"/>
    <w:next w:val="Normal"/>
    <w:rsid w:val="00DC1A8F"/>
    <w:pPr>
      <w:pageBreakBefore/>
      <w:spacing w:before="240" w:after="120"/>
    </w:pPr>
    <w:rPr>
      <w:b/>
      <w:color w:val="000080"/>
      <w:sz w:val="36"/>
    </w:rPr>
  </w:style>
  <w:style w:type="character" w:styleId="Hyperlink">
    <w:name w:val="Hyperlink"/>
    <w:uiPriority w:val="99"/>
    <w:rsid w:val="00DC1A8F"/>
    <w:rPr>
      <w:rFonts w:cs="Times New Roman"/>
      <w:color w:val="0000FF"/>
      <w:u w:val="single"/>
    </w:rPr>
  </w:style>
  <w:style w:type="paragraph" w:customStyle="1" w:styleId="Notice">
    <w:name w:val="Notice"/>
    <w:basedOn w:val="Normal"/>
    <w:autoRedefine/>
    <w:rsid w:val="00DC1A8F"/>
    <w:pPr>
      <w:tabs>
        <w:tab w:val="left" w:pos="2160"/>
      </w:tabs>
      <w:spacing w:after="120"/>
      <w:ind w:left="4320"/>
    </w:pPr>
    <w:rPr>
      <w:spacing w:val="-5"/>
      <w:szCs w:val="20"/>
    </w:rPr>
  </w:style>
  <w:style w:type="table" w:customStyle="1" w:styleId="mTOPRequirement">
    <w:name w:val="mTOP Requirement"/>
    <w:rsid w:val="00DC1A8F"/>
    <w:rPr>
      <w:lang w:val="en-US" w:eastAsia="en-US"/>
    </w:rPr>
    <w:tblPr>
      <w:tblCellMar>
        <w:top w:w="0" w:type="dxa"/>
        <w:left w:w="108" w:type="dxa"/>
        <w:bottom w:w="0" w:type="dxa"/>
        <w:right w:w="108" w:type="dxa"/>
      </w:tblCellMar>
    </w:tblPr>
  </w:style>
  <w:style w:type="paragraph" w:styleId="Footer">
    <w:name w:val="footer"/>
    <w:basedOn w:val="Normal"/>
    <w:link w:val="FooterChar"/>
    <w:rsid w:val="00DC1A8F"/>
    <w:pPr>
      <w:tabs>
        <w:tab w:val="center" w:pos="4320"/>
        <w:tab w:val="right" w:pos="8640"/>
      </w:tabs>
    </w:pPr>
  </w:style>
  <w:style w:type="character" w:customStyle="1" w:styleId="FooterChar">
    <w:name w:val="Footer Char"/>
    <w:link w:val="Footer"/>
    <w:locked/>
    <w:rsid w:val="00DC1A8F"/>
    <w:rPr>
      <w:rFonts w:ascii="Calibri" w:hAnsi="Calibri"/>
      <w:color w:val="000000" w:themeColor="text1"/>
      <w:sz w:val="22"/>
      <w:szCs w:val="24"/>
      <w:lang w:val="en-US" w:eastAsia="en-US"/>
    </w:rPr>
  </w:style>
  <w:style w:type="character" w:styleId="PageNumber">
    <w:name w:val="page number"/>
    <w:rsid w:val="00DC1A8F"/>
    <w:rPr>
      <w:rFonts w:cs="Times New Roman"/>
    </w:rPr>
  </w:style>
  <w:style w:type="paragraph" w:customStyle="1" w:styleId="Footer1">
    <w:name w:val="Footer1"/>
    <w:basedOn w:val="Normal"/>
    <w:rsid w:val="00DC1A8F"/>
    <w:pPr>
      <w:widowControl w:val="0"/>
      <w:tabs>
        <w:tab w:val="center" w:pos="4680"/>
        <w:tab w:val="right" w:pos="9360"/>
      </w:tabs>
      <w:spacing w:after="120"/>
      <w:jc w:val="both"/>
    </w:pPr>
    <w:rPr>
      <w:rFonts w:eastAsia="MS Mincho"/>
      <w:szCs w:val="20"/>
    </w:rPr>
  </w:style>
  <w:style w:type="paragraph" w:styleId="TOC1">
    <w:name w:val="toc 1"/>
    <w:basedOn w:val="Normal"/>
    <w:next w:val="Normal"/>
    <w:autoRedefine/>
    <w:uiPriority w:val="39"/>
    <w:rsid w:val="00DC1A8F"/>
    <w:pPr>
      <w:tabs>
        <w:tab w:val="right" w:leader="dot" w:pos="10335"/>
      </w:tabs>
      <w:spacing w:after="60" w:line="240" w:lineRule="auto"/>
    </w:pPr>
    <w:rPr>
      <w:noProof/>
    </w:rPr>
  </w:style>
  <w:style w:type="paragraph" w:styleId="TOC2">
    <w:name w:val="toc 2"/>
    <w:basedOn w:val="Normal"/>
    <w:next w:val="Normal"/>
    <w:autoRedefine/>
    <w:uiPriority w:val="39"/>
    <w:rsid w:val="00DC1A8F"/>
    <w:pPr>
      <w:spacing w:after="120"/>
      <w:ind w:left="216"/>
    </w:pPr>
  </w:style>
  <w:style w:type="paragraph" w:customStyle="1" w:styleId="StyleHeading4h4ODHeading4Before6ptAfter6pt">
    <w:name w:val="Style Heading 4h4OD Heading 4 + Before:  6 pt After:  6 pt"/>
    <w:basedOn w:val="Heading4"/>
    <w:rsid w:val="00DC1A8F"/>
    <w:pPr>
      <w:spacing w:before="120"/>
    </w:pPr>
    <w:rPr>
      <w:b/>
      <w:bCs w:val="0"/>
      <w:szCs w:val="20"/>
    </w:rPr>
  </w:style>
  <w:style w:type="paragraph" w:customStyle="1" w:styleId="StyleHeading3h3ODHeading312ptBlackAfter6pt">
    <w:name w:val="Style Heading 3h3OD Heading 3 + 12 pt Black After:  6 pt"/>
    <w:basedOn w:val="Heading3"/>
    <w:rsid w:val="00DC1A8F"/>
    <w:pPr>
      <w:ind w:left="160"/>
    </w:pPr>
    <w:rPr>
      <w:rFonts w:cs="Times New Roman"/>
      <w:color w:val="000000"/>
      <w:spacing w:val="-10"/>
      <w:kern w:val="28"/>
      <w:szCs w:val="20"/>
    </w:rPr>
  </w:style>
  <w:style w:type="paragraph" w:customStyle="1" w:styleId="StyleHeading2h22ndlevelLevel12l2I214ptNotItalicB">
    <w:name w:val="Style Heading 2h22nd levelLevel 12l2I2 + 14 pt Not Italic B..."/>
    <w:basedOn w:val="Heading2"/>
    <w:rsid w:val="00DC1A8F"/>
    <w:pPr>
      <w:pBdr>
        <w:bottom w:val="single" w:sz="18" w:space="1" w:color="000080"/>
      </w:pBdr>
      <w:ind w:left="160"/>
    </w:pPr>
    <w:rPr>
      <w:rFonts w:cs="Times New Roman"/>
      <w:iCs/>
      <w:color w:val="000000"/>
      <w:spacing w:val="-15"/>
      <w:kern w:val="28"/>
      <w:szCs w:val="20"/>
    </w:rPr>
  </w:style>
  <w:style w:type="paragraph" w:customStyle="1" w:styleId="StyleHeading1Heading1Level1l1h1AppendixHeaderappheading">
    <w:name w:val="Style Heading 1Heading 1 Level 1l1h1AppendixHeaderapp heading ..."/>
    <w:basedOn w:val="Heading1"/>
    <w:rsid w:val="00DC1A8F"/>
    <w:pPr>
      <w:keepNext/>
      <w:pageBreakBefore w:val="0"/>
      <w:ind w:left="160"/>
    </w:pPr>
    <w:rPr>
      <w:rFonts w:ascii="Antique Olive" w:hAnsi="Antique Olive" w:cs="Times New Roman"/>
      <w:spacing w:val="-10"/>
      <w:kern w:val="20"/>
      <w:position w:val="8"/>
      <w:sz w:val="36"/>
      <w:szCs w:val="20"/>
    </w:rPr>
  </w:style>
  <w:style w:type="paragraph" w:customStyle="1" w:styleId="Requirement">
    <w:name w:val="Requirement"/>
    <w:basedOn w:val="Normal"/>
    <w:rsid w:val="00DC1A8F"/>
    <w:pPr>
      <w:spacing w:before="240"/>
    </w:pPr>
    <w:rPr>
      <w:rFonts w:eastAsia="MS Mincho"/>
      <w:szCs w:val="20"/>
    </w:rPr>
  </w:style>
  <w:style w:type="paragraph" w:customStyle="1" w:styleId="tchtablecellheading">
    <w:name w:val="tch table cell heading"/>
    <w:rsid w:val="00DC1A8F"/>
    <w:pPr>
      <w:suppressAutoHyphens/>
      <w:autoSpaceDE w:val="0"/>
      <w:autoSpaceDN w:val="0"/>
      <w:adjustRightInd w:val="0"/>
      <w:spacing w:line="180" w:lineRule="atLeast"/>
    </w:pPr>
    <w:rPr>
      <w:rFonts w:ascii="Arial" w:hAnsi="Arial" w:cs="Arial"/>
      <w:b/>
      <w:bCs/>
      <w:color w:val="000000"/>
      <w:w w:val="0"/>
      <w:sz w:val="18"/>
      <w:szCs w:val="18"/>
      <w:lang w:val="en-US" w:eastAsia="en-US"/>
    </w:rPr>
  </w:style>
  <w:style w:type="paragraph" w:customStyle="1" w:styleId="InsideAddress">
    <w:name w:val="Inside Address"/>
    <w:basedOn w:val="Normal"/>
    <w:rsid w:val="00DC1A8F"/>
    <w:rPr>
      <w:szCs w:val="20"/>
    </w:rPr>
  </w:style>
  <w:style w:type="paragraph" w:customStyle="1" w:styleId="ucpusecaseparagraph">
    <w:name w:val="ucp use case paragraph"/>
    <w:rsid w:val="00DC1A8F"/>
    <w:pPr>
      <w:suppressAutoHyphens/>
      <w:autoSpaceDE w:val="0"/>
      <w:autoSpaceDN w:val="0"/>
      <w:adjustRightInd w:val="0"/>
      <w:spacing w:before="100" w:after="100" w:line="240" w:lineRule="atLeast"/>
    </w:pPr>
    <w:rPr>
      <w:rFonts w:ascii="Arial" w:hAnsi="Arial" w:cs="Arial"/>
      <w:color w:val="000000"/>
      <w:w w:val="0"/>
      <w:lang w:val="en-US" w:eastAsia="en-US"/>
    </w:rPr>
  </w:style>
  <w:style w:type="paragraph" w:customStyle="1" w:styleId="lsblistsublistbullet">
    <w:name w:val="lsb list sublist bullet"/>
    <w:rsid w:val="00DC1A8F"/>
    <w:pPr>
      <w:tabs>
        <w:tab w:val="left" w:pos="1260"/>
      </w:tabs>
      <w:suppressAutoHyphens/>
      <w:autoSpaceDE w:val="0"/>
      <w:autoSpaceDN w:val="0"/>
      <w:adjustRightInd w:val="0"/>
      <w:spacing w:after="120" w:line="240" w:lineRule="atLeast"/>
      <w:ind w:left="1260" w:hanging="560"/>
    </w:pPr>
    <w:rPr>
      <w:rFonts w:ascii="Arial" w:hAnsi="Arial" w:cs="Arial"/>
      <w:color w:val="000000"/>
      <w:w w:val="0"/>
      <w:lang w:val="en-US" w:eastAsia="en-US"/>
    </w:rPr>
  </w:style>
  <w:style w:type="paragraph" w:customStyle="1" w:styleId="ucpbusecaseparagraphbold">
    <w:name w:val="ucpb use case paragraph bold"/>
    <w:next w:val="Normal"/>
    <w:rsid w:val="00DC1A8F"/>
    <w:pPr>
      <w:suppressAutoHyphens/>
      <w:autoSpaceDE w:val="0"/>
      <w:autoSpaceDN w:val="0"/>
      <w:adjustRightInd w:val="0"/>
      <w:spacing w:after="100" w:line="240" w:lineRule="atLeast"/>
    </w:pPr>
    <w:rPr>
      <w:rFonts w:ascii="Arial" w:hAnsi="Arial" w:cs="Arial"/>
      <w:b/>
      <w:bCs/>
      <w:color w:val="000000"/>
      <w:w w:val="0"/>
      <w:lang w:val="en-US" w:eastAsia="en-US"/>
    </w:rPr>
  </w:style>
  <w:style w:type="paragraph" w:customStyle="1" w:styleId="ucpiusecaseparagraphindented">
    <w:name w:val="ucpi use case paragraph indented"/>
    <w:rsid w:val="00DC1A8F"/>
    <w:pPr>
      <w:tabs>
        <w:tab w:val="left" w:pos="700"/>
      </w:tabs>
      <w:suppressAutoHyphens/>
      <w:autoSpaceDE w:val="0"/>
      <w:autoSpaceDN w:val="0"/>
      <w:adjustRightInd w:val="0"/>
      <w:spacing w:before="100" w:after="100" w:line="240" w:lineRule="atLeast"/>
      <w:ind w:left="700"/>
    </w:pPr>
    <w:rPr>
      <w:rFonts w:ascii="Arial" w:hAnsi="Arial" w:cs="Arial"/>
      <w:color w:val="000000"/>
      <w:w w:val="0"/>
      <w:lang w:val="en-US" w:eastAsia="en-US"/>
    </w:rPr>
  </w:style>
  <w:style w:type="paragraph" w:customStyle="1" w:styleId="uctusecasetitle">
    <w:name w:val="uct use case title"/>
    <w:next w:val="Normal"/>
    <w:rsid w:val="00DC1A8F"/>
    <w:pPr>
      <w:suppressAutoHyphens/>
      <w:autoSpaceDE w:val="0"/>
      <w:autoSpaceDN w:val="0"/>
      <w:adjustRightInd w:val="0"/>
      <w:spacing w:before="20" w:after="240" w:line="240" w:lineRule="atLeast"/>
      <w:jc w:val="center"/>
    </w:pPr>
    <w:rPr>
      <w:rFonts w:ascii="Arial" w:hAnsi="Arial" w:cs="Arial"/>
      <w:b/>
      <w:bCs/>
      <w:color w:val="000000"/>
      <w:w w:val="0"/>
      <w:lang w:val="en-US" w:eastAsia="en-US"/>
    </w:rPr>
  </w:style>
  <w:style w:type="paragraph" w:customStyle="1" w:styleId="lnslistnumberstart">
    <w:name w:val="lns list number start"/>
    <w:next w:val="lnlistnumber"/>
    <w:rsid w:val="00DC1A8F"/>
    <w:pPr>
      <w:tabs>
        <w:tab w:val="left" w:pos="700"/>
      </w:tabs>
      <w:suppressAutoHyphens/>
      <w:autoSpaceDE w:val="0"/>
      <w:autoSpaceDN w:val="0"/>
      <w:adjustRightInd w:val="0"/>
      <w:spacing w:before="120" w:after="120" w:line="240" w:lineRule="atLeast"/>
      <w:ind w:left="700" w:hanging="540"/>
    </w:pPr>
    <w:rPr>
      <w:rFonts w:ascii="Arial" w:hAnsi="Arial" w:cs="Arial"/>
      <w:color w:val="000000"/>
      <w:w w:val="0"/>
      <w:lang w:val="en-US" w:eastAsia="en-US"/>
    </w:rPr>
  </w:style>
  <w:style w:type="paragraph" w:customStyle="1" w:styleId="lnlistnumber">
    <w:name w:val="ln list number"/>
    <w:rsid w:val="00DC1A8F"/>
    <w:pPr>
      <w:tabs>
        <w:tab w:val="left" w:pos="700"/>
      </w:tabs>
      <w:suppressAutoHyphens/>
      <w:autoSpaceDE w:val="0"/>
      <w:autoSpaceDN w:val="0"/>
      <w:adjustRightInd w:val="0"/>
      <w:spacing w:after="120" w:line="240" w:lineRule="atLeast"/>
      <w:ind w:left="700" w:hanging="540"/>
    </w:pPr>
    <w:rPr>
      <w:rFonts w:ascii="Arial" w:hAnsi="Arial" w:cs="Arial"/>
      <w:color w:val="000000"/>
      <w:w w:val="0"/>
      <w:lang w:val="en-US" w:eastAsia="en-US"/>
    </w:rPr>
  </w:style>
  <w:style w:type="paragraph" w:styleId="TOC3">
    <w:name w:val="toc 3"/>
    <w:basedOn w:val="Normal"/>
    <w:next w:val="Normal"/>
    <w:autoRedefine/>
    <w:uiPriority w:val="39"/>
    <w:rsid w:val="00DC1A8F"/>
    <w:pPr>
      <w:spacing w:after="120"/>
      <w:ind w:left="403"/>
    </w:pPr>
  </w:style>
  <w:style w:type="paragraph" w:styleId="TOC4">
    <w:name w:val="toc 4"/>
    <w:basedOn w:val="Normal"/>
    <w:next w:val="Normal"/>
    <w:autoRedefine/>
    <w:semiHidden/>
    <w:rsid w:val="00DC1A8F"/>
    <w:pPr>
      <w:ind w:left="600"/>
    </w:pPr>
  </w:style>
  <w:style w:type="paragraph" w:styleId="TOC5">
    <w:name w:val="toc 5"/>
    <w:basedOn w:val="Normal"/>
    <w:next w:val="Normal"/>
    <w:autoRedefine/>
    <w:semiHidden/>
    <w:rsid w:val="00DC1A8F"/>
    <w:pPr>
      <w:ind w:left="800"/>
    </w:pPr>
  </w:style>
  <w:style w:type="paragraph" w:customStyle="1" w:styleId="Covertitle">
    <w:name w:val="Cover title"/>
    <w:basedOn w:val="Normal"/>
    <w:rsid w:val="00DC1A8F"/>
    <w:pPr>
      <w:widowControl w:val="0"/>
      <w:spacing w:before="1920" w:after="120"/>
      <w:jc w:val="center"/>
    </w:pPr>
    <w:rPr>
      <w:rFonts w:eastAsia="MS Mincho"/>
      <w:b/>
      <w:i/>
      <w:color w:val="000000"/>
      <w:sz w:val="48"/>
      <w:szCs w:val="20"/>
    </w:rPr>
  </w:style>
  <w:style w:type="paragraph" w:customStyle="1" w:styleId="Coversubtitle">
    <w:name w:val="Cover subtitle"/>
    <w:basedOn w:val="Covertitle"/>
    <w:rsid w:val="00DC1A8F"/>
    <w:pPr>
      <w:spacing w:before="240"/>
    </w:pPr>
    <w:rPr>
      <w:sz w:val="32"/>
    </w:rPr>
  </w:style>
  <w:style w:type="paragraph" w:customStyle="1" w:styleId="Titlesubtitle">
    <w:name w:val="Title subtitle"/>
    <w:basedOn w:val="Normal"/>
    <w:rsid w:val="00DC1A8F"/>
    <w:pPr>
      <w:tabs>
        <w:tab w:val="right" w:pos="9360"/>
      </w:tabs>
      <w:ind w:left="-835"/>
    </w:pPr>
    <w:rPr>
      <w:i/>
      <w:color w:val="000080"/>
      <w:spacing w:val="-5"/>
      <w:sz w:val="36"/>
      <w:szCs w:val="20"/>
    </w:rPr>
  </w:style>
  <w:style w:type="paragraph" w:customStyle="1" w:styleId="TitleSubtitle0">
    <w:name w:val="Title Subtitle"/>
    <w:basedOn w:val="Normal"/>
    <w:rsid w:val="00DC1A8F"/>
    <w:pPr>
      <w:keepNext/>
      <w:keepLines/>
      <w:spacing w:before="60" w:after="120" w:line="340" w:lineRule="atLeast"/>
      <w:ind w:left="-835"/>
    </w:pPr>
    <w:rPr>
      <w:b/>
      <w:color w:val="000080"/>
      <w:spacing w:val="-16"/>
      <w:kern w:val="28"/>
      <w:sz w:val="36"/>
      <w:szCs w:val="20"/>
    </w:rPr>
  </w:style>
  <w:style w:type="paragraph" w:customStyle="1" w:styleId="Covercopyright">
    <w:name w:val="Cover copyright"/>
    <w:basedOn w:val="Normal"/>
    <w:rsid w:val="00DC1A8F"/>
    <w:pPr>
      <w:widowControl w:val="0"/>
      <w:spacing w:before="240" w:after="120"/>
      <w:jc w:val="center"/>
    </w:pPr>
    <w:rPr>
      <w:rFonts w:eastAsia="MS Mincho"/>
      <w:szCs w:val="20"/>
    </w:rPr>
  </w:style>
  <w:style w:type="paragraph" w:customStyle="1" w:styleId="bodytext">
    <w:name w:val="bodytext"/>
    <w:basedOn w:val="Normal"/>
    <w:rsid w:val="00DC1A8F"/>
    <w:pPr>
      <w:spacing w:after="120"/>
    </w:pPr>
    <w:rPr>
      <w:szCs w:val="20"/>
    </w:rPr>
  </w:style>
  <w:style w:type="paragraph" w:customStyle="1" w:styleId="bodytextromanlist">
    <w:name w:val="bodytext roman list"/>
    <w:basedOn w:val="Normal"/>
    <w:rsid w:val="00DC1A8F"/>
    <w:pPr>
      <w:widowControl w:val="0"/>
      <w:numPr>
        <w:ilvl w:val="1"/>
        <w:numId w:val="5"/>
      </w:numPr>
      <w:spacing w:after="120"/>
    </w:pPr>
    <w:rPr>
      <w:rFonts w:eastAsia="MS Mincho"/>
      <w:szCs w:val="20"/>
    </w:rPr>
  </w:style>
  <w:style w:type="paragraph" w:customStyle="1" w:styleId="bodytextalphalistindent">
    <w:name w:val="bodytext alpha list indent"/>
    <w:basedOn w:val="bodytext"/>
    <w:rsid w:val="00DC1A8F"/>
    <w:pPr>
      <w:numPr>
        <w:numId w:val="5"/>
      </w:numPr>
    </w:pPr>
  </w:style>
  <w:style w:type="paragraph" w:styleId="BodyText0">
    <w:name w:val="Body Text"/>
    <w:basedOn w:val="Normal"/>
    <w:link w:val="BodyTextChar1"/>
    <w:rsid w:val="00DC1A8F"/>
    <w:pPr>
      <w:spacing w:after="120"/>
    </w:pPr>
  </w:style>
  <w:style w:type="character" w:customStyle="1" w:styleId="BodyTextChar1">
    <w:name w:val="Body Text Char1"/>
    <w:link w:val="BodyText0"/>
    <w:locked/>
    <w:rsid w:val="00DC1A8F"/>
    <w:rPr>
      <w:rFonts w:ascii="Calibri" w:hAnsi="Calibri"/>
      <w:color w:val="000000" w:themeColor="text1"/>
      <w:sz w:val="22"/>
      <w:szCs w:val="24"/>
      <w:lang w:val="en-US" w:eastAsia="en-US"/>
    </w:rPr>
  </w:style>
  <w:style w:type="paragraph" w:customStyle="1" w:styleId="Bullist">
    <w:name w:val="Bullist"/>
    <w:basedOn w:val="Normal"/>
    <w:autoRedefine/>
    <w:rsid w:val="00DC1A8F"/>
    <w:pPr>
      <w:numPr>
        <w:numId w:val="7"/>
      </w:numPr>
      <w:spacing w:before="60" w:after="60"/>
    </w:pPr>
    <w:rPr>
      <w:szCs w:val="20"/>
    </w:rPr>
  </w:style>
  <w:style w:type="paragraph" w:customStyle="1" w:styleId="BodyTextKeep">
    <w:name w:val="Body Text Keep"/>
    <w:basedOn w:val="Normal"/>
    <w:link w:val="BodyTextKeepChar1"/>
    <w:rsid w:val="00DC1A8F"/>
    <w:pPr>
      <w:spacing w:after="120"/>
      <w:ind w:left="1440"/>
      <w:jc w:val="both"/>
    </w:pPr>
    <w:rPr>
      <w:spacing w:val="-5"/>
      <w:szCs w:val="20"/>
    </w:rPr>
  </w:style>
  <w:style w:type="character" w:customStyle="1" w:styleId="hypertext">
    <w:name w:val="hypertext"/>
    <w:rsid w:val="00DC1A8F"/>
    <w:rPr>
      <w:rFonts w:ascii="Arial" w:hAnsi="Arial"/>
      <w:color w:val="0000FF"/>
      <w:spacing w:val="0"/>
      <w:w w:val="100"/>
      <w:sz w:val="20"/>
      <w:u w:val="thick"/>
      <w:vertAlign w:val="baseline"/>
      <w:lang w:val="en-US" w:eastAsia="x-none"/>
    </w:rPr>
  </w:style>
  <w:style w:type="table" w:styleId="TableGrid">
    <w:name w:val="Table Grid"/>
    <w:basedOn w:val="TableNormal"/>
    <w:uiPriority w:val="59"/>
    <w:rsid w:val="00DC1A8F"/>
    <w:pPr>
      <w:spacing w:before="12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footercenter">
    <w:name w:val="fc footer center"/>
    <w:rsid w:val="00DC1A8F"/>
    <w:pPr>
      <w:widowControl w:val="0"/>
      <w:suppressAutoHyphens/>
      <w:autoSpaceDE w:val="0"/>
      <w:autoSpaceDN w:val="0"/>
      <w:adjustRightInd w:val="0"/>
      <w:spacing w:line="200" w:lineRule="atLeast"/>
      <w:jc w:val="center"/>
    </w:pPr>
    <w:rPr>
      <w:rFonts w:ascii="Arial" w:hAnsi="Arial" w:cs="Arial"/>
      <w:color w:val="000000"/>
      <w:w w:val="0"/>
      <w:lang w:val="en-US" w:eastAsia="en-US"/>
    </w:rPr>
  </w:style>
  <w:style w:type="paragraph" w:customStyle="1" w:styleId="ucnusecasenote">
    <w:name w:val="ucn use case note"/>
    <w:next w:val="Normal"/>
    <w:rsid w:val="00DC1A8F"/>
    <w:pPr>
      <w:tabs>
        <w:tab w:val="left" w:pos="700"/>
      </w:tabs>
      <w:suppressAutoHyphens/>
      <w:autoSpaceDE w:val="0"/>
      <w:autoSpaceDN w:val="0"/>
      <w:adjustRightInd w:val="0"/>
      <w:spacing w:line="120" w:lineRule="atLeast"/>
      <w:ind w:left="700"/>
    </w:pPr>
    <w:rPr>
      <w:rFonts w:ascii="Arial" w:hAnsi="Arial" w:cs="Arial"/>
      <w:b/>
      <w:bCs/>
      <w:color w:val="000000"/>
      <w:w w:val="0"/>
      <w:lang w:val="en-US" w:eastAsia="en-US"/>
    </w:rPr>
  </w:style>
  <w:style w:type="character" w:styleId="FollowedHyperlink">
    <w:name w:val="FollowedHyperlink"/>
    <w:rsid w:val="00DC1A8F"/>
    <w:rPr>
      <w:rFonts w:cs="Times New Roman"/>
      <w:color w:val="800080"/>
      <w:u w:val="single"/>
    </w:rPr>
  </w:style>
  <w:style w:type="paragraph" w:styleId="Header">
    <w:name w:val="header"/>
    <w:basedOn w:val="Normal"/>
    <w:link w:val="HeaderChar1"/>
    <w:rsid w:val="00DC1A8F"/>
    <w:pPr>
      <w:tabs>
        <w:tab w:val="center" w:pos="4153"/>
        <w:tab w:val="right" w:pos="8306"/>
      </w:tabs>
    </w:pPr>
  </w:style>
  <w:style w:type="character" w:customStyle="1" w:styleId="HeaderChar1">
    <w:name w:val="Header Char1"/>
    <w:link w:val="Header"/>
    <w:locked/>
    <w:rsid w:val="00DC1A8F"/>
    <w:rPr>
      <w:rFonts w:ascii="Calibri" w:hAnsi="Calibri"/>
      <w:color w:val="000000" w:themeColor="text1"/>
      <w:sz w:val="22"/>
      <w:szCs w:val="24"/>
      <w:lang w:val="en-US" w:eastAsia="en-US"/>
    </w:rPr>
  </w:style>
  <w:style w:type="paragraph" w:customStyle="1" w:styleId="BodyTextKeepChar">
    <w:name w:val="Body Text Keep Char"/>
    <w:basedOn w:val="Normal"/>
    <w:link w:val="BodyTextKeepCharChar"/>
    <w:rsid w:val="00DC1A8F"/>
    <w:pPr>
      <w:spacing w:after="120"/>
      <w:ind w:left="1440"/>
      <w:jc w:val="both"/>
    </w:pPr>
    <w:rPr>
      <w:spacing w:val="-5"/>
      <w:szCs w:val="20"/>
    </w:rPr>
  </w:style>
  <w:style w:type="paragraph" w:customStyle="1" w:styleId="HeaderEven">
    <w:name w:val="Header Even"/>
    <w:basedOn w:val="Header"/>
    <w:autoRedefine/>
    <w:rsid w:val="00DC1A8F"/>
    <w:pPr>
      <w:keepLines/>
      <w:pBdr>
        <w:bottom w:val="single" w:sz="6" w:space="1" w:color="auto"/>
      </w:pBdr>
      <w:tabs>
        <w:tab w:val="clear" w:pos="4153"/>
        <w:tab w:val="clear" w:pos="8306"/>
        <w:tab w:val="right" w:pos="9360"/>
      </w:tabs>
      <w:spacing w:after="600" w:line="190" w:lineRule="atLeast"/>
    </w:pPr>
    <w:rPr>
      <w:i/>
      <w:spacing w:val="-5"/>
      <w:sz w:val="18"/>
      <w:szCs w:val="20"/>
    </w:rPr>
  </w:style>
  <w:style w:type="character" w:customStyle="1" w:styleId="BodyTextKeepCharChar">
    <w:name w:val="Body Text Keep Char Char"/>
    <w:link w:val="BodyTextKeepChar"/>
    <w:locked/>
    <w:rsid w:val="00DC1A8F"/>
    <w:rPr>
      <w:rFonts w:ascii="Calibri" w:hAnsi="Calibri"/>
      <w:color w:val="000000" w:themeColor="text1"/>
      <w:spacing w:val="-5"/>
      <w:sz w:val="22"/>
      <w:lang w:val="en-US" w:eastAsia="en-US"/>
    </w:rPr>
  </w:style>
  <w:style w:type="paragraph" w:customStyle="1" w:styleId="Notes">
    <w:name w:val="Notes"/>
    <w:basedOn w:val="Normal"/>
    <w:rsid w:val="00DC1A8F"/>
    <w:rPr>
      <w:i/>
      <w:szCs w:val="20"/>
    </w:rPr>
  </w:style>
  <w:style w:type="paragraph" w:customStyle="1" w:styleId="HeaderLeft">
    <w:name w:val="Header Left"/>
    <w:basedOn w:val="Normal"/>
    <w:rsid w:val="00DC1A8F"/>
    <w:pPr>
      <w:keepLines/>
      <w:numPr>
        <w:numId w:val="6"/>
      </w:numPr>
      <w:pBdr>
        <w:bottom w:val="single" w:sz="18" w:space="1" w:color="000080"/>
      </w:pBdr>
      <w:tabs>
        <w:tab w:val="center" w:pos="4320"/>
        <w:tab w:val="right" w:pos="8640"/>
      </w:tabs>
      <w:spacing w:after="600" w:line="190" w:lineRule="atLeast"/>
      <w:ind w:left="-360"/>
    </w:pPr>
    <w:rPr>
      <w:i/>
      <w:caps/>
      <w:spacing w:val="-5"/>
      <w:sz w:val="18"/>
      <w:szCs w:val="20"/>
    </w:rPr>
  </w:style>
  <w:style w:type="paragraph" w:styleId="ListBullet">
    <w:name w:val="List Bullet"/>
    <w:basedOn w:val="Normal"/>
    <w:rsid w:val="00DC1A8F"/>
  </w:style>
  <w:style w:type="paragraph" w:styleId="ListBullet2">
    <w:name w:val="List Bullet 2"/>
    <w:basedOn w:val="Normal"/>
    <w:rsid w:val="00DC1A8F"/>
  </w:style>
  <w:style w:type="paragraph" w:styleId="ListBullet3">
    <w:name w:val="List Bullet 3"/>
    <w:basedOn w:val="Normal"/>
    <w:rsid w:val="00DC1A8F"/>
  </w:style>
  <w:style w:type="paragraph" w:styleId="NormalIndent">
    <w:name w:val="Normal Indent"/>
    <w:basedOn w:val="Normal"/>
    <w:rsid w:val="00DC1A8F"/>
    <w:pPr>
      <w:ind w:left="357"/>
    </w:pPr>
  </w:style>
  <w:style w:type="paragraph" w:styleId="ListNumber2">
    <w:name w:val="List Number 2"/>
    <w:basedOn w:val="Normal"/>
    <w:rsid w:val="00DC1A8F"/>
  </w:style>
  <w:style w:type="paragraph" w:styleId="ListBullet4">
    <w:name w:val="List Bullet 4"/>
    <w:basedOn w:val="Normal"/>
    <w:rsid w:val="00DC1A8F"/>
  </w:style>
  <w:style w:type="paragraph" w:styleId="ListBullet5">
    <w:name w:val="List Bullet 5"/>
    <w:basedOn w:val="Normal"/>
    <w:rsid w:val="00DC1A8F"/>
  </w:style>
  <w:style w:type="paragraph" w:styleId="ListNumber3">
    <w:name w:val="List Number 3"/>
    <w:basedOn w:val="Normal"/>
    <w:rsid w:val="00DC1A8F"/>
    <w:pPr>
      <w:numPr>
        <w:numId w:val="2"/>
      </w:numPr>
    </w:pPr>
  </w:style>
  <w:style w:type="paragraph" w:styleId="ListNumber4">
    <w:name w:val="List Number 4"/>
    <w:basedOn w:val="Normal"/>
    <w:link w:val="ListNumber4Char1"/>
    <w:rsid w:val="00DC1A8F"/>
    <w:pPr>
      <w:numPr>
        <w:numId w:val="3"/>
      </w:numPr>
    </w:pPr>
  </w:style>
  <w:style w:type="paragraph" w:styleId="ListNumber">
    <w:name w:val="List Number"/>
    <w:basedOn w:val="Normal"/>
    <w:link w:val="ListNumberChar"/>
    <w:rsid w:val="00DC1A8F"/>
    <w:pPr>
      <w:numPr>
        <w:numId w:val="1"/>
      </w:numPr>
    </w:pPr>
  </w:style>
  <w:style w:type="paragraph" w:customStyle="1" w:styleId="NormalIndent2">
    <w:name w:val="Normal Indent 2"/>
    <w:basedOn w:val="NormalIndent"/>
    <w:rsid w:val="00DC1A8F"/>
    <w:pPr>
      <w:ind w:left="720"/>
    </w:pPr>
  </w:style>
  <w:style w:type="paragraph" w:customStyle="1" w:styleId="NormalIndent3">
    <w:name w:val="Normal Indent 3"/>
    <w:basedOn w:val="NormalIndent2"/>
    <w:rsid w:val="00DC1A8F"/>
    <w:pPr>
      <w:ind w:left="1077"/>
    </w:pPr>
  </w:style>
  <w:style w:type="paragraph" w:customStyle="1" w:styleId="NormalIndent4">
    <w:name w:val="Normal Indent 4"/>
    <w:basedOn w:val="NormalIndent3"/>
    <w:rsid w:val="00DC1A8F"/>
    <w:pPr>
      <w:ind w:left="1440"/>
    </w:pPr>
  </w:style>
  <w:style w:type="paragraph" w:styleId="BodyText2">
    <w:name w:val="Body Text 2"/>
    <w:basedOn w:val="Normal"/>
    <w:link w:val="BodyText2Char"/>
    <w:rsid w:val="00DC1A8F"/>
    <w:pPr>
      <w:spacing w:after="120" w:line="480" w:lineRule="auto"/>
    </w:pPr>
  </w:style>
  <w:style w:type="character" w:customStyle="1" w:styleId="BodyText2Char">
    <w:name w:val="Body Text 2 Char"/>
    <w:link w:val="BodyText2"/>
    <w:locked/>
    <w:rsid w:val="00DC1A8F"/>
    <w:rPr>
      <w:rFonts w:ascii="Calibri" w:hAnsi="Calibri"/>
      <w:color w:val="000000" w:themeColor="text1"/>
      <w:sz w:val="22"/>
      <w:szCs w:val="24"/>
      <w:lang w:val="en-US" w:eastAsia="en-US"/>
    </w:rPr>
  </w:style>
  <w:style w:type="paragraph" w:styleId="BalloonText">
    <w:name w:val="Balloon Text"/>
    <w:basedOn w:val="Normal"/>
    <w:link w:val="BalloonTextChar"/>
    <w:uiPriority w:val="99"/>
    <w:semiHidden/>
    <w:rsid w:val="00DC1A8F"/>
    <w:rPr>
      <w:rFonts w:ascii="Tahoma" w:hAnsi="Tahoma" w:cs="Tahoma"/>
      <w:sz w:val="16"/>
      <w:szCs w:val="16"/>
    </w:rPr>
  </w:style>
  <w:style w:type="character" w:customStyle="1" w:styleId="BalloonTextChar">
    <w:name w:val="Balloon Text Char"/>
    <w:link w:val="BalloonText"/>
    <w:uiPriority w:val="99"/>
    <w:semiHidden/>
    <w:locked/>
    <w:rsid w:val="00DC1A8F"/>
    <w:rPr>
      <w:rFonts w:ascii="Tahoma" w:hAnsi="Tahoma" w:cs="Tahoma"/>
      <w:color w:val="000000" w:themeColor="text1"/>
      <w:sz w:val="16"/>
      <w:szCs w:val="16"/>
      <w:lang w:val="en-US" w:eastAsia="en-US"/>
    </w:rPr>
  </w:style>
  <w:style w:type="character" w:customStyle="1" w:styleId="WW8Num1z0">
    <w:name w:val="WW8Num1z0"/>
    <w:rsid w:val="00DC1A8F"/>
    <w:rPr>
      <w:rFonts w:ascii="Symbol" w:hAnsi="Symbol"/>
    </w:rPr>
  </w:style>
  <w:style w:type="character" w:customStyle="1" w:styleId="WW8Num2z0">
    <w:name w:val="WW8Num2z0"/>
    <w:rsid w:val="00DC1A8F"/>
    <w:rPr>
      <w:rFonts w:ascii="Symbol" w:hAnsi="Symbol"/>
    </w:rPr>
  </w:style>
  <w:style w:type="character" w:customStyle="1" w:styleId="WW8Num4z0">
    <w:name w:val="WW8Num4z0"/>
    <w:rsid w:val="00DC1A8F"/>
    <w:rPr>
      <w:rFonts w:ascii="Wingdings" w:hAnsi="Wingdings"/>
    </w:rPr>
  </w:style>
  <w:style w:type="character" w:customStyle="1" w:styleId="WW8Num4z1">
    <w:name w:val="WW8Num4z1"/>
    <w:rsid w:val="00DC1A8F"/>
    <w:rPr>
      <w:rFonts w:ascii="Wingdings 2" w:hAnsi="Wingdings 2"/>
    </w:rPr>
  </w:style>
  <w:style w:type="character" w:customStyle="1" w:styleId="WW8Num4z2">
    <w:name w:val="WW8Num4z2"/>
    <w:rsid w:val="00DC1A8F"/>
    <w:rPr>
      <w:rFonts w:ascii="StarSymbol" w:hAnsi="StarSymbol"/>
    </w:rPr>
  </w:style>
  <w:style w:type="character" w:customStyle="1" w:styleId="WW8Num5z0">
    <w:name w:val="WW8Num5z0"/>
    <w:rsid w:val="00DC1A8F"/>
    <w:rPr>
      <w:rFonts w:ascii="Symbol" w:hAnsi="Symbol"/>
      <w:color w:val="auto"/>
      <w:sz w:val="20"/>
    </w:rPr>
  </w:style>
  <w:style w:type="character" w:customStyle="1" w:styleId="WW8Num6z0">
    <w:name w:val="WW8Num6z0"/>
    <w:rsid w:val="00DC1A8F"/>
    <w:rPr>
      <w:rFonts w:ascii="Wingdings" w:hAnsi="Wingdings"/>
      <w:u w:val="none"/>
    </w:rPr>
  </w:style>
  <w:style w:type="character" w:customStyle="1" w:styleId="WW8Num6z1">
    <w:name w:val="WW8Num6z1"/>
    <w:rsid w:val="00DC1A8F"/>
    <w:rPr>
      <w:rFonts w:ascii="Courier New" w:hAnsi="Courier New"/>
    </w:rPr>
  </w:style>
  <w:style w:type="character" w:customStyle="1" w:styleId="WW8Num6z2">
    <w:name w:val="WW8Num6z2"/>
    <w:rsid w:val="00DC1A8F"/>
    <w:rPr>
      <w:rFonts w:ascii="Wingdings" w:hAnsi="Wingdings"/>
    </w:rPr>
  </w:style>
  <w:style w:type="character" w:customStyle="1" w:styleId="WW8Num6z3">
    <w:name w:val="WW8Num6z3"/>
    <w:rsid w:val="00DC1A8F"/>
    <w:rPr>
      <w:rFonts w:ascii="Symbol" w:hAnsi="Symbol"/>
    </w:rPr>
  </w:style>
  <w:style w:type="character" w:customStyle="1" w:styleId="WW8Num7z0">
    <w:name w:val="WW8Num7z0"/>
    <w:rsid w:val="00DC1A8F"/>
    <w:rPr>
      <w:rFonts w:ascii="Wingdings" w:hAnsi="Wingdings"/>
      <w:u w:val="none"/>
    </w:rPr>
  </w:style>
  <w:style w:type="character" w:customStyle="1" w:styleId="WW8Num7z2">
    <w:name w:val="WW8Num7z2"/>
    <w:rsid w:val="00DC1A8F"/>
    <w:rPr>
      <w:rFonts w:ascii="Wingdings" w:hAnsi="Wingdings"/>
    </w:rPr>
  </w:style>
  <w:style w:type="character" w:customStyle="1" w:styleId="WW8Num7z3">
    <w:name w:val="WW8Num7z3"/>
    <w:rsid w:val="00DC1A8F"/>
    <w:rPr>
      <w:rFonts w:ascii="Symbol" w:hAnsi="Symbol"/>
    </w:rPr>
  </w:style>
  <w:style w:type="character" w:customStyle="1" w:styleId="WW8Num7z4">
    <w:name w:val="WW8Num7z4"/>
    <w:rsid w:val="00DC1A8F"/>
    <w:rPr>
      <w:rFonts w:ascii="Courier New" w:hAnsi="Courier New"/>
    </w:rPr>
  </w:style>
  <w:style w:type="character" w:customStyle="1" w:styleId="WW8Num9z1">
    <w:name w:val="WW8Num9z1"/>
    <w:rsid w:val="00DC1A8F"/>
    <w:rPr>
      <w:rFonts w:ascii="Courier New" w:hAnsi="Courier New"/>
    </w:rPr>
  </w:style>
  <w:style w:type="character" w:customStyle="1" w:styleId="WW8Num9z2">
    <w:name w:val="WW8Num9z2"/>
    <w:rsid w:val="00DC1A8F"/>
    <w:rPr>
      <w:rFonts w:ascii="Arial" w:hAnsi="Arial"/>
    </w:rPr>
  </w:style>
  <w:style w:type="character" w:customStyle="1" w:styleId="WW8Num9z3">
    <w:name w:val="WW8Num9z3"/>
    <w:rsid w:val="00DC1A8F"/>
    <w:rPr>
      <w:rFonts w:ascii="Symbol" w:hAnsi="Symbol"/>
    </w:rPr>
  </w:style>
  <w:style w:type="character" w:customStyle="1" w:styleId="WW8Num9z5">
    <w:name w:val="WW8Num9z5"/>
    <w:rsid w:val="00DC1A8F"/>
    <w:rPr>
      <w:rFonts w:ascii="Wingdings" w:hAnsi="Wingdings"/>
    </w:rPr>
  </w:style>
  <w:style w:type="character" w:customStyle="1" w:styleId="WW8Num10z0">
    <w:name w:val="WW8Num10z0"/>
    <w:rsid w:val="00DC1A8F"/>
    <w:rPr>
      <w:rFonts w:ascii="Wingdings" w:hAnsi="Wingdings"/>
      <w:u w:val="none"/>
    </w:rPr>
  </w:style>
  <w:style w:type="character" w:customStyle="1" w:styleId="WW8Num10z1">
    <w:name w:val="WW8Num10z1"/>
    <w:rsid w:val="00DC1A8F"/>
    <w:rPr>
      <w:rFonts w:ascii="Courier New" w:hAnsi="Courier New"/>
    </w:rPr>
  </w:style>
  <w:style w:type="character" w:customStyle="1" w:styleId="WW8Num10z2">
    <w:name w:val="WW8Num10z2"/>
    <w:rsid w:val="00DC1A8F"/>
    <w:rPr>
      <w:rFonts w:ascii="Wingdings" w:hAnsi="Wingdings"/>
    </w:rPr>
  </w:style>
  <w:style w:type="character" w:customStyle="1" w:styleId="WW8Num10z3">
    <w:name w:val="WW8Num10z3"/>
    <w:rsid w:val="00DC1A8F"/>
    <w:rPr>
      <w:rFonts w:ascii="Symbol" w:hAnsi="Symbol"/>
    </w:rPr>
  </w:style>
  <w:style w:type="character" w:customStyle="1" w:styleId="WW8Num13z0">
    <w:name w:val="WW8Num13z0"/>
    <w:rsid w:val="00DC1A8F"/>
    <w:rPr>
      <w:rFonts w:ascii="Wingdings" w:hAnsi="Wingdings"/>
      <w:u w:val="none"/>
    </w:rPr>
  </w:style>
  <w:style w:type="character" w:customStyle="1" w:styleId="WW8Num13z1">
    <w:name w:val="WW8Num13z1"/>
    <w:rsid w:val="00DC1A8F"/>
    <w:rPr>
      <w:rFonts w:ascii="Courier New" w:hAnsi="Courier New"/>
    </w:rPr>
  </w:style>
  <w:style w:type="character" w:customStyle="1" w:styleId="WW8Num13z2">
    <w:name w:val="WW8Num13z2"/>
    <w:rsid w:val="00DC1A8F"/>
    <w:rPr>
      <w:rFonts w:ascii="Wingdings" w:hAnsi="Wingdings"/>
    </w:rPr>
  </w:style>
  <w:style w:type="character" w:customStyle="1" w:styleId="WW8Num13z3">
    <w:name w:val="WW8Num13z3"/>
    <w:rsid w:val="00DC1A8F"/>
    <w:rPr>
      <w:rFonts w:ascii="Symbol" w:hAnsi="Symbol"/>
    </w:rPr>
  </w:style>
  <w:style w:type="character" w:customStyle="1" w:styleId="WW8Num14z0">
    <w:name w:val="WW8Num14z0"/>
    <w:rsid w:val="00DC1A8F"/>
    <w:rPr>
      <w:rFonts w:ascii="Symbol" w:hAnsi="Symbol"/>
    </w:rPr>
  </w:style>
  <w:style w:type="character" w:customStyle="1" w:styleId="WW8Num14z1">
    <w:name w:val="WW8Num14z1"/>
    <w:rsid w:val="00DC1A8F"/>
    <w:rPr>
      <w:rFonts w:ascii="Courier New" w:hAnsi="Courier New"/>
    </w:rPr>
  </w:style>
  <w:style w:type="character" w:customStyle="1" w:styleId="WW8Num14z2">
    <w:name w:val="WW8Num14z2"/>
    <w:rsid w:val="00DC1A8F"/>
    <w:rPr>
      <w:rFonts w:ascii="Wingdings" w:hAnsi="Wingdings"/>
    </w:rPr>
  </w:style>
  <w:style w:type="character" w:customStyle="1" w:styleId="WW8Num15z0">
    <w:name w:val="WW8Num15z0"/>
    <w:rsid w:val="00DC1A8F"/>
    <w:rPr>
      <w:rFonts w:ascii="Symbol" w:hAnsi="Symbol"/>
      <w:sz w:val="20"/>
    </w:rPr>
  </w:style>
  <w:style w:type="character" w:customStyle="1" w:styleId="WW8Num15z1">
    <w:name w:val="WW8Num15z1"/>
    <w:rsid w:val="00DC1A8F"/>
    <w:rPr>
      <w:rFonts w:ascii="Courier New" w:hAnsi="Courier New"/>
      <w:sz w:val="20"/>
    </w:rPr>
  </w:style>
  <w:style w:type="character" w:customStyle="1" w:styleId="WW8Num15z2">
    <w:name w:val="WW8Num15z2"/>
    <w:rsid w:val="00DC1A8F"/>
    <w:rPr>
      <w:rFonts w:ascii="Wingdings" w:hAnsi="Wingdings"/>
      <w:sz w:val="20"/>
    </w:rPr>
  </w:style>
  <w:style w:type="character" w:customStyle="1" w:styleId="WW8Num16z0">
    <w:name w:val="WW8Num16z0"/>
    <w:rsid w:val="00DC1A8F"/>
    <w:rPr>
      <w:rFonts w:ascii="Symbol" w:hAnsi="Symbol"/>
    </w:rPr>
  </w:style>
  <w:style w:type="character" w:customStyle="1" w:styleId="WW8Num20z0">
    <w:name w:val="WW8Num20z0"/>
    <w:rsid w:val="00DC1A8F"/>
    <w:rPr>
      <w:rFonts w:ascii="Wingdings" w:hAnsi="Wingdings"/>
      <w:u w:val="none"/>
    </w:rPr>
  </w:style>
  <w:style w:type="character" w:customStyle="1" w:styleId="WW8Num20z1">
    <w:name w:val="WW8Num20z1"/>
    <w:rsid w:val="00DC1A8F"/>
    <w:rPr>
      <w:rFonts w:ascii="Courier New" w:hAnsi="Courier New"/>
    </w:rPr>
  </w:style>
  <w:style w:type="character" w:customStyle="1" w:styleId="WW8Num20z2">
    <w:name w:val="WW8Num20z2"/>
    <w:rsid w:val="00DC1A8F"/>
    <w:rPr>
      <w:rFonts w:ascii="Wingdings" w:hAnsi="Wingdings"/>
    </w:rPr>
  </w:style>
  <w:style w:type="character" w:customStyle="1" w:styleId="WW8Num20z3">
    <w:name w:val="WW8Num20z3"/>
    <w:rsid w:val="00DC1A8F"/>
    <w:rPr>
      <w:rFonts w:ascii="Symbol" w:hAnsi="Symbol"/>
    </w:rPr>
  </w:style>
  <w:style w:type="character" w:customStyle="1" w:styleId="WW8Num21z0">
    <w:name w:val="WW8Num21z0"/>
    <w:rsid w:val="00DC1A8F"/>
    <w:rPr>
      <w:rFonts w:ascii="Wingdings" w:hAnsi="Wingdings"/>
    </w:rPr>
  </w:style>
  <w:style w:type="character" w:customStyle="1" w:styleId="WW8Num22z0">
    <w:name w:val="WW8Num22z0"/>
    <w:rsid w:val="00DC1A8F"/>
    <w:rPr>
      <w:rFonts w:ascii="Wingdings" w:hAnsi="Wingdings"/>
      <w:u w:val="none"/>
    </w:rPr>
  </w:style>
  <w:style w:type="character" w:customStyle="1" w:styleId="WW8Num22z1">
    <w:name w:val="WW8Num22z1"/>
    <w:rsid w:val="00DC1A8F"/>
    <w:rPr>
      <w:rFonts w:ascii="Courier New" w:hAnsi="Courier New"/>
    </w:rPr>
  </w:style>
  <w:style w:type="character" w:customStyle="1" w:styleId="WW8Num22z2">
    <w:name w:val="WW8Num22z2"/>
    <w:rsid w:val="00DC1A8F"/>
    <w:rPr>
      <w:rFonts w:ascii="Wingdings" w:hAnsi="Wingdings"/>
    </w:rPr>
  </w:style>
  <w:style w:type="character" w:customStyle="1" w:styleId="WW8Num22z3">
    <w:name w:val="WW8Num22z3"/>
    <w:rsid w:val="00DC1A8F"/>
    <w:rPr>
      <w:rFonts w:ascii="Symbol" w:hAnsi="Symbol"/>
    </w:rPr>
  </w:style>
  <w:style w:type="character" w:customStyle="1" w:styleId="WW8Num23z0">
    <w:name w:val="WW8Num23z0"/>
    <w:rsid w:val="00DC1A8F"/>
    <w:rPr>
      <w:rFonts w:ascii="Wingdings" w:hAnsi="Wingdings"/>
      <w:u w:val="none"/>
    </w:rPr>
  </w:style>
  <w:style w:type="character" w:customStyle="1" w:styleId="WW8Num23z1">
    <w:name w:val="WW8Num23z1"/>
    <w:rsid w:val="00DC1A8F"/>
    <w:rPr>
      <w:rFonts w:ascii="Courier New" w:hAnsi="Courier New"/>
    </w:rPr>
  </w:style>
  <w:style w:type="character" w:customStyle="1" w:styleId="WW8Num23z2">
    <w:name w:val="WW8Num23z2"/>
    <w:rsid w:val="00DC1A8F"/>
    <w:rPr>
      <w:rFonts w:ascii="Wingdings" w:hAnsi="Wingdings"/>
    </w:rPr>
  </w:style>
  <w:style w:type="character" w:customStyle="1" w:styleId="WW8Num23z3">
    <w:name w:val="WW8Num23z3"/>
    <w:rsid w:val="00DC1A8F"/>
    <w:rPr>
      <w:rFonts w:ascii="Symbol" w:hAnsi="Symbol"/>
    </w:rPr>
  </w:style>
  <w:style w:type="character" w:customStyle="1" w:styleId="WW8Num26z0">
    <w:name w:val="WW8Num26z0"/>
    <w:rsid w:val="00DC1A8F"/>
    <w:rPr>
      <w:u w:val="none"/>
    </w:rPr>
  </w:style>
  <w:style w:type="character" w:customStyle="1" w:styleId="WW8Num26z1">
    <w:name w:val="WW8Num26z1"/>
    <w:rsid w:val="00DC1A8F"/>
    <w:rPr>
      <w:rFonts w:ascii="Courier New" w:hAnsi="Courier New"/>
    </w:rPr>
  </w:style>
  <w:style w:type="character" w:customStyle="1" w:styleId="WW8Num26z2">
    <w:name w:val="WW8Num26z2"/>
    <w:rsid w:val="00DC1A8F"/>
    <w:rPr>
      <w:rFonts w:ascii="Wingdings" w:hAnsi="Wingdings"/>
    </w:rPr>
  </w:style>
  <w:style w:type="character" w:customStyle="1" w:styleId="WW8Num26z3">
    <w:name w:val="WW8Num26z3"/>
    <w:rsid w:val="00DC1A8F"/>
    <w:rPr>
      <w:rFonts w:ascii="Symbol" w:hAnsi="Symbol"/>
    </w:rPr>
  </w:style>
  <w:style w:type="character" w:customStyle="1" w:styleId="WW8Num27z0">
    <w:name w:val="WW8Num27z0"/>
    <w:rsid w:val="00DC1A8F"/>
    <w:rPr>
      <w:rFonts w:ascii="Symbol" w:hAnsi="Symbol"/>
    </w:rPr>
  </w:style>
  <w:style w:type="character" w:customStyle="1" w:styleId="WW8Num27z1">
    <w:name w:val="WW8Num27z1"/>
    <w:rsid w:val="00DC1A8F"/>
    <w:rPr>
      <w:rFonts w:ascii="Courier New" w:hAnsi="Courier New"/>
    </w:rPr>
  </w:style>
  <w:style w:type="character" w:customStyle="1" w:styleId="WW8Num27z2">
    <w:name w:val="WW8Num27z2"/>
    <w:rsid w:val="00DC1A8F"/>
    <w:rPr>
      <w:rFonts w:ascii="Wingdings" w:hAnsi="Wingdings"/>
    </w:rPr>
  </w:style>
  <w:style w:type="character" w:customStyle="1" w:styleId="WW8Num28z0">
    <w:name w:val="WW8Num28z0"/>
    <w:rsid w:val="00DC1A8F"/>
    <w:rPr>
      <w:rFonts w:ascii="Wingdings" w:hAnsi="Wingdings"/>
      <w:u w:val="none"/>
    </w:rPr>
  </w:style>
  <w:style w:type="character" w:customStyle="1" w:styleId="WW8Num28z1">
    <w:name w:val="WW8Num28z1"/>
    <w:rsid w:val="00DC1A8F"/>
    <w:rPr>
      <w:rFonts w:ascii="Courier New" w:hAnsi="Courier New"/>
    </w:rPr>
  </w:style>
  <w:style w:type="character" w:customStyle="1" w:styleId="WW8Num28z2">
    <w:name w:val="WW8Num28z2"/>
    <w:rsid w:val="00DC1A8F"/>
    <w:rPr>
      <w:rFonts w:ascii="Wingdings" w:hAnsi="Wingdings"/>
    </w:rPr>
  </w:style>
  <w:style w:type="character" w:customStyle="1" w:styleId="WW8Num28z3">
    <w:name w:val="WW8Num28z3"/>
    <w:rsid w:val="00DC1A8F"/>
    <w:rPr>
      <w:rFonts w:ascii="Symbol" w:hAnsi="Symbol"/>
    </w:rPr>
  </w:style>
  <w:style w:type="character" w:customStyle="1" w:styleId="WW8Num29z0">
    <w:name w:val="WW8Num29z0"/>
    <w:rsid w:val="00DC1A8F"/>
    <w:rPr>
      <w:rFonts w:ascii="Symbol" w:hAnsi="Symbol"/>
    </w:rPr>
  </w:style>
  <w:style w:type="character" w:customStyle="1" w:styleId="WW8Num29z1">
    <w:name w:val="WW8Num29z1"/>
    <w:rsid w:val="00DC1A8F"/>
    <w:rPr>
      <w:rFonts w:ascii="Courier New" w:hAnsi="Courier New"/>
    </w:rPr>
  </w:style>
  <w:style w:type="character" w:customStyle="1" w:styleId="WW8Num29z2">
    <w:name w:val="WW8Num29z2"/>
    <w:rsid w:val="00DC1A8F"/>
    <w:rPr>
      <w:rFonts w:ascii="Wingdings" w:hAnsi="Wingdings"/>
    </w:rPr>
  </w:style>
  <w:style w:type="character" w:customStyle="1" w:styleId="WW8Num30z0">
    <w:name w:val="WW8Num30z0"/>
    <w:rsid w:val="00DC1A8F"/>
    <w:rPr>
      <w:rFonts w:ascii="Wingdings" w:hAnsi="Wingdings"/>
    </w:rPr>
  </w:style>
  <w:style w:type="character" w:customStyle="1" w:styleId="WW8Num30z1">
    <w:name w:val="WW8Num30z1"/>
    <w:rsid w:val="00DC1A8F"/>
    <w:rPr>
      <w:rFonts w:ascii="Courier New" w:hAnsi="Courier New"/>
    </w:rPr>
  </w:style>
  <w:style w:type="character" w:customStyle="1" w:styleId="WW8Num30z3">
    <w:name w:val="WW8Num30z3"/>
    <w:rsid w:val="00DC1A8F"/>
    <w:rPr>
      <w:rFonts w:ascii="Symbol" w:hAnsi="Symbol"/>
    </w:rPr>
  </w:style>
  <w:style w:type="character" w:customStyle="1" w:styleId="WW8Num31z0">
    <w:name w:val="WW8Num31z0"/>
    <w:rsid w:val="00DC1A8F"/>
    <w:rPr>
      <w:rFonts w:ascii="Courier New" w:hAnsi="Courier New"/>
    </w:rPr>
  </w:style>
  <w:style w:type="character" w:customStyle="1" w:styleId="WW8Num31z2">
    <w:name w:val="WW8Num31z2"/>
    <w:rsid w:val="00DC1A8F"/>
    <w:rPr>
      <w:rFonts w:ascii="Wingdings" w:hAnsi="Wingdings"/>
    </w:rPr>
  </w:style>
  <w:style w:type="character" w:customStyle="1" w:styleId="WW8Num31z3">
    <w:name w:val="WW8Num31z3"/>
    <w:rsid w:val="00DC1A8F"/>
    <w:rPr>
      <w:rFonts w:ascii="Symbol" w:hAnsi="Symbol"/>
    </w:rPr>
  </w:style>
  <w:style w:type="character" w:customStyle="1" w:styleId="WW8Num32z0">
    <w:name w:val="WW8Num32z0"/>
    <w:rsid w:val="00DC1A8F"/>
    <w:rPr>
      <w:rFonts w:ascii="Symbol" w:hAnsi="Symbol"/>
      <w:color w:val="auto"/>
      <w:sz w:val="20"/>
    </w:rPr>
  </w:style>
  <w:style w:type="character" w:customStyle="1" w:styleId="WW8Num33z0">
    <w:name w:val="WW8Num33z0"/>
    <w:rsid w:val="00DC1A8F"/>
    <w:rPr>
      <w:rFonts w:ascii="Wingdings" w:hAnsi="Wingdings"/>
      <w:u w:val="none"/>
    </w:rPr>
  </w:style>
  <w:style w:type="character" w:customStyle="1" w:styleId="WW8Num33z1">
    <w:name w:val="WW8Num33z1"/>
    <w:rsid w:val="00DC1A8F"/>
    <w:rPr>
      <w:rFonts w:ascii="Courier New" w:hAnsi="Courier New"/>
    </w:rPr>
  </w:style>
  <w:style w:type="character" w:customStyle="1" w:styleId="WW8Num33z2">
    <w:name w:val="WW8Num33z2"/>
    <w:rsid w:val="00DC1A8F"/>
    <w:rPr>
      <w:rFonts w:ascii="Wingdings" w:hAnsi="Wingdings"/>
    </w:rPr>
  </w:style>
  <w:style w:type="character" w:customStyle="1" w:styleId="WW8Num33z3">
    <w:name w:val="WW8Num33z3"/>
    <w:rsid w:val="00DC1A8F"/>
    <w:rPr>
      <w:rFonts w:ascii="Symbol" w:hAnsi="Symbol"/>
    </w:rPr>
  </w:style>
  <w:style w:type="character" w:customStyle="1" w:styleId="WW8Num34z0">
    <w:name w:val="WW8Num34z0"/>
    <w:rsid w:val="00DC1A8F"/>
    <w:rPr>
      <w:rFonts w:ascii="Wingdings" w:hAnsi="Wingdings"/>
    </w:rPr>
  </w:style>
  <w:style w:type="character" w:customStyle="1" w:styleId="WW8Num34z1">
    <w:name w:val="WW8Num34z1"/>
    <w:rsid w:val="00DC1A8F"/>
    <w:rPr>
      <w:rFonts w:ascii="Courier New" w:hAnsi="Courier New"/>
    </w:rPr>
  </w:style>
  <w:style w:type="character" w:customStyle="1" w:styleId="WW8Num34z3">
    <w:name w:val="WW8Num34z3"/>
    <w:rsid w:val="00DC1A8F"/>
    <w:rPr>
      <w:rFonts w:ascii="Symbol" w:hAnsi="Symbol"/>
    </w:rPr>
  </w:style>
  <w:style w:type="character" w:customStyle="1" w:styleId="WW8Num35z0">
    <w:name w:val="WW8Num35z0"/>
    <w:rsid w:val="00DC1A8F"/>
    <w:rPr>
      <w:rFonts w:ascii="Symbol" w:hAnsi="Symbol"/>
    </w:rPr>
  </w:style>
  <w:style w:type="character" w:customStyle="1" w:styleId="WW8Num35z1">
    <w:name w:val="WW8Num35z1"/>
    <w:rsid w:val="00DC1A8F"/>
    <w:rPr>
      <w:rFonts w:ascii="Courier New" w:hAnsi="Courier New"/>
    </w:rPr>
  </w:style>
  <w:style w:type="character" w:customStyle="1" w:styleId="WW8Num35z2">
    <w:name w:val="WW8Num35z2"/>
    <w:rsid w:val="00DC1A8F"/>
    <w:rPr>
      <w:rFonts w:ascii="Wingdings" w:hAnsi="Wingdings"/>
    </w:rPr>
  </w:style>
  <w:style w:type="character" w:customStyle="1" w:styleId="WW8Num38z0">
    <w:name w:val="WW8Num38z0"/>
    <w:rsid w:val="00DC1A8F"/>
    <w:rPr>
      <w:rFonts w:ascii="Symbol" w:hAnsi="Symbol"/>
    </w:rPr>
  </w:style>
  <w:style w:type="character" w:customStyle="1" w:styleId="WW8Num38z1">
    <w:name w:val="WW8Num38z1"/>
    <w:rsid w:val="00DC1A8F"/>
    <w:rPr>
      <w:rFonts w:ascii="Courier New" w:hAnsi="Courier New"/>
    </w:rPr>
  </w:style>
  <w:style w:type="character" w:customStyle="1" w:styleId="WW8Num38z2">
    <w:name w:val="WW8Num38z2"/>
    <w:rsid w:val="00DC1A8F"/>
    <w:rPr>
      <w:rFonts w:ascii="Wingdings" w:hAnsi="Wingdings"/>
    </w:rPr>
  </w:style>
  <w:style w:type="character" w:customStyle="1" w:styleId="WW8Num40z0">
    <w:name w:val="WW8Num40z0"/>
    <w:rsid w:val="00DC1A8F"/>
    <w:rPr>
      <w:rFonts w:ascii="Wingdings" w:hAnsi="Wingdings"/>
      <w:u w:val="none"/>
    </w:rPr>
  </w:style>
  <w:style w:type="character" w:customStyle="1" w:styleId="WW8Num40z1">
    <w:name w:val="WW8Num40z1"/>
    <w:rsid w:val="00DC1A8F"/>
    <w:rPr>
      <w:rFonts w:ascii="Courier New" w:hAnsi="Courier New"/>
    </w:rPr>
  </w:style>
  <w:style w:type="character" w:customStyle="1" w:styleId="WW8Num40z2">
    <w:name w:val="WW8Num40z2"/>
    <w:rsid w:val="00DC1A8F"/>
    <w:rPr>
      <w:rFonts w:ascii="Wingdings" w:hAnsi="Wingdings"/>
    </w:rPr>
  </w:style>
  <w:style w:type="character" w:customStyle="1" w:styleId="WW8Num40z3">
    <w:name w:val="WW8Num40z3"/>
    <w:rsid w:val="00DC1A8F"/>
    <w:rPr>
      <w:rFonts w:ascii="Symbol" w:hAnsi="Symbol"/>
    </w:rPr>
  </w:style>
  <w:style w:type="character" w:customStyle="1" w:styleId="WW8Num41z0">
    <w:name w:val="WW8Num41z0"/>
    <w:rsid w:val="00DC1A8F"/>
    <w:rPr>
      <w:u w:val="single"/>
    </w:rPr>
  </w:style>
  <w:style w:type="character" w:customStyle="1" w:styleId="WW8Num42z0">
    <w:name w:val="WW8Num42z0"/>
    <w:rsid w:val="00DC1A8F"/>
    <w:rPr>
      <w:rFonts w:ascii="Wingdings" w:hAnsi="Wingdings"/>
      <w:u w:val="none"/>
    </w:rPr>
  </w:style>
  <w:style w:type="character" w:customStyle="1" w:styleId="WW8Num42z1">
    <w:name w:val="WW8Num42z1"/>
    <w:rsid w:val="00DC1A8F"/>
    <w:rPr>
      <w:rFonts w:ascii="Courier New" w:hAnsi="Courier New"/>
    </w:rPr>
  </w:style>
  <w:style w:type="character" w:customStyle="1" w:styleId="WW8Num42z2">
    <w:name w:val="WW8Num42z2"/>
    <w:rsid w:val="00DC1A8F"/>
    <w:rPr>
      <w:rFonts w:ascii="Wingdings" w:hAnsi="Wingdings"/>
    </w:rPr>
  </w:style>
  <w:style w:type="character" w:customStyle="1" w:styleId="WW8Num42z3">
    <w:name w:val="WW8Num42z3"/>
    <w:rsid w:val="00DC1A8F"/>
    <w:rPr>
      <w:rFonts w:ascii="Symbol" w:hAnsi="Symbol"/>
    </w:rPr>
  </w:style>
  <w:style w:type="character" w:customStyle="1" w:styleId="WW8Num43z0">
    <w:name w:val="WW8Num43z0"/>
    <w:rsid w:val="00DC1A8F"/>
    <w:rPr>
      <w:rFonts w:ascii="Wingdings" w:hAnsi="Wingdings"/>
    </w:rPr>
  </w:style>
  <w:style w:type="character" w:customStyle="1" w:styleId="WW8Num43z1">
    <w:name w:val="WW8Num43z1"/>
    <w:rsid w:val="00DC1A8F"/>
    <w:rPr>
      <w:rFonts w:ascii="Courier New" w:hAnsi="Courier New"/>
    </w:rPr>
  </w:style>
  <w:style w:type="character" w:customStyle="1" w:styleId="WW8Num43z3">
    <w:name w:val="WW8Num43z3"/>
    <w:rsid w:val="00DC1A8F"/>
    <w:rPr>
      <w:rFonts w:ascii="Symbol" w:hAnsi="Symbol"/>
    </w:rPr>
  </w:style>
  <w:style w:type="character" w:customStyle="1" w:styleId="WW8NumSt2z0">
    <w:name w:val="WW8NumSt2z0"/>
    <w:rsid w:val="00DC1A8F"/>
    <w:rPr>
      <w:rFonts w:ascii="Symbol" w:hAnsi="Symbol"/>
    </w:rPr>
  </w:style>
  <w:style w:type="character" w:customStyle="1" w:styleId="WW8NumSt8z0">
    <w:name w:val="WW8NumSt8z0"/>
    <w:rsid w:val="00DC1A8F"/>
    <w:rPr>
      <w:rFonts w:ascii="Geneva" w:hAnsi="Geneva"/>
    </w:rPr>
  </w:style>
  <w:style w:type="character" w:customStyle="1" w:styleId="FootnoteCharacters">
    <w:name w:val="Footnote Characters"/>
    <w:rsid w:val="00DC1A8F"/>
    <w:rPr>
      <w:vertAlign w:val="superscript"/>
    </w:rPr>
  </w:style>
  <w:style w:type="character" w:customStyle="1" w:styleId="BodyTextKeepCharCharChar">
    <w:name w:val="Body Text Keep Char Char Char"/>
    <w:rsid w:val="00DC1A8F"/>
    <w:rPr>
      <w:rFonts w:ascii="Arial" w:hAnsi="Arial" w:cs="Times New Roman"/>
      <w:spacing w:val="-5"/>
      <w:sz w:val="22"/>
      <w:lang w:val="en-US" w:eastAsia="ar-SA" w:bidi="ar-SA"/>
    </w:rPr>
  </w:style>
  <w:style w:type="character" w:customStyle="1" w:styleId="BodyTextIndent3Char">
    <w:name w:val="Body Text Indent 3 Char"/>
    <w:rsid w:val="00DC1A8F"/>
    <w:rPr>
      <w:rFonts w:ascii="Arial" w:hAnsi="Arial" w:cs="Times New Roman"/>
      <w:spacing w:val="-5"/>
      <w:lang w:val="en-US" w:eastAsia="ar-SA" w:bidi="ar-SA"/>
    </w:rPr>
  </w:style>
  <w:style w:type="character" w:styleId="CommentReference">
    <w:name w:val="annotation reference"/>
    <w:semiHidden/>
    <w:rsid w:val="00DC1A8F"/>
    <w:rPr>
      <w:rFonts w:cs="Times New Roman"/>
      <w:sz w:val="16"/>
      <w:szCs w:val="16"/>
    </w:rPr>
  </w:style>
  <w:style w:type="character" w:customStyle="1" w:styleId="CharChar3">
    <w:name w:val="Char Char3"/>
    <w:rsid w:val="00DC1A8F"/>
    <w:rPr>
      <w:rFonts w:ascii="Arial" w:hAnsi="Arial" w:cs="Times New Roman"/>
      <w:spacing w:val="-5"/>
      <w:lang w:val="en-US" w:eastAsia="ar-SA" w:bidi="ar-SA"/>
    </w:rPr>
  </w:style>
  <w:style w:type="character" w:customStyle="1" w:styleId="CharChar2">
    <w:name w:val="Char Char2"/>
    <w:rsid w:val="00DC1A8F"/>
    <w:rPr>
      <w:rFonts w:ascii="Arial" w:hAnsi="Arial" w:cs="Times New Roman"/>
      <w:spacing w:val="-5"/>
      <w:sz w:val="16"/>
      <w:szCs w:val="16"/>
      <w:lang w:val="en-US" w:eastAsia="ar-SA" w:bidi="ar-SA"/>
    </w:rPr>
  </w:style>
  <w:style w:type="character" w:customStyle="1" w:styleId="CharChar1">
    <w:name w:val="Char Char1"/>
    <w:rsid w:val="00DC1A8F"/>
    <w:rPr>
      <w:rFonts w:ascii="Arial" w:hAnsi="Arial" w:cs="Times New Roman"/>
      <w:spacing w:val="-5"/>
      <w:lang w:val="en-US" w:eastAsia="ar-SA" w:bidi="ar-SA"/>
    </w:rPr>
  </w:style>
  <w:style w:type="character" w:customStyle="1" w:styleId="a">
    <w:name w:val="a"/>
    <w:rsid w:val="00DC1A8F"/>
    <w:rPr>
      <w:rFonts w:cs="Times New Roman"/>
    </w:rPr>
  </w:style>
  <w:style w:type="character" w:customStyle="1" w:styleId="CommentTextChar">
    <w:name w:val="Comment Text Char"/>
    <w:rsid w:val="00DC1A8F"/>
    <w:rPr>
      <w:rFonts w:ascii="Arial" w:hAnsi="Arial" w:cs="Times New Roman"/>
      <w:b/>
      <w:bCs/>
      <w:spacing w:val="-5"/>
      <w:sz w:val="16"/>
      <w:szCs w:val="16"/>
      <w:lang w:val="en-US" w:eastAsia="ar-SA" w:bidi="ar-SA"/>
    </w:rPr>
  </w:style>
  <w:style w:type="character" w:styleId="FootnoteReference">
    <w:name w:val="footnote reference"/>
    <w:semiHidden/>
    <w:rsid w:val="00DC1A8F"/>
    <w:rPr>
      <w:rFonts w:cs="Times New Roman"/>
      <w:vertAlign w:val="superscript"/>
    </w:rPr>
  </w:style>
  <w:style w:type="character" w:styleId="EndnoteReference">
    <w:name w:val="endnote reference"/>
    <w:semiHidden/>
    <w:rsid w:val="00DC1A8F"/>
    <w:rPr>
      <w:rFonts w:cs="Times New Roman"/>
      <w:vertAlign w:val="superscript"/>
    </w:rPr>
  </w:style>
  <w:style w:type="character" w:customStyle="1" w:styleId="EndnoteCharacters">
    <w:name w:val="Endnote Characters"/>
    <w:rsid w:val="00DC1A8F"/>
  </w:style>
  <w:style w:type="paragraph" w:customStyle="1" w:styleId="Heading">
    <w:name w:val="Heading"/>
    <w:basedOn w:val="Normal"/>
    <w:next w:val="BodyText0"/>
    <w:rsid w:val="00DC1A8F"/>
    <w:pPr>
      <w:keepNext/>
      <w:suppressAutoHyphens/>
      <w:spacing w:before="240" w:after="120"/>
      <w:ind w:left="1080"/>
    </w:pPr>
    <w:rPr>
      <w:rFonts w:ascii="DejaVu Sans Condensed" w:hAnsi="DejaVu Sans Condensed" w:cs="DejaVu Sans Condensed"/>
      <w:spacing w:val="-5"/>
      <w:sz w:val="28"/>
      <w:szCs w:val="28"/>
      <w:lang w:eastAsia="ar-SA"/>
    </w:rPr>
  </w:style>
  <w:style w:type="paragraph" w:styleId="List">
    <w:name w:val="List"/>
    <w:basedOn w:val="BodyText0"/>
    <w:rsid w:val="00DC1A8F"/>
    <w:pPr>
      <w:suppressAutoHyphens/>
      <w:spacing w:after="0"/>
      <w:ind w:left="1080"/>
    </w:pPr>
    <w:rPr>
      <w:spacing w:val="-5"/>
      <w:sz w:val="16"/>
      <w:szCs w:val="20"/>
      <w:lang w:eastAsia="ar-SA"/>
    </w:rPr>
  </w:style>
  <w:style w:type="paragraph" w:styleId="Caption">
    <w:name w:val="caption"/>
    <w:basedOn w:val="Normal"/>
    <w:next w:val="Normal"/>
    <w:qFormat/>
    <w:rsid w:val="00DC1A8F"/>
    <w:pPr>
      <w:tabs>
        <w:tab w:val="left" w:pos="2880"/>
      </w:tabs>
      <w:suppressAutoHyphens/>
      <w:spacing w:after="120" w:line="220" w:lineRule="atLeast"/>
      <w:ind w:left="1800"/>
      <w:jc w:val="center"/>
    </w:pPr>
    <w:rPr>
      <w:b/>
      <w:spacing w:val="-5"/>
      <w:szCs w:val="20"/>
      <w:lang w:eastAsia="ar-SA"/>
    </w:rPr>
  </w:style>
  <w:style w:type="paragraph" w:customStyle="1" w:styleId="Index">
    <w:name w:val="Index"/>
    <w:basedOn w:val="Normal"/>
    <w:rsid w:val="00DC1A8F"/>
    <w:pPr>
      <w:suppressLineNumbers/>
      <w:suppressAutoHyphens/>
      <w:ind w:left="1080"/>
    </w:pPr>
    <w:rPr>
      <w:spacing w:val="-5"/>
      <w:szCs w:val="20"/>
      <w:lang w:eastAsia="ar-SA"/>
    </w:rPr>
  </w:style>
  <w:style w:type="paragraph" w:customStyle="1" w:styleId="HeadingBase">
    <w:name w:val="Heading Base"/>
    <w:basedOn w:val="Normal"/>
    <w:next w:val="Normal"/>
    <w:link w:val="HeadingBaseChar"/>
    <w:rsid w:val="00DC1A8F"/>
    <w:pPr>
      <w:keepNext/>
      <w:keepLines/>
      <w:suppressAutoHyphens/>
      <w:spacing w:before="140" w:line="220" w:lineRule="atLeast"/>
      <w:ind w:left="1080"/>
    </w:pPr>
    <w:rPr>
      <w:spacing w:val="-4"/>
      <w:kern w:val="1"/>
      <w:szCs w:val="20"/>
      <w:lang w:eastAsia="ar-SA"/>
    </w:rPr>
  </w:style>
  <w:style w:type="paragraph" w:customStyle="1" w:styleId="TOCBase">
    <w:name w:val="TOC Base"/>
    <w:basedOn w:val="Normal"/>
    <w:rsid w:val="00DC1A8F"/>
    <w:pPr>
      <w:tabs>
        <w:tab w:val="right" w:leader="dot" w:pos="6480"/>
      </w:tabs>
      <w:suppressAutoHyphens/>
      <w:spacing w:after="240" w:line="240" w:lineRule="atLeast"/>
    </w:pPr>
    <w:rPr>
      <w:spacing w:val="-5"/>
      <w:szCs w:val="20"/>
      <w:lang w:eastAsia="ar-SA"/>
    </w:rPr>
  </w:style>
  <w:style w:type="paragraph" w:customStyle="1" w:styleId="HeaderBase">
    <w:name w:val="Header Base"/>
    <w:basedOn w:val="Normal"/>
    <w:rsid w:val="00DC1A8F"/>
    <w:pPr>
      <w:keepLines/>
      <w:tabs>
        <w:tab w:val="center" w:pos="4320"/>
        <w:tab w:val="right" w:pos="8640"/>
      </w:tabs>
      <w:suppressAutoHyphens/>
      <w:spacing w:line="190" w:lineRule="atLeast"/>
      <w:ind w:left="1080"/>
    </w:pPr>
    <w:rPr>
      <w:caps/>
      <w:spacing w:val="-5"/>
      <w:sz w:val="15"/>
      <w:szCs w:val="20"/>
      <w:lang w:eastAsia="ar-SA"/>
    </w:rPr>
  </w:style>
  <w:style w:type="paragraph" w:customStyle="1" w:styleId="TitleCover">
    <w:name w:val="Title Cover"/>
    <w:basedOn w:val="HeadingBase"/>
    <w:next w:val="Normal"/>
    <w:rsid w:val="00DC1A8F"/>
    <w:pPr>
      <w:keepNext w:val="0"/>
      <w:keepLines w:val="0"/>
      <w:widowControl w:val="0"/>
      <w:tabs>
        <w:tab w:val="left" w:pos="0"/>
      </w:tabs>
      <w:spacing w:before="3000" w:after="500" w:line="640" w:lineRule="exact"/>
      <w:ind w:left="0"/>
    </w:pPr>
    <w:rPr>
      <w:rFonts w:ascii="Arial Black" w:hAnsi="Arial Black"/>
      <w:b/>
      <w:color w:val="404040"/>
      <w:spacing w:val="0"/>
      <w:sz w:val="64"/>
    </w:rPr>
  </w:style>
  <w:style w:type="paragraph" w:customStyle="1" w:styleId="ChapterSubtitle">
    <w:name w:val="Chapter Subtitle"/>
    <w:basedOn w:val="Normal"/>
    <w:rsid w:val="00DC1A8F"/>
    <w:pPr>
      <w:keepNext/>
      <w:keepLines/>
      <w:suppressAutoHyphens/>
      <w:spacing w:before="60" w:after="360" w:line="340" w:lineRule="atLeast"/>
      <w:ind w:left="1080"/>
    </w:pPr>
    <w:rPr>
      <w:spacing w:val="-16"/>
      <w:kern w:val="1"/>
      <w:sz w:val="32"/>
      <w:szCs w:val="20"/>
      <w:lang w:eastAsia="ar-SA"/>
    </w:rPr>
  </w:style>
  <w:style w:type="paragraph" w:customStyle="1" w:styleId="Picture">
    <w:name w:val="Picture"/>
    <w:basedOn w:val="Normal"/>
    <w:next w:val="Caption"/>
    <w:rsid w:val="00DC1A8F"/>
    <w:pPr>
      <w:keepNext/>
      <w:suppressAutoHyphens/>
      <w:ind w:left="1080"/>
    </w:pPr>
    <w:rPr>
      <w:spacing w:val="-5"/>
      <w:szCs w:val="20"/>
      <w:lang w:eastAsia="ar-SA"/>
    </w:rPr>
  </w:style>
  <w:style w:type="paragraph" w:customStyle="1" w:styleId="TableText">
    <w:name w:val="Table Text"/>
    <w:basedOn w:val="Normal"/>
    <w:rsid w:val="00DC1A8F"/>
    <w:pPr>
      <w:suppressAutoHyphens/>
      <w:spacing w:before="60"/>
    </w:pPr>
    <w:rPr>
      <w:spacing w:val="-5"/>
      <w:szCs w:val="20"/>
      <w:lang w:eastAsia="ar-SA"/>
    </w:rPr>
  </w:style>
  <w:style w:type="paragraph" w:customStyle="1" w:styleId="Body">
    <w:name w:val="Body"/>
    <w:rsid w:val="00DC1A8F"/>
    <w:pPr>
      <w:suppressAutoHyphens/>
      <w:spacing w:line="280" w:lineRule="atLeast"/>
    </w:pPr>
    <w:rPr>
      <w:rFonts w:ascii="Tms Rmn" w:hAnsi="Tms Rmn"/>
      <w:color w:val="000000"/>
      <w:sz w:val="24"/>
      <w:lang w:val="en-US" w:eastAsia="ar-SA"/>
    </w:rPr>
  </w:style>
  <w:style w:type="paragraph" w:styleId="BodyTextIndent">
    <w:name w:val="Body Text Indent"/>
    <w:basedOn w:val="Normal"/>
    <w:link w:val="BodyTextIndentChar"/>
    <w:rsid w:val="00DC1A8F"/>
    <w:pPr>
      <w:suppressAutoHyphens/>
      <w:ind w:left="1152"/>
    </w:pPr>
    <w:rPr>
      <w:rFonts w:ascii="Times New Roman" w:hAnsi="Times New Roman"/>
      <w:spacing w:val="-5"/>
      <w:szCs w:val="20"/>
      <w:lang w:eastAsia="ar-SA"/>
    </w:rPr>
  </w:style>
  <w:style w:type="character" w:customStyle="1" w:styleId="BodyTextIndentChar">
    <w:name w:val="Body Text Indent Char"/>
    <w:link w:val="BodyTextIndent"/>
    <w:locked/>
    <w:rsid w:val="00DC1A8F"/>
    <w:rPr>
      <w:color w:val="000000" w:themeColor="text1"/>
      <w:spacing w:val="-5"/>
      <w:sz w:val="22"/>
      <w:lang w:val="en-US" w:eastAsia="ar-SA"/>
    </w:rPr>
  </w:style>
  <w:style w:type="paragraph" w:customStyle="1" w:styleId="Bullet">
    <w:name w:val="Bullet"/>
    <w:basedOn w:val="BodyTextKeep"/>
    <w:rsid w:val="00DC1A8F"/>
    <w:pPr>
      <w:suppressAutoHyphens/>
      <w:spacing w:after="60"/>
      <w:ind w:left="2520"/>
    </w:pPr>
    <w:rPr>
      <w:lang w:eastAsia="ar-SA"/>
    </w:rPr>
  </w:style>
  <w:style w:type="paragraph" w:customStyle="1" w:styleId="Bulleted">
    <w:name w:val="Bulleted"/>
    <w:rsid w:val="00DC1A8F"/>
    <w:pPr>
      <w:tabs>
        <w:tab w:val="left" w:pos="360"/>
      </w:tabs>
      <w:suppressAutoHyphens/>
      <w:spacing w:line="280" w:lineRule="atLeast"/>
      <w:ind w:left="360" w:hanging="360"/>
    </w:pPr>
    <w:rPr>
      <w:rFonts w:ascii="Tms Rmn" w:hAnsi="Tms Rmn"/>
      <w:color w:val="000000"/>
      <w:sz w:val="24"/>
      <w:lang w:val="en-US" w:eastAsia="ar-SA"/>
    </w:rPr>
  </w:style>
  <w:style w:type="paragraph" w:customStyle="1" w:styleId="BullistLast">
    <w:name w:val="Bullist Last"/>
    <w:basedOn w:val="Bullist"/>
    <w:rsid w:val="00DC1A8F"/>
    <w:pPr>
      <w:numPr>
        <w:numId w:val="0"/>
      </w:numPr>
      <w:tabs>
        <w:tab w:val="left" w:pos="2345"/>
      </w:tabs>
      <w:suppressAutoHyphens/>
      <w:spacing w:after="120"/>
      <w:jc w:val="both"/>
    </w:pPr>
    <w:rPr>
      <w:spacing w:val="-5"/>
      <w:lang w:eastAsia="ar-SA"/>
    </w:rPr>
  </w:style>
  <w:style w:type="paragraph" w:customStyle="1" w:styleId="ChapterTitle">
    <w:name w:val="Chapter Title"/>
    <w:basedOn w:val="Normal"/>
    <w:rsid w:val="00DC1A8F"/>
    <w:pPr>
      <w:pBdr>
        <w:left w:val="single" w:sz="4" w:space="1" w:color="000000"/>
      </w:pBdr>
      <w:shd w:val="clear" w:color="auto" w:fill="000000"/>
      <w:suppressAutoHyphens/>
      <w:spacing w:after="240" w:line="660" w:lineRule="exact"/>
      <w:ind w:left="1080" w:right="7656"/>
      <w:jc w:val="center"/>
    </w:pPr>
    <w:rPr>
      <w:rFonts w:ascii="Arial Black" w:hAnsi="Arial Black"/>
      <w:color w:val="FFFFFF"/>
      <w:spacing w:val="-40"/>
      <w:position w:val="-15"/>
      <w:sz w:val="84"/>
      <w:szCs w:val="20"/>
      <w:lang w:eastAsia="ar-SA"/>
    </w:rPr>
  </w:style>
  <w:style w:type="paragraph" w:customStyle="1" w:styleId="FooterEven">
    <w:name w:val="Footer Even"/>
    <w:basedOn w:val="Footer"/>
    <w:rsid w:val="00DC1A8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First">
    <w:name w:val="Footer First"/>
    <w:basedOn w:val="Footer"/>
    <w:rsid w:val="00DC1A8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Odd">
    <w:name w:val="Footer Odd"/>
    <w:basedOn w:val="Footer"/>
    <w:rsid w:val="00DC1A8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noteBase">
    <w:name w:val="Footnote Base"/>
    <w:basedOn w:val="Normal"/>
    <w:rsid w:val="00DC1A8F"/>
    <w:pPr>
      <w:keepLines/>
      <w:suppressAutoHyphens/>
      <w:spacing w:line="200" w:lineRule="atLeast"/>
      <w:ind w:left="1080"/>
    </w:pPr>
    <w:rPr>
      <w:spacing w:val="-5"/>
      <w:sz w:val="16"/>
      <w:szCs w:val="20"/>
      <w:lang w:eastAsia="ar-SA"/>
    </w:rPr>
  </w:style>
  <w:style w:type="paragraph" w:styleId="FootnoteText">
    <w:name w:val="footnote text"/>
    <w:basedOn w:val="FootnoteBase"/>
    <w:link w:val="FootnoteTextChar1"/>
    <w:semiHidden/>
    <w:rsid w:val="00DC1A8F"/>
  </w:style>
  <w:style w:type="character" w:customStyle="1" w:styleId="FootnoteTextChar1">
    <w:name w:val="Footnote Text Char1"/>
    <w:link w:val="FootnoteText"/>
    <w:semiHidden/>
    <w:locked/>
    <w:rsid w:val="00DC1A8F"/>
    <w:rPr>
      <w:rFonts w:ascii="Calibri" w:hAnsi="Calibri"/>
      <w:color w:val="000000" w:themeColor="text1"/>
      <w:spacing w:val="-5"/>
      <w:sz w:val="16"/>
      <w:lang w:val="en-US" w:eastAsia="ar-SA"/>
    </w:rPr>
  </w:style>
  <w:style w:type="paragraph" w:customStyle="1" w:styleId="HeaderFirst">
    <w:name w:val="Header First"/>
    <w:basedOn w:val="Header"/>
    <w:rsid w:val="00DC1A8F"/>
    <w:pPr>
      <w:keepLines/>
      <w:pBdr>
        <w:top w:val="single" w:sz="4" w:space="2" w:color="000000"/>
        <w:bottom w:val="single" w:sz="8" w:space="0" w:color="000080"/>
      </w:pBdr>
      <w:tabs>
        <w:tab w:val="clear" w:pos="4153"/>
        <w:tab w:val="clear" w:pos="8306"/>
        <w:tab w:val="center" w:pos="4320"/>
        <w:tab w:val="right" w:pos="8640"/>
      </w:tabs>
      <w:suppressAutoHyphens/>
      <w:spacing w:line="190" w:lineRule="atLeast"/>
      <w:jc w:val="right"/>
    </w:pPr>
    <w:rPr>
      <w:i/>
      <w:spacing w:val="-5"/>
      <w:sz w:val="18"/>
      <w:szCs w:val="20"/>
      <w:lang w:eastAsia="ar-SA"/>
    </w:rPr>
  </w:style>
  <w:style w:type="paragraph" w:customStyle="1" w:styleId="HeaderOdd">
    <w:name w:val="Header Odd"/>
    <w:basedOn w:val="Header"/>
    <w:rsid w:val="00DC1A8F"/>
    <w:pPr>
      <w:keepLines/>
      <w:pBdr>
        <w:bottom w:val="single" w:sz="4" w:space="1" w:color="000000"/>
      </w:pBdr>
      <w:tabs>
        <w:tab w:val="clear" w:pos="4153"/>
        <w:tab w:val="clear" w:pos="8306"/>
        <w:tab w:val="center" w:pos="4320"/>
        <w:tab w:val="right" w:pos="8640"/>
      </w:tabs>
      <w:suppressAutoHyphens/>
      <w:spacing w:after="600" w:line="190" w:lineRule="atLeast"/>
    </w:pPr>
    <w:rPr>
      <w:i/>
      <w:spacing w:val="-5"/>
      <w:sz w:val="18"/>
      <w:szCs w:val="20"/>
      <w:lang w:eastAsia="ar-SA"/>
    </w:rPr>
  </w:style>
  <w:style w:type="paragraph" w:customStyle="1" w:styleId="HeaderRight">
    <w:name w:val="Header Right"/>
    <w:basedOn w:val="HeaderOdd"/>
    <w:rsid w:val="00DC1A8F"/>
    <w:pPr>
      <w:pBdr>
        <w:bottom w:val="single" w:sz="8" w:space="1" w:color="000080"/>
      </w:pBdr>
      <w:ind w:left="-360"/>
      <w:jc w:val="right"/>
    </w:pPr>
    <w:rPr>
      <w:caps/>
    </w:rPr>
  </w:style>
  <w:style w:type="paragraph" w:styleId="Index3">
    <w:name w:val="index 3"/>
    <w:basedOn w:val="Normal"/>
    <w:autoRedefine/>
    <w:semiHidden/>
    <w:rsid w:val="00DC1A8F"/>
    <w:pPr>
      <w:tabs>
        <w:tab w:val="right" w:leader="dot" w:pos="11520"/>
      </w:tabs>
      <w:suppressAutoHyphens/>
      <w:ind w:left="600" w:hanging="200"/>
    </w:pPr>
    <w:rPr>
      <w:rFonts w:ascii="Times New Roman" w:hAnsi="Times New Roman"/>
      <w:spacing w:val="-5"/>
      <w:szCs w:val="20"/>
      <w:lang w:eastAsia="ar-SA"/>
    </w:rPr>
  </w:style>
  <w:style w:type="paragraph" w:styleId="List5">
    <w:name w:val="List 5"/>
    <w:basedOn w:val="Normal"/>
    <w:rsid w:val="00DC1A8F"/>
    <w:pPr>
      <w:suppressAutoHyphens/>
    </w:pPr>
    <w:rPr>
      <w:spacing w:val="-5"/>
      <w:szCs w:val="20"/>
      <w:lang w:eastAsia="ar-SA"/>
    </w:rPr>
  </w:style>
  <w:style w:type="paragraph" w:customStyle="1" w:styleId="ListBulletNMF">
    <w:name w:val="List Bullet NMF"/>
    <w:basedOn w:val="Normal"/>
    <w:rsid w:val="00DC1A8F"/>
    <w:pPr>
      <w:suppressAutoHyphens/>
    </w:pPr>
    <w:rPr>
      <w:spacing w:val="-5"/>
      <w:szCs w:val="20"/>
      <w:lang w:eastAsia="ar-SA"/>
    </w:rPr>
  </w:style>
  <w:style w:type="paragraph" w:customStyle="1" w:styleId="listnestedlast">
    <w:name w:val="list nested last"/>
    <w:basedOn w:val="Normal"/>
    <w:rsid w:val="00DC1A8F"/>
    <w:pPr>
      <w:widowControl w:val="0"/>
      <w:tabs>
        <w:tab w:val="left" w:pos="1440"/>
        <w:tab w:val="left" w:pos="2160"/>
        <w:tab w:val="left" w:pos="2880"/>
        <w:tab w:val="left" w:pos="3600"/>
        <w:tab w:val="left" w:pos="4320"/>
        <w:tab w:val="left" w:pos="5040"/>
        <w:tab w:val="left" w:pos="5760"/>
        <w:tab w:val="left" w:pos="6480"/>
        <w:tab w:val="left" w:pos="7200"/>
      </w:tabs>
      <w:suppressAutoHyphens/>
      <w:spacing w:line="260" w:lineRule="atLeast"/>
      <w:ind w:left="720" w:hanging="360"/>
    </w:pPr>
    <w:rPr>
      <w:rFonts w:ascii="Times New Roman" w:hAnsi="Times New Roman"/>
      <w:spacing w:val="-5"/>
      <w:sz w:val="24"/>
      <w:szCs w:val="20"/>
      <w:lang w:eastAsia="ar-SA"/>
    </w:rPr>
  </w:style>
  <w:style w:type="paragraph" w:customStyle="1" w:styleId="ListNumber1">
    <w:name w:val="List Number1"/>
    <w:basedOn w:val="Normal"/>
    <w:rsid w:val="00DC1A8F"/>
    <w:pPr>
      <w:widowControl w:val="0"/>
      <w:tabs>
        <w:tab w:val="left" w:pos="0"/>
        <w:tab w:val="left" w:pos="720"/>
      </w:tabs>
      <w:suppressAutoHyphens/>
      <w:spacing w:line="260" w:lineRule="atLeast"/>
      <w:ind w:left="1080" w:hanging="720"/>
    </w:pPr>
    <w:rPr>
      <w:rFonts w:ascii="Times New Roman" w:hAnsi="Times New Roman"/>
      <w:spacing w:val="-5"/>
      <w:sz w:val="24"/>
      <w:szCs w:val="20"/>
      <w:lang w:eastAsia="ar-SA"/>
    </w:rPr>
  </w:style>
  <w:style w:type="paragraph" w:customStyle="1" w:styleId="listnumberfirst">
    <w:name w:val="list number first"/>
    <w:basedOn w:val="Normal"/>
    <w:rsid w:val="00DC1A8F"/>
    <w:pPr>
      <w:widowControl w:val="0"/>
      <w:suppressAutoHyphens/>
      <w:spacing w:line="260" w:lineRule="atLeast"/>
      <w:ind w:left="1080" w:hanging="720"/>
    </w:pPr>
    <w:rPr>
      <w:rFonts w:ascii="Times New Roman" w:hAnsi="Times New Roman"/>
      <w:spacing w:val="-5"/>
      <w:sz w:val="24"/>
      <w:szCs w:val="20"/>
      <w:lang w:eastAsia="ar-SA"/>
    </w:rPr>
  </w:style>
  <w:style w:type="paragraph" w:customStyle="1" w:styleId="numbercascade">
    <w:name w:val="number cascade"/>
    <w:basedOn w:val="BodyTextKeep"/>
    <w:rsid w:val="00DC1A8F"/>
    <w:pPr>
      <w:suppressAutoHyphens/>
      <w:ind w:left="0"/>
    </w:pPr>
    <w:rPr>
      <w:spacing w:val="0"/>
      <w:lang w:eastAsia="ar-SA"/>
    </w:rPr>
  </w:style>
  <w:style w:type="paragraph" w:customStyle="1" w:styleId="SectionHeading">
    <w:name w:val="Section Heading"/>
    <w:basedOn w:val="Heading1"/>
    <w:rsid w:val="00DC1A8F"/>
    <w:pPr>
      <w:keepNext/>
      <w:keepLines/>
      <w:suppressAutoHyphens/>
      <w:outlineLvl w:val="9"/>
    </w:pPr>
    <w:rPr>
      <w:rFonts w:cs="Times New Roman"/>
      <w:bCs w:val="0"/>
      <w:spacing w:val="-10"/>
      <w:kern w:val="1"/>
      <w:position w:val="8"/>
      <w:szCs w:val="20"/>
      <w:lang w:eastAsia="ar-SA"/>
    </w:rPr>
  </w:style>
  <w:style w:type="paragraph" w:customStyle="1" w:styleId="SectionLabel">
    <w:name w:val="Section Label"/>
    <w:basedOn w:val="HeadingBase"/>
    <w:next w:val="Normal"/>
    <w:rsid w:val="00DC1A8F"/>
    <w:pPr>
      <w:pBdr>
        <w:bottom w:val="single" w:sz="4" w:space="2" w:color="000000"/>
      </w:pBdr>
      <w:spacing w:before="360" w:after="960"/>
      <w:ind w:left="0"/>
    </w:pPr>
    <w:rPr>
      <w:rFonts w:ascii="Arial Black" w:hAnsi="Arial Black"/>
      <w:spacing w:val="-35"/>
      <w:sz w:val="54"/>
    </w:rPr>
  </w:style>
  <w:style w:type="paragraph" w:styleId="TableofFigures">
    <w:name w:val="table of figures"/>
    <w:basedOn w:val="Caption"/>
    <w:uiPriority w:val="99"/>
    <w:rsid w:val="00DC1A8F"/>
    <w:pPr>
      <w:tabs>
        <w:tab w:val="right" w:pos="8640"/>
      </w:tabs>
      <w:spacing w:line="240" w:lineRule="auto"/>
      <w:ind w:left="403" w:hanging="403"/>
      <w:jc w:val="left"/>
    </w:pPr>
    <w:rPr>
      <w:b w:val="0"/>
      <w:spacing w:val="0"/>
    </w:rPr>
  </w:style>
  <w:style w:type="paragraph" w:customStyle="1" w:styleId="Tablecaption">
    <w:name w:val="Table caption"/>
    <w:basedOn w:val="TableofFigures"/>
    <w:rsid w:val="00DC1A8F"/>
    <w:pPr>
      <w:spacing w:before="120"/>
      <w:jc w:val="center"/>
    </w:pPr>
    <w:rPr>
      <w:b/>
    </w:rPr>
  </w:style>
  <w:style w:type="paragraph" w:customStyle="1" w:styleId="TableHeader">
    <w:name w:val="Table Header"/>
    <w:basedOn w:val="Normal"/>
    <w:rsid w:val="00DC1A8F"/>
    <w:pPr>
      <w:suppressAutoHyphens/>
      <w:spacing w:before="60"/>
      <w:jc w:val="center"/>
    </w:pPr>
    <w:rPr>
      <w:b/>
      <w:spacing w:val="-5"/>
      <w:szCs w:val="20"/>
      <w:lang w:eastAsia="ar-SA"/>
    </w:rPr>
  </w:style>
  <w:style w:type="paragraph" w:styleId="Title">
    <w:name w:val="Title"/>
    <w:basedOn w:val="HeadingBase"/>
    <w:next w:val="Normal"/>
    <w:link w:val="TitleChar"/>
    <w:qFormat/>
    <w:rsid w:val="00DC1A8F"/>
    <w:pPr>
      <w:pBdr>
        <w:top w:val="single" w:sz="4" w:space="16" w:color="000000"/>
      </w:pBdr>
      <w:spacing w:before="220" w:after="60" w:line="320" w:lineRule="atLeast"/>
      <w:ind w:left="0"/>
    </w:pPr>
    <w:rPr>
      <w:rFonts w:ascii="Arial Black" w:hAnsi="Arial Black"/>
      <w:spacing w:val="-30"/>
      <w:sz w:val="40"/>
    </w:rPr>
  </w:style>
  <w:style w:type="character" w:customStyle="1" w:styleId="TitleChar">
    <w:name w:val="Title Char"/>
    <w:link w:val="Title"/>
    <w:locked/>
    <w:rsid w:val="00DC1A8F"/>
    <w:rPr>
      <w:rFonts w:ascii="Arial Black" w:hAnsi="Arial Black"/>
      <w:color w:val="000000" w:themeColor="text1"/>
      <w:spacing w:val="-30"/>
      <w:kern w:val="1"/>
      <w:sz w:val="40"/>
      <w:lang w:val="en-US" w:eastAsia="ar-SA"/>
    </w:rPr>
  </w:style>
  <w:style w:type="paragraph" w:styleId="Subtitle">
    <w:name w:val="Subtitle"/>
    <w:basedOn w:val="Heading"/>
    <w:next w:val="BodyText0"/>
    <w:link w:val="SubtitleChar"/>
    <w:qFormat/>
    <w:rsid w:val="00DC1A8F"/>
    <w:pPr>
      <w:jc w:val="center"/>
    </w:pPr>
    <w:rPr>
      <w:i/>
      <w:iCs/>
    </w:rPr>
  </w:style>
  <w:style w:type="character" w:customStyle="1" w:styleId="SubtitleChar">
    <w:name w:val="Subtitle Char"/>
    <w:link w:val="Subtitle"/>
    <w:locked/>
    <w:rsid w:val="00DC1A8F"/>
    <w:rPr>
      <w:rFonts w:ascii="DejaVu Sans Condensed" w:hAnsi="DejaVu Sans Condensed" w:cs="DejaVu Sans Condensed"/>
      <w:i/>
      <w:iCs/>
      <w:color w:val="000000" w:themeColor="text1"/>
      <w:spacing w:val="-5"/>
      <w:sz w:val="28"/>
      <w:szCs w:val="28"/>
      <w:lang w:val="en-US" w:eastAsia="ar-SA"/>
    </w:rPr>
  </w:style>
  <w:style w:type="paragraph" w:customStyle="1" w:styleId="Titlestatus">
    <w:name w:val="Title status"/>
    <w:basedOn w:val="Normal"/>
    <w:rsid w:val="00DC1A8F"/>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uppressAutoHyphens/>
      <w:ind w:left="1080"/>
      <w:jc w:val="center"/>
    </w:pPr>
    <w:rPr>
      <w:i/>
      <w:spacing w:val="-5"/>
      <w:szCs w:val="20"/>
      <w:lang w:eastAsia="ar-SA"/>
    </w:rPr>
  </w:style>
  <w:style w:type="paragraph" w:styleId="TOAHeading">
    <w:name w:val="toa heading"/>
    <w:basedOn w:val="Normal"/>
    <w:next w:val="Normal"/>
    <w:semiHidden/>
    <w:rsid w:val="00DC1A8F"/>
    <w:pPr>
      <w:keepNext/>
      <w:suppressAutoHyphens/>
      <w:spacing w:line="480" w:lineRule="atLeast"/>
      <w:ind w:left="1080"/>
    </w:pPr>
    <w:rPr>
      <w:rFonts w:ascii="Arial Black" w:hAnsi="Arial Black"/>
      <w:b/>
      <w:spacing w:val="-10"/>
      <w:kern w:val="1"/>
      <w:szCs w:val="20"/>
      <w:lang w:eastAsia="ar-SA"/>
    </w:rPr>
  </w:style>
  <w:style w:type="paragraph" w:styleId="TOC6">
    <w:name w:val="toc 6"/>
    <w:basedOn w:val="Normal"/>
    <w:next w:val="Normal"/>
    <w:autoRedefine/>
    <w:semiHidden/>
    <w:rsid w:val="00DC1A8F"/>
    <w:pPr>
      <w:suppressAutoHyphens/>
      <w:ind w:left="800"/>
    </w:pPr>
    <w:rPr>
      <w:rFonts w:ascii="Times New Roman" w:hAnsi="Times New Roman"/>
      <w:spacing w:val="-5"/>
      <w:szCs w:val="20"/>
      <w:lang w:eastAsia="ar-SA"/>
    </w:rPr>
  </w:style>
  <w:style w:type="paragraph" w:styleId="TOC7">
    <w:name w:val="toc 7"/>
    <w:basedOn w:val="Normal"/>
    <w:next w:val="Normal"/>
    <w:autoRedefine/>
    <w:semiHidden/>
    <w:rsid w:val="00DC1A8F"/>
    <w:pPr>
      <w:suppressAutoHyphens/>
      <w:ind w:left="1000"/>
    </w:pPr>
    <w:rPr>
      <w:rFonts w:ascii="Times New Roman" w:hAnsi="Times New Roman"/>
      <w:spacing w:val="-5"/>
      <w:szCs w:val="20"/>
      <w:lang w:eastAsia="ar-SA"/>
    </w:rPr>
  </w:style>
  <w:style w:type="paragraph" w:styleId="TOC8">
    <w:name w:val="toc 8"/>
    <w:basedOn w:val="Normal"/>
    <w:next w:val="Normal"/>
    <w:autoRedefine/>
    <w:semiHidden/>
    <w:rsid w:val="00DC1A8F"/>
    <w:pPr>
      <w:suppressAutoHyphens/>
      <w:ind w:left="1200"/>
    </w:pPr>
    <w:rPr>
      <w:rFonts w:ascii="Times New Roman" w:hAnsi="Times New Roman"/>
      <w:spacing w:val="-5"/>
      <w:szCs w:val="20"/>
      <w:lang w:eastAsia="ar-SA"/>
    </w:rPr>
  </w:style>
  <w:style w:type="paragraph" w:styleId="TOC9">
    <w:name w:val="toc 9"/>
    <w:basedOn w:val="Normal"/>
    <w:next w:val="Normal"/>
    <w:autoRedefine/>
    <w:semiHidden/>
    <w:rsid w:val="00DC1A8F"/>
    <w:pPr>
      <w:suppressAutoHyphens/>
      <w:ind w:left="1400"/>
    </w:pPr>
    <w:rPr>
      <w:rFonts w:ascii="Times New Roman" w:hAnsi="Times New Roman"/>
      <w:spacing w:val="-5"/>
      <w:szCs w:val="20"/>
      <w:lang w:eastAsia="ar-SA"/>
    </w:rPr>
  </w:style>
  <w:style w:type="paragraph" w:customStyle="1" w:styleId="TOCHead">
    <w:name w:val="TOCHead"/>
    <w:basedOn w:val="Heading2"/>
    <w:rsid w:val="00DC1A8F"/>
    <w:pPr>
      <w:keepLines/>
      <w:suppressAutoHyphens/>
      <w:ind w:left="720"/>
    </w:pPr>
    <w:rPr>
      <w:rFonts w:cs="Times New Roman"/>
      <w:iCs/>
      <w:color w:val="333399"/>
      <w:spacing w:val="-15"/>
      <w:kern w:val="1"/>
      <w:sz w:val="32"/>
      <w:szCs w:val="20"/>
      <w:lang w:eastAsia="ar-SA"/>
    </w:rPr>
  </w:style>
  <w:style w:type="paragraph" w:customStyle="1" w:styleId="TOCHead3">
    <w:name w:val="TOCHead 3"/>
    <w:basedOn w:val="Heading3"/>
    <w:rsid w:val="00DC1A8F"/>
    <w:pPr>
      <w:keepLines/>
      <w:suppressAutoHyphens/>
      <w:spacing w:line="240" w:lineRule="auto"/>
      <w:ind w:left="720"/>
    </w:pPr>
    <w:rPr>
      <w:rFonts w:cs="Times New Roman"/>
      <w:bCs/>
      <w:iCs/>
      <w:spacing w:val="-10"/>
      <w:kern w:val="1"/>
      <w:sz w:val="26"/>
      <w:szCs w:val="20"/>
      <w:lang w:eastAsia="ar-SA"/>
    </w:rPr>
  </w:style>
  <w:style w:type="paragraph" w:styleId="BodyTextIndent2">
    <w:name w:val="Body Text Indent 2"/>
    <w:basedOn w:val="Normal"/>
    <w:link w:val="BodyTextIndent2Char"/>
    <w:rsid w:val="00DC1A8F"/>
    <w:pPr>
      <w:suppressAutoHyphens/>
      <w:ind w:left="1080"/>
    </w:pPr>
    <w:rPr>
      <w:i/>
      <w:spacing w:val="-5"/>
      <w:szCs w:val="20"/>
      <w:lang w:eastAsia="ar-SA"/>
    </w:rPr>
  </w:style>
  <w:style w:type="character" w:customStyle="1" w:styleId="BodyTextIndent2Char">
    <w:name w:val="Body Text Indent 2 Char"/>
    <w:link w:val="BodyTextIndent2"/>
    <w:locked/>
    <w:rsid w:val="00DC1A8F"/>
    <w:rPr>
      <w:rFonts w:ascii="Calibri" w:hAnsi="Calibri"/>
      <w:i/>
      <w:color w:val="000000" w:themeColor="text1"/>
      <w:spacing w:val="-5"/>
      <w:sz w:val="22"/>
      <w:lang w:val="en-US" w:eastAsia="ar-SA"/>
    </w:rPr>
  </w:style>
  <w:style w:type="paragraph" w:styleId="BodyTextIndent3">
    <w:name w:val="Body Text Indent 3"/>
    <w:basedOn w:val="Normal"/>
    <w:link w:val="BodyTextIndent3Char1"/>
    <w:rsid w:val="00DC1A8F"/>
    <w:pPr>
      <w:suppressAutoHyphens/>
      <w:ind w:left="1080"/>
    </w:pPr>
    <w:rPr>
      <w:spacing w:val="-5"/>
      <w:szCs w:val="20"/>
      <w:lang w:eastAsia="ar-SA"/>
    </w:rPr>
  </w:style>
  <w:style w:type="character" w:customStyle="1" w:styleId="BodyTextIndent3Char1">
    <w:name w:val="Body Text Indent 3 Char1"/>
    <w:link w:val="BodyTextIndent3"/>
    <w:locked/>
    <w:rsid w:val="00DC1A8F"/>
    <w:rPr>
      <w:rFonts w:ascii="Calibri" w:hAnsi="Calibri"/>
      <w:color w:val="000000" w:themeColor="text1"/>
      <w:spacing w:val="-5"/>
      <w:sz w:val="22"/>
      <w:lang w:val="en-US" w:eastAsia="ar-SA"/>
    </w:rPr>
  </w:style>
  <w:style w:type="paragraph" w:customStyle="1" w:styleId="Heading0">
    <w:name w:val="Heading 0"/>
    <w:basedOn w:val="Header"/>
    <w:rsid w:val="00DC1A8F"/>
    <w:pPr>
      <w:widowControl w:val="0"/>
      <w:tabs>
        <w:tab w:val="clear" w:pos="4153"/>
        <w:tab w:val="clear" w:pos="8306"/>
        <w:tab w:val="center" w:pos="4320"/>
        <w:tab w:val="right" w:pos="8640"/>
      </w:tabs>
      <w:suppressAutoHyphens/>
      <w:spacing w:before="240" w:after="240"/>
      <w:jc w:val="center"/>
    </w:pPr>
    <w:rPr>
      <w:rFonts w:eastAsia="MS Mincho"/>
      <w:b/>
      <w:caps/>
      <w:sz w:val="28"/>
      <w:szCs w:val="20"/>
      <w:lang w:eastAsia="ar-SA"/>
    </w:rPr>
  </w:style>
  <w:style w:type="paragraph" w:customStyle="1" w:styleId="Heading1-nonum">
    <w:name w:val="Heading 1 - no num"/>
    <w:basedOn w:val="Heading1"/>
    <w:rsid w:val="00DC1A8F"/>
    <w:pPr>
      <w:keepNext/>
      <w:keepLines/>
      <w:suppressAutoHyphens/>
    </w:pPr>
    <w:rPr>
      <w:rFonts w:cs="Times New Roman"/>
      <w:bCs w:val="0"/>
      <w:spacing w:val="-10"/>
      <w:kern w:val="1"/>
      <w:position w:val="8"/>
      <w:szCs w:val="20"/>
      <w:lang w:eastAsia="ar-SA"/>
    </w:rPr>
  </w:style>
  <w:style w:type="paragraph" w:customStyle="1" w:styleId="Heading1withoutPageBreak">
    <w:name w:val="Heading 1 without Page Break"/>
    <w:basedOn w:val="Heading1"/>
    <w:rsid w:val="00DC1A8F"/>
    <w:pPr>
      <w:keepNext/>
      <w:keepLines/>
      <w:pageBreakBefore w:val="0"/>
      <w:suppressAutoHyphens/>
      <w:outlineLvl w:val="9"/>
    </w:pPr>
    <w:rPr>
      <w:rFonts w:cs="Times New Roman"/>
      <w:bCs w:val="0"/>
      <w:spacing w:val="-10"/>
      <w:kern w:val="1"/>
      <w:position w:val="8"/>
      <w:szCs w:val="20"/>
      <w:lang w:eastAsia="ar-SA"/>
    </w:rPr>
  </w:style>
  <w:style w:type="paragraph" w:customStyle="1" w:styleId="DocumentNumber">
    <w:name w:val="Document Number"/>
    <w:basedOn w:val="TitleSubtitle0"/>
    <w:rsid w:val="00DC1A8F"/>
    <w:pPr>
      <w:suppressAutoHyphens/>
      <w:ind w:left="0"/>
    </w:pPr>
    <w:rPr>
      <w:kern w:val="1"/>
      <w:lang w:eastAsia="ar-SA"/>
    </w:rPr>
  </w:style>
  <w:style w:type="paragraph" w:customStyle="1" w:styleId="PhaseVersion">
    <w:name w:val="Phase Version"/>
    <w:basedOn w:val="TitleSubtitle0"/>
    <w:rsid w:val="00DC1A8F"/>
    <w:pPr>
      <w:suppressAutoHyphens/>
      <w:ind w:left="0"/>
    </w:pPr>
    <w:rPr>
      <w:kern w:val="1"/>
      <w:lang w:eastAsia="ar-SA"/>
    </w:rPr>
  </w:style>
  <w:style w:type="paragraph" w:customStyle="1" w:styleId="bodytxt">
    <w:name w:val="bodytxt"/>
    <w:basedOn w:val="Normal"/>
    <w:rsid w:val="00DC1A8F"/>
    <w:pPr>
      <w:suppressAutoHyphens/>
      <w:spacing w:after="120"/>
    </w:pPr>
    <w:rPr>
      <w:szCs w:val="20"/>
      <w:lang w:eastAsia="ar-SA"/>
    </w:rPr>
  </w:style>
  <w:style w:type="paragraph" w:customStyle="1" w:styleId="ListBullet1">
    <w:name w:val="List Bullet 1"/>
    <w:basedOn w:val="Normal"/>
    <w:rsid w:val="00DC1A8F"/>
    <w:pPr>
      <w:tabs>
        <w:tab w:val="num" w:pos="720"/>
      </w:tabs>
      <w:suppressAutoHyphens/>
    </w:pPr>
    <w:rPr>
      <w:spacing w:val="-5"/>
      <w:szCs w:val="20"/>
      <w:lang w:eastAsia="ar-SA"/>
    </w:rPr>
  </w:style>
  <w:style w:type="paragraph" w:customStyle="1" w:styleId="Heading41">
    <w:name w:val="Heading 41"/>
    <w:basedOn w:val="Heading4"/>
    <w:next w:val="BodyText3"/>
    <w:rsid w:val="00DC1A8F"/>
    <w:pPr>
      <w:keepLines/>
      <w:numPr>
        <w:ilvl w:val="0"/>
        <w:numId w:val="0"/>
      </w:numPr>
      <w:suppressAutoHyphens/>
      <w:spacing w:before="120" w:after="60"/>
      <w:ind w:left="1440"/>
    </w:pPr>
    <w:rPr>
      <w:rFonts w:cs="Times New Roman"/>
      <w:iCs/>
      <w:spacing w:val="-4"/>
      <w:kern w:val="1"/>
      <w:sz w:val="24"/>
      <w:szCs w:val="20"/>
      <w:lang w:eastAsia="ar-SA"/>
    </w:rPr>
  </w:style>
  <w:style w:type="paragraph" w:styleId="BodyText3">
    <w:name w:val="Body Text 3"/>
    <w:basedOn w:val="Normal"/>
    <w:link w:val="BodyText3Char"/>
    <w:rsid w:val="00DC1A8F"/>
    <w:pPr>
      <w:suppressAutoHyphens/>
      <w:spacing w:after="120"/>
      <w:ind w:left="1080"/>
    </w:pPr>
    <w:rPr>
      <w:spacing w:val="-5"/>
      <w:sz w:val="16"/>
      <w:szCs w:val="16"/>
      <w:lang w:eastAsia="ar-SA"/>
    </w:rPr>
  </w:style>
  <w:style w:type="character" w:customStyle="1" w:styleId="BodyText3Char">
    <w:name w:val="Body Text 3 Char"/>
    <w:link w:val="BodyText3"/>
    <w:locked/>
    <w:rsid w:val="00DC1A8F"/>
    <w:rPr>
      <w:rFonts w:ascii="Calibri" w:hAnsi="Calibri"/>
      <w:color w:val="000000" w:themeColor="text1"/>
      <w:spacing w:val="-5"/>
      <w:sz w:val="16"/>
      <w:szCs w:val="16"/>
      <w:lang w:val="en-US" w:eastAsia="ar-SA"/>
    </w:rPr>
  </w:style>
  <w:style w:type="paragraph" w:customStyle="1" w:styleId="StyleBodyTextKeepAfter0pt">
    <w:name w:val="Style Body Text Keep + After:  0 pt"/>
    <w:basedOn w:val="BodyTextKeep"/>
    <w:rsid w:val="00DC1A8F"/>
    <w:pPr>
      <w:suppressAutoHyphens/>
    </w:pPr>
    <w:rPr>
      <w:lang w:eastAsia="ar-SA"/>
    </w:rPr>
  </w:style>
  <w:style w:type="paragraph" w:styleId="CommentText">
    <w:name w:val="annotation text"/>
    <w:basedOn w:val="Normal"/>
    <w:link w:val="CommentTextChar2"/>
    <w:semiHidden/>
    <w:rsid w:val="00DC1A8F"/>
    <w:pPr>
      <w:suppressAutoHyphens/>
      <w:ind w:left="1080"/>
    </w:pPr>
    <w:rPr>
      <w:spacing w:val="-5"/>
      <w:szCs w:val="20"/>
      <w:lang w:eastAsia="ar-SA"/>
    </w:rPr>
  </w:style>
  <w:style w:type="character" w:customStyle="1" w:styleId="CommentTextChar2">
    <w:name w:val="Comment Text Char2"/>
    <w:link w:val="CommentText"/>
    <w:semiHidden/>
    <w:locked/>
    <w:rsid w:val="00DC1A8F"/>
    <w:rPr>
      <w:rFonts w:ascii="Calibri" w:hAnsi="Calibri"/>
      <w:color w:val="000000" w:themeColor="text1"/>
      <w:spacing w:val="-5"/>
      <w:sz w:val="22"/>
      <w:lang w:val="en-US" w:eastAsia="ar-SA"/>
    </w:rPr>
  </w:style>
  <w:style w:type="paragraph" w:styleId="CommentSubject">
    <w:name w:val="annotation subject"/>
    <w:basedOn w:val="CommentText"/>
    <w:next w:val="CommentText"/>
    <w:link w:val="CommentSubjectChar"/>
    <w:semiHidden/>
    <w:rsid w:val="00DC1A8F"/>
    <w:pPr>
      <w:suppressAutoHyphens w:val="0"/>
    </w:pPr>
    <w:rPr>
      <w:b/>
      <w:bCs/>
    </w:rPr>
  </w:style>
  <w:style w:type="character" w:customStyle="1" w:styleId="CommentSubjectChar">
    <w:name w:val="Comment Subject Char"/>
    <w:link w:val="CommentSubject"/>
    <w:semiHidden/>
    <w:locked/>
    <w:rsid w:val="00DC1A8F"/>
    <w:rPr>
      <w:rFonts w:ascii="Calibri" w:hAnsi="Calibri"/>
      <w:b/>
      <w:bCs/>
      <w:color w:val="000000" w:themeColor="text1"/>
      <w:spacing w:val="-5"/>
      <w:sz w:val="22"/>
      <w:lang w:val="en-US" w:eastAsia="ar-SA"/>
    </w:rPr>
  </w:style>
  <w:style w:type="paragraph" w:styleId="Revision">
    <w:name w:val="Revision"/>
    <w:rsid w:val="00DC1A8F"/>
    <w:pPr>
      <w:suppressAutoHyphens/>
    </w:pPr>
    <w:rPr>
      <w:rFonts w:ascii="Arial" w:hAnsi="Arial"/>
      <w:spacing w:val="-5"/>
      <w:lang w:val="en-US" w:eastAsia="ar-SA"/>
    </w:rPr>
  </w:style>
  <w:style w:type="paragraph" w:customStyle="1" w:styleId="Contents10">
    <w:name w:val="Contents 10"/>
    <w:basedOn w:val="Index"/>
    <w:rsid w:val="00DC1A8F"/>
    <w:pPr>
      <w:tabs>
        <w:tab w:val="right" w:leader="dot" w:pos="9972"/>
      </w:tabs>
      <w:ind w:left="2547"/>
    </w:pPr>
  </w:style>
  <w:style w:type="paragraph" w:customStyle="1" w:styleId="TableContents">
    <w:name w:val="Table Contents"/>
    <w:basedOn w:val="Normal"/>
    <w:rsid w:val="00DC1A8F"/>
    <w:pPr>
      <w:suppressLineNumbers/>
      <w:suppressAutoHyphens/>
      <w:ind w:left="1080"/>
    </w:pPr>
    <w:rPr>
      <w:spacing w:val="-5"/>
      <w:szCs w:val="20"/>
      <w:lang w:eastAsia="ar-SA"/>
    </w:rPr>
  </w:style>
  <w:style w:type="paragraph" w:customStyle="1" w:styleId="TableHeading">
    <w:name w:val="Table Heading"/>
    <w:basedOn w:val="TableContents"/>
    <w:rsid w:val="00DC1A8F"/>
    <w:pPr>
      <w:jc w:val="center"/>
    </w:pPr>
    <w:rPr>
      <w:b/>
      <w:bCs/>
    </w:rPr>
  </w:style>
  <w:style w:type="paragraph" w:customStyle="1" w:styleId="Texto">
    <w:name w:val="Texto"/>
    <w:basedOn w:val="Normal"/>
    <w:link w:val="TextoCar"/>
    <w:rsid w:val="00DC1A8F"/>
    <w:pPr>
      <w:keepLines/>
      <w:spacing w:after="120"/>
      <w:jc w:val="both"/>
    </w:pPr>
    <w:rPr>
      <w:rFonts w:ascii="Garamond" w:hAnsi="Garamond"/>
      <w:sz w:val="23"/>
      <w:szCs w:val="20"/>
      <w:lang w:val="es-ES" w:eastAsia="es-ES"/>
    </w:rPr>
  </w:style>
  <w:style w:type="character" w:customStyle="1" w:styleId="TextoCar">
    <w:name w:val="Texto Car"/>
    <w:link w:val="Texto"/>
    <w:locked/>
    <w:rsid w:val="00DC1A8F"/>
    <w:rPr>
      <w:rFonts w:ascii="Garamond" w:hAnsi="Garamond"/>
      <w:color w:val="000000" w:themeColor="text1"/>
      <w:sz w:val="23"/>
      <w:lang w:val="es-ES" w:eastAsia="es-ES"/>
    </w:rPr>
  </w:style>
  <w:style w:type="paragraph" w:customStyle="1" w:styleId="Default">
    <w:name w:val="Default"/>
    <w:rsid w:val="00DC1A8F"/>
    <w:pPr>
      <w:autoSpaceDE w:val="0"/>
      <w:autoSpaceDN w:val="0"/>
      <w:adjustRightInd w:val="0"/>
    </w:pPr>
    <w:rPr>
      <w:rFonts w:ascii="Arial" w:hAnsi="Arial" w:cs="Arial"/>
      <w:color w:val="000000"/>
      <w:sz w:val="24"/>
      <w:szCs w:val="24"/>
      <w:lang w:val="en-US" w:eastAsia="en-US"/>
    </w:rPr>
  </w:style>
  <w:style w:type="paragraph" w:customStyle="1" w:styleId="StyleHeading2Left19cmHanging114cmRight381cm">
    <w:name w:val="Style Heading 2 + Left:  19 cm Hanging:  114 cm Right:  381 cm..."/>
    <w:basedOn w:val="Heading2"/>
    <w:rsid w:val="00DC1A8F"/>
    <w:pPr>
      <w:keepLines/>
      <w:suppressAutoHyphens/>
      <w:ind w:right="2160"/>
    </w:pPr>
    <w:rPr>
      <w:rFonts w:cs="Times New Roman"/>
      <w:bCs/>
      <w:iCs/>
      <w:color w:val="333399"/>
      <w:spacing w:val="-15"/>
      <w:kern w:val="1"/>
      <w:szCs w:val="20"/>
      <w:lang w:eastAsia="ar-SA"/>
    </w:rPr>
  </w:style>
  <w:style w:type="character" w:styleId="Strong">
    <w:name w:val="Strong"/>
    <w:uiPriority w:val="22"/>
    <w:qFormat/>
    <w:rsid w:val="00DC1A8F"/>
    <w:rPr>
      <w:rFonts w:cs="Times New Roman"/>
      <w:b/>
      <w:bCs/>
    </w:rPr>
  </w:style>
  <w:style w:type="character" w:customStyle="1" w:styleId="HeadingBaseChar">
    <w:name w:val="Heading Base Char"/>
    <w:link w:val="HeadingBase"/>
    <w:locked/>
    <w:rsid w:val="00DC1A8F"/>
    <w:rPr>
      <w:rFonts w:ascii="Calibri" w:hAnsi="Calibri"/>
      <w:color w:val="000000" w:themeColor="text1"/>
      <w:spacing w:val="-4"/>
      <w:kern w:val="1"/>
      <w:sz w:val="22"/>
      <w:lang w:val="en-US" w:eastAsia="ar-SA"/>
    </w:rPr>
  </w:style>
  <w:style w:type="character" w:styleId="Emphasis">
    <w:name w:val="Emphasis"/>
    <w:qFormat/>
    <w:rsid w:val="00DC1A8F"/>
    <w:rPr>
      <w:rFonts w:cs="Times New Roman"/>
      <w:i/>
      <w:iCs/>
    </w:rPr>
  </w:style>
  <w:style w:type="paragraph" w:styleId="NormalWeb">
    <w:name w:val="Normal (Web)"/>
    <w:basedOn w:val="Normal"/>
    <w:uiPriority w:val="99"/>
    <w:locked/>
    <w:rsid w:val="00DC1A8F"/>
    <w:pPr>
      <w:spacing w:before="100" w:beforeAutospacing="1" w:after="100" w:afterAutospacing="1"/>
    </w:pPr>
    <w:rPr>
      <w:rFonts w:ascii="Times New Roman" w:hAnsi="Times New Roman"/>
      <w:sz w:val="24"/>
    </w:rPr>
  </w:style>
  <w:style w:type="character" w:customStyle="1" w:styleId="ListNumberChar">
    <w:name w:val="List Number Char"/>
    <w:link w:val="ListNumber"/>
    <w:locked/>
    <w:rsid w:val="00DC1A8F"/>
    <w:rPr>
      <w:rFonts w:ascii="Calibri" w:hAnsi="Calibri"/>
      <w:color w:val="000000" w:themeColor="text1"/>
      <w:sz w:val="22"/>
      <w:szCs w:val="24"/>
      <w:lang w:val="en-US" w:eastAsia="en-US"/>
    </w:rPr>
  </w:style>
  <w:style w:type="character" w:customStyle="1" w:styleId="ListNumber4Char1">
    <w:name w:val="List Number 4 Char1"/>
    <w:link w:val="ListNumber4"/>
    <w:locked/>
    <w:rsid w:val="00DC1A8F"/>
    <w:rPr>
      <w:rFonts w:ascii="Calibri" w:hAnsi="Calibri"/>
      <w:color w:val="000000" w:themeColor="text1"/>
      <w:sz w:val="22"/>
      <w:szCs w:val="24"/>
      <w:lang w:val="en-US" w:eastAsia="en-US"/>
    </w:rPr>
  </w:style>
  <w:style w:type="character" w:customStyle="1" w:styleId="CharChar23">
    <w:name w:val="Char Char23"/>
    <w:locked/>
    <w:rsid w:val="00DC1A8F"/>
    <w:rPr>
      <w:rFonts w:ascii="Arial" w:hAnsi="Arial" w:cs="Arial"/>
      <w:b/>
      <w:bCs/>
      <w:color w:val="000080"/>
      <w:kern w:val="32"/>
      <w:sz w:val="32"/>
      <w:szCs w:val="32"/>
      <w:lang w:val="en-US" w:eastAsia="en-US" w:bidi="ar-SA"/>
    </w:rPr>
  </w:style>
  <w:style w:type="character" w:customStyle="1" w:styleId="CharChar14">
    <w:name w:val="Char Char14"/>
    <w:semiHidden/>
    <w:locked/>
    <w:rsid w:val="00DC1A8F"/>
    <w:rPr>
      <w:rFonts w:ascii="Arial" w:hAnsi="Arial" w:cs="Times New Roman"/>
      <w:sz w:val="24"/>
      <w:szCs w:val="24"/>
    </w:rPr>
  </w:style>
  <w:style w:type="character" w:customStyle="1" w:styleId="CharChar11">
    <w:name w:val="Char Char11"/>
    <w:locked/>
    <w:rsid w:val="00DC1A8F"/>
    <w:rPr>
      <w:rFonts w:ascii="Arial" w:hAnsi="Arial" w:cs="Times New Roman"/>
      <w:spacing w:val="-5"/>
      <w:lang w:val="en-US" w:eastAsia="ar-SA" w:bidi="ar-SA"/>
    </w:rPr>
  </w:style>
  <w:style w:type="character" w:customStyle="1" w:styleId="BodyTextKeepChar1">
    <w:name w:val="Body Text Keep Char1"/>
    <w:link w:val="BodyTextKeep"/>
    <w:locked/>
    <w:rsid w:val="00DC1A8F"/>
    <w:rPr>
      <w:rFonts w:ascii="Calibri" w:hAnsi="Calibri"/>
      <w:color w:val="000000" w:themeColor="text1"/>
      <w:spacing w:val="-5"/>
      <w:sz w:val="22"/>
      <w:lang w:val="en-US" w:eastAsia="en-US"/>
    </w:rPr>
  </w:style>
  <w:style w:type="paragraph" w:customStyle="1" w:styleId="Header3">
    <w:name w:val="Header 3"/>
    <w:basedOn w:val="Heading3"/>
    <w:rsid w:val="00DC1A8F"/>
    <w:pPr>
      <w:ind w:left="1287" w:hanging="720"/>
    </w:pPr>
  </w:style>
  <w:style w:type="character" w:customStyle="1" w:styleId="CharChar12">
    <w:name w:val="Char Char12"/>
    <w:locked/>
    <w:rsid w:val="00DC1A8F"/>
    <w:rPr>
      <w:rFonts w:ascii="Arial" w:hAnsi="Arial" w:cs="Times New Roman"/>
      <w:spacing w:val="-5"/>
      <w:lang w:val="en-US" w:eastAsia="ar-SA" w:bidi="ar-SA"/>
    </w:rPr>
  </w:style>
  <w:style w:type="character" w:customStyle="1" w:styleId="Heading1Char">
    <w:name w:val="Heading 1 Char"/>
    <w:uiPriority w:val="9"/>
    <w:locked/>
    <w:rsid w:val="00DC1A8F"/>
    <w:rPr>
      <w:rFonts w:ascii="Arial" w:hAnsi="Arial" w:cs="Arial"/>
      <w:b/>
      <w:bCs/>
      <w:color w:val="000080"/>
      <w:kern w:val="32"/>
      <w:sz w:val="32"/>
      <w:szCs w:val="32"/>
      <w:lang w:val="en-US" w:eastAsia="en-US" w:bidi="ar-SA"/>
    </w:rPr>
  </w:style>
  <w:style w:type="character" w:customStyle="1" w:styleId="Heading2Char">
    <w:name w:val="Heading 2 Char"/>
    <w:uiPriority w:val="9"/>
    <w:locked/>
    <w:rsid w:val="00DC1A8F"/>
    <w:rPr>
      <w:rFonts w:ascii="Arial" w:hAnsi="Arial" w:cs="Arial"/>
      <w:b/>
      <w:iCs/>
      <w:color w:val="000080"/>
      <w:spacing w:val="-4"/>
      <w:kern w:val="32"/>
      <w:sz w:val="28"/>
      <w:szCs w:val="28"/>
      <w:lang w:val="en-US" w:eastAsia="en-US" w:bidi="ar-SA"/>
    </w:rPr>
  </w:style>
  <w:style w:type="character" w:customStyle="1" w:styleId="Heading3Char">
    <w:name w:val="Heading 3 Char"/>
    <w:uiPriority w:val="9"/>
    <w:locked/>
    <w:rsid w:val="00DC1A8F"/>
    <w:rPr>
      <w:rFonts w:ascii="Arial" w:hAnsi="Arial" w:cs="Arial"/>
      <w:b/>
      <w:bCs/>
      <w:iCs/>
      <w:color w:val="FF6600"/>
      <w:kern w:val="32"/>
      <w:sz w:val="24"/>
      <w:szCs w:val="24"/>
      <w:lang w:val="en-US" w:eastAsia="en-US" w:bidi="ar-SA"/>
    </w:rPr>
  </w:style>
  <w:style w:type="character" w:customStyle="1" w:styleId="BodyTextChar">
    <w:name w:val="Body Text Char"/>
    <w:semiHidden/>
    <w:locked/>
    <w:rsid w:val="00DC1A8F"/>
    <w:rPr>
      <w:rFonts w:ascii="Arial" w:hAnsi="Arial" w:cs="Times New Roman"/>
      <w:sz w:val="24"/>
      <w:szCs w:val="24"/>
    </w:rPr>
  </w:style>
  <w:style w:type="character" w:customStyle="1" w:styleId="HeaderChar">
    <w:name w:val="Header Char"/>
    <w:locked/>
    <w:rsid w:val="00DC1A8F"/>
    <w:rPr>
      <w:rFonts w:ascii="Arial" w:hAnsi="Arial" w:cs="Times New Roman"/>
      <w:sz w:val="24"/>
      <w:szCs w:val="24"/>
    </w:rPr>
  </w:style>
  <w:style w:type="character" w:customStyle="1" w:styleId="FootnoteTextChar">
    <w:name w:val="Footnote Text Char"/>
    <w:locked/>
    <w:rsid w:val="00DC1A8F"/>
    <w:rPr>
      <w:rFonts w:ascii="Arial" w:hAnsi="Arial" w:cs="Times New Roman"/>
      <w:spacing w:val="-5"/>
      <w:sz w:val="16"/>
      <w:lang w:val="en-US" w:eastAsia="ar-SA" w:bidi="ar-SA"/>
    </w:rPr>
  </w:style>
  <w:style w:type="character" w:customStyle="1" w:styleId="CommentTextChar1">
    <w:name w:val="Comment Text Char1"/>
    <w:locked/>
    <w:rsid w:val="00DC1A8F"/>
    <w:rPr>
      <w:rFonts w:ascii="Arial" w:hAnsi="Arial" w:cs="Times New Roman"/>
      <w:spacing w:val="-5"/>
      <w:lang w:val="en-US" w:eastAsia="ar-SA" w:bidi="ar-SA"/>
    </w:rPr>
  </w:style>
  <w:style w:type="character" w:customStyle="1" w:styleId="ListNumber4Char">
    <w:name w:val="List Number 4 Char"/>
    <w:locked/>
    <w:rsid w:val="00DC1A8F"/>
    <w:rPr>
      <w:rFonts w:ascii="Arial" w:hAnsi="Arial"/>
      <w:szCs w:val="24"/>
      <w:lang w:val="en-US" w:eastAsia="en-US" w:bidi="ar-SA"/>
    </w:rPr>
  </w:style>
  <w:style w:type="character" w:customStyle="1" w:styleId="headline1">
    <w:name w:val="headline_1"/>
    <w:basedOn w:val="DefaultParagraphFont"/>
    <w:rsid w:val="00DC1A8F"/>
  </w:style>
  <w:style w:type="paragraph" w:styleId="TOCHeading">
    <w:name w:val="TOC Heading"/>
    <w:basedOn w:val="Heading1"/>
    <w:next w:val="Normal"/>
    <w:uiPriority w:val="39"/>
    <w:unhideWhenUsed/>
    <w:qFormat/>
    <w:rsid w:val="00DC1A8F"/>
    <w:pPr>
      <w:keepNext/>
      <w:keepLines/>
      <w:pageBreakBefore w:val="0"/>
      <w:spacing w:after="0"/>
      <w:outlineLvl w:val="9"/>
    </w:pPr>
    <w:rPr>
      <w:rFonts w:ascii="Cambria" w:eastAsia="Times New Roman" w:hAnsi="Cambria" w:cs="Times New Roman"/>
      <w:color w:val="365F91"/>
    </w:rPr>
  </w:style>
  <w:style w:type="paragraph" w:styleId="ListParagraph">
    <w:name w:val="List Paragraph"/>
    <w:basedOn w:val="Normal"/>
    <w:uiPriority w:val="34"/>
    <w:qFormat/>
    <w:rsid w:val="00DC1A8F"/>
    <w:pPr>
      <w:ind w:left="720"/>
      <w:contextualSpacing/>
    </w:pPr>
    <w:rPr>
      <w:rFonts w:eastAsia="Calibri"/>
      <w:szCs w:val="22"/>
      <w:lang w:val="it-IT" w:eastAsia="it-IT"/>
    </w:rPr>
  </w:style>
  <w:style w:type="paragraph" w:styleId="HTMLPreformatted">
    <w:name w:val="HTML Preformatted"/>
    <w:basedOn w:val="Normal"/>
    <w:link w:val="HTMLPreformattedChar"/>
    <w:uiPriority w:val="99"/>
    <w:unhideWhenUsed/>
    <w:locked/>
    <w:rsid w:val="00DC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it-IT" w:eastAsia="it-IT"/>
    </w:rPr>
  </w:style>
  <w:style w:type="character" w:customStyle="1" w:styleId="HTMLPreformattedChar">
    <w:name w:val="HTML Preformatted Char"/>
    <w:link w:val="HTMLPreformatted"/>
    <w:uiPriority w:val="99"/>
    <w:rsid w:val="00DC1A8F"/>
    <w:rPr>
      <w:rFonts w:ascii="Courier New" w:hAnsi="Courier New" w:cs="Courier New"/>
      <w:color w:val="000000" w:themeColor="text1"/>
      <w:sz w:val="22"/>
    </w:rPr>
  </w:style>
  <w:style w:type="character" w:customStyle="1" w:styleId="apple-converted-space">
    <w:name w:val="apple-converted-space"/>
    <w:rsid w:val="00DC1A8F"/>
  </w:style>
  <w:style w:type="character" w:styleId="HTMLTypewriter">
    <w:name w:val="HTML Typewriter"/>
    <w:uiPriority w:val="99"/>
    <w:unhideWhenUsed/>
    <w:locked/>
    <w:rsid w:val="00DC1A8F"/>
    <w:rPr>
      <w:rFonts w:ascii="Courier New" w:eastAsia="Times New Roman" w:hAnsi="Courier New" w:cs="Courier New"/>
      <w:sz w:val="20"/>
      <w:szCs w:val="20"/>
    </w:rPr>
  </w:style>
  <w:style w:type="table" w:styleId="LightShading-Accent1">
    <w:name w:val="Light Shading Accent 1"/>
    <w:basedOn w:val="TableNormal"/>
    <w:uiPriority w:val="60"/>
    <w:rsid w:val="00DC1A8F"/>
    <w:pPr>
      <w:spacing w:after="0" w:line="240" w:lineRule="auto"/>
    </w:pPr>
    <w:rPr>
      <w:color w:val="810000" w:themeColor="accent1" w:themeShade="BF"/>
    </w:rPr>
    <w:tblPr>
      <w:tblStyleRowBandSize w:val="1"/>
      <w:tblStyleColBandSize w:val="1"/>
      <w:tblBorders>
        <w:top w:val="single" w:sz="8" w:space="0" w:color="AD0101" w:themeColor="accent1"/>
        <w:bottom w:val="single" w:sz="8" w:space="0" w:color="AD0101" w:themeColor="accent1"/>
      </w:tblBorders>
    </w:tblPr>
    <w:tblStylePr w:type="fir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la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left w:val="nil"/>
          <w:right w:val="nil"/>
          <w:insideH w:val="nil"/>
          <w:insideV w:val="nil"/>
        </w:tcBorders>
        <w:shd w:val="clear" w:color="auto" w:fill="FEACAC" w:themeFill="accent1" w:themeFillTint="3F"/>
      </w:tcPr>
    </w:tblStylePr>
  </w:style>
  <w:style w:type="character" w:customStyle="1" w:styleId="sbrace">
    <w:name w:val="sbrace"/>
    <w:basedOn w:val="DefaultParagraphFont"/>
    <w:rsid w:val="00DC1A8F"/>
  </w:style>
  <w:style w:type="character" w:customStyle="1" w:styleId="sobjectk">
    <w:name w:val="sobjectk"/>
    <w:basedOn w:val="DefaultParagraphFont"/>
    <w:rsid w:val="00DC1A8F"/>
  </w:style>
  <w:style w:type="character" w:customStyle="1" w:styleId="scolon">
    <w:name w:val="scolon"/>
    <w:basedOn w:val="DefaultParagraphFont"/>
    <w:rsid w:val="00DC1A8F"/>
  </w:style>
  <w:style w:type="character" w:customStyle="1" w:styleId="sobjectv">
    <w:name w:val="sobjectv"/>
    <w:basedOn w:val="DefaultParagraphFont"/>
    <w:rsid w:val="00DC1A8F"/>
  </w:style>
  <w:style w:type="character" w:customStyle="1" w:styleId="scomma">
    <w:name w:val="scomma"/>
    <w:basedOn w:val="DefaultParagraphFont"/>
    <w:rsid w:val="00DC1A8F"/>
  </w:style>
  <w:style w:type="character" w:customStyle="1" w:styleId="sbracket">
    <w:name w:val="sbracket"/>
    <w:basedOn w:val="DefaultParagraphFont"/>
    <w:rsid w:val="00DC1A8F"/>
  </w:style>
  <w:style w:type="table" w:customStyle="1" w:styleId="TableGrid1">
    <w:name w:val="Table Grid1"/>
    <w:basedOn w:val="TableNormal"/>
    <w:next w:val="TableGrid"/>
    <w:uiPriority w:val="59"/>
    <w:rsid w:val="00DC1A8F"/>
    <w:pPr>
      <w:spacing w:after="0" w:line="240" w:lineRule="auto"/>
    </w:pPr>
    <w:rPr>
      <w:lang w:val="en-US"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sonCode">
    <w:name w:val="JsonCode"/>
    <w:basedOn w:val="TableNormal"/>
    <w:uiPriority w:val="99"/>
    <w:rsid w:val="00DC1A8F"/>
    <w:pPr>
      <w:spacing w:after="0" w:line="240" w:lineRule="auto"/>
    </w:pPr>
    <w:rPr>
      <w:rFonts w:asciiTheme="minorHAnsi" w:hAnsiTheme="minorHAnsi"/>
    </w:rPr>
    <w:tblPr>
      <w:tblInd w:w="284" w:type="dxa"/>
    </w:tblPr>
    <w:tcPr>
      <w:shd w:val="pct10" w:color="auto" w:fill="auto"/>
    </w:tcPr>
  </w:style>
  <w:style w:type="table" w:customStyle="1" w:styleId="RuleTable">
    <w:name w:val="RuleTable"/>
    <w:basedOn w:val="TableNormal"/>
    <w:uiPriority w:val="99"/>
    <w:rsid w:val="00DC1A8F"/>
    <w:pPr>
      <w:spacing w:after="0" w:line="240" w:lineRule="auto"/>
    </w:pPr>
    <w:tblP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BFBFBF" w:themeFill="background1" w:themeFillShade="BF"/>
      </w:tcPr>
    </w:tblStylePr>
  </w:style>
  <w:style w:type="table" w:customStyle="1" w:styleId="JsonRequest">
    <w:name w:val="JsonRequest"/>
    <w:basedOn w:val="TableNormal"/>
    <w:uiPriority w:val="99"/>
    <w:rsid w:val="00DC1A8F"/>
    <w:pPr>
      <w:spacing w:after="0" w:line="240" w:lineRule="auto"/>
    </w:pPr>
    <w:tblPr>
      <w:tblStyleRowBandSize w:val="1"/>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0" w:color="auto" w:fill="auto"/>
      </w:tcPr>
    </w:tblStylePr>
  </w:style>
  <w:style w:type="character" w:customStyle="1" w:styleId="UnresolvedMention1">
    <w:name w:val="Unresolved Mention1"/>
    <w:basedOn w:val="DefaultParagraphFont"/>
    <w:uiPriority w:val="99"/>
    <w:semiHidden/>
    <w:unhideWhenUsed/>
    <w:rsid w:val="00DC1A8F"/>
    <w:rPr>
      <w:color w:val="808080"/>
      <w:shd w:val="clear" w:color="auto" w:fill="E6E6E6"/>
    </w:rPr>
  </w:style>
  <w:style w:type="character" w:customStyle="1" w:styleId="tlid-translation">
    <w:name w:val="tlid-translation"/>
    <w:basedOn w:val="DefaultParagraphFont"/>
    <w:rsid w:val="00496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3239266">
      <w:bodyDiv w:val="1"/>
      <w:marLeft w:val="0"/>
      <w:marRight w:val="0"/>
      <w:marTop w:val="0"/>
      <w:marBottom w:val="0"/>
      <w:divBdr>
        <w:top w:val="none" w:sz="0" w:space="0" w:color="auto"/>
        <w:left w:val="none" w:sz="0" w:space="0" w:color="auto"/>
        <w:bottom w:val="none" w:sz="0" w:space="0" w:color="auto"/>
        <w:right w:val="none" w:sz="0" w:space="0" w:color="auto"/>
      </w:divBdr>
    </w:div>
    <w:div w:id="223761070">
      <w:bodyDiv w:val="1"/>
      <w:marLeft w:val="0"/>
      <w:marRight w:val="0"/>
      <w:marTop w:val="0"/>
      <w:marBottom w:val="0"/>
      <w:divBdr>
        <w:top w:val="none" w:sz="0" w:space="0" w:color="auto"/>
        <w:left w:val="none" w:sz="0" w:space="0" w:color="auto"/>
        <w:bottom w:val="none" w:sz="0" w:space="0" w:color="auto"/>
        <w:right w:val="none" w:sz="0" w:space="0" w:color="auto"/>
      </w:divBdr>
    </w:div>
    <w:div w:id="236063520">
      <w:bodyDiv w:val="1"/>
      <w:marLeft w:val="0"/>
      <w:marRight w:val="0"/>
      <w:marTop w:val="0"/>
      <w:marBottom w:val="0"/>
      <w:divBdr>
        <w:top w:val="none" w:sz="0" w:space="0" w:color="auto"/>
        <w:left w:val="none" w:sz="0" w:space="0" w:color="auto"/>
        <w:bottom w:val="none" w:sz="0" w:space="0" w:color="auto"/>
        <w:right w:val="none" w:sz="0" w:space="0" w:color="auto"/>
      </w:divBdr>
    </w:div>
    <w:div w:id="308831054">
      <w:bodyDiv w:val="1"/>
      <w:marLeft w:val="0"/>
      <w:marRight w:val="0"/>
      <w:marTop w:val="0"/>
      <w:marBottom w:val="0"/>
      <w:divBdr>
        <w:top w:val="none" w:sz="0" w:space="0" w:color="auto"/>
        <w:left w:val="none" w:sz="0" w:space="0" w:color="auto"/>
        <w:bottom w:val="none" w:sz="0" w:space="0" w:color="auto"/>
        <w:right w:val="none" w:sz="0" w:space="0" w:color="auto"/>
      </w:divBdr>
    </w:div>
    <w:div w:id="437066976">
      <w:bodyDiv w:val="1"/>
      <w:marLeft w:val="0"/>
      <w:marRight w:val="0"/>
      <w:marTop w:val="0"/>
      <w:marBottom w:val="0"/>
      <w:divBdr>
        <w:top w:val="none" w:sz="0" w:space="0" w:color="auto"/>
        <w:left w:val="none" w:sz="0" w:space="0" w:color="auto"/>
        <w:bottom w:val="none" w:sz="0" w:space="0" w:color="auto"/>
        <w:right w:val="none" w:sz="0" w:space="0" w:color="auto"/>
      </w:divBdr>
    </w:div>
    <w:div w:id="453256168">
      <w:bodyDiv w:val="1"/>
      <w:marLeft w:val="0"/>
      <w:marRight w:val="0"/>
      <w:marTop w:val="0"/>
      <w:marBottom w:val="0"/>
      <w:divBdr>
        <w:top w:val="none" w:sz="0" w:space="0" w:color="auto"/>
        <w:left w:val="none" w:sz="0" w:space="0" w:color="auto"/>
        <w:bottom w:val="none" w:sz="0" w:space="0" w:color="auto"/>
        <w:right w:val="none" w:sz="0" w:space="0" w:color="auto"/>
      </w:divBdr>
    </w:div>
    <w:div w:id="462042891">
      <w:bodyDiv w:val="1"/>
      <w:marLeft w:val="0"/>
      <w:marRight w:val="0"/>
      <w:marTop w:val="0"/>
      <w:marBottom w:val="0"/>
      <w:divBdr>
        <w:top w:val="none" w:sz="0" w:space="0" w:color="auto"/>
        <w:left w:val="none" w:sz="0" w:space="0" w:color="auto"/>
        <w:bottom w:val="none" w:sz="0" w:space="0" w:color="auto"/>
        <w:right w:val="none" w:sz="0" w:space="0" w:color="auto"/>
      </w:divBdr>
    </w:div>
    <w:div w:id="523246949">
      <w:bodyDiv w:val="1"/>
      <w:marLeft w:val="0"/>
      <w:marRight w:val="0"/>
      <w:marTop w:val="0"/>
      <w:marBottom w:val="0"/>
      <w:divBdr>
        <w:top w:val="none" w:sz="0" w:space="0" w:color="auto"/>
        <w:left w:val="none" w:sz="0" w:space="0" w:color="auto"/>
        <w:bottom w:val="none" w:sz="0" w:space="0" w:color="auto"/>
        <w:right w:val="none" w:sz="0" w:space="0" w:color="auto"/>
      </w:divBdr>
    </w:div>
    <w:div w:id="563686603">
      <w:bodyDiv w:val="1"/>
      <w:marLeft w:val="0"/>
      <w:marRight w:val="0"/>
      <w:marTop w:val="0"/>
      <w:marBottom w:val="0"/>
      <w:divBdr>
        <w:top w:val="none" w:sz="0" w:space="0" w:color="auto"/>
        <w:left w:val="none" w:sz="0" w:space="0" w:color="auto"/>
        <w:bottom w:val="none" w:sz="0" w:space="0" w:color="auto"/>
        <w:right w:val="none" w:sz="0" w:space="0" w:color="auto"/>
      </w:divBdr>
    </w:div>
    <w:div w:id="577250673">
      <w:bodyDiv w:val="1"/>
      <w:marLeft w:val="0"/>
      <w:marRight w:val="0"/>
      <w:marTop w:val="0"/>
      <w:marBottom w:val="0"/>
      <w:divBdr>
        <w:top w:val="none" w:sz="0" w:space="0" w:color="auto"/>
        <w:left w:val="none" w:sz="0" w:space="0" w:color="auto"/>
        <w:bottom w:val="none" w:sz="0" w:space="0" w:color="auto"/>
        <w:right w:val="none" w:sz="0" w:space="0" w:color="auto"/>
      </w:divBdr>
    </w:div>
    <w:div w:id="684555704">
      <w:bodyDiv w:val="1"/>
      <w:marLeft w:val="0"/>
      <w:marRight w:val="0"/>
      <w:marTop w:val="0"/>
      <w:marBottom w:val="0"/>
      <w:divBdr>
        <w:top w:val="none" w:sz="0" w:space="0" w:color="auto"/>
        <w:left w:val="none" w:sz="0" w:space="0" w:color="auto"/>
        <w:bottom w:val="none" w:sz="0" w:space="0" w:color="auto"/>
        <w:right w:val="none" w:sz="0" w:space="0" w:color="auto"/>
      </w:divBdr>
    </w:div>
    <w:div w:id="721172780">
      <w:bodyDiv w:val="1"/>
      <w:marLeft w:val="0"/>
      <w:marRight w:val="0"/>
      <w:marTop w:val="0"/>
      <w:marBottom w:val="0"/>
      <w:divBdr>
        <w:top w:val="none" w:sz="0" w:space="0" w:color="auto"/>
        <w:left w:val="none" w:sz="0" w:space="0" w:color="auto"/>
        <w:bottom w:val="none" w:sz="0" w:space="0" w:color="auto"/>
        <w:right w:val="none" w:sz="0" w:space="0" w:color="auto"/>
      </w:divBdr>
    </w:div>
    <w:div w:id="747309597">
      <w:bodyDiv w:val="1"/>
      <w:marLeft w:val="0"/>
      <w:marRight w:val="0"/>
      <w:marTop w:val="0"/>
      <w:marBottom w:val="0"/>
      <w:divBdr>
        <w:top w:val="none" w:sz="0" w:space="0" w:color="auto"/>
        <w:left w:val="none" w:sz="0" w:space="0" w:color="auto"/>
        <w:bottom w:val="none" w:sz="0" w:space="0" w:color="auto"/>
        <w:right w:val="none" w:sz="0" w:space="0" w:color="auto"/>
      </w:divBdr>
      <w:divsChild>
        <w:div w:id="1003707056">
          <w:marLeft w:val="0"/>
          <w:marRight w:val="0"/>
          <w:marTop w:val="0"/>
          <w:marBottom w:val="0"/>
          <w:divBdr>
            <w:top w:val="none" w:sz="0" w:space="0" w:color="auto"/>
            <w:left w:val="none" w:sz="0" w:space="0" w:color="auto"/>
            <w:bottom w:val="none" w:sz="0" w:space="0" w:color="auto"/>
            <w:right w:val="none" w:sz="0" w:space="0" w:color="auto"/>
          </w:divBdr>
        </w:div>
      </w:divsChild>
    </w:div>
    <w:div w:id="794373209">
      <w:bodyDiv w:val="1"/>
      <w:marLeft w:val="0"/>
      <w:marRight w:val="0"/>
      <w:marTop w:val="0"/>
      <w:marBottom w:val="0"/>
      <w:divBdr>
        <w:top w:val="none" w:sz="0" w:space="0" w:color="auto"/>
        <w:left w:val="none" w:sz="0" w:space="0" w:color="auto"/>
        <w:bottom w:val="none" w:sz="0" w:space="0" w:color="auto"/>
        <w:right w:val="none" w:sz="0" w:space="0" w:color="auto"/>
      </w:divBdr>
    </w:div>
    <w:div w:id="804004053">
      <w:bodyDiv w:val="1"/>
      <w:marLeft w:val="0"/>
      <w:marRight w:val="0"/>
      <w:marTop w:val="0"/>
      <w:marBottom w:val="0"/>
      <w:divBdr>
        <w:top w:val="none" w:sz="0" w:space="0" w:color="auto"/>
        <w:left w:val="none" w:sz="0" w:space="0" w:color="auto"/>
        <w:bottom w:val="none" w:sz="0" w:space="0" w:color="auto"/>
        <w:right w:val="none" w:sz="0" w:space="0" w:color="auto"/>
      </w:divBdr>
    </w:div>
    <w:div w:id="1138691747">
      <w:bodyDiv w:val="1"/>
      <w:marLeft w:val="0"/>
      <w:marRight w:val="0"/>
      <w:marTop w:val="0"/>
      <w:marBottom w:val="0"/>
      <w:divBdr>
        <w:top w:val="none" w:sz="0" w:space="0" w:color="auto"/>
        <w:left w:val="none" w:sz="0" w:space="0" w:color="auto"/>
        <w:bottom w:val="none" w:sz="0" w:space="0" w:color="auto"/>
        <w:right w:val="none" w:sz="0" w:space="0" w:color="auto"/>
      </w:divBdr>
    </w:div>
    <w:div w:id="1143540747">
      <w:bodyDiv w:val="1"/>
      <w:marLeft w:val="0"/>
      <w:marRight w:val="0"/>
      <w:marTop w:val="0"/>
      <w:marBottom w:val="0"/>
      <w:divBdr>
        <w:top w:val="none" w:sz="0" w:space="0" w:color="auto"/>
        <w:left w:val="none" w:sz="0" w:space="0" w:color="auto"/>
        <w:bottom w:val="none" w:sz="0" w:space="0" w:color="auto"/>
        <w:right w:val="none" w:sz="0" w:space="0" w:color="auto"/>
      </w:divBdr>
    </w:div>
    <w:div w:id="1148396064">
      <w:bodyDiv w:val="1"/>
      <w:marLeft w:val="0"/>
      <w:marRight w:val="0"/>
      <w:marTop w:val="0"/>
      <w:marBottom w:val="0"/>
      <w:divBdr>
        <w:top w:val="none" w:sz="0" w:space="0" w:color="auto"/>
        <w:left w:val="none" w:sz="0" w:space="0" w:color="auto"/>
        <w:bottom w:val="none" w:sz="0" w:space="0" w:color="auto"/>
        <w:right w:val="none" w:sz="0" w:space="0" w:color="auto"/>
      </w:divBdr>
    </w:div>
    <w:div w:id="1163012082">
      <w:bodyDiv w:val="1"/>
      <w:marLeft w:val="0"/>
      <w:marRight w:val="0"/>
      <w:marTop w:val="0"/>
      <w:marBottom w:val="0"/>
      <w:divBdr>
        <w:top w:val="none" w:sz="0" w:space="0" w:color="auto"/>
        <w:left w:val="none" w:sz="0" w:space="0" w:color="auto"/>
        <w:bottom w:val="none" w:sz="0" w:space="0" w:color="auto"/>
        <w:right w:val="none" w:sz="0" w:space="0" w:color="auto"/>
      </w:divBdr>
    </w:div>
    <w:div w:id="1174763283">
      <w:bodyDiv w:val="1"/>
      <w:marLeft w:val="0"/>
      <w:marRight w:val="0"/>
      <w:marTop w:val="0"/>
      <w:marBottom w:val="0"/>
      <w:divBdr>
        <w:top w:val="none" w:sz="0" w:space="0" w:color="auto"/>
        <w:left w:val="none" w:sz="0" w:space="0" w:color="auto"/>
        <w:bottom w:val="none" w:sz="0" w:space="0" w:color="auto"/>
        <w:right w:val="none" w:sz="0" w:space="0" w:color="auto"/>
      </w:divBdr>
    </w:div>
    <w:div w:id="1305893350">
      <w:bodyDiv w:val="1"/>
      <w:marLeft w:val="0"/>
      <w:marRight w:val="0"/>
      <w:marTop w:val="0"/>
      <w:marBottom w:val="0"/>
      <w:divBdr>
        <w:top w:val="none" w:sz="0" w:space="0" w:color="auto"/>
        <w:left w:val="none" w:sz="0" w:space="0" w:color="auto"/>
        <w:bottom w:val="none" w:sz="0" w:space="0" w:color="auto"/>
        <w:right w:val="none" w:sz="0" w:space="0" w:color="auto"/>
      </w:divBdr>
    </w:div>
    <w:div w:id="1319573490">
      <w:bodyDiv w:val="1"/>
      <w:marLeft w:val="0"/>
      <w:marRight w:val="0"/>
      <w:marTop w:val="0"/>
      <w:marBottom w:val="0"/>
      <w:divBdr>
        <w:top w:val="none" w:sz="0" w:space="0" w:color="auto"/>
        <w:left w:val="none" w:sz="0" w:space="0" w:color="auto"/>
        <w:bottom w:val="none" w:sz="0" w:space="0" w:color="auto"/>
        <w:right w:val="none" w:sz="0" w:space="0" w:color="auto"/>
      </w:divBdr>
    </w:div>
    <w:div w:id="1373459891">
      <w:bodyDiv w:val="1"/>
      <w:marLeft w:val="0"/>
      <w:marRight w:val="0"/>
      <w:marTop w:val="0"/>
      <w:marBottom w:val="0"/>
      <w:divBdr>
        <w:top w:val="none" w:sz="0" w:space="0" w:color="auto"/>
        <w:left w:val="none" w:sz="0" w:space="0" w:color="auto"/>
        <w:bottom w:val="none" w:sz="0" w:space="0" w:color="auto"/>
        <w:right w:val="none" w:sz="0" w:space="0" w:color="auto"/>
      </w:divBdr>
    </w:div>
    <w:div w:id="1438137337">
      <w:bodyDiv w:val="1"/>
      <w:marLeft w:val="0"/>
      <w:marRight w:val="0"/>
      <w:marTop w:val="0"/>
      <w:marBottom w:val="0"/>
      <w:divBdr>
        <w:top w:val="none" w:sz="0" w:space="0" w:color="auto"/>
        <w:left w:val="none" w:sz="0" w:space="0" w:color="auto"/>
        <w:bottom w:val="none" w:sz="0" w:space="0" w:color="auto"/>
        <w:right w:val="none" w:sz="0" w:space="0" w:color="auto"/>
      </w:divBdr>
    </w:div>
    <w:div w:id="1503819630">
      <w:bodyDiv w:val="1"/>
      <w:marLeft w:val="0"/>
      <w:marRight w:val="0"/>
      <w:marTop w:val="0"/>
      <w:marBottom w:val="0"/>
      <w:divBdr>
        <w:top w:val="none" w:sz="0" w:space="0" w:color="auto"/>
        <w:left w:val="none" w:sz="0" w:space="0" w:color="auto"/>
        <w:bottom w:val="none" w:sz="0" w:space="0" w:color="auto"/>
        <w:right w:val="none" w:sz="0" w:space="0" w:color="auto"/>
      </w:divBdr>
    </w:div>
    <w:div w:id="1572738457">
      <w:bodyDiv w:val="1"/>
      <w:marLeft w:val="0"/>
      <w:marRight w:val="0"/>
      <w:marTop w:val="0"/>
      <w:marBottom w:val="0"/>
      <w:divBdr>
        <w:top w:val="none" w:sz="0" w:space="0" w:color="auto"/>
        <w:left w:val="none" w:sz="0" w:space="0" w:color="auto"/>
        <w:bottom w:val="none" w:sz="0" w:space="0" w:color="auto"/>
        <w:right w:val="none" w:sz="0" w:space="0" w:color="auto"/>
      </w:divBdr>
    </w:div>
    <w:div w:id="1586301929">
      <w:bodyDiv w:val="1"/>
      <w:marLeft w:val="0"/>
      <w:marRight w:val="0"/>
      <w:marTop w:val="0"/>
      <w:marBottom w:val="0"/>
      <w:divBdr>
        <w:top w:val="none" w:sz="0" w:space="0" w:color="auto"/>
        <w:left w:val="none" w:sz="0" w:space="0" w:color="auto"/>
        <w:bottom w:val="none" w:sz="0" w:space="0" w:color="auto"/>
        <w:right w:val="none" w:sz="0" w:space="0" w:color="auto"/>
      </w:divBdr>
    </w:div>
    <w:div w:id="1684236724">
      <w:bodyDiv w:val="1"/>
      <w:marLeft w:val="0"/>
      <w:marRight w:val="0"/>
      <w:marTop w:val="0"/>
      <w:marBottom w:val="0"/>
      <w:divBdr>
        <w:top w:val="none" w:sz="0" w:space="0" w:color="auto"/>
        <w:left w:val="none" w:sz="0" w:space="0" w:color="auto"/>
        <w:bottom w:val="none" w:sz="0" w:space="0" w:color="auto"/>
        <w:right w:val="none" w:sz="0" w:space="0" w:color="auto"/>
      </w:divBdr>
    </w:div>
    <w:div w:id="1743410780">
      <w:bodyDiv w:val="1"/>
      <w:marLeft w:val="0"/>
      <w:marRight w:val="0"/>
      <w:marTop w:val="0"/>
      <w:marBottom w:val="0"/>
      <w:divBdr>
        <w:top w:val="none" w:sz="0" w:space="0" w:color="auto"/>
        <w:left w:val="none" w:sz="0" w:space="0" w:color="auto"/>
        <w:bottom w:val="none" w:sz="0" w:space="0" w:color="auto"/>
        <w:right w:val="none" w:sz="0" w:space="0" w:color="auto"/>
      </w:divBdr>
    </w:div>
    <w:div w:id="1779989122">
      <w:bodyDiv w:val="1"/>
      <w:marLeft w:val="0"/>
      <w:marRight w:val="0"/>
      <w:marTop w:val="0"/>
      <w:marBottom w:val="0"/>
      <w:divBdr>
        <w:top w:val="none" w:sz="0" w:space="0" w:color="auto"/>
        <w:left w:val="none" w:sz="0" w:space="0" w:color="auto"/>
        <w:bottom w:val="none" w:sz="0" w:space="0" w:color="auto"/>
        <w:right w:val="none" w:sz="0" w:space="0" w:color="auto"/>
      </w:divBdr>
      <w:divsChild>
        <w:div w:id="887379763">
          <w:marLeft w:val="0"/>
          <w:marRight w:val="0"/>
          <w:marTop w:val="0"/>
          <w:marBottom w:val="0"/>
          <w:divBdr>
            <w:top w:val="none" w:sz="0" w:space="0" w:color="auto"/>
            <w:left w:val="none" w:sz="0" w:space="0" w:color="auto"/>
            <w:bottom w:val="none" w:sz="0" w:space="0" w:color="auto"/>
            <w:right w:val="none" w:sz="0" w:space="0" w:color="auto"/>
          </w:divBdr>
          <w:divsChild>
            <w:div w:id="115148628">
              <w:marLeft w:val="0"/>
              <w:marRight w:val="0"/>
              <w:marTop w:val="0"/>
              <w:marBottom w:val="0"/>
              <w:divBdr>
                <w:top w:val="none" w:sz="0" w:space="0" w:color="auto"/>
                <w:left w:val="none" w:sz="0" w:space="0" w:color="auto"/>
                <w:bottom w:val="none" w:sz="0" w:space="0" w:color="auto"/>
                <w:right w:val="none" w:sz="0" w:space="0" w:color="auto"/>
              </w:divBdr>
            </w:div>
            <w:div w:id="161238363">
              <w:marLeft w:val="0"/>
              <w:marRight w:val="0"/>
              <w:marTop w:val="0"/>
              <w:marBottom w:val="0"/>
              <w:divBdr>
                <w:top w:val="none" w:sz="0" w:space="0" w:color="auto"/>
                <w:left w:val="none" w:sz="0" w:space="0" w:color="auto"/>
                <w:bottom w:val="none" w:sz="0" w:space="0" w:color="auto"/>
                <w:right w:val="none" w:sz="0" w:space="0" w:color="auto"/>
              </w:divBdr>
            </w:div>
            <w:div w:id="1014962792">
              <w:marLeft w:val="0"/>
              <w:marRight w:val="0"/>
              <w:marTop w:val="0"/>
              <w:marBottom w:val="0"/>
              <w:divBdr>
                <w:top w:val="none" w:sz="0" w:space="0" w:color="auto"/>
                <w:left w:val="none" w:sz="0" w:space="0" w:color="auto"/>
                <w:bottom w:val="none" w:sz="0" w:space="0" w:color="auto"/>
                <w:right w:val="none" w:sz="0" w:space="0" w:color="auto"/>
              </w:divBdr>
            </w:div>
            <w:div w:id="1531991332">
              <w:marLeft w:val="0"/>
              <w:marRight w:val="0"/>
              <w:marTop w:val="0"/>
              <w:marBottom w:val="0"/>
              <w:divBdr>
                <w:top w:val="none" w:sz="0" w:space="0" w:color="auto"/>
                <w:left w:val="none" w:sz="0" w:space="0" w:color="auto"/>
                <w:bottom w:val="none" w:sz="0" w:space="0" w:color="auto"/>
                <w:right w:val="none" w:sz="0" w:space="0" w:color="auto"/>
              </w:divBdr>
            </w:div>
            <w:div w:id="1709331752">
              <w:marLeft w:val="0"/>
              <w:marRight w:val="0"/>
              <w:marTop w:val="0"/>
              <w:marBottom w:val="0"/>
              <w:divBdr>
                <w:top w:val="none" w:sz="0" w:space="0" w:color="auto"/>
                <w:left w:val="none" w:sz="0" w:space="0" w:color="auto"/>
                <w:bottom w:val="none" w:sz="0" w:space="0" w:color="auto"/>
                <w:right w:val="none" w:sz="0" w:space="0" w:color="auto"/>
              </w:divBdr>
            </w:div>
            <w:div w:id="201838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7861">
      <w:bodyDiv w:val="1"/>
      <w:marLeft w:val="0"/>
      <w:marRight w:val="0"/>
      <w:marTop w:val="0"/>
      <w:marBottom w:val="0"/>
      <w:divBdr>
        <w:top w:val="none" w:sz="0" w:space="0" w:color="auto"/>
        <w:left w:val="none" w:sz="0" w:space="0" w:color="auto"/>
        <w:bottom w:val="none" w:sz="0" w:space="0" w:color="auto"/>
        <w:right w:val="none" w:sz="0" w:space="0" w:color="auto"/>
      </w:divBdr>
    </w:div>
    <w:div w:id="1840775792">
      <w:bodyDiv w:val="1"/>
      <w:marLeft w:val="0"/>
      <w:marRight w:val="0"/>
      <w:marTop w:val="0"/>
      <w:marBottom w:val="0"/>
      <w:divBdr>
        <w:top w:val="none" w:sz="0" w:space="0" w:color="auto"/>
        <w:left w:val="none" w:sz="0" w:space="0" w:color="auto"/>
        <w:bottom w:val="none" w:sz="0" w:space="0" w:color="auto"/>
        <w:right w:val="none" w:sz="0" w:space="0" w:color="auto"/>
      </w:divBdr>
    </w:div>
    <w:div w:id="1847331095">
      <w:bodyDiv w:val="1"/>
      <w:marLeft w:val="0"/>
      <w:marRight w:val="0"/>
      <w:marTop w:val="0"/>
      <w:marBottom w:val="0"/>
      <w:divBdr>
        <w:top w:val="none" w:sz="0" w:space="0" w:color="auto"/>
        <w:left w:val="none" w:sz="0" w:space="0" w:color="auto"/>
        <w:bottom w:val="none" w:sz="0" w:space="0" w:color="auto"/>
        <w:right w:val="none" w:sz="0" w:space="0" w:color="auto"/>
      </w:divBdr>
    </w:div>
    <w:div w:id="1959598971">
      <w:bodyDiv w:val="1"/>
      <w:marLeft w:val="0"/>
      <w:marRight w:val="0"/>
      <w:marTop w:val="0"/>
      <w:marBottom w:val="0"/>
      <w:divBdr>
        <w:top w:val="none" w:sz="0" w:space="0" w:color="auto"/>
        <w:left w:val="none" w:sz="0" w:space="0" w:color="auto"/>
        <w:bottom w:val="none" w:sz="0" w:space="0" w:color="auto"/>
        <w:right w:val="none" w:sz="0" w:space="0" w:color="auto"/>
      </w:divBdr>
    </w:div>
    <w:div w:id="2012096606">
      <w:bodyDiv w:val="1"/>
      <w:marLeft w:val="0"/>
      <w:marRight w:val="0"/>
      <w:marTop w:val="0"/>
      <w:marBottom w:val="0"/>
      <w:divBdr>
        <w:top w:val="none" w:sz="0" w:space="0" w:color="auto"/>
        <w:left w:val="none" w:sz="0" w:space="0" w:color="auto"/>
        <w:bottom w:val="none" w:sz="0" w:space="0" w:color="auto"/>
        <w:right w:val="none" w:sz="0" w:space="0" w:color="auto"/>
      </w:divBdr>
      <w:divsChild>
        <w:div w:id="1751540843">
          <w:marLeft w:val="0"/>
          <w:marRight w:val="0"/>
          <w:marTop w:val="0"/>
          <w:marBottom w:val="0"/>
          <w:divBdr>
            <w:top w:val="none" w:sz="0" w:space="0" w:color="auto"/>
            <w:left w:val="none" w:sz="0" w:space="0" w:color="auto"/>
            <w:bottom w:val="none" w:sz="0" w:space="0" w:color="auto"/>
            <w:right w:val="none" w:sz="0" w:space="0" w:color="auto"/>
          </w:divBdr>
          <w:divsChild>
            <w:div w:id="2131630188">
              <w:marLeft w:val="0"/>
              <w:marRight w:val="0"/>
              <w:marTop w:val="0"/>
              <w:marBottom w:val="0"/>
              <w:divBdr>
                <w:top w:val="none" w:sz="0" w:space="0" w:color="auto"/>
                <w:left w:val="none" w:sz="0" w:space="0" w:color="auto"/>
                <w:bottom w:val="none" w:sz="0" w:space="0" w:color="auto"/>
                <w:right w:val="none" w:sz="0" w:space="0" w:color="auto"/>
              </w:divBdr>
              <w:divsChild>
                <w:div w:id="1303466847">
                  <w:marLeft w:val="0"/>
                  <w:marRight w:val="0"/>
                  <w:marTop w:val="0"/>
                  <w:marBottom w:val="0"/>
                  <w:divBdr>
                    <w:top w:val="none" w:sz="0" w:space="0" w:color="auto"/>
                    <w:left w:val="none" w:sz="0" w:space="0" w:color="auto"/>
                    <w:bottom w:val="none" w:sz="0" w:space="0" w:color="auto"/>
                    <w:right w:val="none" w:sz="0" w:space="0" w:color="auto"/>
                  </w:divBdr>
                  <w:divsChild>
                    <w:div w:id="4538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mailto:gregoire.laurent@orange.com" TargetMode="External"/><Relationship Id="rId3" Type="http://schemas.openxmlformats.org/officeDocument/2006/relationships/numbering" Target="numbering.xml"/><Relationship Id="rId21" Type="http://schemas.openxmlformats.org/officeDocument/2006/relationships/hyperlink" Target="mailto:pgauthier@tmforum.org"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eader" Target="header1.xml"/><Relationship Id="rId25" Type="http://schemas.openxmlformats.org/officeDocument/2006/relationships/hyperlink" Target="mailto:pgauthier@tmforum.org" TargetMode="Externa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mailto:syed.javed@oracle.com" TargetMode="Externa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yperlink" Target="mailto:gregoire.laurent@orange.com" TargetMode="External"/><Relationship Id="rId28" Type="http://schemas.openxmlformats.org/officeDocument/2006/relationships/header" Target="header3.xml"/><Relationship Id="rId10" Type="http://schemas.openxmlformats.org/officeDocument/2006/relationships/hyperlink" Target="http://www.tmforum.org/"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tmforum.org/IPRPolicy/11525/home.html" TargetMode="External"/><Relationship Id="rId14" Type="http://schemas.openxmlformats.org/officeDocument/2006/relationships/image" Target="media/image4.png"/><Relationship Id="rId22" Type="http://schemas.openxmlformats.org/officeDocument/2006/relationships/hyperlink" Target="mailto:pgauthier@tmforum.org" TargetMode="External"/><Relationship Id="rId27" Type="http://schemas.openxmlformats.org/officeDocument/2006/relationships/hyperlink" Target="mailto:syed.javed@oracle.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app\tmf-apis\workspace\working-apis\GLOBAL.old\templates\Open%20API%20Spec%20word%20templat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26114-6922-40CE-B85E-FC4DF1C72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 API Spec word template</Template>
  <TotalTime>11</TotalTime>
  <Pages>37</Pages>
  <Words>5807</Words>
  <Characters>41003</Characters>
  <Application>Microsoft Office Word</Application>
  <DocSecurity>0</DocSecurity>
  <Lines>1708</Lines>
  <Paragraphs>851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Service Delivery Framework Cloud Interface</vt:lpstr>
      <vt:lpstr>Service Delivery Framework Cloud Interface</vt:lpstr>
    </vt:vector>
  </TitlesOfParts>
  <Company>Microsoft</Company>
  <LinksUpToDate>false</LinksUpToDate>
  <CharactersWithSpaces>45959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Delivery Framework Cloud Interface</dc:title>
  <dc:creator>J Huang, J Venderberg</dc:creator>
  <cp:lastModifiedBy>Adrienne Walcott</cp:lastModifiedBy>
  <cp:revision>4</cp:revision>
  <cp:lastPrinted>2014-12-01T18:12:00Z</cp:lastPrinted>
  <dcterms:created xsi:type="dcterms:W3CDTF">2020-04-08T14:28:00Z</dcterms:created>
  <dcterms:modified xsi:type="dcterms:W3CDTF">2020-04-08T14:44:00Z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Seed">
    <vt:lpwstr>TMF061</vt:lpwstr>
  </property>
  <property fmtid="{D5CDD505-2E9C-101B-9397-08002B2CF9AE}" pid="3" name="RQMax">
    <vt:i4>0</vt:i4>
  </property>
  <property fmtid="{D5CDD505-2E9C-101B-9397-08002B2CF9AE}" pid="4" name="UCMAx">
    <vt:i4>0</vt:i4>
  </property>
  <property fmtid="{D5CDD505-2E9C-101B-9397-08002B2CF9AE}" pid="5" name="Version">
    <vt:lpwstr>1.0</vt:lpwstr>
  </property>
  <property fmtid="{D5CDD505-2E9C-101B-9397-08002B2CF9AE}" pid="6" name="RQFrozenUpTo">
    <vt:i4>0</vt:i4>
  </property>
  <property fmtid="{D5CDD505-2E9C-101B-9397-08002B2CF9AE}" pid="7" name="UCFrozenUpTo">
    <vt:i4>0</vt:i4>
  </property>
  <property fmtid="{D5CDD505-2E9C-101B-9397-08002B2CF9AE}" pid="8" name="_NewReviewCycle">
    <vt:lpwstr/>
  </property>
</Properties>
</file>