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F7C3D" w14:textId="77777777" w:rsidR="00C67AD2" w:rsidRPr="003236B2" w:rsidRDefault="00C67AD2" w:rsidP="00C67AD2">
      <w:pPr>
        <w:keepNext/>
        <w:keepLines/>
        <w:spacing w:line="340" w:lineRule="atLeast"/>
        <w:ind w:left="720" w:right="666"/>
        <w:rPr>
          <w:rFonts w:ascii="Georgia" w:hAnsi="Georgia"/>
          <w:b/>
          <w:noProof/>
          <w:color w:val="C00000"/>
          <w:spacing w:val="-16"/>
          <w:kern w:val="28"/>
          <w:sz w:val="56"/>
          <w:szCs w:val="56"/>
        </w:rPr>
      </w:pPr>
    </w:p>
    <w:p w14:paraId="0E2E33E3" w14:textId="77777777" w:rsidR="00C67AD2" w:rsidRPr="003236B2" w:rsidRDefault="00C67AD2" w:rsidP="00C67AD2">
      <w:pPr>
        <w:keepNext/>
        <w:keepLines/>
        <w:spacing w:line="340" w:lineRule="atLeast"/>
        <w:ind w:left="720" w:right="666"/>
        <w:rPr>
          <w:rFonts w:ascii="Georgia" w:hAnsi="Georgia"/>
          <w:b/>
          <w:noProof/>
          <w:color w:val="C00000"/>
          <w:spacing w:val="-16"/>
          <w:kern w:val="28"/>
          <w:sz w:val="56"/>
          <w:szCs w:val="56"/>
        </w:rPr>
      </w:pPr>
    </w:p>
    <w:p w14:paraId="1D894B88" w14:textId="77777777" w:rsidR="00C67AD2" w:rsidRPr="003236B2" w:rsidRDefault="00C67AD2" w:rsidP="00C67AD2">
      <w:pPr>
        <w:keepNext/>
        <w:keepLines/>
        <w:spacing w:line="340" w:lineRule="atLeast"/>
        <w:ind w:left="720" w:right="666"/>
        <w:rPr>
          <w:rFonts w:ascii="Georgia" w:hAnsi="Georgia"/>
          <w:b/>
          <w:noProof/>
          <w:color w:val="C00000"/>
          <w:spacing w:val="-16"/>
          <w:kern w:val="28"/>
          <w:sz w:val="56"/>
          <w:szCs w:val="56"/>
        </w:rPr>
      </w:pPr>
    </w:p>
    <w:p w14:paraId="37235F7F" w14:textId="77777777" w:rsidR="00C67AD2" w:rsidRPr="003236B2" w:rsidRDefault="00C67AD2" w:rsidP="00C67AD2">
      <w:pPr>
        <w:keepNext/>
        <w:keepLines/>
        <w:spacing w:line="340" w:lineRule="atLeast"/>
        <w:ind w:left="720" w:right="666"/>
        <w:rPr>
          <w:rFonts w:ascii="Georgia" w:hAnsi="Georgia"/>
          <w:b/>
          <w:noProof/>
          <w:color w:val="C00000"/>
          <w:spacing w:val="-16"/>
          <w:kern w:val="28"/>
          <w:sz w:val="56"/>
          <w:szCs w:val="56"/>
        </w:rPr>
      </w:pPr>
      <w:r w:rsidRPr="003236B2">
        <w:rPr>
          <w:rFonts w:ascii="Georgia" w:hAnsi="Georgia"/>
          <w:b/>
          <w:noProof/>
          <w:color w:val="C00000"/>
          <w:spacing w:val="-16"/>
          <w:kern w:val="28"/>
          <w:sz w:val="56"/>
          <w:szCs w:val="56"/>
        </w:rPr>
        <w:t>TM Forum Specification</w:t>
      </w:r>
    </w:p>
    <w:p w14:paraId="631362BA" w14:textId="77777777" w:rsidR="00C32E20" w:rsidRPr="00746082" w:rsidRDefault="00C32E20" w:rsidP="00C67AD2">
      <w:pPr>
        <w:keepNext/>
        <w:keepLines/>
        <w:spacing w:before="240" w:after="0" w:line="340" w:lineRule="atLeast"/>
        <w:ind w:left="720"/>
        <w:rPr>
          <w:rFonts w:ascii="Arial" w:hAnsi="Arial"/>
          <w:b/>
          <w:i/>
          <w:noProof/>
          <w:spacing w:val="-16"/>
          <w:kern w:val="28"/>
          <w:sz w:val="52"/>
          <w:szCs w:val="48"/>
        </w:rPr>
      </w:pPr>
    </w:p>
    <w:p w14:paraId="79BF605E" w14:textId="77777777" w:rsidR="00C67AD2" w:rsidRPr="00746082" w:rsidRDefault="00C67AD2" w:rsidP="00C67AD2">
      <w:pPr>
        <w:keepNext/>
        <w:keepLines/>
        <w:spacing w:before="240" w:after="0" w:line="340" w:lineRule="atLeast"/>
        <w:ind w:left="720"/>
        <w:rPr>
          <w:rFonts w:ascii="Arial" w:hAnsi="Arial"/>
          <w:b/>
          <w:i/>
          <w:noProof/>
          <w:spacing w:val="-16"/>
          <w:kern w:val="28"/>
          <w:sz w:val="52"/>
          <w:szCs w:val="48"/>
        </w:rPr>
      </w:pPr>
    </w:p>
    <w:p w14:paraId="3DE0FE72" w14:textId="6132FFB9" w:rsidR="00C32E20" w:rsidRPr="00746082" w:rsidRDefault="00A72268" w:rsidP="00C67AD2">
      <w:pPr>
        <w:widowControl w:val="0"/>
        <w:tabs>
          <w:tab w:val="left" w:pos="0"/>
        </w:tabs>
        <w:suppressAutoHyphens/>
        <w:spacing w:after="0" w:line="640" w:lineRule="exact"/>
        <w:ind w:left="720"/>
        <w:rPr>
          <w:rFonts w:cs="Calibri"/>
          <w:b/>
          <w:noProof/>
          <w:color w:val="404040"/>
          <w:kern w:val="1"/>
          <w:sz w:val="64"/>
          <w:szCs w:val="20"/>
          <w:lang w:eastAsia="ar-SA"/>
        </w:rPr>
      </w:pPr>
      <w:r w:rsidRPr="00746082">
        <w:rPr>
          <w:rFonts w:cs="Calibri"/>
          <w:b/>
          <w:noProof/>
          <w:color w:val="404040"/>
          <w:kern w:val="1"/>
          <w:sz w:val="64"/>
          <w:szCs w:val="20"/>
          <w:lang w:eastAsia="ar-SA"/>
        </w:rPr>
        <w:t>Risk</w:t>
      </w:r>
      <w:r w:rsidR="002F40AA" w:rsidRPr="00746082">
        <w:rPr>
          <w:rFonts w:cs="Calibri"/>
          <w:b/>
          <w:noProof/>
          <w:color w:val="404040"/>
          <w:kern w:val="1"/>
          <w:sz w:val="64"/>
          <w:szCs w:val="20"/>
          <w:lang w:eastAsia="ar-SA"/>
        </w:rPr>
        <w:t xml:space="preserve"> Management</w:t>
      </w:r>
      <w:r w:rsidR="00CD7FF9" w:rsidRPr="00746082">
        <w:rPr>
          <w:rFonts w:cs="Calibri"/>
          <w:b/>
          <w:noProof/>
          <w:color w:val="404040"/>
          <w:kern w:val="1"/>
          <w:sz w:val="64"/>
          <w:szCs w:val="20"/>
          <w:lang w:eastAsia="ar-SA"/>
        </w:rPr>
        <w:t xml:space="preserve"> </w:t>
      </w:r>
      <w:r w:rsidR="00C32E20" w:rsidRPr="00746082">
        <w:rPr>
          <w:rFonts w:cs="Calibri"/>
          <w:b/>
          <w:noProof/>
          <w:color w:val="404040"/>
          <w:kern w:val="1"/>
          <w:sz w:val="64"/>
          <w:szCs w:val="20"/>
          <w:lang w:eastAsia="ar-SA"/>
        </w:rPr>
        <w:t>API</w:t>
      </w:r>
      <w:r w:rsidR="00196782">
        <w:rPr>
          <w:rFonts w:cs="Calibri"/>
          <w:b/>
          <w:noProof/>
          <w:color w:val="404040"/>
          <w:kern w:val="1"/>
          <w:sz w:val="64"/>
          <w:szCs w:val="20"/>
          <w:lang w:eastAsia="ar-SA"/>
        </w:rPr>
        <w:t xml:space="preserve"> User Guide</w:t>
      </w:r>
    </w:p>
    <w:p w14:paraId="7B8E1E79" w14:textId="77777777" w:rsidR="00C32E20" w:rsidRPr="00746082" w:rsidRDefault="00C32E20" w:rsidP="00C67AD2">
      <w:pPr>
        <w:tabs>
          <w:tab w:val="right" w:pos="9360"/>
        </w:tabs>
        <w:ind w:left="720"/>
        <w:rPr>
          <w:rFonts w:ascii="Arial" w:hAnsi="Arial"/>
          <w:b/>
          <w:noProof/>
          <w:color w:val="404040"/>
          <w:spacing w:val="-5"/>
          <w:sz w:val="36"/>
          <w:szCs w:val="20"/>
        </w:rPr>
      </w:pPr>
    </w:p>
    <w:p w14:paraId="1633F79A" w14:textId="77777777" w:rsidR="00C32E20" w:rsidRPr="00746082" w:rsidRDefault="00C32E20" w:rsidP="00C67AD2">
      <w:pPr>
        <w:tabs>
          <w:tab w:val="right" w:pos="9360"/>
        </w:tabs>
        <w:ind w:left="720"/>
        <w:rPr>
          <w:rFonts w:ascii="Arial" w:hAnsi="Arial"/>
          <w:b/>
          <w:noProof/>
          <w:color w:val="404040"/>
          <w:spacing w:val="-5"/>
          <w:sz w:val="36"/>
          <w:szCs w:val="20"/>
        </w:rPr>
      </w:pPr>
    </w:p>
    <w:p w14:paraId="62AE9B4C" w14:textId="77777777" w:rsidR="00C32E20" w:rsidRPr="00746082" w:rsidRDefault="00C32E20" w:rsidP="00C67AD2">
      <w:pPr>
        <w:tabs>
          <w:tab w:val="right" w:pos="9360"/>
        </w:tabs>
        <w:ind w:left="720"/>
        <w:rPr>
          <w:rFonts w:ascii="Arial" w:hAnsi="Arial"/>
          <w:b/>
          <w:noProof/>
          <w:color w:val="404040"/>
          <w:spacing w:val="-5"/>
          <w:sz w:val="36"/>
          <w:szCs w:val="20"/>
        </w:rPr>
      </w:pPr>
    </w:p>
    <w:p w14:paraId="5F888FF8" w14:textId="77777777" w:rsidR="00C32E20" w:rsidRPr="00746082" w:rsidRDefault="00C32E20" w:rsidP="00C67AD2">
      <w:pPr>
        <w:tabs>
          <w:tab w:val="right" w:pos="9360"/>
        </w:tabs>
        <w:ind w:left="720"/>
        <w:rPr>
          <w:rFonts w:ascii="Arial" w:hAnsi="Arial"/>
          <w:b/>
          <w:noProof/>
          <w:color w:val="404040"/>
          <w:spacing w:val="-5"/>
          <w:sz w:val="36"/>
          <w:szCs w:val="20"/>
        </w:rPr>
      </w:pPr>
    </w:p>
    <w:p w14:paraId="15080360" w14:textId="77777777" w:rsidR="00C32E20" w:rsidRPr="00746082" w:rsidRDefault="00C32E20" w:rsidP="00C67AD2">
      <w:pPr>
        <w:tabs>
          <w:tab w:val="right" w:pos="9360"/>
        </w:tabs>
        <w:ind w:left="720"/>
        <w:rPr>
          <w:rFonts w:ascii="Arial" w:hAnsi="Arial"/>
          <w:b/>
          <w:noProof/>
          <w:color w:val="404040"/>
          <w:spacing w:val="-5"/>
          <w:sz w:val="36"/>
          <w:szCs w:val="20"/>
        </w:rPr>
      </w:pPr>
    </w:p>
    <w:p w14:paraId="6F762B07" w14:textId="77777777" w:rsidR="00C32E20" w:rsidRPr="00746082" w:rsidRDefault="00C32E20" w:rsidP="00C67AD2">
      <w:pPr>
        <w:tabs>
          <w:tab w:val="right" w:pos="9360"/>
        </w:tabs>
        <w:spacing w:after="0" w:line="240" w:lineRule="auto"/>
        <w:ind w:left="720"/>
        <w:rPr>
          <w:rFonts w:cs="Calibri"/>
          <w:b/>
          <w:noProof/>
          <w:color w:val="404040"/>
          <w:spacing w:val="-5"/>
          <w:sz w:val="36"/>
          <w:szCs w:val="36"/>
        </w:rPr>
      </w:pPr>
      <w:r w:rsidRPr="00746082">
        <w:rPr>
          <w:rFonts w:cs="Calibri"/>
          <w:b/>
          <w:noProof/>
          <w:color w:val="404040"/>
          <w:spacing w:val="-5"/>
          <w:sz w:val="36"/>
          <w:szCs w:val="36"/>
        </w:rPr>
        <w:t>TMF</w:t>
      </w:r>
      <w:r w:rsidR="002C652F" w:rsidRPr="00746082">
        <w:rPr>
          <w:rFonts w:cs="Calibri"/>
          <w:b/>
          <w:noProof/>
          <w:color w:val="404040"/>
          <w:spacing w:val="-5"/>
          <w:sz w:val="36"/>
          <w:szCs w:val="36"/>
        </w:rPr>
        <w:t>6</w:t>
      </w:r>
      <w:r w:rsidR="00210E01" w:rsidRPr="00746082">
        <w:rPr>
          <w:rFonts w:cs="Calibri"/>
          <w:b/>
          <w:noProof/>
          <w:color w:val="404040"/>
          <w:spacing w:val="-5"/>
          <w:sz w:val="36"/>
          <w:szCs w:val="36"/>
        </w:rPr>
        <w:t>9</w:t>
      </w:r>
      <w:r w:rsidR="002C652F" w:rsidRPr="00746082">
        <w:rPr>
          <w:rFonts w:cs="Calibri"/>
          <w:b/>
          <w:noProof/>
          <w:color w:val="404040"/>
          <w:spacing w:val="-5"/>
          <w:sz w:val="36"/>
          <w:szCs w:val="36"/>
        </w:rPr>
        <w:t>6</w:t>
      </w:r>
    </w:p>
    <w:p w14:paraId="362518D5" w14:textId="546573CA" w:rsidR="00196782" w:rsidRPr="00012E1D" w:rsidRDefault="00196782" w:rsidP="00196782">
      <w:pPr>
        <w:pStyle w:val="DocumentNumber"/>
        <w:ind w:left="720"/>
        <w:rPr>
          <w:rFonts w:cs="Calibri"/>
          <w:color w:val="404040"/>
        </w:rPr>
      </w:pPr>
      <w:r w:rsidRPr="00012E1D">
        <w:rPr>
          <w:rFonts w:cs="Calibri"/>
          <w:color w:val="404040"/>
        </w:rPr>
        <w:t xml:space="preserve">Team Approved Date: </w:t>
      </w:r>
      <w:r w:rsidR="003236B2">
        <w:rPr>
          <w:rFonts w:cs="Calibri"/>
          <w:color w:val="404040"/>
        </w:rPr>
        <w:t xml:space="preserve"> 02</w:t>
      </w:r>
      <w:r w:rsidRPr="00012E1D">
        <w:rPr>
          <w:rFonts w:cs="Calibri"/>
          <w:color w:val="404040"/>
        </w:rPr>
        <w:t>-</w:t>
      </w:r>
      <w:r w:rsidR="003236B2">
        <w:rPr>
          <w:rFonts w:cs="Calibri"/>
          <w:color w:val="404040"/>
        </w:rPr>
        <w:t>Oct</w:t>
      </w:r>
      <w:r w:rsidRPr="00012E1D">
        <w:rPr>
          <w:rFonts w:cs="Calibri"/>
          <w:color w:val="404040"/>
        </w:rPr>
        <w:t>-2020</w:t>
      </w:r>
    </w:p>
    <w:p w14:paraId="56B8C800" w14:textId="7319006D" w:rsidR="00C32E20" w:rsidRDefault="00C32E20" w:rsidP="00C67AD2">
      <w:pPr>
        <w:tabs>
          <w:tab w:val="right" w:pos="9360"/>
        </w:tabs>
        <w:ind w:left="720"/>
        <w:rPr>
          <w:rFonts w:cs="Calibri"/>
          <w:b/>
          <w:noProof/>
          <w:color w:val="404040"/>
          <w:spacing w:val="-5"/>
          <w:sz w:val="36"/>
          <w:szCs w:val="36"/>
        </w:rPr>
      </w:pPr>
    </w:p>
    <w:p w14:paraId="21325608" w14:textId="77777777" w:rsidR="00196782" w:rsidRPr="00746082" w:rsidRDefault="00196782" w:rsidP="00C67AD2">
      <w:pPr>
        <w:tabs>
          <w:tab w:val="right" w:pos="9360"/>
        </w:tabs>
        <w:ind w:left="720"/>
        <w:rPr>
          <w:rFonts w:cs="Calibri"/>
          <w:b/>
          <w:noProof/>
          <w:color w:val="404040"/>
          <w:spacing w:val="-5"/>
          <w:sz w:val="36"/>
          <w:szCs w:val="36"/>
        </w:rPr>
      </w:pPr>
    </w:p>
    <w:tbl>
      <w:tblPr>
        <w:tblStyle w:val="TableGrid1"/>
        <w:tblW w:w="9606" w:type="dxa"/>
        <w:tblInd w:w="720" w:type="dxa"/>
        <w:tblLook w:val="04A0" w:firstRow="1" w:lastRow="0" w:firstColumn="1" w:lastColumn="0" w:noHBand="0" w:noVBand="1"/>
      </w:tblPr>
      <w:tblGrid>
        <w:gridCol w:w="4644"/>
        <w:gridCol w:w="4962"/>
      </w:tblGrid>
      <w:tr w:rsidR="00196782" w:rsidRPr="00012E1D" w14:paraId="1171CF51" w14:textId="77777777" w:rsidTr="00196782">
        <w:trPr>
          <w:trHeight w:val="414"/>
        </w:trPr>
        <w:tc>
          <w:tcPr>
            <w:tcW w:w="4644" w:type="dxa"/>
          </w:tcPr>
          <w:p w14:paraId="3A0FB2D4" w14:textId="77777777" w:rsidR="00196782" w:rsidRPr="00012E1D" w:rsidRDefault="00196782" w:rsidP="00196782">
            <w:pPr>
              <w:tabs>
                <w:tab w:val="right" w:pos="9360"/>
              </w:tabs>
              <w:rPr>
                <w:rFonts w:cs="Calibri"/>
                <w:b/>
                <w:color w:val="404040"/>
                <w:spacing w:val="-5"/>
                <w:sz w:val="36"/>
                <w:szCs w:val="20"/>
              </w:rPr>
            </w:pPr>
            <w:r w:rsidRPr="00012E1D">
              <w:rPr>
                <w:rFonts w:cs="Calibri"/>
                <w:b/>
                <w:color w:val="404040"/>
                <w:spacing w:val="-5"/>
                <w:sz w:val="28"/>
                <w:szCs w:val="20"/>
              </w:rPr>
              <w:t>Release Status: Pre-production</w:t>
            </w:r>
          </w:p>
        </w:tc>
        <w:tc>
          <w:tcPr>
            <w:tcW w:w="4962" w:type="dxa"/>
          </w:tcPr>
          <w:p w14:paraId="074C33F4" w14:textId="77777777" w:rsidR="00196782" w:rsidRPr="00012E1D" w:rsidRDefault="00196782" w:rsidP="00196782">
            <w:pPr>
              <w:tabs>
                <w:tab w:val="right" w:pos="9360"/>
              </w:tabs>
              <w:ind w:left="6"/>
              <w:rPr>
                <w:rFonts w:cs="Calibri"/>
                <w:b/>
                <w:color w:val="404040"/>
                <w:spacing w:val="-5"/>
                <w:sz w:val="28"/>
                <w:szCs w:val="20"/>
              </w:rPr>
            </w:pPr>
            <w:r w:rsidRPr="00012E1D">
              <w:rPr>
                <w:rFonts w:cs="Calibri"/>
                <w:b/>
                <w:color w:val="404040"/>
                <w:spacing w:val="-5"/>
                <w:sz w:val="28"/>
                <w:szCs w:val="20"/>
              </w:rPr>
              <w:t>Approval Status: Team Approved</w:t>
            </w:r>
          </w:p>
        </w:tc>
      </w:tr>
      <w:tr w:rsidR="00196782" w:rsidRPr="00012E1D" w14:paraId="1E812E8B" w14:textId="77777777" w:rsidTr="00196782">
        <w:trPr>
          <w:trHeight w:val="398"/>
        </w:trPr>
        <w:tc>
          <w:tcPr>
            <w:tcW w:w="4644" w:type="dxa"/>
          </w:tcPr>
          <w:p w14:paraId="562B0854" w14:textId="77777777" w:rsidR="00196782" w:rsidRPr="00012E1D" w:rsidRDefault="00196782" w:rsidP="00196782">
            <w:pPr>
              <w:tabs>
                <w:tab w:val="right" w:pos="9360"/>
              </w:tabs>
              <w:rPr>
                <w:rFonts w:cs="Calibri"/>
                <w:b/>
                <w:color w:val="404040"/>
                <w:spacing w:val="-5"/>
                <w:sz w:val="28"/>
                <w:szCs w:val="20"/>
              </w:rPr>
            </w:pPr>
            <w:r w:rsidRPr="00012E1D">
              <w:rPr>
                <w:rFonts w:cs="Calibri"/>
                <w:b/>
                <w:color w:val="404040"/>
                <w:spacing w:val="-5"/>
                <w:sz w:val="28"/>
                <w:szCs w:val="20"/>
              </w:rPr>
              <w:t>Version 4.0.0</w:t>
            </w:r>
          </w:p>
        </w:tc>
        <w:tc>
          <w:tcPr>
            <w:tcW w:w="4962" w:type="dxa"/>
          </w:tcPr>
          <w:p w14:paraId="4BEB574E" w14:textId="77777777" w:rsidR="00196782" w:rsidRPr="00012E1D" w:rsidRDefault="00196782" w:rsidP="00196782">
            <w:pPr>
              <w:tabs>
                <w:tab w:val="right" w:pos="9360"/>
              </w:tabs>
              <w:ind w:left="6"/>
              <w:rPr>
                <w:rFonts w:cs="Calibri"/>
                <w:b/>
                <w:color w:val="404040"/>
                <w:spacing w:val="-5"/>
                <w:sz w:val="28"/>
                <w:szCs w:val="20"/>
              </w:rPr>
            </w:pPr>
            <w:r w:rsidRPr="00012E1D">
              <w:rPr>
                <w:rFonts w:cs="Calibri"/>
                <w:b/>
                <w:color w:val="404040"/>
                <w:spacing w:val="-5"/>
                <w:sz w:val="28"/>
                <w:szCs w:val="20"/>
              </w:rPr>
              <w:t>IPR Mode: RAND</w:t>
            </w:r>
          </w:p>
        </w:tc>
      </w:tr>
    </w:tbl>
    <w:p w14:paraId="09DD97F2" w14:textId="77777777" w:rsidR="002F0E3A" w:rsidRPr="00746082" w:rsidRDefault="002F0E3A" w:rsidP="00196782">
      <w:pPr>
        <w:tabs>
          <w:tab w:val="right" w:pos="9360"/>
        </w:tabs>
        <w:rPr>
          <w:rFonts w:cs="Calibri"/>
          <w:b/>
          <w:noProof/>
          <w:color w:val="404040"/>
          <w:spacing w:val="-5"/>
          <w:sz w:val="36"/>
          <w:szCs w:val="36"/>
        </w:rPr>
      </w:pPr>
    </w:p>
    <w:p w14:paraId="3A4A454A" w14:textId="77777777" w:rsidR="00E409ED" w:rsidRPr="00746082" w:rsidRDefault="00E409ED" w:rsidP="00E409ED">
      <w:pPr>
        <w:pageBreakBefore/>
        <w:spacing w:before="200" w:after="160"/>
        <w:outlineLvl w:val="0"/>
        <w:rPr>
          <w:rFonts w:ascii="Georgia" w:eastAsiaTheme="minorEastAsia" w:hAnsi="Georgia" w:cstheme="minorBidi"/>
          <w:bCs/>
          <w:noProof/>
          <w:color w:val="C00000"/>
          <w:spacing w:val="15"/>
          <w:sz w:val="40"/>
          <w:szCs w:val="28"/>
        </w:rPr>
      </w:pPr>
      <w:bookmarkStart w:id="0" w:name="_Toc535335308"/>
      <w:bookmarkStart w:id="1" w:name="_Toc535321678"/>
      <w:bookmarkStart w:id="2" w:name="OLE_LINK1"/>
      <w:bookmarkStart w:id="3" w:name="_Toc53068135"/>
      <w:r w:rsidRPr="00746082">
        <w:rPr>
          <w:rFonts w:ascii="Georgia" w:eastAsiaTheme="minorEastAsia" w:hAnsi="Georgia" w:cstheme="minorBidi"/>
          <w:bCs/>
          <w:noProof/>
          <w:color w:val="C00000"/>
          <w:spacing w:val="15"/>
          <w:sz w:val="40"/>
          <w:szCs w:val="28"/>
        </w:rPr>
        <w:lastRenderedPageBreak/>
        <w:t>NOTICE</w:t>
      </w:r>
      <w:bookmarkEnd w:id="0"/>
      <w:bookmarkEnd w:id="1"/>
      <w:bookmarkEnd w:id="3"/>
    </w:p>
    <w:p w14:paraId="4E510325" w14:textId="77777777" w:rsidR="00E409ED" w:rsidRPr="00746082" w:rsidRDefault="00E409ED" w:rsidP="00E409ED">
      <w:pPr>
        <w:autoSpaceDE w:val="0"/>
        <w:autoSpaceDN w:val="0"/>
        <w:adjustRightInd w:val="0"/>
        <w:spacing w:after="0" w:line="240" w:lineRule="auto"/>
        <w:rPr>
          <w:rFonts w:eastAsiaTheme="minorHAnsi"/>
          <w:noProof/>
          <w:color w:val="000000"/>
        </w:rPr>
      </w:pPr>
      <w:r w:rsidRPr="00746082">
        <w:rPr>
          <w:rFonts w:eastAsiaTheme="minorHAnsi"/>
          <w:noProof/>
          <w:color w:val="000000"/>
        </w:rPr>
        <w:t>Copyright © TM Forum 20</w:t>
      </w:r>
      <w:r w:rsidR="003377C8">
        <w:rPr>
          <w:rFonts w:eastAsiaTheme="minorHAnsi"/>
          <w:noProof/>
          <w:color w:val="000000"/>
        </w:rPr>
        <w:t>20</w:t>
      </w:r>
      <w:r w:rsidRPr="00746082">
        <w:rPr>
          <w:rFonts w:eastAsiaTheme="minorHAnsi"/>
          <w:noProof/>
          <w:color w:val="000000"/>
        </w:rPr>
        <w:t>. All Rights Reserved.</w:t>
      </w:r>
    </w:p>
    <w:p w14:paraId="14F2856D" w14:textId="77777777" w:rsidR="00E409ED" w:rsidRPr="00746082" w:rsidRDefault="00E409ED" w:rsidP="00E409ED">
      <w:pPr>
        <w:autoSpaceDE w:val="0"/>
        <w:autoSpaceDN w:val="0"/>
        <w:adjustRightInd w:val="0"/>
        <w:spacing w:after="0" w:line="240" w:lineRule="auto"/>
        <w:rPr>
          <w:rFonts w:eastAsiaTheme="minorHAnsi"/>
          <w:noProof/>
          <w:color w:val="000000"/>
        </w:rPr>
      </w:pPr>
    </w:p>
    <w:p w14:paraId="36F5580D"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r w:rsidRPr="00746082">
        <w:rPr>
          <w:rFonts w:eastAsiaTheme="minorHAnsi"/>
          <w:noProof/>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746082">
          <w:rPr>
            <w:rFonts w:eastAsiaTheme="minorHAnsi"/>
            <w:noProof/>
            <w:color w:val="D26900" w:themeColor="hyperlink"/>
            <w:u w:val="single"/>
          </w:rPr>
          <w:t>TM FORUM IPR Policy</w:t>
        </w:r>
      </w:hyperlink>
      <w:r w:rsidRPr="00746082">
        <w:rPr>
          <w:rFonts w:eastAsiaTheme="minorHAnsi"/>
          <w:noProof/>
          <w:color w:val="000000"/>
        </w:rPr>
        <w:t>, must be followed) or as required to translate it into languages other than English.</w:t>
      </w:r>
    </w:p>
    <w:p w14:paraId="7D3FC010"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p>
    <w:p w14:paraId="11B821BF"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r w:rsidRPr="00746082">
        <w:rPr>
          <w:rFonts w:eastAsiaTheme="minorHAnsi"/>
          <w:noProof/>
          <w:color w:val="000000"/>
        </w:rPr>
        <w:t>The limited permissions granted above are perpetual and will not be revoked by TM FORUM or its successors or assigns.</w:t>
      </w:r>
    </w:p>
    <w:p w14:paraId="5FF360A5"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p>
    <w:p w14:paraId="16CF85FE"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r w:rsidRPr="00746082">
        <w:rPr>
          <w:rFonts w:eastAsiaTheme="minorHAnsi"/>
          <w:noProof/>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325411E7" w14:textId="77777777" w:rsidR="00E409ED" w:rsidRPr="00746082" w:rsidRDefault="00E409ED" w:rsidP="00DC1A8F">
      <w:pPr>
        <w:autoSpaceDE w:val="0"/>
        <w:autoSpaceDN w:val="0"/>
        <w:adjustRightInd w:val="0"/>
        <w:spacing w:after="0" w:line="240" w:lineRule="auto"/>
        <w:jc w:val="both"/>
        <w:rPr>
          <w:rFonts w:eastAsiaTheme="minorHAnsi"/>
          <w:noProof/>
          <w:color w:val="000000"/>
        </w:rPr>
      </w:pPr>
    </w:p>
    <w:p w14:paraId="5E3FA056" w14:textId="77777777" w:rsidR="00E409ED" w:rsidRPr="00746082" w:rsidRDefault="00E409ED" w:rsidP="00E409ED">
      <w:pPr>
        <w:spacing w:after="0" w:line="240" w:lineRule="auto"/>
        <w:rPr>
          <w:noProof/>
        </w:rPr>
      </w:pPr>
      <w:r w:rsidRPr="00746082">
        <w:rPr>
          <w:noProof/>
        </w:rPr>
        <w:t>Direct inquiries to the TM Forum office:</w:t>
      </w:r>
    </w:p>
    <w:p w14:paraId="49F6DFC7" w14:textId="77777777" w:rsidR="00E409ED" w:rsidRPr="00746082" w:rsidRDefault="00E409ED" w:rsidP="00E409ED">
      <w:pPr>
        <w:spacing w:after="0" w:line="240" w:lineRule="auto"/>
        <w:rPr>
          <w:noProof/>
        </w:rPr>
      </w:pPr>
    </w:p>
    <w:bookmarkEnd w:id="2"/>
    <w:p w14:paraId="39DF3A05" w14:textId="77777777" w:rsidR="00196782" w:rsidRPr="007F3EBB" w:rsidRDefault="00196782" w:rsidP="00196782">
      <w:pPr>
        <w:pStyle w:val="NormalWeb"/>
        <w:shd w:val="clear" w:color="auto" w:fill="FFFFFF"/>
        <w:spacing w:before="0" w:beforeAutospacing="0" w:after="240" w:afterAutospacing="0"/>
        <w:rPr>
          <w:rFonts w:ascii="Calibri" w:hAnsi="Calibri" w:cs="Calibri"/>
          <w:color w:val="172B4D"/>
          <w:sz w:val="22"/>
          <w:szCs w:val="22"/>
        </w:rPr>
      </w:pPr>
      <w:r w:rsidRPr="007F3EBB">
        <w:rPr>
          <w:rFonts w:ascii="Calibri" w:hAnsi="Calibri" w:cs="Calibri"/>
          <w:color w:val="172B4D"/>
          <w:sz w:val="22"/>
          <w:szCs w:val="22"/>
        </w:rPr>
        <w:t>8 Campus Drive, #105</w:t>
      </w:r>
      <w:r w:rsidRPr="007F3EBB">
        <w:rPr>
          <w:rFonts w:ascii="Calibri" w:hAnsi="Calibri" w:cs="Calibri"/>
          <w:color w:val="172B4D"/>
          <w:sz w:val="22"/>
          <w:szCs w:val="22"/>
        </w:rPr>
        <w:br/>
        <w:t>Parsippany, NJ 07054 USA</w:t>
      </w:r>
      <w:r w:rsidRPr="007F3EBB">
        <w:rPr>
          <w:rFonts w:ascii="Calibri" w:hAnsi="Calibri" w:cs="Calibri"/>
          <w:color w:val="172B4D"/>
          <w:sz w:val="22"/>
          <w:szCs w:val="22"/>
        </w:rPr>
        <w:br/>
        <w:t>Tel No. +1 973 944 5100</w:t>
      </w:r>
      <w:r w:rsidRPr="007F3EBB">
        <w:rPr>
          <w:rFonts w:ascii="Calibri" w:hAnsi="Calibri" w:cs="Calibri"/>
          <w:color w:val="172B4D"/>
          <w:sz w:val="22"/>
          <w:szCs w:val="22"/>
        </w:rPr>
        <w:br/>
        <w:t>Fax No. +1 973 998 7916</w:t>
      </w:r>
      <w:r w:rsidRPr="007F3EBB">
        <w:rPr>
          <w:rFonts w:ascii="Calibri" w:hAnsi="Calibri" w:cs="Calibri"/>
          <w:color w:val="172B4D"/>
          <w:sz w:val="22"/>
          <w:szCs w:val="22"/>
        </w:rPr>
        <w:br/>
        <w:t>TM Forum Web Page: </w:t>
      </w:r>
      <w:hyperlink r:id="rId10" w:history="1">
        <w:r w:rsidRPr="007F3EBB">
          <w:rPr>
            <w:rStyle w:val="Hyperlink"/>
            <w:rFonts w:ascii="Calibri" w:eastAsiaTheme="minorEastAsia" w:hAnsi="Calibri" w:cs="Calibri"/>
            <w:color w:val="133595"/>
            <w:sz w:val="22"/>
            <w:szCs w:val="22"/>
          </w:rPr>
          <w:t>www.tmforum.org</w:t>
        </w:r>
      </w:hyperlink>
    </w:p>
    <w:p w14:paraId="5F63B4DB" w14:textId="77777777" w:rsidR="000148F4" w:rsidRPr="00746082" w:rsidRDefault="000148F4" w:rsidP="00E409ED">
      <w:pPr>
        <w:rPr>
          <w:noProof/>
          <w:szCs w:val="22"/>
        </w:rPr>
      </w:pPr>
    </w:p>
    <w:p w14:paraId="0F1E1C5D" w14:textId="77777777" w:rsidR="000148F4" w:rsidRPr="00746082" w:rsidRDefault="000148F4" w:rsidP="000148F4">
      <w:pPr>
        <w:rPr>
          <w:noProof/>
          <w:szCs w:val="22"/>
        </w:rPr>
      </w:pPr>
    </w:p>
    <w:p w14:paraId="1132D75B" w14:textId="77777777" w:rsidR="000148F4" w:rsidRPr="00746082" w:rsidRDefault="000148F4" w:rsidP="000148F4">
      <w:pPr>
        <w:rPr>
          <w:noProof/>
          <w:szCs w:val="22"/>
        </w:rPr>
      </w:pPr>
    </w:p>
    <w:p w14:paraId="667C810B" w14:textId="77777777" w:rsidR="000148F4" w:rsidRPr="00746082" w:rsidRDefault="000148F4" w:rsidP="000148F4">
      <w:pPr>
        <w:rPr>
          <w:noProof/>
          <w:szCs w:val="22"/>
        </w:rPr>
      </w:pPr>
    </w:p>
    <w:p w14:paraId="516F6BAC" w14:textId="77777777" w:rsidR="000148F4" w:rsidRPr="00746082" w:rsidRDefault="000148F4" w:rsidP="000148F4">
      <w:pPr>
        <w:rPr>
          <w:noProof/>
          <w:szCs w:val="22"/>
        </w:rPr>
      </w:pPr>
    </w:p>
    <w:p w14:paraId="3A8275CF" w14:textId="77777777" w:rsidR="000148F4" w:rsidRPr="00746082" w:rsidRDefault="000148F4" w:rsidP="000148F4">
      <w:pPr>
        <w:rPr>
          <w:noProof/>
          <w:szCs w:val="22"/>
        </w:rPr>
      </w:pPr>
    </w:p>
    <w:p w14:paraId="782DCE98" w14:textId="77777777" w:rsidR="000148F4" w:rsidRPr="00746082" w:rsidRDefault="000148F4" w:rsidP="000148F4">
      <w:pPr>
        <w:rPr>
          <w:noProof/>
          <w:szCs w:val="22"/>
        </w:rPr>
      </w:pPr>
    </w:p>
    <w:p w14:paraId="105B97BB" w14:textId="77777777" w:rsidR="00E409ED" w:rsidRPr="00746082" w:rsidRDefault="000148F4" w:rsidP="000148F4">
      <w:pPr>
        <w:tabs>
          <w:tab w:val="left" w:pos="8580"/>
        </w:tabs>
        <w:rPr>
          <w:noProof/>
          <w:szCs w:val="22"/>
        </w:rPr>
      </w:pPr>
      <w:r w:rsidRPr="00746082">
        <w:rPr>
          <w:noProof/>
          <w:szCs w:val="22"/>
        </w:rPr>
        <w:tab/>
      </w:r>
    </w:p>
    <w:p w14:paraId="24D893D0" w14:textId="77777777" w:rsidR="00F00506" w:rsidRPr="00746082" w:rsidRDefault="00F00506" w:rsidP="00F00506">
      <w:pPr>
        <w:pageBreakBefore/>
        <w:spacing w:before="200" w:after="160"/>
        <w:outlineLvl w:val="0"/>
        <w:rPr>
          <w:rFonts w:ascii="Georgia" w:eastAsiaTheme="minorEastAsia" w:hAnsi="Georgia" w:cstheme="minorBidi"/>
          <w:bCs/>
          <w:noProof/>
          <w:color w:val="C00000"/>
          <w:spacing w:val="15"/>
          <w:sz w:val="40"/>
          <w:szCs w:val="28"/>
        </w:rPr>
      </w:pPr>
      <w:bookmarkStart w:id="4" w:name="_Toc535335309"/>
      <w:bookmarkStart w:id="5" w:name="_Toc535321679"/>
      <w:bookmarkStart w:id="6" w:name="_Toc53068136"/>
      <w:r w:rsidRPr="00746082">
        <w:rPr>
          <w:rFonts w:ascii="Georgia" w:eastAsiaTheme="minorEastAsia" w:hAnsi="Georgia" w:cstheme="minorBidi"/>
          <w:bCs/>
          <w:noProof/>
          <w:color w:val="C00000"/>
          <w:spacing w:val="15"/>
          <w:sz w:val="40"/>
          <w:szCs w:val="28"/>
        </w:rPr>
        <w:lastRenderedPageBreak/>
        <w:t>Table of Contents</w:t>
      </w:r>
      <w:bookmarkEnd w:id="4"/>
      <w:bookmarkEnd w:id="5"/>
      <w:bookmarkEnd w:id="6"/>
    </w:p>
    <w:p w14:paraId="23AB52DA" w14:textId="77777777" w:rsidR="00F00506" w:rsidRPr="00746082" w:rsidRDefault="00F00506" w:rsidP="00F00506">
      <w:pPr>
        <w:rPr>
          <w:noProof/>
        </w:rPr>
      </w:pPr>
    </w:p>
    <w:p w14:paraId="637CE4D0" w14:textId="3943333E" w:rsidR="00D6337D" w:rsidRDefault="000D481A">
      <w:pPr>
        <w:pStyle w:val="TOC1"/>
        <w:rPr>
          <w:rFonts w:asciiTheme="minorHAnsi" w:eastAsiaTheme="minorEastAsia" w:hAnsiTheme="minorHAnsi" w:cstheme="minorBidi"/>
          <w:color w:val="auto"/>
          <w:szCs w:val="22"/>
        </w:rPr>
      </w:pPr>
      <w:r w:rsidRPr="00746082">
        <w:rPr>
          <w:rFonts w:cs="Calibri"/>
          <w:b/>
          <w:spacing w:val="-5"/>
          <w:szCs w:val="20"/>
        </w:rPr>
        <w:fldChar w:fldCharType="begin"/>
      </w:r>
      <w:r w:rsidRPr="00746082">
        <w:rPr>
          <w:rFonts w:cs="Calibri"/>
          <w:b/>
          <w:spacing w:val="-5"/>
          <w:szCs w:val="20"/>
        </w:rPr>
        <w:instrText xml:space="preserve"> TOC \o "1-3" \h \z \u </w:instrText>
      </w:r>
      <w:r w:rsidRPr="00746082">
        <w:rPr>
          <w:rFonts w:cs="Calibri"/>
          <w:b/>
          <w:spacing w:val="-5"/>
          <w:szCs w:val="20"/>
        </w:rPr>
        <w:fldChar w:fldCharType="separate"/>
      </w:r>
      <w:hyperlink w:anchor="_Toc53068135" w:history="1">
        <w:r w:rsidR="00D6337D" w:rsidRPr="00FB7F20">
          <w:rPr>
            <w:rStyle w:val="Hyperlink"/>
            <w:rFonts w:ascii="Georgia" w:hAnsi="Georgia"/>
            <w:bCs/>
            <w:spacing w:val="15"/>
          </w:rPr>
          <w:t>NOTICE</w:t>
        </w:r>
        <w:r w:rsidR="00D6337D">
          <w:rPr>
            <w:webHidden/>
          </w:rPr>
          <w:tab/>
        </w:r>
        <w:r w:rsidR="00D6337D">
          <w:rPr>
            <w:webHidden/>
          </w:rPr>
          <w:fldChar w:fldCharType="begin"/>
        </w:r>
        <w:r w:rsidR="00D6337D">
          <w:rPr>
            <w:webHidden/>
          </w:rPr>
          <w:instrText xml:space="preserve"> PAGEREF _Toc53068135 \h </w:instrText>
        </w:r>
        <w:r w:rsidR="00D6337D">
          <w:rPr>
            <w:webHidden/>
          </w:rPr>
        </w:r>
        <w:r w:rsidR="00D6337D">
          <w:rPr>
            <w:webHidden/>
          </w:rPr>
          <w:fldChar w:fldCharType="separate"/>
        </w:r>
        <w:r w:rsidR="009372E9">
          <w:rPr>
            <w:webHidden/>
          </w:rPr>
          <w:t>2</w:t>
        </w:r>
        <w:r w:rsidR="00D6337D">
          <w:rPr>
            <w:webHidden/>
          </w:rPr>
          <w:fldChar w:fldCharType="end"/>
        </w:r>
      </w:hyperlink>
    </w:p>
    <w:p w14:paraId="4962E816" w14:textId="5B2FBD39" w:rsidR="00D6337D" w:rsidRDefault="00D6337D">
      <w:pPr>
        <w:pStyle w:val="TOC1"/>
        <w:rPr>
          <w:rFonts w:asciiTheme="minorHAnsi" w:eastAsiaTheme="minorEastAsia" w:hAnsiTheme="minorHAnsi" w:cstheme="minorBidi"/>
          <w:color w:val="auto"/>
          <w:szCs w:val="22"/>
        </w:rPr>
      </w:pPr>
      <w:hyperlink w:anchor="_Toc53068136" w:history="1">
        <w:r w:rsidRPr="00FB7F20">
          <w:rPr>
            <w:rStyle w:val="Hyperlink"/>
            <w:rFonts w:ascii="Georgia" w:hAnsi="Georgia"/>
            <w:bCs/>
            <w:spacing w:val="15"/>
          </w:rPr>
          <w:t>Table of Contents</w:t>
        </w:r>
        <w:r>
          <w:rPr>
            <w:webHidden/>
          </w:rPr>
          <w:tab/>
        </w:r>
        <w:r>
          <w:rPr>
            <w:webHidden/>
          </w:rPr>
          <w:fldChar w:fldCharType="begin"/>
        </w:r>
        <w:r>
          <w:rPr>
            <w:webHidden/>
          </w:rPr>
          <w:instrText xml:space="preserve"> PAGEREF _Toc53068136 \h </w:instrText>
        </w:r>
        <w:r>
          <w:rPr>
            <w:webHidden/>
          </w:rPr>
        </w:r>
        <w:r>
          <w:rPr>
            <w:webHidden/>
          </w:rPr>
          <w:fldChar w:fldCharType="separate"/>
        </w:r>
        <w:r w:rsidR="009372E9">
          <w:rPr>
            <w:webHidden/>
          </w:rPr>
          <w:t>3</w:t>
        </w:r>
        <w:r>
          <w:rPr>
            <w:webHidden/>
          </w:rPr>
          <w:fldChar w:fldCharType="end"/>
        </w:r>
      </w:hyperlink>
    </w:p>
    <w:p w14:paraId="726E7CBD" w14:textId="7A81117C" w:rsidR="00D6337D" w:rsidRDefault="00D6337D">
      <w:pPr>
        <w:pStyle w:val="TOC1"/>
        <w:rPr>
          <w:rFonts w:asciiTheme="minorHAnsi" w:eastAsiaTheme="minorEastAsia" w:hAnsiTheme="minorHAnsi" w:cstheme="minorBidi"/>
          <w:color w:val="auto"/>
          <w:szCs w:val="22"/>
        </w:rPr>
      </w:pPr>
      <w:hyperlink w:anchor="_Toc53068137" w:history="1">
        <w:r w:rsidRPr="00FB7F20">
          <w:rPr>
            <w:rStyle w:val="Hyperlink"/>
            <w:rFonts w:ascii="Georgia" w:hAnsi="Georgia"/>
            <w:bCs/>
            <w:spacing w:val="15"/>
          </w:rPr>
          <w:t>List of Tables</w:t>
        </w:r>
        <w:r>
          <w:rPr>
            <w:webHidden/>
          </w:rPr>
          <w:tab/>
        </w:r>
        <w:r>
          <w:rPr>
            <w:webHidden/>
          </w:rPr>
          <w:fldChar w:fldCharType="begin"/>
        </w:r>
        <w:r>
          <w:rPr>
            <w:webHidden/>
          </w:rPr>
          <w:instrText xml:space="preserve"> PAGEREF _Toc53068137 \h </w:instrText>
        </w:r>
        <w:r>
          <w:rPr>
            <w:webHidden/>
          </w:rPr>
        </w:r>
        <w:r>
          <w:rPr>
            <w:webHidden/>
          </w:rPr>
          <w:fldChar w:fldCharType="separate"/>
        </w:r>
        <w:r w:rsidR="009372E9">
          <w:rPr>
            <w:webHidden/>
          </w:rPr>
          <w:t>6</w:t>
        </w:r>
        <w:r>
          <w:rPr>
            <w:webHidden/>
          </w:rPr>
          <w:fldChar w:fldCharType="end"/>
        </w:r>
      </w:hyperlink>
    </w:p>
    <w:p w14:paraId="13B45C51" w14:textId="49C26EC3" w:rsidR="00D6337D" w:rsidRDefault="00D6337D">
      <w:pPr>
        <w:pStyle w:val="TOC1"/>
        <w:rPr>
          <w:rFonts w:asciiTheme="minorHAnsi" w:eastAsiaTheme="minorEastAsia" w:hAnsiTheme="minorHAnsi" w:cstheme="minorBidi"/>
          <w:color w:val="auto"/>
          <w:szCs w:val="22"/>
        </w:rPr>
      </w:pPr>
      <w:hyperlink w:anchor="_Toc53068138" w:history="1">
        <w:r w:rsidRPr="00FB7F20">
          <w:rPr>
            <w:rStyle w:val="Hyperlink"/>
            <w:rFonts w:ascii="Georgia" w:hAnsi="Georgia"/>
            <w:bCs/>
            <w:spacing w:val="15"/>
          </w:rPr>
          <w:t>Introduction</w:t>
        </w:r>
        <w:r>
          <w:rPr>
            <w:webHidden/>
          </w:rPr>
          <w:tab/>
        </w:r>
        <w:r>
          <w:rPr>
            <w:webHidden/>
          </w:rPr>
          <w:fldChar w:fldCharType="begin"/>
        </w:r>
        <w:r>
          <w:rPr>
            <w:webHidden/>
          </w:rPr>
          <w:instrText xml:space="preserve"> PAGEREF _Toc53068138 \h </w:instrText>
        </w:r>
        <w:r>
          <w:rPr>
            <w:webHidden/>
          </w:rPr>
        </w:r>
        <w:r>
          <w:rPr>
            <w:webHidden/>
          </w:rPr>
          <w:fldChar w:fldCharType="separate"/>
        </w:r>
        <w:r w:rsidR="009372E9">
          <w:rPr>
            <w:webHidden/>
          </w:rPr>
          <w:t>7</w:t>
        </w:r>
        <w:r>
          <w:rPr>
            <w:webHidden/>
          </w:rPr>
          <w:fldChar w:fldCharType="end"/>
        </w:r>
      </w:hyperlink>
    </w:p>
    <w:p w14:paraId="09465A6F" w14:textId="414CD21D"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39" w:history="1">
        <w:r w:rsidRPr="00FB7F20">
          <w:rPr>
            <w:rStyle w:val="Hyperlink"/>
            <w:noProof/>
          </w:rPr>
          <w:t>Assessed Entities</w:t>
        </w:r>
        <w:r>
          <w:rPr>
            <w:noProof/>
            <w:webHidden/>
          </w:rPr>
          <w:tab/>
        </w:r>
        <w:r>
          <w:rPr>
            <w:noProof/>
            <w:webHidden/>
          </w:rPr>
          <w:fldChar w:fldCharType="begin"/>
        </w:r>
        <w:r>
          <w:rPr>
            <w:noProof/>
            <w:webHidden/>
          </w:rPr>
          <w:instrText xml:space="preserve"> PAGEREF _Toc53068139 \h </w:instrText>
        </w:r>
        <w:r>
          <w:rPr>
            <w:noProof/>
            <w:webHidden/>
          </w:rPr>
        </w:r>
        <w:r>
          <w:rPr>
            <w:noProof/>
            <w:webHidden/>
          </w:rPr>
          <w:fldChar w:fldCharType="separate"/>
        </w:r>
        <w:r w:rsidR="009372E9">
          <w:rPr>
            <w:noProof/>
            <w:webHidden/>
          </w:rPr>
          <w:t>7</w:t>
        </w:r>
        <w:r>
          <w:rPr>
            <w:noProof/>
            <w:webHidden/>
          </w:rPr>
          <w:fldChar w:fldCharType="end"/>
        </w:r>
      </w:hyperlink>
    </w:p>
    <w:p w14:paraId="6B0800FB" w14:textId="26B430F9"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0" w:history="1">
        <w:r w:rsidRPr="00FB7F20">
          <w:rPr>
            <w:rStyle w:val="Hyperlink"/>
            <w:noProof/>
          </w:rPr>
          <w:t>Risk Assessment Categorizations</w:t>
        </w:r>
        <w:r>
          <w:rPr>
            <w:noProof/>
            <w:webHidden/>
          </w:rPr>
          <w:tab/>
        </w:r>
        <w:r>
          <w:rPr>
            <w:noProof/>
            <w:webHidden/>
          </w:rPr>
          <w:fldChar w:fldCharType="begin"/>
        </w:r>
        <w:r>
          <w:rPr>
            <w:noProof/>
            <w:webHidden/>
          </w:rPr>
          <w:instrText xml:space="preserve"> PAGEREF _Toc53068140 \h </w:instrText>
        </w:r>
        <w:r>
          <w:rPr>
            <w:noProof/>
            <w:webHidden/>
          </w:rPr>
        </w:r>
        <w:r>
          <w:rPr>
            <w:noProof/>
            <w:webHidden/>
          </w:rPr>
          <w:fldChar w:fldCharType="separate"/>
        </w:r>
        <w:r w:rsidR="009372E9">
          <w:rPr>
            <w:noProof/>
            <w:webHidden/>
          </w:rPr>
          <w:t>7</w:t>
        </w:r>
        <w:r>
          <w:rPr>
            <w:noProof/>
            <w:webHidden/>
          </w:rPr>
          <w:fldChar w:fldCharType="end"/>
        </w:r>
      </w:hyperlink>
    </w:p>
    <w:p w14:paraId="2D1A80EA" w14:textId="2757DFBA" w:rsidR="00D6337D" w:rsidRDefault="00D6337D">
      <w:pPr>
        <w:pStyle w:val="TOC1"/>
        <w:rPr>
          <w:rFonts w:asciiTheme="minorHAnsi" w:eastAsiaTheme="minorEastAsia" w:hAnsiTheme="minorHAnsi" w:cstheme="minorBidi"/>
          <w:color w:val="auto"/>
          <w:szCs w:val="22"/>
        </w:rPr>
      </w:pPr>
      <w:hyperlink w:anchor="_Toc53068141" w:history="1">
        <w:r w:rsidRPr="00FB7F20">
          <w:rPr>
            <w:rStyle w:val="Hyperlink"/>
          </w:rPr>
          <w:t>Sample Use Cases</w:t>
        </w:r>
        <w:r>
          <w:rPr>
            <w:webHidden/>
          </w:rPr>
          <w:tab/>
        </w:r>
        <w:r>
          <w:rPr>
            <w:webHidden/>
          </w:rPr>
          <w:fldChar w:fldCharType="begin"/>
        </w:r>
        <w:r>
          <w:rPr>
            <w:webHidden/>
          </w:rPr>
          <w:instrText xml:space="preserve"> PAGEREF _Toc53068141 \h </w:instrText>
        </w:r>
        <w:r>
          <w:rPr>
            <w:webHidden/>
          </w:rPr>
        </w:r>
        <w:r>
          <w:rPr>
            <w:webHidden/>
          </w:rPr>
          <w:fldChar w:fldCharType="separate"/>
        </w:r>
        <w:r w:rsidR="009372E9">
          <w:rPr>
            <w:webHidden/>
          </w:rPr>
          <w:t>9</w:t>
        </w:r>
        <w:r>
          <w:rPr>
            <w:webHidden/>
          </w:rPr>
          <w:fldChar w:fldCharType="end"/>
        </w:r>
      </w:hyperlink>
    </w:p>
    <w:p w14:paraId="6CD061DA" w14:textId="24EB68C3"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2" w:history="1">
        <w:r w:rsidRPr="00FB7F20">
          <w:rPr>
            <w:rStyle w:val="Hyperlink"/>
            <w:noProof/>
          </w:rPr>
          <w:t>Assessing Risks of a PartyRole</w:t>
        </w:r>
        <w:r>
          <w:rPr>
            <w:noProof/>
            <w:webHidden/>
          </w:rPr>
          <w:tab/>
        </w:r>
        <w:r>
          <w:rPr>
            <w:noProof/>
            <w:webHidden/>
          </w:rPr>
          <w:fldChar w:fldCharType="begin"/>
        </w:r>
        <w:r>
          <w:rPr>
            <w:noProof/>
            <w:webHidden/>
          </w:rPr>
          <w:instrText xml:space="preserve"> PAGEREF _Toc53068142 \h </w:instrText>
        </w:r>
        <w:r>
          <w:rPr>
            <w:noProof/>
            <w:webHidden/>
          </w:rPr>
        </w:r>
        <w:r>
          <w:rPr>
            <w:noProof/>
            <w:webHidden/>
          </w:rPr>
          <w:fldChar w:fldCharType="separate"/>
        </w:r>
        <w:r w:rsidR="009372E9">
          <w:rPr>
            <w:noProof/>
            <w:webHidden/>
          </w:rPr>
          <w:t>9</w:t>
        </w:r>
        <w:r>
          <w:rPr>
            <w:noProof/>
            <w:webHidden/>
          </w:rPr>
          <w:fldChar w:fldCharType="end"/>
        </w:r>
      </w:hyperlink>
    </w:p>
    <w:p w14:paraId="1146E807" w14:textId="18A117EC"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3" w:history="1">
        <w:r w:rsidRPr="00FB7F20">
          <w:rPr>
            <w:rStyle w:val="Hyperlink"/>
            <w:noProof/>
          </w:rPr>
          <w:t>Assessing Risks of a ProductOffering</w:t>
        </w:r>
        <w:r>
          <w:rPr>
            <w:noProof/>
            <w:webHidden/>
          </w:rPr>
          <w:tab/>
        </w:r>
        <w:r>
          <w:rPr>
            <w:noProof/>
            <w:webHidden/>
          </w:rPr>
          <w:fldChar w:fldCharType="begin"/>
        </w:r>
        <w:r>
          <w:rPr>
            <w:noProof/>
            <w:webHidden/>
          </w:rPr>
          <w:instrText xml:space="preserve"> PAGEREF _Toc53068143 \h </w:instrText>
        </w:r>
        <w:r>
          <w:rPr>
            <w:noProof/>
            <w:webHidden/>
          </w:rPr>
        </w:r>
        <w:r>
          <w:rPr>
            <w:noProof/>
            <w:webHidden/>
          </w:rPr>
          <w:fldChar w:fldCharType="separate"/>
        </w:r>
        <w:r w:rsidR="009372E9">
          <w:rPr>
            <w:noProof/>
            <w:webHidden/>
          </w:rPr>
          <w:t>9</w:t>
        </w:r>
        <w:r>
          <w:rPr>
            <w:noProof/>
            <w:webHidden/>
          </w:rPr>
          <w:fldChar w:fldCharType="end"/>
        </w:r>
      </w:hyperlink>
    </w:p>
    <w:p w14:paraId="68400385" w14:textId="0AACAF1F"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4" w:history="1">
        <w:r w:rsidRPr="00FB7F20">
          <w:rPr>
            <w:rStyle w:val="Hyperlink"/>
            <w:noProof/>
          </w:rPr>
          <w:t>Assessing Risks of a PartyRoleProductOffering</w:t>
        </w:r>
        <w:r>
          <w:rPr>
            <w:noProof/>
            <w:webHidden/>
          </w:rPr>
          <w:tab/>
        </w:r>
        <w:r>
          <w:rPr>
            <w:noProof/>
            <w:webHidden/>
          </w:rPr>
          <w:fldChar w:fldCharType="begin"/>
        </w:r>
        <w:r>
          <w:rPr>
            <w:noProof/>
            <w:webHidden/>
          </w:rPr>
          <w:instrText xml:space="preserve"> PAGEREF _Toc53068144 \h </w:instrText>
        </w:r>
        <w:r>
          <w:rPr>
            <w:noProof/>
            <w:webHidden/>
          </w:rPr>
        </w:r>
        <w:r>
          <w:rPr>
            <w:noProof/>
            <w:webHidden/>
          </w:rPr>
          <w:fldChar w:fldCharType="separate"/>
        </w:r>
        <w:r w:rsidR="009372E9">
          <w:rPr>
            <w:noProof/>
            <w:webHidden/>
          </w:rPr>
          <w:t>10</w:t>
        </w:r>
        <w:r>
          <w:rPr>
            <w:noProof/>
            <w:webHidden/>
          </w:rPr>
          <w:fldChar w:fldCharType="end"/>
        </w:r>
      </w:hyperlink>
    </w:p>
    <w:p w14:paraId="7AD4013F" w14:textId="743478FC"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5" w:history="1">
        <w:r w:rsidRPr="00FB7F20">
          <w:rPr>
            <w:rStyle w:val="Hyperlink"/>
            <w:noProof/>
          </w:rPr>
          <w:t>Assessing Risks of a ShoppingCart</w:t>
        </w:r>
        <w:r>
          <w:rPr>
            <w:noProof/>
            <w:webHidden/>
          </w:rPr>
          <w:tab/>
        </w:r>
        <w:r>
          <w:rPr>
            <w:noProof/>
            <w:webHidden/>
          </w:rPr>
          <w:fldChar w:fldCharType="begin"/>
        </w:r>
        <w:r>
          <w:rPr>
            <w:noProof/>
            <w:webHidden/>
          </w:rPr>
          <w:instrText xml:space="preserve"> PAGEREF _Toc53068145 \h </w:instrText>
        </w:r>
        <w:r>
          <w:rPr>
            <w:noProof/>
            <w:webHidden/>
          </w:rPr>
        </w:r>
        <w:r>
          <w:rPr>
            <w:noProof/>
            <w:webHidden/>
          </w:rPr>
          <w:fldChar w:fldCharType="separate"/>
        </w:r>
        <w:r w:rsidR="009372E9">
          <w:rPr>
            <w:noProof/>
            <w:webHidden/>
          </w:rPr>
          <w:t>10</w:t>
        </w:r>
        <w:r>
          <w:rPr>
            <w:noProof/>
            <w:webHidden/>
          </w:rPr>
          <w:fldChar w:fldCharType="end"/>
        </w:r>
      </w:hyperlink>
    </w:p>
    <w:p w14:paraId="3240B85C" w14:textId="03DB8E97"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46" w:history="1">
        <w:r w:rsidRPr="00FB7F20">
          <w:rPr>
            <w:rStyle w:val="Hyperlink"/>
            <w:noProof/>
          </w:rPr>
          <w:t>Assessing Risks of a ProductOrder</w:t>
        </w:r>
        <w:r>
          <w:rPr>
            <w:noProof/>
            <w:webHidden/>
          </w:rPr>
          <w:tab/>
        </w:r>
        <w:r>
          <w:rPr>
            <w:noProof/>
            <w:webHidden/>
          </w:rPr>
          <w:fldChar w:fldCharType="begin"/>
        </w:r>
        <w:r>
          <w:rPr>
            <w:noProof/>
            <w:webHidden/>
          </w:rPr>
          <w:instrText xml:space="preserve"> PAGEREF _Toc53068146 \h </w:instrText>
        </w:r>
        <w:r>
          <w:rPr>
            <w:noProof/>
            <w:webHidden/>
          </w:rPr>
        </w:r>
        <w:r>
          <w:rPr>
            <w:noProof/>
            <w:webHidden/>
          </w:rPr>
          <w:fldChar w:fldCharType="separate"/>
        </w:r>
        <w:r w:rsidR="009372E9">
          <w:rPr>
            <w:noProof/>
            <w:webHidden/>
          </w:rPr>
          <w:t>11</w:t>
        </w:r>
        <w:r>
          <w:rPr>
            <w:noProof/>
            <w:webHidden/>
          </w:rPr>
          <w:fldChar w:fldCharType="end"/>
        </w:r>
      </w:hyperlink>
    </w:p>
    <w:p w14:paraId="77ED7F9B" w14:textId="49545162" w:rsidR="00D6337D" w:rsidRDefault="00D6337D">
      <w:pPr>
        <w:pStyle w:val="TOC1"/>
        <w:rPr>
          <w:rFonts w:asciiTheme="minorHAnsi" w:eastAsiaTheme="minorEastAsia" w:hAnsiTheme="minorHAnsi" w:cstheme="minorBidi"/>
          <w:color w:val="auto"/>
          <w:szCs w:val="22"/>
        </w:rPr>
      </w:pPr>
      <w:hyperlink w:anchor="_Toc53068147" w:history="1">
        <w:r w:rsidRPr="00FB7F20">
          <w:rPr>
            <w:rStyle w:val="Hyperlink"/>
          </w:rPr>
          <w:t>Task Mode of Operation</w:t>
        </w:r>
        <w:r>
          <w:rPr>
            <w:webHidden/>
          </w:rPr>
          <w:tab/>
        </w:r>
        <w:r>
          <w:rPr>
            <w:webHidden/>
          </w:rPr>
          <w:fldChar w:fldCharType="begin"/>
        </w:r>
        <w:r>
          <w:rPr>
            <w:webHidden/>
          </w:rPr>
          <w:instrText xml:space="preserve"> PAGEREF _Toc53068147 \h </w:instrText>
        </w:r>
        <w:r>
          <w:rPr>
            <w:webHidden/>
          </w:rPr>
        </w:r>
        <w:r>
          <w:rPr>
            <w:webHidden/>
          </w:rPr>
          <w:fldChar w:fldCharType="separate"/>
        </w:r>
        <w:r w:rsidR="009372E9">
          <w:rPr>
            <w:webHidden/>
          </w:rPr>
          <w:t>12</w:t>
        </w:r>
        <w:r>
          <w:rPr>
            <w:webHidden/>
          </w:rPr>
          <w:fldChar w:fldCharType="end"/>
        </w:r>
      </w:hyperlink>
    </w:p>
    <w:p w14:paraId="6D454382" w14:textId="4D07B820" w:rsidR="00D6337D" w:rsidRDefault="00D6337D">
      <w:pPr>
        <w:pStyle w:val="TOC1"/>
        <w:rPr>
          <w:rFonts w:asciiTheme="minorHAnsi" w:eastAsiaTheme="minorEastAsia" w:hAnsiTheme="minorHAnsi" w:cstheme="minorBidi"/>
          <w:color w:val="auto"/>
          <w:szCs w:val="22"/>
        </w:rPr>
      </w:pPr>
      <w:hyperlink w:anchor="_Toc53068148" w:history="1">
        <w:r w:rsidRPr="00FB7F20">
          <w:rPr>
            <w:rStyle w:val="Hyperlink"/>
          </w:rPr>
          <w:t>Support of polymorphism and extension patterns</w:t>
        </w:r>
        <w:r>
          <w:rPr>
            <w:webHidden/>
          </w:rPr>
          <w:tab/>
        </w:r>
        <w:r>
          <w:rPr>
            <w:webHidden/>
          </w:rPr>
          <w:fldChar w:fldCharType="begin"/>
        </w:r>
        <w:r>
          <w:rPr>
            <w:webHidden/>
          </w:rPr>
          <w:instrText xml:space="preserve"> PAGEREF _Toc53068148 \h </w:instrText>
        </w:r>
        <w:r>
          <w:rPr>
            <w:webHidden/>
          </w:rPr>
        </w:r>
        <w:r>
          <w:rPr>
            <w:webHidden/>
          </w:rPr>
          <w:fldChar w:fldCharType="separate"/>
        </w:r>
        <w:r w:rsidR="009372E9">
          <w:rPr>
            <w:webHidden/>
          </w:rPr>
          <w:t>13</w:t>
        </w:r>
        <w:r>
          <w:rPr>
            <w:webHidden/>
          </w:rPr>
          <w:fldChar w:fldCharType="end"/>
        </w:r>
      </w:hyperlink>
    </w:p>
    <w:p w14:paraId="153BC924" w14:textId="07DB4E27" w:rsidR="00D6337D" w:rsidRDefault="00D6337D">
      <w:pPr>
        <w:pStyle w:val="TOC1"/>
        <w:rPr>
          <w:rFonts w:asciiTheme="minorHAnsi" w:eastAsiaTheme="minorEastAsia" w:hAnsiTheme="minorHAnsi" w:cstheme="minorBidi"/>
          <w:color w:val="auto"/>
          <w:szCs w:val="22"/>
        </w:rPr>
      </w:pPr>
      <w:hyperlink w:anchor="_Toc53068149" w:history="1">
        <w:r w:rsidRPr="00FB7F20">
          <w:rPr>
            <w:rStyle w:val="Hyperlink"/>
          </w:rPr>
          <w:t>RESOURCE MODEL</w:t>
        </w:r>
        <w:r>
          <w:rPr>
            <w:webHidden/>
          </w:rPr>
          <w:tab/>
        </w:r>
        <w:r>
          <w:rPr>
            <w:webHidden/>
          </w:rPr>
          <w:fldChar w:fldCharType="begin"/>
        </w:r>
        <w:r>
          <w:rPr>
            <w:webHidden/>
          </w:rPr>
          <w:instrText xml:space="preserve"> PAGEREF _Toc53068149 \h </w:instrText>
        </w:r>
        <w:r>
          <w:rPr>
            <w:webHidden/>
          </w:rPr>
        </w:r>
        <w:r>
          <w:rPr>
            <w:webHidden/>
          </w:rPr>
          <w:fldChar w:fldCharType="separate"/>
        </w:r>
        <w:r w:rsidR="009372E9">
          <w:rPr>
            <w:webHidden/>
          </w:rPr>
          <w:t>14</w:t>
        </w:r>
        <w:r>
          <w:rPr>
            <w:webHidden/>
          </w:rPr>
          <w:fldChar w:fldCharType="end"/>
        </w:r>
      </w:hyperlink>
    </w:p>
    <w:p w14:paraId="31A027BF" w14:textId="77026BD8"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50" w:history="1">
        <w:r w:rsidRPr="00FB7F20">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_Toc53068150 \h </w:instrText>
        </w:r>
        <w:r>
          <w:rPr>
            <w:noProof/>
            <w:webHidden/>
          </w:rPr>
        </w:r>
        <w:r>
          <w:rPr>
            <w:noProof/>
            <w:webHidden/>
          </w:rPr>
          <w:fldChar w:fldCharType="separate"/>
        </w:r>
        <w:r w:rsidR="009372E9">
          <w:rPr>
            <w:noProof/>
            <w:webHidden/>
          </w:rPr>
          <w:t>14</w:t>
        </w:r>
        <w:r>
          <w:rPr>
            <w:noProof/>
            <w:webHidden/>
          </w:rPr>
          <w:fldChar w:fldCharType="end"/>
        </w:r>
      </w:hyperlink>
    </w:p>
    <w:p w14:paraId="682190AB" w14:textId="439ACDD5"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1" w:history="1">
        <w:r w:rsidRPr="00FB7F20">
          <w:rPr>
            <w:rStyle w:val="Hyperlink"/>
            <w:noProof/>
          </w:rPr>
          <w:t>Product Offering Risk Assessment resource</w:t>
        </w:r>
        <w:r>
          <w:rPr>
            <w:noProof/>
            <w:webHidden/>
          </w:rPr>
          <w:tab/>
        </w:r>
        <w:r>
          <w:rPr>
            <w:noProof/>
            <w:webHidden/>
          </w:rPr>
          <w:fldChar w:fldCharType="begin"/>
        </w:r>
        <w:r>
          <w:rPr>
            <w:noProof/>
            <w:webHidden/>
          </w:rPr>
          <w:instrText xml:space="preserve"> PAGEREF _Toc53068151 \h </w:instrText>
        </w:r>
        <w:r>
          <w:rPr>
            <w:noProof/>
            <w:webHidden/>
          </w:rPr>
        </w:r>
        <w:r>
          <w:rPr>
            <w:noProof/>
            <w:webHidden/>
          </w:rPr>
          <w:fldChar w:fldCharType="separate"/>
        </w:r>
        <w:r w:rsidR="009372E9">
          <w:rPr>
            <w:noProof/>
            <w:webHidden/>
          </w:rPr>
          <w:t>14</w:t>
        </w:r>
        <w:r>
          <w:rPr>
            <w:noProof/>
            <w:webHidden/>
          </w:rPr>
          <w:fldChar w:fldCharType="end"/>
        </w:r>
      </w:hyperlink>
    </w:p>
    <w:p w14:paraId="6AB7D87E" w14:textId="6FBFE46B"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2" w:history="1">
        <w:r w:rsidRPr="00FB7F20">
          <w:rPr>
            <w:rStyle w:val="Hyperlink"/>
            <w:noProof/>
          </w:rPr>
          <w:t>Party Role Risk Assessment resource</w:t>
        </w:r>
        <w:r>
          <w:rPr>
            <w:noProof/>
            <w:webHidden/>
          </w:rPr>
          <w:tab/>
        </w:r>
        <w:r>
          <w:rPr>
            <w:noProof/>
            <w:webHidden/>
          </w:rPr>
          <w:fldChar w:fldCharType="begin"/>
        </w:r>
        <w:r>
          <w:rPr>
            <w:noProof/>
            <w:webHidden/>
          </w:rPr>
          <w:instrText xml:space="preserve"> PAGEREF _Toc53068152 \h </w:instrText>
        </w:r>
        <w:r>
          <w:rPr>
            <w:noProof/>
            <w:webHidden/>
          </w:rPr>
        </w:r>
        <w:r>
          <w:rPr>
            <w:noProof/>
            <w:webHidden/>
          </w:rPr>
          <w:fldChar w:fldCharType="separate"/>
        </w:r>
        <w:r w:rsidR="009372E9">
          <w:rPr>
            <w:noProof/>
            <w:webHidden/>
          </w:rPr>
          <w:t>19</w:t>
        </w:r>
        <w:r>
          <w:rPr>
            <w:noProof/>
            <w:webHidden/>
          </w:rPr>
          <w:fldChar w:fldCharType="end"/>
        </w:r>
      </w:hyperlink>
    </w:p>
    <w:p w14:paraId="29F95AF4" w14:textId="48C4D584"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3" w:history="1">
        <w:r w:rsidRPr="00FB7F20">
          <w:rPr>
            <w:rStyle w:val="Hyperlink"/>
            <w:noProof/>
          </w:rPr>
          <w:t>Party Role Product Offering Risk Assessment resource</w:t>
        </w:r>
        <w:r>
          <w:rPr>
            <w:noProof/>
            <w:webHidden/>
          </w:rPr>
          <w:tab/>
        </w:r>
        <w:r>
          <w:rPr>
            <w:noProof/>
            <w:webHidden/>
          </w:rPr>
          <w:fldChar w:fldCharType="begin"/>
        </w:r>
        <w:r>
          <w:rPr>
            <w:noProof/>
            <w:webHidden/>
          </w:rPr>
          <w:instrText xml:space="preserve"> PAGEREF _Toc53068153 \h </w:instrText>
        </w:r>
        <w:r>
          <w:rPr>
            <w:noProof/>
            <w:webHidden/>
          </w:rPr>
        </w:r>
        <w:r>
          <w:rPr>
            <w:noProof/>
            <w:webHidden/>
          </w:rPr>
          <w:fldChar w:fldCharType="separate"/>
        </w:r>
        <w:r w:rsidR="009372E9">
          <w:rPr>
            <w:noProof/>
            <w:webHidden/>
          </w:rPr>
          <w:t>23</w:t>
        </w:r>
        <w:r>
          <w:rPr>
            <w:noProof/>
            <w:webHidden/>
          </w:rPr>
          <w:fldChar w:fldCharType="end"/>
        </w:r>
      </w:hyperlink>
    </w:p>
    <w:p w14:paraId="5E22FBCF" w14:textId="2A6AB1EE"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4" w:history="1">
        <w:r w:rsidRPr="00FB7F20">
          <w:rPr>
            <w:rStyle w:val="Hyperlink"/>
            <w:noProof/>
          </w:rPr>
          <w:t>Shopping Cart Risk Assessment resource</w:t>
        </w:r>
        <w:r>
          <w:rPr>
            <w:noProof/>
            <w:webHidden/>
          </w:rPr>
          <w:tab/>
        </w:r>
        <w:r>
          <w:rPr>
            <w:noProof/>
            <w:webHidden/>
          </w:rPr>
          <w:fldChar w:fldCharType="begin"/>
        </w:r>
        <w:r>
          <w:rPr>
            <w:noProof/>
            <w:webHidden/>
          </w:rPr>
          <w:instrText xml:space="preserve"> PAGEREF _Toc53068154 \h </w:instrText>
        </w:r>
        <w:r>
          <w:rPr>
            <w:noProof/>
            <w:webHidden/>
          </w:rPr>
        </w:r>
        <w:r>
          <w:rPr>
            <w:noProof/>
            <w:webHidden/>
          </w:rPr>
          <w:fldChar w:fldCharType="separate"/>
        </w:r>
        <w:r w:rsidR="009372E9">
          <w:rPr>
            <w:noProof/>
            <w:webHidden/>
          </w:rPr>
          <w:t>29</w:t>
        </w:r>
        <w:r>
          <w:rPr>
            <w:noProof/>
            <w:webHidden/>
          </w:rPr>
          <w:fldChar w:fldCharType="end"/>
        </w:r>
      </w:hyperlink>
    </w:p>
    <w:p w14:paraId="7F2324BD" w14:textId="50D0A7FF"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5" w:history="1">
        <w:r w:rsidRPr="00FB7F20">
          <w:rPr>
            <w:rStyle w:val="Hyperlink"/>
            <w:noProof/>
          </w:rPr>
          <w:t>Product Order Risk Assessment resource</w:t>
        </w:r>
        <w:r>
          <w:rPr>
            <w:noProof/>
            <w:webHidden/>
          </w:rPr>
          <w:tab/>
        </w:r>
        <w:r>
          <w:rPr>
            <w:noProof/>
            <w:webHidden/>
          </w:rPr>
          <w:fldChar w:fldCharType="begin"/>
        </w:r>
        <w:r>
          <w:rPr>
            <w:noProof/>
            <w:webHidden/>
          </w:rPr>
          <w:instrText xml:space="preserve"> PAGEREF _Toc53068155 \h </w:instrText>
        </w:r>
        <w:r>
          <w:rPr>
            <w:noProof/>
            <w:webHidden/>
          </w:rPr>
        </w:r>
        <w:r>
          <w:rPr>
            <w:noProof/>
            <w:webHidden/>
          </w:rPr>
          <w:fldChar w:fldCharType="separate"/>
        </w:r>
        <w:r w:rsidR="009372E9">
          <w:rPr>
            <w:noProof/>
            <w:webHidden/>
          </w:rPr>
          <w:t>35</w:t>
        </w:r>
        <w:r>
          <w:rPr>
            <w:noProof/>
            <w:webHidden/>
          </w:rPr>
          <w:fldChar w:fldCharType="end"/>
        </w:r>
      </w:hyperlink>
    </w:p>
    <w:p w14:paraId="0245601F" w14:textId="2BC20B1F"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56" w:history="1">
        <w:r w:rsidRPr="00FB7F20">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_Toc53068156 \h </w:instrText>
        </w:r>
        <w:r>
          <w:rPr>
            <w:noProof/>
            <w:webHidden/>
          </w:rPr>
        </w:r>
        <w:r>
          <w:rPr>
            <w:noProof/>
            <w:webHidden/>
          </w:rPr>
          <w:fldChar w:fldCharType="separate"/>
        </w:r>
        <w:r w:rsidR="009372E9">
          <w:rPr>
            <w:noProof/>
            <w:webHidden/>
          </w:rPr>
          <w:t>40</w:t>
        </w:r>
        <w:r>
          <w:rPr>
            <w:noProof/>
            <w:webHidden/>
          </w:rPr>
          <w:fldChar w:fldCharType="end"/>
        </w:r>
      </w:hyperlink>
    </w:p>
    <w:p w14:paraId="3A8549AC" w14:textId="570273B1"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7" w:history="1">
        <w:r w:rsidRPr="00FB7F20">
          <w:rPr>
            <w:rStyle w:val="Hyperlink"/>
            <w:noProof/>
          </w:rPr>
          <w:t>Product Offering Risk Assessment Create Event</w:t>
        </w:r>
        <w:r>
          <w:rPr>
            <w:noProof/>
            <w:webHidden/>
          </w:rPr>
          <w:tab/>
        </w:r>
        <w:r>
          <w:rPr>
            <w:noProof/>
            <w:webHidden/>
          </w:rPr>
          <w:fldChar w:fldCharType="begin"/>
        </w:r>
        <w:r>
          <w:rPr>
            <w:noProof/>
            <w:webHidden/>
          </w:rPr>
          <w:instrText xml:space="preserve"> PAGEREF _Toc53068157 \h </w:instrText>
        </w:r>
        <w:r>
          <w:rPr>
            <w:noProof/>
            <w:webHidden/>
          </w:rPr>
        </w:r>
        <w:r>
          <w:rPr>
            <w:noProof/>
            <w:webHidden/>
          </w:rPr>
          <w:fldChar w:fldCharType="separate"/>
        </w:r>
        <w:r w:rsidR="009372E9">
          <w:rPr>
            <w:noProof/>
            <w:webHidden/>
          </w:rPr>
          <w:t>41</w:t>
        </w:r>
        <w:r>
          <w:rPr>
            <w:noProof/>
            <w:webHidden/>
          </w:rPr>
          <w:fldChar w:fldCharType="end"/>
        </w:r>
      </w:hyperlink>
    </w:p>
    <w:p w14:paraId="26681F1C" w14:textId="3F4ACC8A"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8" w:history="1">
        <w:r w:rsidRPr="00FB7F20">
          <w:rPr>
            <w:rStyle w:val="Hyperlink"/>
            <w:noProof/>
          </w:rPr>
          <w:t>Product Offering Risk Assessment Delete Event</w:t>
        </w:r>
        <w:r>
          <w:rPr>
            <w:noProof/>
            <w:webHidden/>
          </w:rPr>
          <w:tab/>
        </w:r>
        <w:r>
          <w:rPr>
            <w:noProof/>
            <w:webHidden/>
          </w:rPr>
          <w:fldChar w:fldCharType="begin"/>
        </w:r>
        <w:r>
          <w:rPr>
            <w:noProof/>
            <w:webHidden/>
          </w:rPr>
          <w:instrText xml:space="preserve"> PAGEREF _Toc53068158 \h </w:instrText>
        </w:r>
        <w:r>
          <w:rPr>
            <w:noProof/>
            <w:webHidden/>
          </w:rPr>
        </w:r>
        <w:r>
          <w:rPr>
            <w:noProof/>
            <w:webHidden/>
          </w:rPr>
          <w:fldChar w:fldCharType="separate"/>
        </w:r>
        <w:r w:rsidR="009372E9">
          <w:rPr>
            <w:noProof/>
            <w:webHidden/>
          </w:rPr>
          <w:t>42</w:t>
        </w:r>
        <w:r>
          <w:rPr>
            <w:noProof/>
            <w:webHidden/>
          </w:rPr>
          <w:fldChar w:fldCharType="end"/>
        </w:r>
      </w:hyperlink>
    </w:p>
    <w:p w14:paraId="037E3491" w14:textId="10E2808F"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59" w:history="1">
        <w:r w:rsidRPr="00FB7F20">
          <w:rPr>
            <w:rStyle w:val="Hyperlink"/>
            <w:noProof/>
          </w:rPr>
          <w:t>Product Offering Risk Assessment Status Change Event</w:t>
        </w:r>
        <w:r>
          <w:rPr>
            <w:noProof/>
            <w:webHidden/>
          </w:rPr>
          <w:tab/>
        </w:r>
        <w:r>
          <w:rPr>
            <w:noProof/>
            <w:webHidden/>
          </w:rPr>
          <w:fldChar w:fldCharType="begin"/>
        </w:r>
        <w:r>
          <w:rPr>
            <w:noProof/>
            <w:webHidden/>
          </w:rPr>
          <w:instrText xml:space="preserve"> PAGEREF _Toc53068159 \h </w:instrText>
        </w:r>
        <w:r>
          <w:rPr>
            <w:noProof/>
            <w:webHidden/>
          </w:rPr>
        </w:r>
        <w:r>
          <w:rPr>
            <w:noProof/>
            <w:webHidden/>
          </w:rPr>
          <w:fldChar w:fldCharType="separate"/>
        </w:r>
        <w:r w:rsidR="009372E9">
          <w:rPr>
            <w:noProof/>
            <w:webHidden/>
          </w:rPr>
          <w:t>42</w:t>
        </w:r>
        <w:r>
          <w:rPr>
            <w:noProof/>
            <w:webHidden/>
          </w:rPr>
          <w:fldChar w:fldCharType="end"/>
        </w:r>
      </w:hyperlink>
    </w:p>
    <w:p w14:paraId="1BB3456B" w14:textId="05127DFE"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0" w:history="1">
        <w:r w:rsidRPr="00FB7F20">
          <w:rPr>
            <w:rStyle w:val="Hyperlink"/>
            <w:noProof/>
          </w:rPr>
          <w:t>Party Role Risk Assessment Create Event</w:t>
        </w:r>
        <w:r>
          <w:rPr>
            <w:noProof/>
            <w:webHidden/>
          </w:rPr>
          <w:tab/>
        </w:r>
        <w:r>
          <w:rPr>
            <w:noProof/>
            <w:webHidden/>
          </w:rPr>
          <w:fldChar w:fldCharType="begin"/>
        </w:r>
        <w:r>
          <w:rPr>
            <w:noProof/>
            <w:webHidden/>
          </w:rPr>
          <w:instrText xml:space="preserve"> PAGEREF _Toc53068160 \h </w:instrText>
        </w:r>
        <w:r>
          <w:rPr>
            <w:noProof/>
            <w:webHidden/>
          </w:rPr>
        </w:r>
        <w:r>
          <w:rPr>
            <w:noProof/>
            <w:webHidden/>
          </w:rPr>
          <w:fldChar w:fldCharType="separate"/>
        </w:r>
        <w:r w:rsidR="009372E9">
          <w:rPr>
            <w:noProof/>
            <w:webHidden/>
          </w:rPr>
          <w:t>42</w:t>
        </w:r>
        <w:r>
          <w:rPr>
            <w:noProof/>
            <w:webHidden/>
          </w:rPr>
          <w:fldChar w:fldCharType="end"/>
        </w:r>
      </w:hyperlink>
    </w:p>
    <w:p w14:paraId="477AC9D3" w14:textId="6B7346BF"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1" w:history="1">
        <w:r w:rsidRPr="00FB7F20">
          <w:rPr>
            <w:rStyle w:val="Hyperlink"/>
            <w:noProof/>
          </w:rPr>
          <w:t>Party Role Risk Assessment Delete Event</w:t>
        </w:r>
        <w:r>
          <w:rPr>
            <w:noProof/>
            <w:webHidden/>
          </w:rPr>
          <w:tab/>
        </w:r>
        <w:r>
          <w:rPr>
            <w:noProof/>
            <w:webHidden/>
          </w:rPr>
          <w:fldChar w:fldCharType="begin"/>
        </w:r>
        <w:r>
          <w:rPr>
            <w:noProof/>
            <w:webHidden/>
          </w:rPr>
          <w:instrText xml:space="preserve"> PAGEREF _Toc53068161 \h </w:instrText>
        </w:r>
        <w:r>
          <w:rPr>
            <w:noProof/>
            <w:webHidden/>
          </w:rPr>
        </w:r>
        <w:r>
          <w:rPr>
            <w:noProof/>
            <w:webHidden/>
          </w:rPr>
          <w:fldChar w:fldCharType="separate"/>
        </w:r>
        <w:r w:rsidR="009372E9">
          <w:rPr>
            <w:noProof/>
            <w:webHidden/>
          </w:rPr>
          <w:t>43</w:t>
        </w:r>
        <w:r>
          <w:rPr>
            <w:noProof/>
            <w:webHidden/>
          </w:rPr>
          <w:fldChar w:fldCharType="end"/>
        </w:r>
      </w:hyperlink>
    </w:p>
    <w:p w14:paraId="4C9D8715" w14:textId="55F2CF4C"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2" w:history="1">
        <w:r w:rsidRPr="00FB7F20">
          <w:rPr>
            <w:rStyle w:val="Hyperlink"/>
            <w:noProof/>
          </w:rPr>
          <w:t>Party Role Risk Assessment Status Change Event</w:t>
        </w:r>
        <w:r>
          <w:rPr>
            <w:noProof/>
            <w:webHidden/>
          </w:rPr>
          <w:tab/>
        </w:r>
        <w:r>
          <w:rPr>
            <w:noProof/>
            <w:webHidden/>
          </w:rPr>
          <w:fldChar w:fldCharType="begin"/>
        </w:r>
        <w:r>
          <w:rPr>
            <w:noProof/>
            <w:webHidden/>
          </w:rPr>
          <w:instrText xml:space="preserve"> PAGEREF _Toc53068162 \h </w:instrText>
        </w:r>
        <w:r>
          <w:rPr>
            <w:noProof/>
            <w:webHidden/>
          </w:rPr>
        </w:r>
        <w:r>
          <w:rPr>
            <w:noProof/>
            <w:webHidden/>
          </w:rPr>
          <w:fldChar w:fldCharType="separate"/>
        </w:r>
        <w:r w:rsidR="009372E9">
          <w:rPr>
            <w:noProof/>
            <w:webHidden/>
          </w:rPr>
          <w:t>43</w:t>
        </w:r>
        <w:r>
          <w:rPr>
            <w:noProof/>
            <w:webHidden/>
          </w:rPr>
          <w:fldChar w:fldCharType="end"/>
        </w:r>
      </w:hyperlink>
    </w:p>
    <w:p w14:paraId="52540BE4" w14:textId="3A66697A"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3" w:history="1">
        <w:r w:rsidRPr="00FB7F20">
          <w:rPr>
            <w:rStyle w:val="Hyperlink"/>
            <w:noProof/>
          </w:rPr>
          <w:t>Party Role Product Offering Risk Assessment Create Event</w:t>
        </w:r>
        <w:r>
          <w:rPr>
            <w:noProof/>
            <w:webHidden/>
          </w:rPr>
          <w:tab/>
        </w:r>
        <w:r>
          <w:rPr>
            <w:noProof/>
            <w:webHidden/>
          </w:rPr>
          <w:fldChar w:fldCharType="begin"/>
        </w:r>
        <w:r>
          <w:rPr>
            <w:noProof/>
            <w:webHidden/>
          </w:rPr>
          <w:instrText xml:space="preserve"> PAGEREF _Toc53068163 \h </w:instrText>
        </w:r>
        <w:r>
          <w:rPr>
            <w:noProof/>
            <w:webHidden/>
          </w:rPr>
        </w:r>
        <w:r>
          <w:rPr>
            <w:noProof/>
            <w:webHidden/>
          </w:rPr>
          <w:fldChar w:fldCharType="separate"/>
        </w:r>
        <w:r w:rsidR="009372E9">
          <w:rPr>
            <w:noProof/>
            <w:webHidden/>
          </w:rPr>
          <w:t>44</w:t>
        </w:r>
        <w:r>
          <w:rPr>
            <w:noProof/>
            <w:webHidden/>
          </w:rPr>
          <w:fldChar w:fldCharType="end"/>
        </w:r>
      </w:hyperlink>
    </w:p>
    <w:p w14:paraId="7D590CCE" w14:textId="613C22FD"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4" w:history="1">
        <w:r w:rsidRPr="00FB7F20">
          <w:rPr>
            <w:rStyle w:val="Hyperlink"/>
            <w:noProof/>
          </w:rPr>
          <w:t>Party Role Product Offering Risk Assessment Delete Event</w:t>
        </w:r>
        <w:r>
          <w:rPr>
            <w:noProof/>
            <w:webHidden/>
          </w:rPr>
          <w:tab/>
        </w:r>
        <w:r>
          <w:rPr>
            <w:noProof/>
            <w:webHidden/>
          </w:rPr>
          <w:fldChar w:fldCharType="begin"/>
        </w:r>
        <w:r>
          <w:rPr>
            <w:noProof/>
            <w:webHidden/>
          </w:rPr>
          <w:instrText xml:space="preserve"> PAGEREF _Toc53068164 \h </w:instrText>
        </w:r>
        <w:r>
          <w:rPr>
            <w:noProof/>
            <w:webHidden/>
          </w:rPr>
        </w:r>
        <w:r>
          <w:rPr>
            <w:noProof/>
            <w:webHidden/>
          </w:rPr>
          <w:fldChar w:fldCharType="separate"/>
        </w:r>
        <w:r w:rsidR="009372E9">
          <w:rPr>
            <w:noProof/>
            <w:webHidden/>
          </w:rPr>
          <w:t>44</w:t>
        </w:r>
        <w:r>
          <w:rPr>
            <w:noProof/>
            <w:webHidden/>
          </w:rPr>
          <w:fldChar w:fldCharType="end"/>
        </w:r>
      </w:hyperlink>
    </w:p>
    <w:p w14:paraId="5C4D3904" w14:textId="21D7352C"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5" w:history="1">
        <w:r w:rsidRPr="00FB7F20">
          <w:rPr>
            <w:rStyle w:val="Hyperlink"/>
            <w:noProof/>
          </w:rPr>
          <w:t>Party Role Product Offering Risk Assessment Status Change Event</w:t>
        </w:r>
        <w:r>
          <w:rPr>
            <w:noProof/>
            <w:webHidden/>
          </w:rPr>
          <w:tab/>
        </w:r>
        <w:r>
          <w:rPr>
            <w:noProof/>
            <w:webHidden/>
          </w:rPr>
          <w:fldChar w:fldCharType="begin"/>
        </w:r>
        <w:r>
          <w:rPr>
            <w:noProof/>
            <w:webHidden/>
          </w:rPr>
          <w:instrText xml:space="preserve"> PAGEREF _Toc53068165 \h </w:instrText>
        </w:r>
        <w:r>
          <w:rPr>
            <w:noProof/>
            <w:webHidden/>
          </w:rPr>
        </w:r>
        <w:r>
          <w:rPr>
            <w:noProof/>
            <w:webHidden/>
          </w:rPr>
          <w:fldChar w:fldCharType="separate"/>
        </w:r>
        <w:r w:rsidR="009372E9">
          <w:rPr>
            <w:noProof/>
            <w:webHidden/>
          </w:rPr>
          <w:t>44</w:t>
        </w:r>
        <w:r>
          <w:rPr>
            <w:noProof/>
            <w:webHidden/>
          </w:rPr>
          <w:fldChar w:fldCharType="end"/>
        </w:r>
      </w:hyperlink>
    </w:p>
    <w:p w14:paraId="199123CD" w14:textId="510E11FD"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6" w:history="1">
        <w:r w:rsidRPr="00FB7F20">
          <w:rPr>
            <w:rStyle w:val="Hyperlink"/>
            <w:noProof/>
          </w:rPr>
          <w:t>Shopping Cart Risk Assessment Create Event</w:t>
        </w:r>
        <w:r>
          <w:rPr>
            <w:noProof/>
            <w:webHidden/>
          </w:rPr>
          <w:tab/>
        </w:r>
        <w:r>
          <w:rPr>
            <w:noProof/>
            <w:webHidden/>
          </w:rPr>
          <w:fldChar w:fldCharType="begin"/>
        </w:r>
        <w:r>
          <w:rPr>
            <w:noProof/>
            <w:webHidden/>
          </w:rPr>
          <w:instrText xml:space="preserve"> PAGEREF _Toc53068166 \h </w:instrText>
        </w:r>
        <w:r>
          <w:rPr>
            <w:noProof/>
            <w:webHidden/>
          </w:rPr>
        </w:r>
        <w:r>
          <w:rPr>
            <w:noProof/>
            <w:webHidden/>
          </w:rPr>
          <w:fldChar w:fldCharType="separate"/>
        </w:r>
        <w:r w:rsidR="009372E9">
          <w:rPr>
            <w:noProof/>
            <w:webHidden/>
          </w:rPr>
          <w:t>45</w:t>
        </w:r>
        <w:r>
          <w:rPr>
            <w:noProof/>
            <w:webHidden/>
          </w:rPr>
          <w:fldChar w:fldCharType="end"/>
        </w:r>
      </w:hyperlink>
    </w:p>
    <w:p w14:paraId="70171EAD" w14:textId="3EDC3C9E"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7" w:history="1">
        <w:r w:rsidRPr="00FB7F20">
          <w:rPr>
            <w:rStyle w:val="Hyperlink"/>
            <w:noProof/>
          </w:rPr>
          <w:t>Shopping Cart Risk Assessment Delete Event</w:t>
        </w:r>
        <w:r>
          <w:rPr>
            <w:noProof/>
            <w:webHidden/>
          </w:rPr>
          <w:tab/>
        </w:r>
        <w:r>
          <w:rPr>
            <w:noProof/>
            <w:webHidden/>
          </w:rPr>
          <w:fldChar w:fldCharType="begin"/>
        </w:r>
        <w:r>
          <w:rPr>
            <w:noProof/>
            <w:webHidden/>
          </w:rPr>
          <w:instrText xml:space="preserve"> PAGEREF _Toc53068167 \h </w:instrText>
        </w:r>
        <w:r>
          <w:rPr>
            <w:noProof/>
            <w:webHidden/>
          </w:rPr>
        </w:r>
        <w:r>
          <w:rPr>
            <w:noProof/>
            <w:webHidden/>
          </w:rPr>
          <w:fldChar w:fldCharType="separate"/>
        </w:r>
        <w:r w:rsidR="009372E9">
          <w:rPr>
            <w:noProof/>
            <w:webHidden/>
          </w:rPr>
          <w:t>45</w:t>
        </w:r>
        <w:r>
          <w:rPr>
            <w:noProof/>
            <w:webHidden/>
          </w:rPr>
          <w:fldChar w:fldCharType="end"/>
        </w:r>
      </w:hyperlink>
    </w:p>
    <w:p w14:paraId="4200BD52" w14:textId="1757A278"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8" w:history="1">
        <w:r w:rsidRPr="00FB7F20">
          <w:rPr>
            <w:rStyle w:val="Hyperlink"/>
            <w:noProof/>
          </w:rPr>
          <w:t>Shopping Cart Risk Assessment Status Change Event</w:t>
        </w:r>
        <w:r>
          <w:rPr>
            <w:noProof/>
            <w:webHidden/>
          </w:rPr>
          <w:tab/>
        </w:r>
        <w:r>
          <w:rPr>
            <w:noProof/>
            <w:webHidden/>
          </w:rPr>
          <w:fldChar w:fldCharType="begin"/>
        </w:r>
        <w:r>
          <w:rPr>
            <w:noProof/>
            <w:webHidden/>
          </w:rPr>
          <w:instrText xml:space="preserve"> PAGEREF _Toc53068168 \h </w:instrText>
        </w:r>
        <w:r>
          <w:rPr>
            <w:noProof/>
            <w:webHidden/>
          </w:rPr>
        </w:r>
        <w:r>
          <w:rPr>
            <w:noProof/>
            <w:webHidden/>
          </w:rPr>
          <w:fldChar w:fldCharType="separate"/>
        </w:r>
        <w:r w:rsidR="009372E9">
          <w:rPr>
            <w:noProof/>
            <w:webHidden/>
          </w:rPr>
          <w:t>46</w:t>
        </w:r>
        <w:r>
          <w:rPr>
            <w:noProof/>
            <w:webHidden/>
          </w:rPr>
          <w:fldChar w:fldCharType="end"/>
        </w:r>
      </w:hyperlink>
    </w:p>
    <w:p w14:paraId="316BD0FA" w14:textId="690458C9"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69" w:history="1">
        <w:r w:rsidRPr="00FB7F20">
          <w:rPr>
            <w:rStyle w:val="Hyperlink"/>
            <w:noProof/>
          </w:rPr>
          <w:t>Product Order Risk Assessment Create Event</w:t>
        </w:r>
        <w:r>
          <w:rPr>
            <w:noProof/>
            <w:webHidden/>
          </w:rPr>
          <w:tab/>
        </w:r>
        <w:r>
          <w:rPr>
            <w:noProof/>
            <w:webHidden/>
          </w:rPr>
          <w:fldChar w:fldCharType="begin"/>
        </w:r>
        <w:r>
          <w:rPr>
            <w:noProof/>
            <w:webHidden/>
          </w:rPr>
          <w:instrText xml:space="preserve"> PAGEREF _Toc53068169 \h </w:instrText>
        </w:r>
        <w:r>
          <w:rPr>
            <w:noProof/>
            <w:webHidden/>
          </w:rPr>
        </w:r>
        <w:r>
          <w:rPr>
            <w:noProof/>
            <w:webHidden/>
          </w:rPr>
          <w:fldChar w:fldCharType="separate"/>
        </w:r>
        <w:r w:rsidR="009372E9">
          <w:rPr>
            <w:noProof/>
            <w:webHidden/>
          </w:rPr>
          <w:t>46</w:t>
        </w:r>
        <w:r>
          <w:rPr>
            <w:noProof/>
            <w:webHidden/>
          </w:rPr>
          <w:fldChar w:fldCharType="end"/>
        </w:r>
      </w:hyperlink>
    </w:p>
    <w:p w14:paraId="103CC6AA" w14:textId="2DF7C2B4"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0" w:history="1">
        <w:r w:rsidRPr="00FB7F20">
          <w:rPr>
            <w:rStyle w:val="Hyperlink"/>
            <w:noProof/>
          </w:rPr>
          <w:t>Product Order Risk Assessment Delete Event</w:t>
        </w:r>
        <w:r>
          <w:rPr>
            <w:noProof/>
            <w:webHidden/>
          </w:rPr>
          <w:tab/>
        </w:r>
        <w:r>
          <w:rPr>
            <w:noProof/>
            <w:webHidden/>
          </w:rPr>
          <w:fldChar w:fldCharType="begin"/>
        </w:r>
        <w:r>
          <w:rPr>
            <w:noProof/>
            <w:webHidden/>
          </w:rPr>
          <w:instrText xml:space="preserve"> PAGEREF _Toc53068170 \h </w:instrText>
        </w:r>
        <w:r>
          <w:rPr>
            <w:noProof/>
            <w:webHidden/>
          </w:rPr>
        </w:r>
        <w:r>
          <w:rPr>
            <w:noProof/>
            <w:webHidden/>
          </w:rPr>
          <w:fldChar w:fldCharType="separate"/>
        </w:r>
        <w:r w:rsidR="009372E9">
          <w:rPr>
            <w:noProof/>
            <w:webHidden/>
          </w:rPr>
          <w:t>46</w:t>
        </w:r>
        <w:r>
          <w:rPr>
            <w:noProof/>
            <w:webHidden/>
          </w:rPr>
          <w:fldChar w:fldCharType="end"/>
        </w:r>
      </w:hyperlink>
    </w:p>
    <w:p w14:paraId="069E11F2" w14:textId="217B43CA"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1" w:history="1">
        <w:r w:rsidRPr="00FB7F20">
          <w:rPr>
            <w:rStyle w:val="Hyperlink"/>
            <w:noProof/>
          </w:rPr>
          <w:t>Product Order Risk Assessment Status Change Event</w:t>
        </w:r>
        <w:r>
          <w:rPr>
            <w:noProof/>
            <w:webHidden/>
          </w:rPr>
          <w:tab/>
        </w:r>
        <w:r>
          <w:rPr>
            <w:noProof/>
            <w:webHidden/>
          </w:rPr>
          <w:fldChar w:fldCharType="begin"/>
        </w:r>
        <w:r>
          <w:rPr>
            <w:noProof/>
            <w:webHidden/>
          </w:rPr>
          <w:instrText xml:space="preserve"> PAGEREF _Toc53068171 \h </w:instrText>
        </w:r>
        <w:r>
          <w:rPr>
            <w:noProof/>
            <w:webHidden/>
          </w:rPr>
        </w:r>
        <w:r>
          <w:rPr>
            <w:noProof/>
            <w:webHidden/>
          </w:rPr>
          <w:fldChar w:fldCharType="separate"/>
        </w:r>
        <w:r w:rsidR="009372E9">
          <w:rPr>
            <w:noProof/>
            <w:webHidden/>
          </w:rPr>
          <w:t>47</w:t>
        </w:r>
        <w:r>
          <w:rPr>
            <w:noProof/>
            <w:webHidden/>
          </w:rPr>
          <w:fldChar w:fldCharType="end"/>
        </w:r>
      </w:hyperlink>
    </w:p>
    <w:p w14:paraId="79232E81" w14:textId="240EC31E" w:rsidR="00D6337D" w:rsidRDefault="00D6337D">
      <w:pPr>
        <w:pStyle w:val="TOC1"/>
        <w:rPr>
          <w:rFonts w:asciiTheme="minorHAnsi" w:eastAsiaTheme="minorEastAsia" w:hAnsiTheme="minorHAnsi" w:cstheme="minorBidi"/>
          <w:color w:val="auto"/>
          <w:szCs w:val="22"/>
        </w:rPr>
      </w:pPr>
      <w:hyperlink w:anchor="_Toc53068172" w:history="1">
        <w:r w:rsidRPr="00FB7F20">
          <w:rPr>
            <w:rStyle w:val="Hyperlink"/>
          </w:rPr>
          <w:t>API OPERATIONS</w:t>
        </w:r>
        <w:r>
          <w:rPr>
            <w:webHidden/>
          </w:rPr>
          <w:tab/>
        </w:r>
        <w:r>
          <w:rPr>
            <w:webHidden/>
          </w:rPr>
          <w:fldChar w:fldCharType="begin"/>
        </w:r>
        <w:r>
          <w:rPr>
            <w:webHidden/>
          </w:rPr>
          <w:instrText xml:space="preserve"> PAGEREF _Toc53068172 \h </w:instrText>
        </w:r>
        <w:r>
          <w:rPr>
            <w:webHidden/>
          </w:rPr>
        </w:r>
        <w:r>
          <w:rPr>
            <w:webHidden/>
          </w:rPr>
          <w:fldChar w:fldCharType="separate"/>
        </w:r>
        <w:r w:rsidR="009372E9">
          <w:rPr>
            <w:webHidden/>
          </w:rPr>
          <w:t>48</w:t>
        </w:r>
        <w:r>
          <w:rPr>
            <w:webHidden/>
          </w:rPr>
          <w:fldChar w:fldCharType="end"/>
        </w:r>
      </w:hyperlink>
    </w:p>
    <w:p w14:paraId="55BBF08A" w14:textId="351462D8"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73" w:history="1">
        <w:r w:rsidRPr="00FB7F20">
          <w:rPr>
            <w:rStyle w:val="Hyperlink"/>
            <w:noProof/>
          </w:rPr>
          <w:t>Operations on Product Offering Risk Assessment</w:t>
        </w:r>
        <w:r>
          <w:rPr>
            <w:noProof/>
            <w:webHidden/>
          </w:rPr>
          <w:tab/>
        </w:r>
        <w:r>
          <w:rPr>
            <w:noProof/>
            <w:webHidden/>
          </w:rPr>
          <w:fldChar w:fldCharType="begin"/>
        </w:r>
        <w:r>
          <w:rPr>
            <w:noProof/>
            <w:webHidden/>
          </w:rPr>
          <w:instrText xml:space="preserve"> PAGEREF _Toc53068173 \h </w:instrText>
        </w:r>
        <w:r>
          <w:rPr>
            <w:noProof/>
            <w:webHidden/>
          </w:rPr>
        </w:r>
        <w:r>
          <w:rPr>
            <w:noProof/>
            <w:webHidden/>
          </w:rPr>
          <w:fldChar w:fldCharType="separate"/>
        </w:r>
        <w:r w:rsidR="009372E9">
          <w:rPr>
            <w:noProof/>
            <w:webHidden/>
          </w:rPr>
          <w:t>48</w:t>
        </w:r>
        <w:r>
          <w:rPr>
            <w:noProof/>
            <w:webHidden/>
          </w:rPr>
          <w:fldChar w:fldCharType="end"/>
        </w:r>
      </w:hyperlink>
    </w:p>
    <w:p w14:paraId="2607CAB5" w14:textId="0598F040"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4" w:history="1">
        <w:r w:rsidRPr="00FB7F20">
          <w:rPr>
            <w:rStyle w:val="Hyperlink"/>
            <w:noProof/>
          </w:rPr>
          <w:t>List product offering risk assessments</w:t>
        </w:r>
        <w:r>
          <w:rPr>
            <w:noProof/>
            <w:webHidden/>
          </w:rPr>
          <w:tab/>
        </w:r>
        <w:r>
          <w:rPr>
            <w:noProof/>
            <w:webHidden/>
          </w:rPr>
          <w:fldChar w:fldCharType="begin"/>
        </w:r>
        <w:r>
          <w:rPr>
            <w:noProof/>
            <w:webHidden/>
          </w:rPr>
          <w:instrText xml:space="preserve"> PAGEREF _Toc53068174 \h </w:instrText>
        </w:r>
        <w:r>
          <w:rPr>
            <w:noProof/>
            <w:webHidden/>
          </w:rPr>
        </w:r>
        <w:r>
          <w:rPr>
            <w:noProof/>
            <w:webHidden/>
          </w:rPr>
          <w:fldChar w:fldCharType="separate"/>
        </w:r>
        <w:r w:rsidR="009372E9">
          <w:rPr>
            <w:noProof/>
            <w:webHidden/>
          </w:rPr>
          <w:t>48</w:t>
        </w:r>
        <w:r>
          <w:rPr>
            <w:noProof/>
            <w:webHidden/>
          </w:rPr>
          <w:fldChar w:fldCharType="end"/>
        </w:r>
      </w:hyperlink>
    </w:p>
    <w:p w14:paraId="13F83CCD" w14:textId="1E5FB04E"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5" w:history="1">
        <w:r w:rsidRPr="00FB7F20">
          <w:rPr>
            <w:rStyle w:val="Hyperlink"/>
            <w:noProof/>
          </w:rPr>
          <w:t>Retrieve product offering risk assessment</w:t>
        </w:r>
        <w:r>
          <w:rPr>
            <w:noProof/>
            <w:webHidden/>
          </w:rPr>
          <w:tab/>
        </w:r>
        <w:r>
          <w:rPr>
            <w:noProof/>
            <w:webHidden/>
          </w:rPr>
          <w:fldChar w:fldCharType="begin"/>
        </w:r>
        <w:r>
          <w:rPr>
            <w:noProof/>
            <w:webHidden/>
          </w:rPr>
          <w:instrText xml:space="preserve"> PAGEREF _Toc53068175 \h </w:instrText>
        </w:r>
        <w:r>
          <w:rPr>
            <w:noProof/>
            <w:webHidden/>
          </w:rPr>
        </w:r>
        <w:r>
          <w:rPr>
            <w:noProof/>
            <w:webHidden/>
          </w:rPr>
          <w:fldChar w:fldCharType="separate"/>
        </w:r>
        <w:r w:rsidR="009372E9">
          <w:rPr>
            <w:noProof/>
            <w:webHidden/>
          </w:rPr>
          <w:t>50</w:t>
        </w:r>
        <w:r>
          <w:rPr>
            <w:noProof/>
            <w:webHidden/>
          </w:rPr>
          <w:fldChar w:fldCharType="end"/>
        </w:r>
      </w:hyperlink>
    </w:p>
    <w:p w14:paraId="35413D0B" w14:textId="649C4CC0"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6" w:history="1">
        <w:r w:rsidRPr="00FB7F20">
          <w:rPr>
            <w:rStyle w:val="Hyperlink"/>
            <w:noProof/>
          </w:rPr>
          <w:t>Create product offering risk assessment</w:t>
        </w:r>
        <w:r>
          <w:rPr>
            <w:noProof/>
            <w:webHidden/>
          </w:rPr>
          <w:tab/>
        </w:r>
        <w:r>
          <w:rPr>
            <w:noProof/>
            <w:webHidden/>
          </w:rPr>
          <w:fldChar w:fldCharType="begin"/>
        </w:r>
        <w:r>
          <w:rPr>
            <w:noProof/>
            <w:webHidden/>
          </w:rPr>
          <w:instrText xml:space="preserve"> PAGEREF _Toc53068176 \h </w:instrText>
        </w:r>
        <w:r>
          <w:rPr>
            <w:noProof/>
            <w:webHidden/>
          </w:rPr>
        </w:r>
        <w:r>
          <w:rPr>
            <w:noProof/>
            <w:webHidden/>
          </w:rPr>
          <w:fldChar w:fldCharType="separate"/>
        </w:r>
        <w:r w:rsidR="009372E9">
          <w:rPr>
            <w:noProof/>
            <w:webHidden/>
          </w:rPr>
          <w:t>51</w:t>
        </w:r>
        <w:r>
          <w:rPr>
            <w:noProof/>
            <w:webHidden/>
          </w:rPr>
          <w:fldChar w:fldCharType="end"/>
        </w:r>
      </w:hyperlink>
    </w:p>
    <w:p w14:paraId="22CFAE28" w14:textId="42E2C5A6"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7" w:history="1">
        <w:r w:rsidRPr="00FB7F20">
          <w:rPr>
            <w:rStyle w:val="Hyperlink"/>
            <w:noProof/>
          </w:rPr>
          <w:t>Delete product offering risk assessment</w:t>
        </w:r>
        <w:r>
          <w:rPr>
            <w:noProof/>
            <w:webHidden/>
          </w:rPr>
          <w:tab/>
        </w:r>
        <w:r>
          <w:rPr>
            <w:noProof/>
            <w:webHidden/>
          </w:rPr>
          <w:fldChar w:fldCharType="begin"/>
        </w:r>
        <w:r>
          <w:rPr>
            <w:noProof/>
            <w:webHidden/>
          </w:rPr>
          <w:instrText xml:space="preserve"> PAGEREF _Toc53068177 \h </w:instrText>
        </w:r>
        <w:r>
          <w:rPr>
            <w:noProof/>
            <w:webHidden/>
          </w:rPr>
        </w:r>
        <w:r>
          <w:rPr>
            <w:noProof/>
            <w:webHidden/>
          </w:rPr>
          <w:fldChar w:fldCharType="separate"/>
        </w:r>
        <w:r w:rsidR="009372E9">
          <w:rPr>
            <w:noProof/>
            <w:webHidden/>
          </w:rPr>
          <w:t>53</w:t>
        </w:r>
        <w:r>
          <w:rPr>
            <w:noProof/>
            <w:webHidden/>
          </w:rPr>
          <w:fldChar w:fldCharType="end"/>
        </w:r>
      </w:hyperlink>
    </w:p>
    <w:p w14:paraId="1459023C" w14:textId="7D536B6D"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78" w:history="1">
        <w:r w:rsidRPr="00FB7F20">
          <w:rPr>
            <w:rStyle w:val="Hyperlink"/>
            <w:noProof/>
          </w:rPr>
          <w:t>Operations on Party Role Risk Assessment</w:t>
        </w:r>
        <w:r>
          <w:rPr>
            <w:noProof/>
            <w:webHidden/>
          </w:rPr>
          <w:tab/>
        </w:r>
        <w:r>
          <w:rPr>
            <w:noProof/>
            <w:webHidden/>
          </w:rPr>
          <w:fldChar w:fldCharType="begin"/>
        </w:r>
        <w:r>
          <w:rPr>
            <w:noProof/>
            <w:webHidden/>
          </w:rPr>
          <w:instrText xml:space="preserve"> PAGEREF _Toc53068178 \h </w:instrText>
        </w:r>
        <w:r>
          <w:rPr>
            <w:noProof/>
            <w:webHidden/>
          </w:rPr>
        </w:r>
        <w:r>
          <w:rPr>
            <w:noProof/>
            <w:webHidden/>
          </w:rPr>
          <w:fldChar w:fldCharType="separate"/>
        </w:r>
        <w:r w:rsidR="009372E9">
          <w:rPr>
            <w:noProof/>
            <w:webHidden/>
          </w:rPr>
          <w:t>53</w:t>
        </w:r>
        <w:r>
          <w:rPr>
            <w:noProof/>
            <w:webHidden/>
          </w:rPr>
          <w:fldChar w:fldCharType="end"/>
        </w:r>
      </w:hyperlink>
    </w:p>
    <w:p w14:paraId="35B77923" w14:textId="21B005A2"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79" w:history="1">
        <w:r w:rsidRPr="00FB7F20">
          <w:rPr>
            <w:rStyle w:val="Hyperlink"/>
            <w:noProof/>
          </w:rPr>
          <w:t>List party role risk assessments</w:t>
        </w:r>
        <w:r>
          <w:rPr>
            <w:noProof/>
            <w:webHidden/>
          </w:rPr>
          <w:tab/>
        </w:r>
        <w:r>
          <w:rPr>
            <w:noProof/>
            <w:webHidden/>
          </w:rPr>
          <w:fldChar w:fldCharType="begin"/>
        </w:r>
        <w:r>
          <w:rPr>
            <w:noProof/>
            <w:webHidden/>
          </w:rPr>
          <w:instrText xml:space="preserve"> PAGEREF _Toc53068179 \h </w:instrText>
        </w:r>
        <w:r>
          <w:rPr>
            <w:noProof/>
            <w:webHidden/>
          </w:rPr>
        </w:r>
        <w:r>
          <w:rPr>
            <w:noProof/>
            <w:webHidden/>
          </w:rPr>
          <w:fldChar w:fldCharType="separate"/>
        </w:r>
        <w:r w:rsidR="009372E9">
          <w:rPr>
            <w:noProof/>
            <w:webHidden/>
          </w:rPr>
          <w:t>53</w:t>
        </w:r>
        <w:r>
          <w:rPr>
            <w:noProof/>
            <w:webHidden/>
          </w:rPr>
          <w:fldChar w:fldCharType="end"/>
        </w:r>
      </w:hyperlink>
    </w:p>
    <w:p w14:paraId="5AAEF62D" w14:textId="176C3CF9"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0" w:history="1">
        <w:r w:rsidRPr="00FB7F20">
          <w:rPr>
            <w:rStyle w:val="Hyperlink"/>
            <w:noProof/>
          </w:rPr>
          <w:t>Retrieve party role risk assessment</w:t>
        </w:r>
        <w:r>
          <w:rPr>
            <w:noProof/>
            <w:webHidden/>
          </w:rPr>
          <w:tab/>
        </w:r>
        <w:r>
          <w:rPr>
            <w:noProof/>
            <w:webHidden/>
          </w:rPr>
          <w:fldChar w:fldCharType="begin"/>
        </w:r>
        <w:r>
          <w:rPr>
            <w:noProof/>
            <w:webHidden/>
          </w:rPr>
          <w:instrText xml:space="preserve"> PAGEREF _Toc53068180 \h </w:instrText>
        </w:r>
        <w:r>
          <w:rPr>
            <w:noProof/>
            <w:webHidden/>
          </w:rPr>
        </w:r>
        <w:r>
          <w:rPr>
            <w:noProof/>
            <w:webHidden/>
          </w:rPr>
          <w:fldChar w:fldCharType="separate"/>
        </w:r>
        <w:r w:rsidR="009372E9">
          <w:rPr>
            <w:noProof/>
            <w:webHidden/>
          </w:rPr>
          <w:t>54</w:t>
        </w:r>
        <w:r>
          <w:rPr>
            <w:noProof/>
            <w:webHidden/>
          </w:rPr>
          <w:fldChar w:fldCharType="end"/>
        </w:r>
      </w:hyperlink>
    </w:p>
    <w:p w14:paraId="0526FA9D" w14:textId="7BFA7420"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1" w:history="1">
        <w:r w:rsidRPr="00FB7F20">
          <w:rPr>
            <w:rStyle w:val="Hyperlink"/>
            <w:noProof/>
          </w:rPr>
          <w:t>Create party role risk assessment</w:t>
        </w:r>
        <w:r>
          <w:rPr>
            <w:noProof/>
            <w:webHidden/>
          </w:rPr>
          <w:tab/>
        </w:r>
        <w:r>
          <w:rPr>
            <w:noProof/>
            <w:webHidden/>
          </w:rPr>
          <w:fldChar w:fldCharType="begin"/>
        </w:r>
        <w:r>
          <w:rPr>
            <w:noProof/>
            <w:webHidden/>
          </w:rPr>
          <w:instrText xml:space="preserve"> PAGEREF _Toc53068181 \h </w:instrText>
        </w:r>
        <w:r>
          <w:rPr>
            <w:noProof/>
            <w:webHidden/>
          </w:rPr>
        </w:r>
        <w:r>
          <w:rPr>
            <w:noProof/>
            <w:webHidden/>
          </w:rPr>
          <w:fldChar w:fldCharType="separate"/>
        </w:r>
        <w:r w:rsidR="009372E9">
          <w:rPr>
            <w:noProof/>
            <w:webHidden/>
          </w:rPr>
          <w:t>55</w:t>
        </w:r>
        <w:r>
          <w:rPr>
            <w:noProof/>
            <w:webHidden/>
          </w:rPr>
          <w:fldChar w:fldCharType="end"/>
        </w:r>
      </w:hyperlink>
    </w:p>
    <w:p w14:paraId="4368F97B" w14:textId="61A0D7A8"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2" w:history="1">
        <w:r w:rsidRPr="00FB7F20">
          <w:rPr>
            <w:rStyle w:val="Hyperlink"/>
            <w:noProof/>
          </w:rPr>
          <w:t>Delete party role risk assessment</w:t>
        </w:r>
        <w:r>
          <w:rPr>
            <w:noProof/>
            <w:webHidden/>
          </w:rPr>
          <w:tab/>
        </w:r>
        <w:r>
          <w:rPr>
            <w:noProof/>
            <w:webHidden/>
          </w:rPr>
          <w:fldChar w:fldCharType="begin"/>
        </w:r>
        <w:r>
          <w:rPr>
            <w:noProof/>
            <w:webHidden/>
          </w:rPr>
          <w:instrText xml:space="preserve"> PAGEREF _Toc53068182 \h </w:instrText>
        </w:r>
        <w:r>
          <w:rPr>
            <w:noProof/>
            <w:webHidden/>
          </w:rPr>
        </w:r>
        <w:r>
          <w:rPr>
            <w:noProof/>
            <w:webHidden/>
          </w:rPr>
          <w:fldChar w:fldCharType="separate"/>
        </w:r>
        <w:r w:rsidR="009372E9">
          <w:rPr>
            <w:noProof/>
            <w:webHidden/>
          </w:rPr>
          <w:t>57</w:t>
        </w:r>
        <w:r>
          <w:rPr>
            <w:noProof/>
            <w:webHidden/>
          </w:rPr>
          <w:fldChar w:fldCharType="end"/>
        </w:r>
      </w:hyperlink>
    </w:p>
    <w:p w14:paraId="2D37B01D" w14:textId="6CA6D104"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83" w:history="1">
        <w:r w:rsidRPr="00FB7F20">
          <w:rPr>
            <w:rStyle w:val="Hyperlink"/>
            <w:noProof/>
          </w:rPr>
          <w:t>Operations on Party Role Product Offering Risk Assessment</w:t>
        </w:r>
        <w:r>
          <w:rPr>
            <w:noProof/>
            <w:webHidden/>
          </w:rPr>
          <w:tab/>
        </w:r>
        <w:r>
          <w:rPr>
            <w:noProof/>
            <w:webHidden/>
          </w:rPr>
          <w:fldChar w:fldCharType="begin"/>
        </w:r>
        <w:r>
          <w:rPr>
            <w:noProof/>
            <w:webHidden/>
          </w:rPr>
          <w:instrText xml:space="preserve"> PAGEREF _Toc53068183 \h </w:instrText>
        </w:r>
        <w:r>
          <w:rPr>
            <w:noProof/>
            <w:webHidden/>
          </w:rPr>
        </w:r>
        <w:r>
          <w:rPr>
            <w:noProof/>
            <w:webHidden/>
          </w:rPr>
          <w:fldChar w:fldCharType="separate"/>
        </w:r>
        <w:r w:rsidR="009372E9">
          <w:rPr>
            <w:noProof/>
            <w:webHidden/>
          </w:rPr>
          <w:t>58</w:t>
        </w:r>
        <w:r>
          <w:rPr>
            <w:noProof/>
            <w:webHidden/>
          </w:rPr>
          <w:fldChar w:fldCharType="end"/>
        </w:r>
      </w:hyperlink>
    </w:p>
    <w:p w14:paraId="4C6C0680" w14:textId="58E2FA7C"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4" w:history="1">
        <w:r w:rsidRPr="00FB7F20">
          <w:rPr>
            <w:rStyle w:val="Hyperlink"/>
            <w:noProof/>
          </w:rPr>
          <w:t>List party role product offering risk assessments</w:t>
        </w:r>
        <w:r>
          <w:rPr>
            <w:noProof/>
            <w:webHidden/>
          </w:rPr>
          <w:tab/>
        </w:r>
        <w:r>
          <w:rPr>
            <w:noProof/>
            <w:webHidden/>
          </w:rPr>
          <w:fldChar w:fldCharType="begin"/>
        </w:r>
        <w:r>
          <w:rPr>
            <w:noProof/>
            <w:webHidden/>
          </w:rPr>
          <w:instrText xml:space="preserve"> PAGEREF _Toc53068184 \h </w:instrText>
        </w:r>
        <w:r>
          <w:rPr>
            <w:noProof/>
            <w:webHidden/>
          </w:rPr>
        </w:r>
        <w:r>
          <w:rPr>
            <w:noProof/>
            <w:webHidden/>
          </w:rPr>
          <w:fldChar w:fldCharType="separate"/>
        </w:r>
        <w:r w:rsidR="009372E9">
          <w:rPr>
            <w:noProof/>
            <w:webHidden/>
          </w:rPr>
          <w:t>58</w:t>
        </w:r>
        <w:r>
          <w:rPr>
            <w:noProof/>
            <w:webHidden/>
          </w:rPr>
          <w:fldChar w:fldCharType="end"/>
        </w:r>
      </w:hyperlink>
    </w:p>
    <w:p w14:paraId="67423EA7" w14:textId="05E95148"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5" w:history="1">
        <w:r w:rsidRPr="00FB7F20">
          <w:rPr>
            <w:rStyle w:val="Hyperlink"/>
            <w:noProof/>
          </w:rPr>
          <w:t>Retrieve party role product offering risk assessment</w:t>
        </w:r>
        <w:r>
          <w:rPr>
            <w:noProof/>
            <w:webHidden/>
          </w:rPr>
          <w:tab/>
        </w:r>
        <w:r>
          <w:rPr>
            <w:noProof/>
            <w:webHidden/>
          </w:rPr>
          <w:fldChar w:fldCharType="begin"/>
        </w:r>
        <w:r>
          <w:rPr>
            <w:noProof/>
            <w:webHidden/>
          </w:rPr>
          <w:instrText xml:space="preserve"> PAGEREF _Toc53068185 \h </w:instrText>
        </w:r>
        <w:r>
          <w:rPr>
            <w:noProof/>
            <w:webHidden/>
          </w:rPr>
        </w:r>
        <w:r>
          <w:rPr>
            <w:noProof/>
            <w:webHidden/>
          </w:rPr>
          <w:fldChar w:fldCharType="separate"/>
        </w:r>
        <w:r w:rsidR="009372E9">
          <w:rPr>
            <w:noProof/>
            <w:webHidden/>
          </w:rPr>
          <w:t>59</w:t>
        </w:r>
        <w:r>
          <w:rPr>
            <w:noProof/>
            <w:webHidden/>
          </w:rPr>
          <w:fldChar w:fldCharType="end"/>
        </w:r>
      </w:hyperlink>
    </w:p>
    <w:p w14:paraId="736A8AEB" w14:textId="455E21D2"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6" w:history="1">
        <w:r w:rsidRPr="00FB7F20">
          <w:rPr>
            <w:rStyle w:val="Hyperlink"/>
            <w:noProof/>
          </w:rPr>
          <w:t>Create party role product offering risk assessment</w:t>
        </w:r>
        <w:r>
          <w:rPr>
            <w:noProof/>
            <w:webHidden/>
          </w:rPr>
          <w:tab/>
        </w:r>
        <w:r>
          <w:rPr>
            <w:noProof/>
            <w:webHidden/>
          </w:rPr>
          <w:fldChar w:fldCharType="begin"/>
        </w:r>
        <w:r>
          <w:rPr>
            <w:noProof/>
            <w:webHidden/>
          </w:rPr>
          <w:instrText xml:space="preserve"> PAGEREF _Toc53068186 \h </w:instrText>
        </w:r>
        <w:r>
          <w:rPr>
            <w:noProof/>
            <w:webHidden/>
          </w:rPr>
        </w:r>
        <w:r>
          <w:rPr>
            <w:noProof/>
            <w:webHidden/>
          </w:rPr>
          <w:fldChar w:fldCharType="separate"/>
        </w:r>
        <w:r w:rsidR="009372E9">
          <w:rPr>
            <w:noProof/>
            <w:webHidden/>
          </w:rPr>
          <w:t>60</w:t>
        </w:r>
        <w:r>
          <w:rPr>
            <w:noProof/>
            <w:webHidden/>
          </w:rPr>
          <w:fldChar w:fldCharType="end"/>
        </w:r>
      </w:hyperlink>
    </w:p>
    <w:p w14:paraId="59605C0B" w14:textId="2551377F"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7" w:history="1">
        <w:r w:rsidRPr="00FB7F20">
          <w:rPr>
            <w:rStyle w:val="Hyperlink"/>
            <w:noProof/>
          </w:rPr>
          <w:t>Delete party role product offering risk assessment</w:t>
        </w:r>
        <w:r>
          <w:rPr>
            <w:noProof/>
            <w:webHidden/>
          </w:rPr>
          <w:tab/>
        </w:r>
        <w:r>
          <w:rPr>
            <w:noProof/>
            <w:webHidden/>
          </w:rPr>
          <w:fldChar w:fldCharType="begin"/>
        </w:r>
        <w:r>
          <w:rPr>
            <w:noProof/>
            <w:webHidden/>
          </w:rPr>
          <w:instrText xml:space="preserve"> PAGEREF _Toc53068187 \h </w:instrText>
        </w:r>
        <w:r>
          <w:rPr>
            <w:noProof/>
            <w:webHidden/>
          </w:rPr>
        </w:r>
        <w:r>
          <w:rPr>
            <w:noProof/>
            <w:webHidden/>
          </w:rPr>
          <w:fldChar w:fldCharType="separate"/>
        </w:r>
        <w:r w:rsidR="009372E9">
          <w:rPr>
            <w:noProof/>
            <w:webHidden/>
          </w:rPr>
          <w:t>63</w:t>
        </w:r>
        <w:r>
          <w:rPr>
            <w:noProof/>
            <w:webHidden/>
          </w:rPr>
          <w:fldChar w:fldCharType="end"/>
        </w:r>
      </w:hyperlink>
    </w:p>
    <w:p w14:paraId="60B809CE" w14:textId="775F101C"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88" w:history="1">
        <w:r w:rsidRPr="00FB7F20">
          <w:rPr>
            <w:rStyle w:val="Hyperlink"/>
            <w:noProof/>
          </w:rPr>
          <w:t>Operations on Shopping Cart Risk Assessment</w:t>
        </w:r>
        <w:r>
          <w:rPr>
            <w:noProof/>
            <w:webHidden/>
          </w:rPr>
          <w:tab/>
        </w:r>
        <w:r>
          <w:rPr>
            <w:noProof/>
            <w:webHidden/>
          </w:rPr>
          <w:fldChar w:fldCharType="begin"/>
        </w:r>
        <w:r>
          <w:rPr>
            <w:noProof/>
            <w:webHidden/>
          </w:rPr>
          <w:instrText xml:space="preserve"> PAGEREF _Toc53068188 \h </w:instrText>
        </w:r>
        <w:r>
          <w:rPr>
            <w:noProof/>
            <w:webHidden/>
          </w:rPr>
        </w:r>
        <w:r>
          <w:rPr>
            <w:noProof/>
            <w:webHidden/>
          </w:rPr>
          <w:fldChar w:fldCharType="separate"/>
        </w:r>
        <w:r w:rsidR="009372E9">
          <w:rPr>
            <w:noProof/>
            <w:webHidden/>
          </w:rPr>
          <w:t>63</w:t>
        </w:r>
        <w:r>
          <w:rPr>
            <w:noProof/>
            <w:webHidden/>
          </w:rPr>
          <w:fldChar w:fldCharType="end"/>
        </w:r>
      </w:hyperlink>
    </w:p>
    <w:p w14:paraId="0F5D0EB0" w14:textId="53686F02"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89" w:history="1">
        <w:r w:rsidRPr="00FB7F20">
          <w:rPr>
            <w:rStyle w:val="Hyperlink"/>
            <w:noProof/>
          </w:rPr>
          <w:t>List shopping cart risk assessments</w:t>
        </w:r>
        <w:r>
          <w:rPr>
            <w:noProof/>
            <w:webHidden/>
          </w:rPr>
          <w:tab/>
        </w:r>
        <w:r>
          <w:rPr>
            <w:noProof/>
            <w:webHidden/>
          </w:rPr>
          <w:fldChar w:fldCharType="begin"/>
        </w:r>
        <w:r>
          <w:rPr>
            <w:noProof/>
            <w:webHidden/>
          </w:rPr>
          <w:instrText xml:space="preserve"> PAGEREF _Toc53068189 \h </w:instrText>
        </w:r>
        <w:r>
          <w:rPr>
            <w:noProof/>
            <w:webHidden/>
          </w:rPr>
        </w:r>
        <w:r>
          <w:rPr>
            <w:noProof/>
            <w:webHidden/>
          </w:rPr>
          <w:fldChar w:fldCharType="separate"/>
        </w:r>
        <w:r w:rsidR="009372E9">
          <w:rPr>
            <w:noProof/>
            <w:webHidden/>
          </w:rPr>
          <w:t>63</w:t>
        </w:r>
        <w:r>
          <w:rPr>
            <w:noProof/>
            <w:webHidden/>
          </w:rPr>
          <w:fldChar w:fldCharType="end"/>
        </w:r>
      </w:hyperlink>
    </w:p>
    <w:p w14:paraId="00092A2B" w14:textId="4A37A495"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0" w:history="1">
        <w:r w:rsidRPr="00FB7F20">
          <w:rPr>
            <w:rStyle w:val="Hyperlink"/>
            <w:noProof/>
          </w:rPr>
          <w:t>Retrieve shopping cart risk assessment</w:t>
        </w:r>
        <w:r>
          <w:rPr>
            <w:noProof/>
            <w:webHidden/>
          </w:rPr>
          <w:tab/>
        </w:r>
        <w:r>
          <w:rPr>
            <w:noProof/>
            <w:webHidden/>
          </w:rPr>
          <w:fldChar w:fldCharType="begin"/>
        </w:r>
        <w:r>
          <w:rPr>
            <w:noProof/>
            <w:webHidden/>
          </w:rPr>
          <w:instrText xml:space="preserve"> PAGEREF _Toc53068190 \h </w:instrText>
        </w:r>
        <w:r>
          <w:rPr>
            <w:noProof/>
            <w:webHidden/>
          </w:rPr>
        </w:r>
        <w:r>
          <w:rPr>
            <w:noProof/>
            <w:webHidden/>
          </w:rPr>
          <w:fldChar w:fldCharType="separate"/>
        </w:r>
        <w:r w:rsidR="009372E9">
          <w:rPr>
            <w:noProof/>
            <w:webHidden/>
          </w:rPr>
          <w:t>65</w:t>
        </w:r>
        <w:r>
          <w:rPr>
            <w:noProof/>
            <w:webHidden/>
          </w:rPr>
          <w:fldChar w:fldCharType="end"/>
        </w:r>
      </w:hyperlink>
    </w:p>
    <w:p w14:paraId="7AA357E2" w14:textId="638B0E5C"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1" w:history="1">
        <w:r w:rsidRPr="00FB7F20">
          <w:rPr>
            <w:rStyle w:val="Hyperlink"/>
            <w:noProof/>
          </w:rPr>
          <w:t>Create shopping cart risk assessment</w:t>
        </w:r>
        <w:r>
          <w:rPr>
            <w:noProof/>
            <w:webHidden/>
          </w:rPr>
          <w:tab/>
        </w:r>
        <w:r>
          <w:rPr>
            <w:noProof/>
            <w:webHidden/>
          </w:rPr>
          <w:fldChar w:fldCharType="begin"/>
        </w:r>
        <w:r>
          <w:rPr>
            <w:noProof/>
            <w:webHidden/>
          </w:rPr>
          <w:instrText xml:space="preserve"> PAGEREF _Toc53068191 \h </w:instrText>
        </w:r>
        <w:r>
          <w:rPr>
            <w:noProof/>
            <w:webHidden/>
          </w:rPr>
        </w:r>
        <w:r>
          <w:rPr>
            <w:noProof/>
            <w:webHidden/>
          </w:rPr>
          <w:fldChar w:fldCharType="separate"/>
        </w:r>
        <w:r w:rsidR="009372E9">
          <w:rPr>
            <w:noProof/>
            <w:webHidden/>
          </w:rPr>
          <w:t>66</w:t>
        </w:r>
        <w:r>
          <w:rPr>
            <w:noProof/>
            <w:webHidden/>
          </w:rPr>
          <w:fldChar w:fldCharType="end"/>
        </w:r>
      </w:hyperlink>
    </w:p>
    <w:p w14:paraId="676F7602" w14:textId="30CF7395"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2" w:history="1">
        <w:r w:rsidRPr="00FB7F20">
          <w:rPr>
            <w:rStyle w:val="Hyperlink"/>
            <w:noProof/>
          </w:rPr>
          <w:t>Delete shopping cart risk assessment</w:t>
        </w:r>
        <w:r>
          <w:rPr>
            <w:noProof/>
            <w:webHidden/>
          </w:rPr>
          <w:tab/>
        </w:r>
        <w:r>
          <w:rPr>
            <w:noProof/>
            <w:webHidden/>
          </w:rPr>
          <w:fldChar w:fldCharType="begin"/>
        </w:r>
        <w:r>
          <w:rPr>
            <w:noProof/>
            <w:webHidden/>
          </w:rPr>
          <w:instrText xml:space="preserve"> PAGEREF _Toc53068192 \h </w:instrText>
        </w:r>
        <w:r>
          <w:rPr>
            <w:noProof/>
            <w:webHidden/>
          </w:rPr>
        </w:r>
        <w:r>
          <w:rPr>
            <w:noProof/>
            <w:webHidden/>
          </w:rPr>
          <w:fldChar w:fldCharType="separate"/>
        </w:r>
        <w:r w:rsidR="009372E9">
          <w:rPr>
            <w:noProof/>
            <w:webHidden/>
          </w:rPr>
          <w:t>68</w:t>
        </w:r>
        <w:r>
          <w:rPr>
            <w:noProof/>
            <w:webHidden/>
          </w:rPr>
          <w:fldChar w:fldCharType="end"/>
        </w:r>
      </w:hyperlink>
    </w:p>
    <w:p w14:paraId="3A0F0A69" w14:textId="77390238"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93" w:history="1">
        <w:r w:rsidRPr="00FB7F20">
          <w:rPr>
            <w:rStyle w:val="Hyperlink"/>
            <w:noProof/>
          </w:rPr>
          <w:t>Operations on Product Order Risk Assessment</w:t>
        </w:r>
        <w:r>
          <w:rPr>
            <w:noProof/>
            <w:webHidden/>
          </w:rPr>
          <w:tab/>
        </w:r>
        <w:r>
          <w:rPr>
            <w:noProof/>
            <w:webHidden/>
          </w:rPr>
          <w:fldChar w:fldCharType="begin"/>
        </w:r>
        <w:r>
          <w:rPr>
            <w:noProof/>
            <w:webHidden/>
          </w:rPr>
          <w:instrText xml:space="preserve"> PAGEREF _Toc53068193 \h </w:instrText>
        </w:r>
        <w:r>
          <w:rPr>
            <w:noProof/>
            <w:webHidden/>
          </w:rPr>
        </w:r>
        <w:r>
          <w:rPr>
            <w:noProof/>
            <w:webHidden/>
          </w:rPr>
          <w:fldChar w:fldCharType="separate"/>
        </w:r>
        <w:r w:rsidR="009372E9">
          <w:rPr>
            <w:noProof/>
            <w:webHidden/>
          </w:rPr>
          <w:t>68</w:t>
        </w:r>
        <w:r>
          <w:rPr>
            <w:noProof/>
            <w:webHidden/>
          </w:rPr>
          <w:fldChar w:fldCharType="end"/>
        </w:r>
      </w:hyperlink>
    </w:p>
    <w:p w14:paraId="6E0F3642" w14:textId="4F26D0BE"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4" w:history="1">
        <w:r w:rsidRPr="00FB7F20">
          <w:rPr>
            <w:rStyle w:val="Hyperlink"/>
            <w:noProof/>
          </w:rPr>
          <w:t>List product order risk assessments</w:t>
        </w:r>
        <w:r>
          <w:rPr>
            <w:noProof/>
            <w:webHidden/>
          </w:rPr>
          <w:tab/>
        </w:r>
        <w:r>
          <w:rPr>
            <w:noProof/>
            <w:webHidden/>
          </w:rPr>
          <w:fldChar w:fldCharType="begin"/>
        </w:r>
        <w:r>
          <w:rPr>
            <w:noProof/>
            <w:webHidden/>
          </w:rPr>
          <w:instrText xml:space="preserve"> PAGEREF _Toc53068194 \h </w:instrText>
        </w:r>
        <w:r>
          <w:rPr>
            <w:noProof/>
            <w:webHidden/>
          </w:rPr>
        </w:r>
        <w:r>
          <w:rPr>
            <w:noProof/>
            <w:webHidden/>
          </w:rPr>
          <w:fldChar w:fldCharType="separate"/>
        </w:r>
        <w:r w:rsidR="009372E9">
          <w:rPr>
            <w:noProof/>
            <w:webHidden/>
          </w:rPr>
          <w:t>68</w:t>
        </w:r>
        <w:r>
          <w:rPr>
            <w:noProof/>
            <w:webHidden/>
          </w:rPr>
          <w:fldChar w:fldCharType="end"/>
        </w:r>
      </w:hyperlink>
    </w:p>
    <w:p w14:paraId="58A17331" w14:textId="16E7BB29"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5" w:history="1">
        <w:r w:rsidRPr="00FB7F20">
          <w:rPr>
            <w:rStyle w:val="Hyperlink"/>
            <w:noProof/>
          </w:rPr>
          <w:t>Retrieve product order risk assessment</w:t>
        </w:r>
        <w:r>
          <w:rPr>
            <w:noProof/>
            <w:webHidden/>
          </w:rPr>
          <w:tab/>
        </w:r>
        <w:r>
          <w:rPr>
            <w:noProof/>
            <w:webHidden/>
          </w:rPr>
          <w:fldChar w:fldCharType="begin"/>
        </w:r>
        <w:r>
          <w:rPr>
            <w:noProof/>
            <w:webHidden/>
          </w:rPr>
          <w:instrText xml:space="preserve"> PAGEREF _Toc53068195 \h </w:instrText>
        </w:r>
        <w:r>
          <w:rPr>
            <w:noProof/>
            <w:webHidden/>
          </w:rPr>
        </w:r>
        <w:r>
          <w:rPr>
            <w:noProof/>
            <w:webHidden/>
          </w:rPr>
          <w:fldChar w:fldCharType="separate"/>
        </w:r>
        <w:r w:rsidR="009372E9">
          <w:rPr>
            <w:noProof/>
            <w:webHidden/>
          </w:rPr>
          <w:t>69</w:t>
        </w:r>
        <w:r>
          <w:rPr>
            <w:noProof/>
            <w:webHidden/>
          </w:rPr>
          <w:fldChar w:fldCharType="end"/>
        </w:r>
      </w:hyperlink>
    </w:p>
    <w:p w14:paraId="44CD0A53" w14:textId="5499A6F3"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6" w:history="1">
        <w:r w:rsidRPr="00FB7F20">
          <w:rPr>
            <w:rStyle w:val="Hyperlink"/>
            <w:noProof/>
          </w:rPr>
          <w:t>Create product order risk assessment</w:t>
        </w:r>
        <w:r>
          <w:rPr>
            <w:noProof/>
            <w:webHidden/>
          </w:rPr>
          <w:tab/>
        </w:r>
        <w:r>
          <w:rPr>
            <w:noProof/>
            <w:webHidden/>
          </w:rPr>
          <w:fldChar w:fldCharType="begin"/>
        </w:r>
        <w:r>
          <w:rPr>
            <w:noProof/>
            <w:webHidden/>
          </w:rPr>
          <w:instrText xml:space="preserve"> PAGEREF _Toc53068196 \h </w:instrText>
        </w:r>
        <w:r>
          <w:rPr>
            <w:noProof/>
            <w:webHidden/>
          </w:rPr>
        </w:r>
        <w:r>
          <w:rPr>
            <w:noProof/>
            <w:webHidden/>
          </w:rPr>
          <w:fldChar w:fldCharType="separate"/>
        </w:r>
        <w:r w:rsidR="009372E9">
          <w:rPr>
            <w:noProof/>
            <w:webHidden/>
          </w:rPr>
          <w:t>71</w:t>
        </w:r>
        <w:r>
          <w:rPr>
            <w:noProof/>
            <w:webHidden/>
          </w:rPr>
          <w:fldChar w:fldCharType="end"/>
        </w:r>
      </w:hyperlink>
    </w:p>
    <w:p w14:paraId="0911DEBC" w14:textId="0157850D"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197" w:history="1">
        <w:r w:rsidRPr="00FB7F20">
          <w:rPr>
            <w:rStyle w:val="Hyperlink"/>
            <w:noProof/>
          </w:rPr>
          <w:t>Delete product order risk assessment</w:t>
        </w:r>
        <w:r>
          <w:rPr>
            <w:noProof/>
            <w:webHidden/>
          </w:rPr>
          <w:tab/>
        </w:r>
        <w:r>
          <w:rPr>
            <w:noProof/>
            <w:webHidden/>
          </w:rPr>
          <w:fldChar w:fldCharType="begin"/>
        </w:r>
        <w:r>
          <w:rPr>
            <w:noProof/>
            <w:webHidden/>
          </w:rPr>
          <w:instrText xml:space="preserve"> PAGEREF _Toc53068197 \h </w:instrText>
        </w:r>
        <w:r>
          <w:rPr>
            <w:noProof/>
            <w:webHidden/>
          </w:rPr>
        </w:r>
        <w:r>
          <w:rPr>
            <w:noProof/>
            <w:webHidden/>
          </w:rPr>
          <w:fldChar w:fldCharType="separate"/>
        </w:r>
        <w:r w:rsidR="009372E9">
          <w:rPr>
            <w:noProof/>
            <w:webHidden/>
          </w:rPr>
          <w:t>73</w:t>
        </w:r>
        <w:r>
          <w:rPr>
            <w:noProof/>
            <w:webHidden/>
          </w:rPr>
          <w:fldChar w:fldCharType="end"/>
        </w:r>
      </w:hyperlink>
    </w:p>
    <w:p w14:paraId="0D9A77D7" w14:textId="002A25C4" w:rsidR="00D6337D" w:rsidRDefault="00D6337D">
      <w:pPr>
        <w:pStyle w:val="TOC1"/>
        <w:rPr>
          <w:rFonts w:asciiTheme="minorHAnsi" w:eastAsiaTheme="minorEastAsia" w:hAnsiTheme="minorHAnsi" w:cstheme="minorBidi"/>
          <w:color w:val="auto"/>
          <w:szCs w:val="22"/>
        </w:rPr>
      </w:pPr>
      <w:hyperlink w:anchor="_Toc53068198" w:history="1">
        <w:r w:rsidRPr="00FB7F20">
          <w:rPr>
            <w:rStyle w:val="Hyperlink"/>
          </w:rPr>
          <w:t>API NOTIFICATIONS</w:t>
        </w:r>
        <w:r>
          <w:rPr>
            <w:webHidden/>
          </w:rPr>
          <w:tab/>
        </w:r>
        <w:r>
          <w:rPr>
            <w:webHidden/>
          </w:rPr>
          <w:fldChar w:fldCharType="begin"/>
        </w:r>
        <w:r>
          <w:rPr>
            <w:webHidden/>
          </w:rPr>
          <w:instrText xml:space="preserve"> PAGEREF _Toc53068198 \h </w:instrText>
        </w:r>
        <w:r>
          <w:rPr>
            <w:webHidden/>
          </w:rPr>
        </w:r>
        <w:r>
          <w:rPr>
            <w:webHidden/>
          </w:rPr>
          <w:fldChar w:fldCharType="separate"/>
        </w:r>
        <w:r w:rsidR="009372E9">
          <w:rPr>
            <w:webHidden/>
          </w:rPr>
          <w:t>74</w:t>
        </w:r>
        <w:r>
          <w:rPr>
            <w:webHidden/>
          </w:rPr>
          <w:fldChar w:fldCharType="end"/>
        </w:r>
      </w:hyperlink>
    </w:p>
    <w:p w14:paraId="79F426A7" w14:textId="13A15382"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199" w:history="1">
        <w:r w:rsidRPr="00FB7F20">
          <w:rPr>
            <w:rStyle w:val="Hyperlink"/>
            <w:noProof/>
          </w:rPr>
          <w:t>Register listener</w:t>
        </w:r>
        <w:r>
          <w:rPr>
            <w:noProof/>
            <w:webHidden/>
          </w:rPr>
          <w:tab/>
        </w:r>
        <w:r>
          <w:rPr>
            <w:noProof/>
            <w:webHidden/>
          </w:rPr>
          <w:fldChar w:fldCharType="begin"/>
        </w:r>
        <w:r>
          <w:rPr>
            <w:noProof/>
            <w:webHidden/>
          </w:rPr>
          <w:instrText xml:space="preserve"> PAGEREF _Toc53068199 \h </w:instrText>
        </w:r>
        <w:r>
          <w:rPr>
            <w:noProof/>
            <w:webHidden/>
          </w:rPr>
        </w:r>
        <w:r>
          <w:rPr>
            <w:noProof/>
            <w:webHidden/>
          </w:rPr>
          <w:fldChar w:fldCharType="separate"/>
        </w:r>
        <w:r w:rsidR="009372E9">
          <w:rPr>
            <w:noProof/>
            <w:webHidden/>
          </w:rPr>
          <w:t>74</w:t>
        </w:r>
        <w:r>
          <w:rPr>
            <w:noProof/>
            <w:webHidden/>
          </w:rPr>
          <w:fldChar w:fldCharType="end"/>
        </w:r>
      </w:hyperlink>
    </w:p>
    <w:p w14:paraId="267BD3AC" w14:textId="312A0332"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200" w:history="1">
        <w:r w:rsidRPr="00FB7F20">
          <w:rPr>
            <w:rStyle w:val="Hyperlink"/>
            <w:noProof/>
          </w:rPr>
          <w:t>Publish Event to listener</w:t>
        </w:r>
        <w:r>
          <w:rPr>
            <w:noProof/>
            <w:webHidden/>
          </w:rPr>
          <w:tab/>
        </w:r>
        <w:r>
          <w:rPr>
            <w:noProof/>
            <w:webHidden/>
          </w:rPr>
          <w:fldChar w:fldCharType="begin"/>
        </w:r>
        <w:r>
          <w:rPr>
            <w:noProof/>
            <w:webHidden/>
          </w:rPr>
          <w:instrText xml:space="preserve"> PAGEREF _Toc53068200 \h </w:instrText>
        </w:r>
        <w:r>
          <w:rPr>
            <w:noProof/>
            <w:webHidden/>
          </w:rPr>
        </w:r>
        <w:r>
          <w:rPr>
            <w:noProof/>
            <w:webHidden/>
          </w:rPr>
          <w:fldChar w:fldCharType="separate"/>
        </w:r>
        <w:r w:rsidR="009372E9">
          <w:rPr>
            <w:noProof/>
            <w:webHidden/>
          </w:rPr>
          <w:t>75</w:t>
        </w:r>
        <w:r>
          <w:rPr>
            <w:noProof/>
            <w:webHidden/>
          </w:rPr>
          <w:fldChar w:fldCharType="end"/>
        </w:r>
      </w:hyperlink>
    </w:p>
    <w:p w14:paraId="777442D3" w14:textId="51F38830" w:rsidR="00D6337D" w:rsidRDefault="00D6337D">
      <w:pPr>
        <w:pStyle w:val="TOC1"/>
        <w:rPr>
          <w:rFonts w:asciiTheme="minorHAnsi" w:eastAsiaTheme="minorEastAsia" w:hAnsiTheme="minorHAnsi" w:cstheme="minorBidi"/>
          <w:color w:val="auto"/>
          <w:szCs w:val="22"/>
        </w:rPr>
      </w:pPr>
      <w:hyperlink w:anchor="_Toc53068201" w:history="1">
        <w:r w:rsidRPr="00FB7F20">
          <w:rPr>
            <w:rStyle w:val="Hyperlink"/>
          </w:rPr>
          <w:t>Acknowledgements</w:t>
        </w:r>
        <w:r>
          <w:rPr>
            <w:webHidden/>
          </w:rPr>
          <w:tab/>
        </w:r>
        <w:r>
          <w:rPr>
            <w:webHidden/>
          </w:rPr>
          <w:fldChar w:fldCharType="begin"/>
        </w:r>
        <w:r>
          <w:rPr>
            <w:webHidden/>
          </w:rPr>
          <w:instrText xml:space="preserve"> PAGEREF _Toc53068201 \h </w:instrText>
        </w:r>
        <w:r>
          <w:rPr>
            <w:webHidden/>
          </w:rPr>
        </w:r>
        <w:r>
          <w:rPr>
            <w:webHidden/>
          </w:rPr>
          <w:fldChar w:fldCharType="separate"/>
        </w:r>
        <w:r w:rsidR="009372E9">
          <w:rPr>
            <w:webHidden/>
          </w:rPr>
          <w:t>77</w:t>
        </w:r>
        <w:r>
          <w:rPr>
            <w:webHidden/>
          </w:rPr>
          <w:fldChar w:fldCharType="end"/>
        </w:r>
      </w:hyperlink>
    </w:p>
    <w:p w14:paraId="42349495" w14:textId="0A371316"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202" w:history="1">
        <w:r w:rsidRPr="00FB7F20">
          <w:rPr>
            <w:rStyle w:val="Hyperlink"/>
            <w:noProof/>
          </w:rPr>
          <w:t>Document History</w:t>
        </w:r>
        <w:r>
          <w:rPr>
            <w:noProof/>
            <w:webHidden/>
          </w:rPr>
          <w:tab/>
        </w:r>
        <w:r>
          <w:rPr>
            <w:noProof/>
            <w:webHidden/>
          </w:rPr>
          <w:fldChar w:fldCharType="begin"/>
        </w:r>
        <w:r>
          <w:rPr>
            <w:noProof/>
            <w:webHidden/>
          </w:rPr>
          <w:instrText xml:space="preserve"> PAGEREF _Toc53068202 \h </w:instrText>
        </w:r>
        <w:r>
          <w:rPr>
            <w:noProof/>
            <w:webHidden/>
          </w:rPr>
        </w:r>
        <w:r>
          <w:rPr>
            <w:noProof/>
            <w:webHidden/>
          </w:rPr>
          <w:fldChar w:fldCharType="separate"/>
        </w:r>
        <w:r w:rsidR="009372E9">
          <w:rPr>
            <w:noProof/>
            <w:webHidden/>
          </w:rPr>
          <w:t>77</w:t>
        </w:r>
        <w:r>
          <w:rPr>
            <w:noProof/>
            <w:webHidden/>
          </w:rPr>
          <w:fldChar w:fldCharType="end"/>
        </w:r>
      </w:hyperlink>
    </w:p>
    <w:p w14:paraId="763502C0" w14:textId="28D434E0"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203" w:history="1">
        <w:r w:rsidRPr="00FB7F20">
          <w:rPr>
            <w:rStyle w:val="Hyperlink"/>
            <w:noProof/>
          </w:rPr>
          <w:t>Release History</w:t>
        </w:r>
        <w:r>
          <w:rPr>
            <w:noProof/>
            <w:webHidden/>
          </w:rPr>
          <w:tab/>
        </w:r>
        <w:r>
          <w:rPr>
            <w:noProof/>
            <w:webHidden/>
          </w:rPr>
          <w:fldChar w:fldCharType="begin"/>
        </w:r>
        <w:r>
          <w:rPr>
            <w:noProof/>
            <w:webHidden/>
          </w:rPr>
          <w:instrText xml:space="preserve"> PAGEREF _Toc53068203 \h </w:instrText>
        </w:r>
        <w:r>
          <w:rPr>
            <w:noProof/>
            <w:webHidden/>
          </w:rPr>
        </w:r>
        <w:r>
          <w:rPr>
            <w:noProof/>
            <w:webHidden/>
          </w:rPr>
          <w:fldChar w:fldCharType="separate"/>
        </w:r>
        <w:r w:rsidR="009372E9">
          <w:rPr>
            <w:noProof/>
            <w:webHidden/>
          </w:rPr>
          <w:t>77</w:t>
        </w:r>
        <w:r>
          <w:rPr>
            <w:noProof/>
            <w:webHidden/>
          </w:rPr>
          <w:fldChar w:fldCharType="end"/>
        </w:r>
      </w:hyperlink>
    </w:p>
    <w:p w14:paraId="6AB76BCB" w14:textId="5F9073CB"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204" w:history="1">
        <w:r w:rsidRPr="00FB7F20">
          <w:rPr>
            <w:rStyle w:val="Hyperlink"/>
            <w:noProof/>
          </w:rPr>
          <w:t>Version History</w:t>
        </w:r>
        <w:r>
          <w:rPr>
            <w:noProof/>
            <w:webHidden/>
          </w:rPr>
          <w:tab/>
        </w:r>
        <w:r>
          <w:rPr>
            <w:noProof/>
            <w:webHidden/>
          </w:rPr>
          <w:fldChar w:fldCharType="begin"/>
        </w:r>
        <w:r>
          <w:rPr>
            <w:noProof/>
            <w:webHidden/>
          </w:rPr>
          <w:instrText xml:space="preserve"> PAGEREF _Toc53068204 \h </w:instrText>
        </w:r>
        <w:r>
          <w:rPr>
            <w:noProof/>
            <w:webHidden/>
          </w:rPr>
        </w:r>
        <w:r>
          <w:rPr>
            <w:noProof/>
            <w:webHidden/>
          </w:rPr>
          <w:fldChar w:fldCharType="separate"/>
        </w:r>
        <w:r w:rsidR="009372E9">
          <w:rPr>
            <w:noProof/>
            <w:webHidden/>
          </w:rPr>
          <w:t>77</w:t>
        </w:r>
        <w:r>
          <w:rPr>
            <w:noProof/>
            <w:webHidden/>
          </w:rPr>
          <w:fldChar w:fldCharType="end"/>
        </w:r>
      </w:hyperlink>
    </w:p>
    <w:p w14:paraId="19AF4841" w14:textId="6516725D" w:rsidR="00D6337D" w:rsidRDefault="00D6337D">
      <w:pPr>
        <w:pStyle w:val="TOC2"/>
        <w:tabs>
          <w:tab w:val="right" w:leader="dot" w:pos="10335"/>
        </w:tabs>
        <w:rPr>
          <w:rFonts w:asciiTheme="minorHAnsi" w:eastAsiaTheme="minorEastAsia" w:hAnsiTheme="minorHAnsi" w:cstheme="minorBidi"/>
          <w:noProof/>
          <w:color w:val="auto"/>
          <w:szCs w:val="22"/>
        </w:rPr>
      </w:pPr>
      <w:hyperlink w:anchor="_Toc53068205" w:history="1">
        <w:r w:rsidRPr="00FB7F20">
          <w:rPr>
            <w:rStyle w:val="Hyperlink"/>
            <w:noProof/>
          </w:rPr>
          <w:t>Acknowledgements</w:t>
        </w:r>
        <w:r>
          <w:rPr>
            <w:noProof/>
            <w:webHidden/>
          </w:rPr>
          <w:tab/>
        </w:r>
        <w:r>
          <w:rPr>
            <w:noProof/>
            <w:webHidden/>
          </w:rPr>
          <w:fldChar w:fldCharType="begin"/>
        </w:r>
        <w:r>
          <w:rPr>
            <w:noProof/>
            <w:webHidden/>
          </w:rPr>
          <w:instrText xml:space="preserve"> PAGEREF _Toc53068205 \h </w:instrText>
        </w:r>
        <w:r>
          <w:rPr>
            <w:noProof/>
            <w:webHidden/>
          </w:rPr>
        </w:r>
        <w:r>
          <w:rPr>
            <w:noProof/>
            <w:webHidden/>
          </w:rPr>
          <w:fldChar w:fldCharType="separate"/>
        </w:r>
        <w:r w:rsidR="009372E9">
          <w:rPr>
            <w:noProof/>
            <w:webHidden/>
          </w:rPr>
          <w:t>77</w:t>
        </w:r>
        <w:r>
          <w:rPr>
            <w:noProof/>
            <w:webHidden/>
          </w:rPr>
          <w:fldChar w:fldCharType="end"/>
        </w:r>
      </w:hyperlink>
    </w:p>
    <w:p w14:paraId="7473A29A" w14:textId="6E39FEE1" w:rsidR="00D6337D" w:rsidRDefault="00D6337D">
      <w:pPr>
        <w:pStyle w:val="TOC3"/>
        <w:tabs>
          <w:tab w:val="right" w:leader="dot" w:pos="10335"/>
        </w:tabs>
        <w:rPr>
          <w:rFonts w:asciiTheme="minorHAnsi" w:eastAsiaTheme="minorEastAsia" w:hAnsiTheme="minorHAnsi" w:cstheme="minorBidi"/>
          <w:noProof/>
          <w:color w:val="auto"/>
          <w:szCs w:val="22"/>
        </w:rPr>
      </w:pPr>
      <w:hyperlink w:anchor="_Toc53068206" w:history="1">
        <w:r w:rsidRPr="00FB7F20">
          <w:rPr>
            <w:rStyle w:val="Hyperlink"/>
            <w:noProof/>
          </w:rPr>
          <w:t>Contributors to Document</w:t>
        </w:r>
        <w:r>
          <w:rPr>
            <w:noProof/>
            <w:webHidden/>
          </w:rPr>
          <w:tab/>
        </w:r>
        <w:r>
          <w:rPr>
            <w:noProof/>
            <w:webHidden/>
          </w:rPr>
          <w:fldChar w:fldCharType="begin"/>
        </w:r>
        <w:r>
          <w:rPr>
            <w:noProof/>
            <w:webHidden/>
          </w:rPr>
          <w:instrText xml:space="preserve"> PAGEREF _Toc53068206 \h </w:instrText>
        </w:r>
        <w:r>
          <w:rPr>
            <w:noProof/>
            <w:webHidden/>
          </w:rPr>
        </w:r>
        <w:r>
          <w:rPr>
            <w:noProof/>
            <w:webHidden/>
          </w:rPr>
          <w:fldChar w:fldCharType="separate"/>
        </w:r>
        <w:r w:rsidR="009372E9">
          <w:rPr>
            <w:noProof/>
            <w:webHidden/>
          </w:rPr>
          <w:t>77</w:t>
        </w:r>
        <w:r>
          <w:rPr>
            <w:noProof/>
            <w:webHidden/>
          </w:rPr>
          <w:fldChar w:fldCharType="end"/>
        </w:r>
      </w:hyperlink>
    </w:p>
    <w:p w14:paraId="5CB16983" w14:textId="11CB400F" w:rsidR="00F00506" w:rsidRPr="00746082" w:rsidRDefault="000D481A" w:rsidP="00F00506">
      <w:pPr>
        <w:pageBreakBefore/>
        <w:spacing w:before="200" w:after="160"/>
        <w:outlineLvl w:val="0"/>
        <w:rPr>
          <w:rFonts w:ascii="Georgia" w:eastAsiaTheme="minorEastAsia" w:hAnsi="Georgia" w:cstheme="minorBidi"/>
          <w:bCs/>
          <w:noProof/>
          <w:color w:val="C00000"/>
          <w:spacing w:val="15"/>
          <w:sz w:val="40"/>
          <w:szCs w:val="28"/>
        </w:rPr>
      </w:pPr>
      <w:r w:rsidRPr="00746082">
        <w:rPr>
          <w:rFonts w:cs="Calibri"/>
          <w:b/>
          <w:noProof/>
          <w:spacing w:val="-5"/>
          <w:szCs w:val="20"/>
        </w:rPr>
        <w:lastRenderedPageBreak/>
        <w:fldChar w:fldCharType="end"/>
      </w:r>
      <w:r w:rsidR="00F00506" w:rsidRPr="00746082">
        <w:rPr>
          <w:rFonts w:cs="Arial"/>
          <w:b/>
          <w:bCs/>
          <w:noProof/>
          <w:spacing w:val="-5"/>
          <w:szCs w:val="20"/>
        </w:rPr>
        <w:fldChar w:fldCharType="begin"/>
      </w:r>
      <w:r w:rsidR="00F00506" w:rsidRPr="00746082">
        <w:rPr>
          <w:rFonts w:cs="Arial"/>
          <w:b/>
          <w:bCs/>
          <w:noProof/>
          <w:spacing w:val="-5"/>
          <w:szCs w:val="20"/>
        </w:rPr>
        <w:instrText xml:space="preserve"> TOC \o "1-3" \h \z \u </w:instrText>
      </w:r>
      <w:r w:rsidR="00F00506" w:rsidRPr="00746082">
        <w:rPr>
          <w:rFonts w:cs="Arial"/>
          <w:b/>
          <w:bCs/>
          <w:noProof/>
          <w:spacing w:val="-5"/>
          <w:szCs w:val="20"/>
        </w:rPr>
        <w:fldChar w:fldCharType="end"/>
      </w:r>
      <w:bookmarkStart w:id="7" w:name="_Toc535335310"/>
      <w:bookmarkStart w:id="8" w:name="_Toc535321680"/>
      <w:bookmarkStart w:id="9" w:name="_Toc53068137"/>
      <w:r w:rsidR="00F00506" w:rsidRPr="00746082">
        <w:rPr>
          <w:rFonts w:ascii="Georgia" w:eastAsiaTheme="minorEastAsia" w:hAnsi="Georgia" w:cstheme="minorBidi"/>
          <w:bCs/>
          <w:noProof/>
          <w:color w:val="C00000"/>
          <w:spacing w:val="15"/>
          <w:sz w:val="40"/>
          <w:szCs w:val="28"/>
        </w:rPr>
        <w:t>List of Tables</w:t>
      </w:r>
      <w:bookmarkEnd w:id="7"/>
      <w:bookmarkEnd w:id="8"/>
      <w:bookmarkEnd w:id="9"/>
    </w:p>
    <w:p w14:paraId="1D29B39D" w14:textId="77777777" w:rsidR="00F00506" w:rsidRPr="00746082" w:rsidRDefault="00F00506" w:rsidP="00F00506">
      <w:pPr>
        <w:rPr>
          <w:noProof/>
        </w:rPr>
      </w:pPr>
      <w:r w:rsidRPr="00746082">
        <w:rPr>
          <w:noProof/>
        </w:rPr>
        <w:t>N/A</w:t>
      </w:r>
    </w:p>
    <w:p w14:paraId="63DC4C86" w14:textId="77777777" w:rsidR="00F00506" w:rsidRPr="00746082" w:rsidRDefault="00F00506" w:rsidP="00F00506">
      <w:pPr>
        <w:rPr>
          <w:noProof/>
        </w:rPr>
      </w:pPr>
    </w:p>
    <w:p w14:paraId="15709D41" w14:textId="77777777" w:rsidR="00EE1391" w:rsidRPr="00746082" w:rsidRDefault="00F00506" w:rsidP="00B37892">
      <w:pPr>
        <w:pageBreakBefore/>
        <w:spacing w:before="200" w:after="160"/>
        <w:outlineLvl w:val="0"/>
        <w:rPr>
          <w:rFonts w:ascii="Georgia" w:eastAsiaTheme="minorEastAsia" w:hAnsi="Georgia" w:cstheme="minorBidi"/>
          <w:bCs/>
          <w:noProof/>
          <w:color w:val="C00000"/>
          <w:spacing w:val="15"/>
          <w:sz w:val="40"/>
          <w:szCs w:val="28"/>
        </w:rPr>
      </w:pPr>
      <w:bookmarkStart w:id="10" w:name="_Toc535335311"/>
      <w:bookmarkStart w:id="11" w:name="_Toc535321681"/>
      <w:bookmarkStart w:id="12" w:name="_Toc53068138"/>
      <w:r w:rsidRPr="00746082">
        <w:rPr>
          <w:rFonts w:ascii="Georgia" w:eastAsiaTheme="minorEastAsia" w:hAnsi="Georgia" w:cstheme="minorBidi"/>
          <w:bCs/>
          <w:noProof/>
          <w:color w:val="C00000"/>
          <w:spacing w:val="15"/>
          <w:sz w:val="40"/>
          <w:szCs w:val="28"/>
        </w:rPr>
        <w:lastRenderedPageBreak/>
        <w:t>Introduction</w:t>
      </w:r>
      <w:bookmarkEnd w:id="10"/>
      <w:bookmarkEnd w:id="11"/>
      <w:bookmarkEnd w:id="12"/>
    </w:p>
    <w:p w14:paraId="1C4D81A9" w14:textId="77777777" w:rsidR="00B37892" w:rsidRPr="00746082" w:rsidRDefault="00B37892" w:rsidP="00B37892">
      <w:pPr>
        <w:rPr>
          <w:noProof/>
        </w:rPr>
      </w:pPr>
      <w:r w:rsidRPr="00746082">
        <w:rPr>
          <w:noProof/>
        </w:rPr>
        <w:t xml:space="preserve">The Risk Management API allows the retrieval of Risk Assessments during interaction with PartyRoles (individuals or organizations) </w:t>
      </w:r>
      <w:r w:rsidR="006D5F16" w:rsidRPr="00746082">
        <w:rPr>
          <w:noProof/>
        </w:rPr>
        <w:t>typically</w:t>
      </w:r>
      <w:r w:rsidRPr="00746082">
        <w:rPr>
          <w:noProof/>
        </w:rPr>
        <w:t xml:space="preserve"> engaged in an Order process from ProviderPartyRole. The Risk Assessment request is usually issued by the ProviderPartyRole (e.g. Service Provider). </w:t>
      </w:r>
      <w:r w:rsidR="0093364F" w:rsidRPr="00746082">
        <w:rPr>
          <w:noProof/>
        </w:rPr>
        <w:t xml:space="preserve">The resources </w:t>
      </w:r>
      <w:r w:rsidR="00F1129A" w:rsidRPr="00746082">
        <w:rPr>
          <w:noProof/>
        </w:rPr>
        <w:t>used to retrieve these assessment are Task resources, as per the Open API guidelines for tasks.</w:t>
      </w:r>
    </w:p>
    <w:p w14:paraId="6473E8F7" w14:textId="77777777" w:rsidR="00A22311" w:rsidRPr="00746082" w:rsidRDefault="00B37892" w:rsidP="00B37892">
      <w:pPr>
        <w:rPr>
          <w:noProof/>
        </w:rPr>
      </w:pPr>
      <w:r w:rsidRPr="00746082">
        <w:rPr>
          <w:noProof/>
        </w:rPr>
        <w:t>Order related interactions of a PartyRole with a Service Provider entity is done via: Customer Service Representative, Call Center, Store, Dealer, Point of Sale, WEB Portal, Applications Portal, USSD Portal, etc.</w:t>
      </w:r>
    </w:p>
    <w:p w14:paraId="4DBD2AE4" w14:textId="77777777" w:rsidR="00B37892" w:rsidRPr="00746082" w:rsidRDefault="00303FA4" w:rsidP="00B37892">
      <w:pPr>
        <w:pStyle w:val="Heading2"/>
        <w:rPr>
          <w:noProof/>
          <w:lang w:val="en-US"/>
        </w:rPr>
      </w:pPr>
      <w:bookmarkStart w:id="13" w:name="_Toc53068139"/>
      <w:r w:rsidRPr="00746082">
        <w:rPr>
          <w:noProof/>
          <w:lang w:val="en-US"/>
        </w:rPr>
        <w:t>Assessed Entities</w:t>
      </w:r>
      <w:bookmarkEnd w:id="13"/>
    </w:p>
    <w:p w14:paraId="6D233A87" w14:textId="77777777" w:rsidR="00303FA4" w:rsidRPr="00746082" w:rsidRDefault="00F4310B" w:rsidP="00303FA4">
      <w:pPr>
        <w:rPr>
          <w:noProof/>
        </w:rPr>
      </w:pPr>
      <w:r w:rsidRPr="00746082">
        <w:rPr>
          <w:noProof/>
        </w:rPr>
        <w:t>Order process related Risk Scores are assessed for the following entities</w:t>
      </w:r>
      <w:r w:rsidR="00E01A99" w:rsidRPr="00746082">
        <w:rPr>
          <w:noProof/>
        </w:rPr>
        <w:t>:</w:t>
      </w:r>
    </w:p>
    <w:p w14:paraId="7B8934BE" w14:textId="77777777" w:rsidR="00AF06F8" w:rsidRPr="00746082" w:rsidRDefault="00AF06F8" w:rsidP="00AF06F8">
      <w:pPr>
        <w:pStyle w:val="ListParagraph"/>
        <w:numPr>
          <w:ilvl w:val="0"/>
          <w:numId w:val="12"/>
        </w:numPr>
        <w:rPr>
          <w:noProof/>
          <w:lang w:val="en-US"/>
        </w:rPr>
      </w:pPr>
      <w:r w:rsidRPr="00746082">
        <w:rPr>
          <w:b/>
          <w:bCs/>
          <w:noProof/>
          <w:lang w:val="en-US"/>
        </w:rPr>
        <w:t>PartyRole</w:t>
      </w:r>
      <w:r w:rsidRPr="00746082">
        <w:rPr>
          <w:noProof/>
          <w:lang w:val="en-US"/>
        </w:rPr>
        <w:t xml:space="preserve"> – individual or organization playing (or intending to play) a specific role </w:t>
      </w:r>
      <w:r w:rsidR="006D5F16" w:rsidRPr="00746082">
        <w:rPr>
          <w:noProof/>
          <w:lang w:val="en-US"/>
        </w:rPr>
        <w:t>with the service provider</w:t>
      </w:r>
    </w:p>
    <w:p w14:paraId="59B945D9" w14:textId="77777777" w:rsidR="00AF06F8" w:rsidRPr="00746082" w:rsidRDefault="00AF06F8" w:rsidP="00AF06F8">
      <w:pPr>
        <w:pStyle w:val="ListParagraph"/>
        <w:numPr>
          <w:ilvl w:val="0"/>
          <w:numId w:val="12"/>
        </w:numPr>
        <w:rPr>
          <w:noProof/>
          <w:lang w:val="en-US"/>
        </w:rPr>
      </w:pPr>
      <w:r w:rsidRPr="00746082">
        <w:rPr>
          <w:b/>
          <w:bCs/>
          <w:noProof/>
          <w:lang w:val="en-US"/>
        </w:rPr>
        <w:t>ProductOffering</w:t>
      </w:r>
      <w:r w:rsidRPr="00746082">
        <w:rPr>
          <w:noProof/>
          <w:lang w:val="en-US"/>
        </w:rPr>
        <w:t xml:space="preserve"> – a specific offering (not necessarily related with a specific PartyRole)</w:t>
      </w:r>
    </w:p>
    <w:p w14:paraId="33B9742B" w14:textId="77777777" w:rsidR="00AF06F8" w:rsidRPr="00746082" w:rsidRDefault="00AF06F8" w:rsidP="00AF06F8">
      <w:pPr>
        <w:pStyle w:val="ListParagraph"/>
        <w:numPr>
          <w:ilvl w:val="0"/>
          <w:numId w:val="12"/>
        </w:numPr>
        <w:rPr>
          <w:noProof/>
          <w:lang w:val="en-US"/>
        </w:rPr>
      </w:pPr>
      <w:r w:rsidRPr="00746082">
        <w:rPr>
          <w:b/>
          <w:bCs/>
          <w:noProof/>
          <w:lang w:val="en-US"/>
        </w:rPr>
        <w:t>PartyRoleProductOffering</w:t>
      </w:r>
      <w:r w:rsidRPr="00746082">
        <w:rPr>
          <w:noProof/>
          <w:lang w:val="en-US"/>
        </w:rPr>
        <w:t xml:space="preserve"> – a specific offering addressed by the PartyRole (e.g. currently browsed/viewed by the PartyRole)</w:t>
      </w:r>
    </w:p>
    <w:p w14:paraId="6CAA6365" w14:textId="77777777" w:rsidR="00AF06F8" w:rsidRPr="00746082" w:rsidRDefault="00AF06F8" w:rsidP="00AF06F8">
      <w:pPr>
        <w:pStyle w:val="ListParagraph"/>
        <w:numPr>
          <w:ilvl w:val="0"/>
          <w:numId w:val="12"/>
        </w:numPr>
        <w:rPr>
          <w:noProof/>
          <w:lang w:val="en-US"/>
        </w:rPr>
      </w:pPr>
      <w:r w:rsidRPr="00746082">
        <w:rPr>
          <w:b/>
          <w:bCs/>
          <w:noProof/>
          <w:lang w:val="en-US"/>
        </w:rPr>
        <w:t>ShoppingCart</w:t>
      </w:r>
      <w:r w:rsidRPr="00746082">
        <w:rPr>
          <w:noProof/>
          <w:lang w:val="en-US"/>
        </w:rPr>
        <w:t xml:space="preserve"> – the shopping cart assembled by the PartyRole</w:t>
      </w:r>
    </w:p>
    <w:p w14:paraId="5FB4085C" w14:textId="77777777" w:rsidR="00AF06F8" w:rsidRPr="00746082" w:rsidRDefault="00AF06F8" w:rsidP="00AF06F8">
      <w:pPr>
        <w:pStyle w:val="ListParagraph"/>
        <w:numPr>
          <w:ilvl w:val="0"/>
          <w:numId w:val="12"/>
        </w:numPr>
        <w:rPr>
          <w:noProof/>
          <w:lang w:val="en-US"/>
        </w:rPr>
      </w:pPr>
      <w:r w:rsidRPr="00746082">
        <w:rPr>
          <w:b/>
          <w:bCs/>
          <w:noProof/>
          <w:lang w:val="en-US"/>
        </w:rPr>
        <w:t>ProductOrder</w:t>
      </w:r>
      <w:r w:rsidRPr="00746082">
        <w:rPr>
          <w:noProof/>
          <w:lang w:val="en-US"/>
        </w:rPr>
        <w:t xml:space="preserve"> – the overall order bound for payment by the PartyRole</w:t>
      </w:r>
    </w:p>
    <w:p w14:paraId="18B19634" w14:textId="77777777" w:rsidR="009238C0" w:rsidRPr="00746082" w:rsidRDefault="009238C0" w:rsidP="009238C0">
      <w:pPr>
        <w:rPr>
          <w:noProof/>
        </w:rPr>
      </w:pPr>
      <w:r w:rsidRPr="00746082">
        <w:rPr>
          <w:noProof/>
        </w:rPr>
        <w:t>As the Order Process progresses, the ProviderPartyRole may issue Risk Assessment Scores request for each of the above-mentioned entities</w:t>
      </w:r>
    </w:p>
    <w:p w14:paraId="6FDC0821" w14:textId="77777777" w:rsidR="00F4310B" w:rsidRPr="00746082" w:rsidRDefault="009238C0" w:rsidP="009238C0">
      <w:pPr>
        <w:rPr>
          <w:noProof/>
        </w:rPr>
      </w:pPr>
      <w:r w:rsidRPr="00746082">
        <w:rPr>
          <w:noProof/>
        </w:rPr>
        <w:t>Following a response to a Risk Assessment request, the ProviderPartyRole may practice (its own) relevant Policies</w:t>
      </w:r>
      <w:r w:rsidR="00E01A99" w:rsidRPr="00746082">
        <w:rPr>
          <w:noProof/>
        </w:rPr>
        <w:t>, for example:</w:t>
      </w:r>
    </w:p>
    <w:p w14:paraId="6730BF84" w14:textId="77777777" w:rsidR="00E01A99" w:rsidRPr="00746082" w:rsidRDefault="00E01A99" w:rsidP="00E01A99">
      <w:pPr>
        <w:pStyle w:val="ListParagraph"/>
        <w:numPr>
          <w:ilvl w:val="0"/>
          <w:numId w:val="13"/>
        </w:numPr>
        <w:rPr>
          <w:noProof/>
          <w:lang w:val="en-US"/>
        </w:rPr>
      </w:pPr>
      <w:r w:rsidRPr="00746082">
        <w:rPr>
          <w:noProof/>
          <w:lang w:val="en-US"/>
        </w:rPr>
        <w:t>getting of risk assessment scores for a PartyRole may be require a mandatory request for risk scores for PartyRoleOrder (of the same PartyRole).</w:t>
      </w:r>
    </w:p>
    <w:p w14:paraId="54300996" w14:textId="77777777" w:rsidR="00E01A99" w:rsidRPr="00746082" w:rsidRDefault="00E01A99" w:rsidP="00E01A99">
      <w:pPr>
        <w:pStyle w:val="ListParagraph"/>
        <w:numPr>
          <w:ilvl w:val="0"/>
          <w:numId w:val="13"/>
        </w:numPr>
        <w:rPr>
          <w:noProof/>
          <w:lang w:val="en-US"/>
        </w:rPr>
      </w:pPr>
      <w:r w:rsidRPr="00746082">
        <w:rPr>
          <w:noProof/>
          <w:lang w:val="en-US"/>
        </w:rPr>
        <w:t>getting of risk assessment scores for a ShoppingCart may result in request for an advanced full payment, rather than offer installment.</w:t>
      </w:r>
    </w:p>
    <w:p w14:paraId="51ECA924" w14:textId="77777777" w:rsidR="00431177" w:rsidRPr="00746082" w:rsidRDefault="00114B54" w:rsidP="00431177">
      <w:pPr>
        <w:pStyle w:val="Heading2"/>
        <w:rPr>
          <w:noProof/>
          <w:lang w:val="en-US"/>
        </w:rPr>
      </w:pPr>
      <w:bookmarkStart w:id="14" w:name="_Toc53068140"/>
      <w:r w:rsidRPr="00746082">
        <w:rPr>
          <w:noProof/>
          <w:lang w:val="en-US"/>
        </w:rPr>
        <w:t>Risk Assessment Categorizations</w:t>
      </w:r>
      <w:bookmarkEnd w:id="14"/>
    </w:p>
    <w:p w14:paraId="7F21A842" w14:textId="77777777" w:rsidR="00F4310B" w:rsidRPr="00746082" w:rsidRDefault="00136255" w:rsidP="00C86D6D">
      <w:pPr>
        <w:rPr>
          <w:noProof/>
        </w:rPr>
      </w:pPr>
      <w:r w:rsidRPr="00746082">
        <w:rPr>
          <w:noProof/>
        </w:rPr>
        <w:t>The following table introduces the types of risks per entities:</w:t>
      </w:r>
    </w:p>
    <w:tbl>
      <w:tblPr>
        <w:tblStyle w:val="TableGrid3"/>
        <w:tblW w:w="0" w:type="auto"/>
        <w:tblInd w:w="720" w:type="dxa"/>
        <w:tblLook w:val="04A0" w:firstRow="1" w:lastRow="0" w:firstColumn="1" w:lastColumn="0" w:noHBand="0" w:noVBand="1"/>
      </w:tblPr>
      <w:tblGrid>
        <w:gridCol w:w="2521"/>
        <w:gridCol w:w="2466"/>
        <w:gridCol w:w="4363"/>
      </w:tblGrid>
      <w:tr w:rsidR="00FD12A9" w:rsidRPr="00746082" w14:paraId="6F0F79F4" w14:textId="77777777" w:rsidTr="00D6337D">
        <w:trPr>
          <w:tblHeader/>
        </w:trPr>
        <w:tc>
          <w:tcPr>
            <w:tcW w:w="2521" w:type="dxa"/>
          </w:tcPr>
          <w:p w14:paraId="4940F88B" w14:textId="77777777" w:rsidR="00FD12A9" w:rsidRPr="00746082" w:rsidRDefault="00FD12A9" w:rsidP="00FD12A9">
            <w:pPr>
              <w:rPr>
                <w:b/>
                <w:bCs/>
                <w:noProof/>
                <w:color w:val="auto"/>
                <w:szCs w:val="22"/>
              </w:rPr>
            </w:pPr>
            <w:r w:rsidRPr="00746082">
              <w:rPr>
                <w:b/>
                <w:bCs/>
                <w:noProof/>
                <w:color w:val="auto"/>
                <w:szCs w:val="22"/>
              </w:rPr>
              <w:t>Scored Entity</w:t>
            </w:r>
          </w:p>
        </w:tc>
        <w:tc>
          <w:tcPr>
            <w:tcW w:w="2466" w:type="dxa"/>
          </w:tcPr>
          <w:p w14:paraId="5C8BBD0B" w14:textId="77777777" w:rsidR="00FD12A9" w:rsidRPr="00746082" w:rsidRDefault="00FD12A9" w:rsidP="00FD12A9">
            <w:pPr>
              <w:rPr>
                <w:b/>
                <w:bCs/>
                <w:noProof/>
                <w:color w:val="auto"/>
                <w:szCs w:val="22"/>
              </w:rPr>
            </w:pPr>
            <w:r w:rsidRPr="00746082">
              <w:rPr>
                <w:b/>
                <w:bCs/>
                <w:noProof/>
                <w:color w:val="auto"/>
                <w:szCs w:val="22"/>
              </w:rPr>
              <w:t>Risk Type</w:t>
            </w:r>
          </w:p>
        </w:tc>
        <w:tc>
          <w:tcPr>
            <w:tcW w:w="4363" w:type="dxa"/>
          </w:tcPr>
          <w:p w14:paraId="77E032F3" w14:textId="77777777" w:rsidR="00FD12A9" w:rsidRPr="00746082" w:rsidRDefault="00FD12A9" w:rsidP="00FD12A9">
            <w:pPr>
              <w:rPr>
                <w:b/>
                <w:bCs/>
                <w:noProof/>
                <w:color w:val="auto"/>
                <w:szCs w:val="22"/>
              </w:rPr>
            </w:pPr>
            <w:r w:rsidRPr="00746082">
              <w:rPr>
                <w:b/>
                <w:bCs/>
                <w:noProof/>
                <w:color w:val="auto"/>
                <w:szCs w:val="22"/>
              </w:rPr>
              <w:t>Impact</w:t>
            </w:r>
          </w:p>
        </w:tc>
      </w:tr>
      <w:tr w:rsidR="00FD12A9" w:rsidRPr="00746082" w14:paraId="2CD2ED96" w14:textId="77777777" w:rsidTr="00D6337D">
        <w:tc>
          <w:tcPr>
            <w:tcW w:w="2521" w:type="dxa"/>
            <w:vMerge w:val="restart"/>
          </w:tcPr>
          <w:p w14:paraId="3FC67236" w14:textId="77777777" w:rsidR="00FD12A9" w:rsidRPr="00746082" w:rsidRDefault="00FD12A9" w:rsidP="00FD12A9">
            <w:pPr>
              <w:rPr>
                <w:noProof/>
                <w:color w:val="auto"/>
                <w:szCs w:val="22"/>
              </w:rPr>
            </w:pPr>
            <w:r w:rsidRPr="00746082">
              <w:rPr>
                <w:noProof/>
                <w:color w:val="auto"/>
                <w:szCs w:val="22"/>
              </w:rPr>
              <w:t>PartyRole</w:t>
            </w:r>
          </w:p>
        </w:tc>
        <w:tc>
          <w:tcPr>
            <w:tcW w:w="2466" w:type="dxa"/>
          </w:tcPr>
          <w:p w14:paraId="3B186319" w14:textId="77777777" w:rsidR="00FD12A9" w:rsidRPr="00746082" w:rsidRDefault="00D24FF5" w:rsidP="00FD12A9">
            <w:pPr>
              <w:rPr>
                <w:noProof/>
                <w:color w:val="auto"/>
                <w:szCs w:val="22"/>
              </w:rPr>
            </w:pPr>
            <w:r w:rsidRPr="00746082">
              <w:rPr>
                <w:noProof/>
                <w:color w:val="auto"/>
                <w:szCs w:val="22"/>
              </w:rPr>
              <w:t>IDConfi</w:t>
            </w:r>
            <w:r w:rsidR="00FD12A9" w:rsidRPr="00746082">
              <w:rPr>
                <w:noProof/>
                <w:color w:val="auto"/>
                <w:szCs w:val="22"/>
              </w:rPr>
              <w:t>denceRisk</w:t>
            </w:r>
          </w:p>
        </w:tc>
        <w:tc>
          <w:tcPr>
            <w:tcW w:w="4363" w:type="dxa"/>
          </w:tcPr>
          <w:p w14:paraId="319E9BFC" w14:textId="77777777" w:rsidR="00FD12A9" w:rsidRPr="00746082" w:rsidRDefault="00FD12A9" w:rsidP="00FD12A9">
            <w:pPr>
              <w:rPr>
                <w:noProof/>
                <w:color w:val="auto"/>
                <w:szCs w:val="22"/>
              </w:rPr>
            </w:pPr>
            <w:r w:rsidRPr="00746082">
              <w:rPr>
                <w:noProof/>
                <w:color w:val="auto"/>
                <w:szCs w:val="22"/>
              </w:rPr>
              <w:t xml:space="preserve">PartyRole might not be genuine (e.g. Identity Theft) </w:t>
            </w:r>
          </w:p>
        </w:tc>
      </w:tr>
      <w:tr w:rsidR="00FD12A9" w:rsidRPr="00746082" w14:paraId="0590966E" w14:textId="77777777" w:rsidTr="00D6337D">
        <w:tc>
          <w:tcPr>
            <w:tcW w:w="2521" w:type="dxa"/>
            <w:vMerge/>
          </w:tcPr>
          <w:p w14:paraId="32F16192" w14:textId="77777777" w:rsidR="00FD12A9" w:rsidRPr="00746082" w:rsidRDefault="00FD12A9" w:rsidP="00FD12A9">
            <w:pPr>
              <w:rPr>
                <w:noProof/>
                <w:color w:val="auto"/>
                <w:szCs w:val="22"/>
              </w:rPr>
            </w:pPr>
          </w:p>
        </w:tc>
        <w:tc>
          <w:tcPr>
            <w:tcW w:w="2466" w:type="dxa"/>
          </w:tcPr>
          <w:p w14:paraId="7138DBDA" w14:textId="77777777" w:rsidR="00FD12A9" w:rsidRPr="00746082" w:rsidRDefault="00FD12A9" w:rsidP="00FD12A9">
            <w:pPr>
              <w:rPr>
                <w:noProof/>
                <w:color w:val="auto"/>
                <w:szCs w:val="22"/>
              </w:rPr>
            </w:pPr>
            <w:r w:rsidRPr="00746082">
              <w:rPr>
                <w:noProof/>
                <w:color w:val="auto"/>
                <w:szCs w:val="22"/>
              </w:rPr>
              <w:t>FraudRisk</w:t>
            </w:r>
          </w:p>
        </w:tc>
        <w:tc>
          <w:tcPr>
            <w:tcW w:w="4363" w:type="dxa"/>
          </w:tcPr>
          <w:p w14:paraId="2D5734C8" w14:textId="77777777" w:rsidR="00FD12A9" w:rsidRPr="00746082" w:rsidRDefault="00FD12A9" w:rsidP="00FD12A9">
            <w:pPr>
              <w:rPr>
                <w:noProof/>
                <w:color w:val="auto"/>
                <w:szCs w:val="22"/>
              </w:rPr>
            </w:pPr>
            <w:r w:rsidRPr="00746082">
              <w:rPr>
                <w:noProof/>
                <w:color w:val="auto"/>
                <w:szCs w:val="22"/>
              </w:rPr>
              <w:t>PartyRole predicted to practice fraud</w:t>
            </w:r>
          </w:p>
        </w:tc>
      </w:tr>
      <w:tr w:rsidR="00FD12A9" w:rsidRPr="00746082" w14:paraId="475E5373" w14:textId="77777777" w:rsidTr="00D6337D">
        <w:tc>
          <w:tcPr>
            <w:tcW w:w="2521" w:type="dxa"/>
            <w:vMerge/>
          </w:tcPr>
          <w:p w14:paraId="16E7AF2A" w14:textId="77777777" w:rsidR="00FD12A9" w:rsidRPr="00746082" w:rsidRDefault="00FD12A9" w:rsidP="00FD12A9">
            <w:pPr>
              <w:rPr>
                <w:noProof/>
                <w:color w:val="auto"/>
                <w:szCs w:val="22"/>
              </w:rPr>
            </w:pPr>
          </w:p>
        </w:tc>
        <w:tc>
          <w:tcPr>
            <w:tcW w:w="2466" w:type="dxa"/>
          </w:tcPr>
          <w:p w14:paraId="51379062" w14:textId="77777777" w:rsidR="00FD12A9" w:rsidRPr="00746082" w:rsidRDefault="00FD12A9" w:rsidP="00FD12A9">
            <w:pPr>
              <w:rPr>
                <w:noProof/>
                <w:color w:val="auto"/>
                <w:szCs w:val="22"/>
              </w:rPr>
            </w:pPr>
            <w:r w:rsidRPr="00746082">
              <w:rPr>
                <w:noProof/>
                <w:color w:val="auto"/>
                <w:szCs w:val="22"/>
              </w:rPr>
              <w:t>BadPaymentRisk</w:t>
            </w:r>
          </w:p>
        </w:tc>
        <w:tc>
          <w:tcPr>
            <w:tcW w:w="4363" w:type="dxa"/>
          </w:tcPr>
          <w:p w14:paraId="5BAAED4C" w14:textId="77777777" w:rsidR="00FD12A9" w:rsidRPr="00746082" w:rsidRDefault="00FD12A9" w:rsidP="00FD12A9">
            <w:pPr>
              <w:rPr>
                <w:noProof/>
                <w:color w:val="auto"/>
                <w:szCs w:val="22"/>
              </w:rPr>
            </w:pPr>
            <w:r w:rsidRPr="00746082">
              <w:rPr>
                <w:noProof/>
                <w:color w:val="auto"/>
                <w:szCs w:val="22"/>
              </w:rPr>
              <w:t>PartyRole predicted to avoid payments</w:t>
            </w:r>
          </w:p>
        </w:tc>
      </w:tr>
      <w:tr w:rsidR="00FD12A9" w:rsidRPr="00746082" w14:paraId="1FDF80D4" w14:textId="77777777" w:rsidTr="00D6337D">
        <w:tc>
          <w:tcPr>
            <w:tcW w:w="2521" w:type="dxa"/>
            <w:vMerge/>
          </w:tcPr>
          <w:p w14:paraId="08B450A0" w14:textId="77777777" w:rsidR="00FD12A9" w:rsidRPr="00746082" w:rsidRDefault="00FD12A9" w:rsidP="00FD12A9">
            <w:pPr>
              <w:rPr>
                <w:noProof/>
                <w:color w:val="auto"/>
                <w:szCs w:val="22"/>
              </w:rPr>
            </w:pPr>
          </w:p>
        </w:tc>
        <w:tc>
          <w:tcPr>
            <w:tcW w:w="2466" w:type="dxa"/>
          </w:tcPr>
          <w:p w14:paraId="0885C88B" w14:textId="77777777" w:rsidR="00FD12A9" w:rsidRPr="00746082" w:rsidRDefault="00FD12A9" w:rsidP="00FD12A9">
            <w:pPr>
              <w:rPr>
                <w:noProof/>
                <w:color w:val="auto"/>
                <w:szCs w:val="22"/>
              </w:rPr>
            </w:pPr>
            <w:r w:rsidRPr="00746082">
              <w:rPr>
                <w:noProof/>
                <w:color w:val="auto"/>
                <w:szCs w:val="22"/>
              </w:rPr>
              <w:t>CreditGamingRisk</w:t>
            </w:r>
          </w:p>
        </w:tc>
        <w:tc>
          <w:tcPr>
            <w:tcW w:w="4363" w:type="dxa"/>
          </w:tcPr>
          <w:p w14:paraId="0F6B3BBD" w14:textId="77777777" w:rsidR="00FD12A9" w:rsidRPr="00746082" w:rsidRDefault="00FD12A9" w:rsidP="00FD12A9">
            <w:pPr>
              <w:rPr>
                <w:noProof/>
                <w:color w:val="auto"/>
                <w:szCs w:val="22"/>
              </w:rPr>
            </w:pPr>
            <w:r w:rsidRPr="00746082">
              <w:rPr>
                <w:noProof/>
                <w:color w:val="auto"/>
                <w:szCs w:val="22"/>
              </w:rPr>
              <w:t>PartyRole predicted to engage in credit gaming</w:t>
            </w:r>
          </w:p>
        </w:tc>
      </w:tr>
      <w:tr w:rsidR="00FD12A9" w:rsidRPr="00746082" w14:paraId="15C742D7" w14:textId="77777777" w:rsidTr="00D6337D">
        <w:tc>
          <w:tcPr>
            <w:tcW w:w="2521" w:type="dxa"/>
            <w:vMerge w:val="restart"/>
          </w:tcPr>
          <w:p w14:paraId="5C5DFD36" w14:textId="77777777" w:rsidR="00FD12A9" w:rsidRPr="00746082" w:rsidRDefault="00FD12A9" w:rsidP="00FD12A9">
            <w:pPr>
              <w:rPr>
                <w:noProof/>
                <w:color w:val="auto"/>
                <w:szCs w:val="22"/>
              </w:rPr>
            </w:pPr>
            <w:r w:rsidRPr="00746082">
              <w:rPr>
                <w:noProof/>
                <w:color w:val="auto"/>
                <w:szCs w:val="22"/>
              </w:rPr>
              <w:t>ProductOffering</w:t>
            </w:r>
          </w:p>
        </w:tc>
        <w:tc>
          <w:tcPr>
            <w:tcW w:w="2466" w:type="dxa"/>
          </w:tcPr>
          <w:p w14:paraId="1CC7E34D" w14:textId="77777777" w:rsidR="00FD12A9" w:rsidRPr="00746082" w:rsidRDefault="00FD12A9" w:rsidP="00FD12A9">
            <w:pPr>
              <w:rPr>
                <w:noProof/>
                <w:color w:val="auto"/>
                <w:szCs w:val="22"/>
              </w:rPr>
            </w:pPr>
            <w:r w:rsidRPr="00746082">
              <w:rPr>
                <w:noProof/>
                <w:color w:val="auto"/>
                <w:szCs w:val="22"/>
              </w:rPr>
              <w:t>FraudRisk</w:t>
            </w:r>
          </w:p>
        </w:tc>
        <w:tc>
          <w:tcPr>
            <w:tcW w:w="4363" w:type="dxa"/>
          </w:tcPr>
          <w:p w14:paraId="3B67BCEA" w14:textId="77777777" w:rsidR="00FD12A9" w:rsidRPr="00746082" w:rsidRDefault="00FD12A9" w:rsidP="00FD12A9">
            <w:pPr>
              <w:rPr>
                <w:noProof/>
                <w:color w:val="auto"/>
                <w:szCs w:val="22"/>
              </w:rPr>
            </w:pPr>
            <w:r w:rsidRPr="00746082">
              <w:rPr>
                <w:noProof/>
                <w:color w:val="auto"/>
                <w:szCs w:val="22"/>
              </w:rPr>
              <w:t>ProductOffering predicted to be affected by fraud</w:t>
            </w:r>
          </w:p>
        </w:tc>
      </w:tr>
      <w:tr w:rsidR="00FD12A9" w:rsidRPr="00746082" w14:paraId="532FFFE5" w14:textId="77777777" w:rsidTr="00D6337D">
        <w:tc>
          <w:tcPr>
            <w:tcW w:w="2521" w:type="dxa"/>
            <w:vMerge/>
          </w:tcPr>
          <w:p w14:paraId="185BDFD1" w14:textId="77777777" w:rsidR="00FD12A9" w:rsidRPr="00746082" w:rsidRDefault="00FD12A9" w:rsidP="00FD12A9">
            <w:pPr>
              <w:rPr>
                <w:noProof/>
                <w:color w:val="auto"/>
                <w:szCs w:val="22"/>
              </w:rPr>
            </w:pPr>
          </w:p>
        </w:tc>
        <w:tc>
          <w:tcPr>
            <w:tcW w:w="2466" w:type="dxa"/>
          </w:tcPr>
          <w:p w14:paraId="17A600C3" w14:textId="77777777" w:rsidR="00FD12A9" w:rsidRPr="00746082" w:rsidRDefault="00FD12A9" w:rsidP="00FD12A9">
            <w:pPr>
              <w:rPr>
                <w:noProof/>
                <w:color w:val="auto"/>
                <w:szCs w:val="22"/>
              </w:rPr>
            </w:pPr>
            <w:r w:rsidRPr="00746082">
              <w:rPr>
                <w:noProof/>
                <w:color w:val="auto"/>
                <w:szCs w:val="22"/>
              </w:rPr>
              <w:t>BadPaymentRisk</w:t>
            </w:r>
          </w:p>
        </w:tc>
        <w:tc>
          <w:tcPr>
            <w:tcW w:w="4363" w:type="dxa"/>
          </w:tcPr>
          <w:p w14:paraId="5677F648" w14:textId="77777777" w:rsidR="00FD12A9" w:rsidRPr="00746082" w:rsidRDefault="00FD12A9" w:rsidP="00FD12A9">
            <w:pPr>
              <w:rPr>
                <w:noProof/>
                <w:color w:val="auto"/>
                <w:szCs w:val="22"/>
              </w:rPr>
            </w:pPr>
            <w:r w:rsidRPr="00746082">
              <w:rPr>
                <w:noProof/>
                <w:color w:val="auto"/>
                <w:szCs w:val="22"/>
              </w:rPr>
              <w:t>ProductOffering predicted to be inflicted by payment issues</w:t>
            </w:r>
          </w:p>
        </w:tc>
      </w:tr>
      <w:tr w:rsidR="00FD12A9" w:rsidRPr="00746082" w14:paraId="491EDA6C" w14:textId="77777777" w:rsidTr="00D6337D">
        <w:tc>
          <w:tcPr>
            <w:tcW w:w="2521" w:type="dxa"/>
            <w:vMerge/>
          </w:tcPr>
          <w:p w14:paraId="7378E8ED" w14:textId="77777777" w:rsidR="00FD12A9" w:rsidRPr="00746082" w:rsidRDefault="00FD12A9" w:rsidP="00FD12A9">
            <w:pPr>
              <w:rPr>
                <w:noProof/>
                <w:color w:val="auto"/>
                <w:szCs w:val="22"/>
              </w:rPr>
            </w:pPr>
          </w:p>
        </w:tc>
        <w:tc>
          <w:tcPr>
            <w:tcW w:w="2466" w:type="dxa"/>
          </w:tcPr>
          <w:p w14:paraId="008CCC28" w14:textId="77777777" w:rsidR="00FD12A9" w:rsidRPr="00746082" w:rsidRDefault="00FD12A9" w:rsidP="00FD12A9">
            <w:pPr>
              <w:rPr>
                <w:noProof/>
                <w:color w:val="auto"/>
                <w:szCs w:val="22"/>
              </w:rPr>
            </w:pPr>
            <w:r w:rsidRPr="00746082">
              <w:rPr>
                <w:noProof/>
                <w:color w:val="auto"/>
                <w:szCs w:val="22"/>
              </w:rPr>
              <w:t>CreditGamingRisk</w:t>
            </w:r>
          </w:p>
        </w:tc>
        <w:tc>
          <w:tcPr>
            <w:tcW w:w="4363" w:type="dxa"/>
          </w:tcPr>
          <w:p w14:paraId="3480B7FB" w14:textId="77777777" w:rsidR="00FD12A9" w:rsidRPr="00746082" w:rsidRDefault="00FD12A9" w:rsidP="00FD12A9">
            <w:pPr>
              <w:rPr>
                <w:noProof/>
                <w:color w:val="auto"/>
                <w:szCs w:val="22"/>
              </w:rPr>
            </w:pPr>
            <w:r w:rsidRPr="00746082">
              <w:rPr>
                <w:noProof/>
                <w:color w:val="auto"/>
                <w:szCs w:val="22"/>
              </w:rPr>
              <w:t>ProductOffering predicted to be inflicted by credit gaming</w:t>
            </w:r>
          </w:p>
        </w:tc>
      </w:tr>
      <w:tr w:rsidR="00FD12A9" w:rsidRPr="00746082" w14:paraId="63349A6E" w14:textId="77777777" w:rsidTr="00D6337D">
        <w:tc>
          <w:tcPr>
            <w:tcW w:w="2521" w:type="dxa"/>
            <w:vMerge w:val="restart"/>
          </w:tcPr>
          <w:p w14:paraId="3FAE3617" w14:textId="77777777" w:rsidR="00FD12A9" w:rsidRPr="00746082" w:rsidRDefault="00FD12A9" w:rsidP="00FD12A9">
            <w:pPr>
              <w:rPr>
                <w:noProof/>
                <w:color w:val="auto"/>
                <w:szCs w:val="22"/>
              </w:rPr>
            </w:pPr>
            <w:r w:rsidRPr="00746082">
              <w:rPr>
                <w:noProof/>
                <w:color w:val="auto"/>
                <w:szCs w:val="22"/>
              </w:rPr>
              <w:t>PartyRoleProductOffering</w:t>
            </w:r>
          </w:p>
        </w:tc>
        <w:tc>
          <w:tcPr>
            <w:tcW w:w="2466" w:type="dxa"/>
          </w:tcPr>
          <w:p w14:paraId="195DF237" w14:textId="77777777" w:rsidR="00FD12A9" w:rsidRPr="00746082" w:rsidRDefault="00D24FF5" w:rsidP="00FD12A9">
            <w:pPr>
              <w:rPr>
                <w:noProof/>
                <w:color w:val="auto"/>
                <w:szCs w:val="22"/>
              </w:rPr>
            </w:pPr>
            <w:r w:rsidRPr="00746082">
              <w:rPr>
                <w:noProof/>
                <w:color w:val="auto"/>
                <w:szCs w:val="22"/>
              </w:rPr>
              <w:t>IDConfi</w:t>
            </w:r>
            <w:r w:rsidR="00FD12A9" w:rsidRPr="00746082">
              <w:rPr>
                <w:noProof/>
                <w:color w:val="auto"/>
                <w:szCs w:val="22"/>
              </w:rPr>
              <w:t>denceRisk</w:t>
            </w:r>
          </w:p>
        </w:tc>
        <w:tc>
          <w:tcPr>
            <w:tcW w:w="4363" w:type="dxa"/>
          </w:tcPr>
          <w:p w14:paraId="4421E400" w14:textId="77777777" w:rsidR="00FD12A9" w:rsidRPr="00746082" w:rsidRDefault="00FD12A9" w:rsidP="00FD12A9">
            <w:pPr>
              <w:rPr>
                <w:noProof/>
                <w:color w:val="auto"/>
                <w:szCs w:val="22"/>
              </w:rPr>
            </w:pPr>
            <w:r w:rsidRPr="00746082">
              <w:rPr>
                <w:noProof/>
                <w:color w:val="auto"/>
                <w:szCs w:val="22"/>
              </w:rPr>
              <w:t>PartyRole might not be genuine (e.g. Identity Theft)</w:t>
            </w:r>
          </w:p>
        </w:tc>
      </w:tr>
      <w:tr w:rsidR="00FD12A9" w:rsidRPr="00746082" w14:paraId="69F39778" w14:textId="77777777" w:rsidTr="00D6337D">
        <w:tc>
          <w:tcPr>
            <w:tcW w:w="2521" w:type="dxa"/>
            <w:vMerge/>
          </w:tcPr>
          <w:p w14:paraId="74156445" w14:textId="77777777" w:rsidR="00FD12A9" w:rsidRPr="00746082" w:rsidRDefault="00FD12A9" w:rsidP="00FD12A9">
            <w:pPr>
              <w:rPr>
                <w:noProof/>
                <w:color w:val="auto"/>
                <w:szCs w:val="22"/>
              </w:rPr>
            </w:pPr>
          </w:p>
        </w:tc>
        <w:tc>
          <w:tcPr>
            <w:tcW w:w="2466" w:type="dxa"/>
          </w:tcPr>
          <w:p w14:paraId="73B4A3FF" w14:textId="77777777" w:rsidR="00FD12A9" w:rsidRPr="00746082" w:rsidRDefault="00FD12A9" w:rsidP="00FD12A9">
            <w:pPr>
              <w:rPr>
                <w:noProof/>
                <w:color w:val="auto"/>
                <w:szCs w:val="22"/>
              </w:rPr>
            </w:pPr>
            <w:r w:rsidRPr="00746082">
              <w:rPr>
                <w:noProof/>
                <w:color w:val="auto"/>
                <w:szCs w:val="22"/>
              </w:rPr>
              <w:t>FraudRisk</w:t>
            </w:r>
          </w:p>
        </w:tc>
        <w:tc>
          <w:tcPr>
            <w:tcW w:w="4363" w:type="dxa"/>
          </w:tcPr>
          <w:p w14:paraId="7404746E" w14:textId="77777777" w:rsidR="00FD12A9" w:rsidRPr="00746082" w:rsidRDefault="00FD12A9" w:rsidP="00FD12A9">
            <w:pPr>
              <w:rPr>
                <w:noProof/>
                <w:color w:val="auto"/>
                <w:szCs w:val="22"/>
              </w:rPr>
            </w:pPr>
            <w:r w:rsidRPr="00746082">
              <w:rPr>
                <w:noProof/>
                <w:color w:val="auto"/>
                <w:szCs w:val="22"/>
              </w:rPr>
              <w:t>PartyRoleProductOffering predicted to be affected by fraud</w:t>
            </w:r>
          </w:p>
        </w:tc>
      </w:tr>
      <w:tr w:rsidR="00FD12A9" w:rsidRPr="00746082" w14:paraId="3255B063" w14:textId="77777777" w:rsidTr="00D6337D">
        <w:tc>
          <w:tcPr>
            <w:tcW w:w="2521" w:type="dxa"/>
            <w:vMerge/>
          </w:tcPr>
          <w:p w14:paraId="4106CC02" w14:textId="77777777" w:rsidR="00FD12A9" w:rsidRPr="00746082" w:rsidRDefault="00FD12A9" w:rsidP="00FD12A9">
            <w:pPr>
              <w:rPr>
                <w:noProof/>
                <w:color w:val="auto"/>
                <w:szCs w:val="22"/>
              </w:rPr>
            </w:pPr>
          </w:p>
        </w:tc>
        <w:tc>
          <w:tcPr>
            <w:tcW w:w="2466" w:type="dxa"/>
          </w:tcPr>
          <w:p w14:paraId="3CCD3468" w14:textId="77777777" w:rsidR="00FD12A9" w:rsidRPr="00746082" w:rsidRDefault="00FD12A9" w:rsidP="00FD12A9">
            <w:pPr>
              <w:rPr>
                <w:noProof/>
                <w:color w:val="auto"/>
                <w:szCs w:val="22"/>
              </w:rPr>
            </w:pPr>
            <w:r w:rsidRPr="00746082">
              <w:rPr>
                <w:noProof/>
                <w:color w:val="auto"/>
                <w:szCs w:val="22"/>
              </w:rPr>
              <w:t>BadPaymentRisk</w:t>
            </w:r>
          </w:p>
        </w:tc>
        <w:tc>
          <w:tcPr>
            <w:tcW w:w="4363" w:type="dxa"/>
          </w:tcPr>
          <w:p w14:paraId="27603ECB" w14:textId="77777777" w:rsidR="00FD12A9" w:rsidRPr="00746082" w:rsidRDefault="00FD12A9" w:rsidP="00FD12A9">
            <w:pPr>
              <w:rPr>
                <w:noProof/>
                <w:color w:val="auto"/>
                <w:szCs w:val="22"/>
              </w:rPr>
            </w:pPr>
            <w:r w:rsidRPr="00746082">
              <w:rPr>
                <w:noProof/>
                <w:color w:val="auto"/>
                <w:szCs w:val="22"/>
              </w:rPr>
              <w:t>PartyRoleProductOffering predicted to be inflicted by payment issues</w:t>
            </w:r>
          </w:p>
        </w:tc>
      </w:tr>
      <w:tr w:rsidR="00FD12A9" w:rsidRPr="00746082" w14:paraId="24F77B37" w14:textId="77777777" w:rsidTr="00D6337D">
        <w:tc>
          <w:tcPr>
            <w:tcW w:w="2521" w:type="dxa"/>
            <w:vMerge/>
          </w:tcPr>
          <w:p w14:paraId="1C5C9A1D" w14:textId="77777777" w:rsidR="00FD12A9" w:rsidRPr="00746082" w:rsidRDefault="00FD12A9" w:rsidP="00FD12A9">
            <w:pPr>
              <w:rPr>
                <w:noProof/>
                <w:color w:val="auto"/>
                <w:szCs w:val="22"/>
              </w:rPr>
            </w:pPr>
          </w:p>
        </w:tc>
        <w:tc>
          <w:tcPr>
            <w:tcW w:w="2466" w:type="dxa"/>
          </w:tcPr>
          <w:p w14:paraId="2790FD57" w14:textId="77777777" w:rsidR="00FD12A9" w:rsidRPr="00746082" w:rsidRDefault="00FD12A9" w:rsidP="00FD12A9">
            <w:pPr>
              <w:rPr>
                <w:noProof/>
                <w:color w:val="auto"/>
                <w:szCs w:val="22"/>
              </w:rPr>
            </w:pPr>
            <w:r w:rsidRPr="00746082">
              <w:rPr>
                <w:noProof/>
                <w:color w:val="auto"/>
                <w:szCs w:val="22"/>
              </w:rPr>
              <w:t>CreditGamingRisk</w:t>
            </w:r>
          </w:p>
        </w:tc>
        <w:tc>
          <w:tcPr>
            <w:tcW w:w="4363" w:type="dxa"/>
          </w:tcPr>
          <w:p w14:paraId="0053ABEE" w14:textId="77777777" w:rsidR="00FD12A9" w:rsidRPr="00746082" w:rsidRDefault="00FD12A9" w:rsidP="00FD12A9">
            <w:pPr>
              <w:rPr>
                <w:noProof/>
                <w:color w:val="auto"/>
                <w:szCs w:val="22"/>
              </w:rPr>
            </w:pPr>
            <w:r w:rsidRPr="00746082">
              <w:rPr>
                <w:noProof/>
                <w:color w:val="auto"/>
                <w:szCs w:val="22"/>
              </w:rPr>
              <w:t>PartyRoleProductOffering predicted to be inflicted by credit gaming</w:t>
            </w:r>
          </w:p>
        </w:tc>
      </w:tr>
      <w:tr w:rsidR="00FD12A9" w:rsidRPr="00746082" w14:paraId="1401F029" w14:textId="77777777" w:rsidTr="00D6337D">
        <w:tc>
          <w:tcPr>
            <w:tcW w:w="2521" w:type="dxa"/>
            <w:vMerge w:val="restart"/>
          </w:tcPr>
          <w:p w14:paraId="453EB7D6" w14:textId="77777777" w:rsidR="00FD12A9" w:rsidRPr="00746082" w:rsidRDefault="00FD12A9" w:rsidP="00FD12A9">
            <w:pPr>
              <w:rPr>
                <w:noProof/>
                <w:color w:val="auto"/>
                <w:szCs w:val="22"/>
              </w:rPr>
            </w:pPr>
            <w:r w:rsidRPr="00746082">
              <w:rPr>
                <w:noProof/>
                <w:color w:val="auto"/>
                <w:szCs w:val="22"/>
              </w:rPr>
              <w:t>ShoppingCart</w:t>
            </w:r>
          </w:p>
        </w:tc>
        <w:tc>
          <w:tcPr>
            <w:tcW w:w="2466" w:type="dxa"/>
          </w:tcPr>
          <w:p w14:paraId="121F6037" w14:textId="77777777" w:rsidR="00FD12A9" w:rsidRPr="00746082" w:rsidRDefault="00D24FF5" w:rsidP="00FD12A9">
            <w:pPr>
              <w:rPr>
                <w:noProof/>
                <w:color w:val="auto"/>
                <w:szCs w:val="22"/>
              </w:rPr>
            </w:pPr>
            <w:r w:rsidRPr="00746082">
              <w:rPr>
                <w:noProof/>
                <w:color w:val="auto"/>
                <w:szCs w:val="22"/>
              </w:rPr>
              <w:t>IDConfi</w:t>
            </w:r>
            <w:r w:rsidR="00FD12A9" w:rsidRPr="00746082">
              <w:rPr>
                <w:noProof/>
                <w:color w:val="auto"/>
                <w:szCs w:val="22"/>
              </w:rPr>
              <w:t>denceRisk</w:t>
            </w:r>
          </w:p>
        </w:tc>
        <w:tc>
          <w:tcPr>
            <w:tcW w:w="4363" w:type="dxa"/>
          </w:tcPr>
          <w:p w14:paraId="58BADECB" w14:textId="77777777" w:rsidR="00FD12A9" w:rsidRPr="00746082" w:rsidRDefault="00FD12A9" w:rsidP="00FD12A9">
            <w:pPr>
              <w:rPr>
                <w:noProof/>
                <w:color w:val="auto"/>
                <w:szCs w:val="22"/>
              </w:rPr>
            </w:pPr>
            <w:r w:rsidRPr="00746082">
              <w:rPr>
                <w:noProof/>
                <w:color w:val="auto"/>
                <w:szCs w:val="22"/>
              </w:rPr>
              <w:t>PartyRole might not be genuine (e.g. Identity Theft)</w:t>
            </w:r>
          </w:p>
        </w:tc>
      </w:tr>
      <w:tr w:rsidR="00FD12A9" w:rsidRPr="00746082" w14:paraId="1DC24FBF" w14:textId="77777777" w:rsidTr="00D6337D">
        <w:tc>
          <w:tcPr>
            <w:tcW w:w="2521" w:type="dxa"/>
            <w:vMerge/>
          </w:tcPr>
          <w:p w14:paraId="29670347" w14:textId="77777777" w:rsidR="00FD12A9" w:rsidRPr="00746082" w:rsidRDefault="00FD12A9" w:rsidP="00FD12A9">
            <w:pPr>
              <w:rPr>
                <w:noProof/>
                <w:color w:val="auto"/>
                <w:szCs w:val="22"/>
              </w:rPr>
            </w:pPr>
          </w:p>
        </w:tc>
        <w:tc>
          <w:tcPr>
            <w:tcW w:w="2466" w:type="dxa"/>
          </w:tcPr>
          <w:p w14:paraId="6FF57EFA" w14:textId="77777777" w:rsidR="00FD12A9" w:rsidRPr="00746082" w:rsidRDefault="00FD12A9" w:rsidP="00FD12A9">
            <w:pPr>
              <w:rPr>
                <w:noProof/>
                <w:color w:val="auto"/>
                <w:szCs w:val="22"/>
              </w:rPr>
            </w:pPr>
            <w:r w:rsidRPr="00746082">
              <w:rPr>
                <w:noProof/>
                <w:color w:val="auto"/>
                <w:szCs w:val="22"/>
              </w:rPr>
              <w:t>FraudRisk</w:t>
            </w:r>
          </w:p>
        </w:tc>
        <w:tc>
          <w:tcPr>
            <w:tcW w:w="4363" w:type="dxa"/>
          </w:tcPr>
          <w:p w14:paraId="381521E6" w14:textId="77777777" w:rsidR="00FD12A9" w:rsidRPr="00746082" w:rsidRDefault="00FD12A9" w:rsidP="00FD12A9">
            <w:pPr>
              <w:rPr>
                <w:noProof/>
                <w:color w:val="auto"/>
                <w:szCs w:val="22"/>
              </w:rPr>
            </w:pPr>
            <w:r w:rsidRPr="00746082">
              <w:rPr>
                <w:noProof/>
                <w:color w:val="auto"/>
                <w:szCs w:val="22"/>
              </w:rPr>
              <w:t>ShoppingCart predicted to be affected by fraud</w:t>
            </w:r>
          </w:p>
        </w:tc>
      </w:tr>
      <w:tr w:rsidR="00FD12A9" w:rsidRPr="00746082" w14:paraId="07F016CD" w14:textId="77777777" w:rsidTr="00D6337D">
        <w:tc>
          <w:tcPr>
            <w:tcW w:w="2521" w:type="dxa"/>
            <w:vMerge/>
          </w:tcPr>
          <w:p w14:paraId="427A0809" w14:textId="77777777" w:rsidR="00FD12A9" w:rsidRPr="00746082" w:rsidRDefault="00FD12A9" w:rsidP="00FD12A9">
            <w:pPr>
              <w:rPr>
                <w:noProof/>
                <w:color w:val="auto"/>
                <w:szCs w:val="22"/>
              </w:rPr>
            </w:pPr>
          </w:p>
        </w:tc>
        <w:tc>
          <w:tcPr>
            <w:tcW w:w="2466" w:type="dxa"/>
          </w:tcPr>
          <w:p w14:paraId="5E931D34" w14:textId="77777777" w:rsidR="00FD12A9" w:rsidRPr="00746082" w:rsidRDefault="00FD12A9" w:rsidP="00FD12A9">
            <w:pPr>
              <w:rPr>
                <w:noProof/>
                <w:color w:val="auto"/>
                <w:szCs w:val="22"/>
              </w:rPr>
            </w:pPr>
            <w:r w:rsidRPr="00746082">
              <w:rPr>
                <w:noProof/>
                <w:color w:val="auto"/>
                <w:szCs w:val="22"/>
              </w:rPr>
              <w:t>BadPaymentRisk</w:t>
            </w:r>
          </w:p>
        </w:tc>
        <w:tc>
          <w:tcPr>
            <w:tcW w:w="4363" w:type="dxa"/>
          </w:tcPr>
          <w:p w14:paraId="4CD44F39" w14:textId="77777777" w:rsidR="00FD12A9" w:rsidRPr="00746082" w:rsidRDefault="00FD12A9" w:rsidP="00FD12A9">
            <w:pPr>
              <w:rPr>
                <w:noProof/>
                <w:color w:val="auto"/>
                <w:szCs w:val="22"/>
              </w:rPr>
            </w:pPr>
            <w:r w:rsidRPr="00746082">
              <w:rPr>
                <w:noProof/>
                <w:color w:val="auto"/>
                <w:szCs w:val="22"/>
              </w:rPr>
              <w:t>ShoppingCart predicted to be inflicted by payment issues</w:t>
            </w:r>
          </w:p>
        </w:tc>
      </w:tr>
      <w:tr w:rsidR="00FD12A9" w:rsidRPr="00746082" w14:paraId="4A08724E" w14:textId="77777777" w:rsidTr="00D6337D">
        <w:tc>
          <w:tcPr>
            <w:tcW w:w="2521" w:type="dxa"/>
            <w:vMerge/>
          </w:tcPr>
          <w:p w14:paraId="20A768D4" w14:textId="77777777" w:rsidR="00FD12A9" w:rsidRPr="00746082" w:rsidRDefault="00FD12A9" w:rsidP="00FD12A9">
            <w:pPr>
              <w:rPr>
                <w:noProof/>
                <w:color w:val="auto"/>
                <w:szCs w:val="22"/>
              </w:rPr>
            </w:pPr>
          </w:p>
        </w:tc>
        <w:tc>
          <w:tcPr>
            <w:tcW w:w="2466" w:type="dxa"/>
          </w:tcPr>
          <w:p w14:paraId="516D42E3" w14:textId="77777777" w:rsidR="00FD12A9" w:rsidRPr="00746082" w:rsidRDefault="00FD12A9" w:rsidP="00FD12A9">
            <w:pPr>
              <w:rPr>
                <w:noProof/>
                <w:color w:val="auto"/>
                <w:szCs w:val="22"/>
              </w:rPr>
            </w:pPr>
            <w:r w:rsidRPr="00746082">
              <w:rPr>
                <w:noProof/>
                <w:color w:val="auto"/>
                <w:szCs w:val="22"/>
              </w:rPr>
              <w:t>CreditGamingRisk</w:t>
            </w:r>
          </w:p>
        </w:tc>
        <w:tc>
          <w:tcPr>
            <w:tcW w:w="4363" w:type="dxa"/>
          </w:tcPr>
          <w:p w14:paraId="67ABEF4E" w14:textId="77777777" w:rsidR="00FD12A9" w:rsidRPr="00746082" w:rsidRDefault="00FD12A9" w:rsidP="00FD12A9">
            <w:pPr>
              <w:rPr>
                <w:noProof/>
                <w:color w:val="auto"/>
                <w:szCs w:val="22"/>
              </w:rPr>
            </w:pPr>
            <w:r w:rsidRPr="00746082">
              <w:rPr>
                <w:noProof/>
                <w:color w:val="auto"/>
                <w:szCs w:val="22"/>
              </w:rPr>
              <w:t>ShoppingCart predicted to be inflicted by credit gaming</w:t>
            </w:r>
          </w:p>
        </w:tc>
      </w:tr>
      <w:tr w:rsidR="00FD12A9" w:rsidRPr="00746082" w14:paraId="2FF2B97F" w14:textId="77777777" w:rsidTr="00D6337D">
        <w:tc>
          <w:tcPr>
            <w:tcW w:w="2521" w:type="dxa"/>
            <w:vMerge w:val="restart"/>
          </w:tcPr>
          <w:p w14:paraId="4115F48D" w14:textId="77777777" w:rsidR="00FD12A9" w:rsidRPr="00746082" w:rsidRDefault="00FD12A9" w:rsidP="00FD12A9">
            <w:pPr>
              <w:rPr>
                <w:noProof/>
                <w:color w:val="auto"/>
                <w:szCs w:val="22"/>
              </w:rPr>
            </w:pPr>
            <w:r w:rsidRPr="00746082">
              <w:rPr>
                <w:noProof/>
                <w:color w:val="auto"/>
                <w:szCs w:val="22"/>
              </w:rPr>
              <w:t>ProductOrder</w:t>
            </w:r>
          </w:p>
        </w:tc>
        <w:tc>
          <w:tcPr>
            <w:tcW w:w="2466" w:type="dxa"/>
          </w:tcPr>
          <w:p w14:paraId="02539361" w14:textId="77777777" w:rsidR="00FD12A9" w:rsidRPr="00746082" w:rsidRDefault="00D24FF5" w:rsidP="00FD12A9">
            <w:pPr>
              <w:rPr>
                <w:noProof/>
                <w:color w:val="auto"/>
                <w:szCs w:val="22"/>
              </w:rPr>
            </w:pPr>
            <w:r w:rsidRPr="00746082">
              <w:rPr>
                <w:noProof/>
                <w:color w:val="auto"/>
                <w:szCs w:val="22"/>
              </w:rPr>
              <w:t>IDConfi</w:t>
            </w:r>
            <w:r w:rsidR="00FD12A9" w:rsidRPr="00746082">
              <w:rPr>
                <w:noProof/>
                <w:color w:val="auto"/>
                <w:szCs w:val="22"/>
              </w:rPr>
              <w:t>denceRisk</w:t>
            </w:r>
          </w:p>
        </w:tc>
        <w:tc>
          <w:tcPr>
            <w:tcW w:w="4363" w:type="dxa"/>
          </w:tcPr>
          <w:p w14:paraId="5B498EA8" w14:textId="77777777" w:rsidR="00FD12A9" w:rsidRPr="00746082" w:rsidRDefault="00FD12A9" w:rsidP="00FD12A9">
            <w:pPr>
              <w:rPr>
                <w:noProof/>
                <w:color w:val="auto"/>
                <w:szCs w:val="22"/>
              </w:rPr>
            </w:pPr>
            <w:r w:rsidRPr="00746082">
              <w:rPr>
                <w:noProof/>
                <w:color w:val="auto"/>
                <w:szCs w:val="22"/>
              </w:rPr>
              <w:t>PartyRole might not be genuine (e.g. Identity Theft)</w:t>
            </w:r>
          </w:p>
        </w:tc>
      </w:tr>
      <w:tr w:rsidR="00FD12A9" w:rsidRPr="00746082" w14:paraId="2E69A6F7" w14:textId="77777777" w:rsidTr="00D6337D">
        <w:tc>
          <w:tcPr>
            <w:tcW w:w="2521" w:type="dxa"/>
            <w:vMerge/>
          </w:tcPr>
          <w:p w14:paraId="0DC30E4A" w14:textId="77777777" w:rsidR="00FD12A9" w:rsidRPr="00746082" w:rsidRDefault="00FD12A9" w:rsidP="00FD12A9">
            <w:pPr>
              <w:rPr>
                <w:noProof/>
                <w:color w:val="auto"/>
                <w:szCs w:val="22"/>
              </w:rPr>
            </w:pPr>
          </w:p>
        </w:tc>
        <w:tc>
          <w:tcPr>
            <w:tcW w:w="2466" w:type="dxa"/>
          </w:tcPr>
          <w:p w14:paraId="0F07D57F" w14:textId="77777777" w:rsidR="00FD12A9" w:rsidRPr="00746082" w:rsidRDefault="00FD12A9" w:rsidP="00396507">
            <w:pPr>
              <w:rPr>
                <w:noProof/>
                <w:color w:val="auto"/>
                <w:szCs w:val="22"/>
              </w:rPr>
            </w:pPr>
            <w:r w:rsidRPr="00746082">
              <w:rPr>
                <w:noProof/>
                <w:color w:val="auto"/>
                <w:szCs w:val="22"/>
              </w:rPr>
              <w:t>Payment</w:t>
            </w:r>
            <w:r w:rsidR="00396507" w:rsidRPr="00746082">
              <w:rPr>
                <w:noProof/>
                <w:color w:val="auto"/>
                <w:szCs w:val="22"/>
              </w:rPr>
              <w:t>Me</w:t>
            </w:r>
            <w:r w:rsidR="00AE66A9" w:rsidRPr="00746082">
              <w:rPr>
                <w:noProof/>
                <w:color w:val="auto"/>
                <w:szCs w:val="22"/>
              </w:rPr>
              <w:t>thod</w:t>
            </w:r>
            <w:r w:rsidRPr="00746082">
              <w:rPr>
                <w:noProof/>
                <w:color w:val="auto"/>
                <w:szCs w:val="22"/>
              </w:rPr>
              <w:t>Risk</w:t>
            </w:r>
          </w:p>
        </w:tc>
        <w:tc>
          <w:tcPr>
            <w:tcW w:w="4363" w:type="dxa"/>
          </w:tcPr>
          <w:p w14:paraId="3A962DD9" w14:textId="77777777" w:rsidR="00FD12A9" w:rsidRPr="00746082" w:rsidRDefault="00FD12A9" w:rsidP="00FD12A9">
            <w:pPr>
              <w:rPr>
                <w:noProof/>
                <w:color w:val="auto"/>
                <w:szCs w:val="22"/>
              </w:rPr>
            </w:pPr>
            <w:r w:rsidRPr="00746082">
              <w:rPr>
                <w:noProof/>
                <w:color w:val="auto"/>
                <w:szCs w:val="22"/>
              </w:rPr>
              <w:t>PartyRole might use “questionable” payment credentials (e.g. too many/suspicious purchases with a credit card)</w:t>
            </w:r>
          </w:p>
        </w:tc>
      </w:tr>
      <w:tr w:rsidR="00FD12A9" w:rsidRPr="00746082" w14:paraId="32EDDAD6" w14:textId="77777777" w:rsidTr="00D6337D">
        <w:tc>
          <w:tcPr>
            <w:tcW w:w="2521" w:type="dxa"/>
            <w:vMerge/>
          </w:tcPr>
          <w:p w14:paraId="26370FFF" w14:textId="77777777" w:rsidR="00FD12A9" w:rsidRPr="00746082" w:rsidRDefault="00FD12A9" w:rsidP="00FD12A9">
            <w:pPr>
              <w:rPr>
                <w:noProof/>
                <w:color w:val="auto"/>
                <w:szCs w:val="22"/>
              </w:rPr>
            </w:pPr>
          </w:p>
        </w:tc>
        <w:tc>
          <w:tcPr>
            <w:tcW w:w="2466" w:type="dxa"/>
          </w:tcPr>
          <w:p w14:paraId="296D814E" w14:textId="77777777" w:rsidR="00FD12A9" w:rsidRPr="00746082" w:rsidRDefault="00FD12A9" w:rsidP="00FD12A9">
            <w:pPr>
              <w:rPr>
                <w:noProof/>
                <w:color w:val="auto"/>
                <w:szCs w:val="22"/>
              </w:rPr>
            </w:pPr>
            <w:r w:rsidRPr="00746082">
              <w:rPr>
                <w:noProof/>
                <w:color w:val="auto"/>
                <w:szCs w:val="22"/>
              </w:rPr>
              <w:t>FraudRisk</w:t>
            </w:r>
          </w:p>
        </w:tc>
        <w:tc>
          <w:tcPr>
            <w:tcW w:w="4363" w:type="dxa"/>
          </w:tcPr>
          <w:p w14:paraId="690654BE" w14:textId="77777777" w:rsidR="00FD12A9" w:rsidRPr="00746082" w:rsidRDefault="00FD12A9" w:rsidP="00FD12A9">
            <w:pPr>
              <w:rPr>
                <w:noProof/>
                <w:color w:val="auto"/>
                <w:szCs w:val="22"/>
              </w:rPr>
            </w:pPr>
            <w:r w:rsidRPr="00746082">
              <w:rPr>
                <w:noProof/>
                <w:color w:val="auto"/>
                <w:szCs w:val="22"/>
              </w:rPr>
              <w:t>ProductOrder predicted to be affected by fraud</w:t>
            </w:r>
          </w:p>
        </w:tc>
      </w:tr>
      <w:tr w:rsidR="00FD12A9" w:rsidRPr="00746082" w14:paraId="47603AAE" w14:textId="77777777" w:rsidTr="00D6337D">
        <w:tc>
          <w:tcPr>
            <w:tcW w:w="2521" w:type="dxa"/>
            <w:vMerge/>
          </w:tcPr>
          <w:p w14:paraId="69F1071A" w14:textId="77777777" w:rsidR="00FD12A9" w:rsidRPr="00746082" w:rsidRDefault="00FD12A9" w:rsidP="00FD12A9">
            <w:pPr>
              <w:rPr>
                <w:noProof/>
                <w:color w:val="auto"/>
                <w:szCs w:val="22"/>
              </w:rPr>
            </w:pPr>
          </w:p>
        </w:tc>
        <w:tc>
          <w:tcPr>
            <w:tcW w:w="2466" w:type="dxa"/>
          </w:tcPr>
          <w:p w14:paraId="5EAA5599" w14:textId="77777777" w:rsidR="00FD12A9" w:rsidRPr="00746082" w:rsidRDefault="00FD12A9" w:rsidP="00FD12A9">
            <w:pPr>
              <w:rPr>
                <w:noProof/>
                <w:color w:val="auto"/>
                <w:szCs w:val="22"/>
              </w:rPr>
            </w:pPr>
            <w:r w:rsidRPr="00746082">
              <w:rPr>
                <w:noProof/>
                <w:color w:val="auto"/>
                <w:szCs w:val="22"/>
              </w:rPr>
              <w:t>BadPaymentRisk</w:t>
            </w:r>
          </w:p>
        </w:tc>
        <w:tc>
          <w:tcPr>
            <w:tcW w:w="4363" w:type="dxa"/>
          </w:tcPr>
          <w:p w14:paraId="47A2B0AA" w14:textId="77777777" w:rsidR="00FD12A9" w:rsidRPr="00746082" w:rsidRDefault="00FD12A9" w:rsidP="00FD12A9">
            <w:pPr>
              <w:rPr>
                <w:noProof/>
                <w:color w:val="auto"/>
                <w:szCs w:val="22"/>
              </w:rPr>
            </w:pPr>
            <w:r w:rsidRPr="00746082">
              <w:rPr>
                <w:noProof/>
                <w:color w:val="auto"/>
                <w:szCs w:val="22"/>
              </w:rPr>
              <w:t>ProductOrder predicted to be inflicted by payment issues</w:t>
            </w:r>
          </w:p>
        </w:tc>
      </w:tr>
      <w:tr w:rsidR="00FD12A9" w:rsidRPr="00746082" w14:paraId="23F9F0B3" w14:textId="77777777" w:rsidTr="00D6337D">
        <w:tc>
          <w:tcPr>
            <w:tcW w:w="2521" w:type="dxa"/>
            <w:vMerge/>
          </w:tcPr>
          <w:p w14:paraId="51B805A5" w14:textId="77777777" w:rsidR="00FD12A9" w:rsidRPr="00746082" w:rsidRDefault="00FD12A9" w:rsidP="00FD12A9">
            <w:pPr>
              <w:rPr>
                <w:noProof/>
                <w:color w:val="auto"/>
                <w:szCs w:val="22"/>
              </w:rPr>
            </w:pPr>
          </w:p>
        </w:tc>
        <w:tc>
          <w:tcPr>
            <w:tcW w:w="2466" w:type="dxa"/>
          </w:tcPr>
          <w:p w14:paraId="1BBD5C04" w14:textId="77777777" w:rsidR="00FD12A9" w:rsidRPr="00746082" w:rsidRDefault="00FD12A9" w:rsidP="00FD12A9">
            <w:pPr>
              <w:rPr>
                <w:noProof/>
                <w:color w:val="auto"/>
                <w:szCs w:val="22"/>
              </w:rPr>
            </w:pPr>
            <w:r w:rsidRPr="00746082">
              <w:rPr>
                <w:noProof/>
                <w:color w:val="auto"/>
                <w:szCs w:val="22"/>
              </w:rPr>
              <w:t>CreditGamingRisk</w:t>
            </w:r>
          </w:p>
        </w:tc>
        <w:tc>
          <w:tcPr>
            <w:tcW w:w="4363" w:type="dxa"/>
          </w:tcPr>
          <w:p w14:paraId="4A7FCD75" w14:textId="77777777" w:rsidR="00FD12A9" w:rsidRPr="00746082" w:rsidRDefault="00FD12A9" w:rsidP="00FD12A9">
            <w:pPr>
              <w:rPr>
                <w:noProof/>
                <w:color w:val="auto"/>
                <w:szCs w:val="22"/>
              </w:rPr>
            </w:pPr>
            <w:r w:rsidRPr="00746082">
              <w:rPr>
                <w:noProof/>
                <w:color w:val="auto"/>
                <w:szCs w:val="22"/>
              </w:rPr>
              <w:t>ProductOrder predicted to be inflicted by credit gaming</w:t>
            </w:r>
          </w:p>
        </w:tc>
      </w:tr>
    </w:tbl>
    <w:p w14:paraId="4693CBC8" w14:textId="77777777" w:rsidR="00431177" w:rsidRPr="00746082" w:rsidRDefault="00431177" w:rsidP="00C86D6D">
      <w:pPr>
        <w:rPr>
          <w:noProof/>
        </w:rPr>
      </w:pPr>
    </w:p>
    <w:p w14:paraId="2EFD9FCF" w14:textId="77777777" w:rsidR="003664C1" w:rsidRPr="00746082" w:rsidRDefault="003664C1" w:rsidP="003664C1">
      <w:pPr>
        <w:pStyle w:val="Heading1"/>
        <w:rPr>
          <w:lang w:val="en-US"/>
        </w:rPr>
      </w:pPr>
      <w:bookmarkStart w:id="15" w:name="_Toc53068141"/>
      <w:r w:rsidRPr="00746082">
        <w:rPr>
          <w:lang w:val="en-US"/>
        </w:rPr>
        <w:lastRenderedPageBreak/>
        <w:t>S</w:t>
      </w:r>
      <w:r w:rsidR="00164F5D" w:rsidRPr="00746082">
        <w:rPr>
          <w:lang w:val="en-US"/>
        </w:rPr>
        <w:t>ample Use Cases</w:t>
      </w:r>
      <w:bookmarkEnd w:id="15"/>
    </w:p>
    <w:p w14:paraId="52E88E1B" w14:textId="77777777" w:rsidR="000823BF" w:rsidRPr="00746082" w:rsidRDefault="000823BF" w:rsidP="000823BF">
      <w:pPr>
        <w:pStyle w:val="Heading2"/>
        <w:rPr>
          <w:noProof/>
          <w:lang w:val="en-US"/>
        </w:rPr>
      </w:pPr>
      <w:bookmarkStart w:id="16" w:name="_Toc53068142"/>
      <w:r w:rsidRPr="00746082">
        <w:rPr>
          <w:noProof/>
          <w:lang w:val="en-US"/>
        </w:rPr>
        <w:t>Assessing Risks of a PartyRole</w:t>
      </w:r>
      <w:bookmarkEnd w:id="16"/>
    </w:p>
    <w:p w14:paraId="3EA08DB5" w14:textId="77777777" w:rsidR="000823BF" w:rsidRPr="00746082" w:rsidRDefault="000823BF" w:rsidP="00FF67B9">
      <w:pPr>
        <w:keepNext/>
        <w:rPr>
          <w:noProof/>
        </w:rPr>
      </w:pPr>
      <w:r w:rsidRPr="00746082">
        <w:rPr>
          <w:noProof/>
        </w:rPr>
        <w:t>Assess Risks related with a PartyRole introduced to an Order process</w:t>
      </w:r>
    </w:p>
    <w:p w14:paraId="306921CF" w14:textId="77777777" w:rsidR="000823BF" w:rsidRPr="00746082" w:rsidRDefault="000823BF" w:rsidP="000823BF">
      <w:pPr>
        <w:rPr>
          <w:noProof/>
        </w:rPr>
      </w:pPr>
      <w:r w:rsidRPr="00746082">
        <w:rPr>
          <w:noProof/>
        </w:rPr>
        <w:drawing>
          <wp:inline distT="0" distB="0" distL="0" distR="0" wp14:anchorId="432171DD" wp14:editId="7519F144">
            <wp:extent cx="5943600" cy="239480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94801"/>
                    </a:xfrm>
                    <a:prstGeom prst="rect">
                      <a:avLst/>
                    </a:prstGeom>
                    <a:noFill/>
                    <a:ln>
                      <a:noFill/>
                    </a:ln>
                  </pic:spPr>
                </pic:pic>
              </a:graphicData>
            </a:graphic>
          </wp:inline>
        </w:drawing>
      </w:r>
    </w:p>
    <w:p w14:paraId="4C42DFDC" w14:textId="77777777" w:rsidR="000823BF" w:rsidRPr="00746082" w:rsidRDefault="000823BF" w:rsidP="000823BF">
      <w:pPr>
        <w:rPr>
          <w:noProof/>
        </w:rPr>
      </w:pPr>
      <w:r w:rsidRPr="00746082">
        <w:rPr>
          <w:noProof/>
        </w:rPr>
        <w:t xml:space="preserve">According to the retrieved PartyRoleRiskAssessment, the Order process may hide specific offerings for that PartyRole. If the </w:t>
      </w:r>
      <w:r w:rsidR="00D24FF5" w:rsidRPr="00746082">
        <w:rPr>
          <w:noProof/>
        </w:rPr>
        <w:t>IDConfi</w:t>
      </w:r>
      <w:r w:rsidRPr="00746082">
        <w:rPr>
          <w:noProof/>
        </w:rPr>
        <w:t xml:space="preserve">denceRisk assesses a non-genuine PartyRole (e.g. account take-over or false ID credentials), the Order process may stop or request additional ID credentials. </w:t>
      </w:r>
    </w:p>
    <w:p w14:paraId="3C92D6B6" w14:textId="77777777" w:rsidR="000823BF" w:rsidRPr="00746082" w:rsidRDefault="000823BF" w:rsidP="005503D4">
      <w:pPr>
        <w:pStyle w:val="Heading2"/>
        <w:rPr>
          <w:noProof/>
          <w:lang w:val="en-US"/>
        </w:rPr>
      </w:pPr>
      <w:bookmarkStart w:id="17" w:name="_Toc53068143"/>
      <w:r w:rsidRPr="00746082">
        <w:rPr>
          <w:noProof/>
          <w:lang w:val="en-US"/>
        </w:rPr>
        <w:t>Assessing Risks of a ProductOffering</w:t>
      </w:r>
      <w:bookmarkEnd w:id="17"/>
    </w:p>
    <w:p w14:paraId="6843CB26" w14:textId="6A9B8FB5" w:rsidR="000823BF" w:rsidRDefault="000823BF" w:rsidP="00FF67B9">
      <w:pPr>
        <w:keepNext/>
        <w:rPr>
          <w:noProof/>
        </w:rPr>
      </w:pPr>
      <w:r w:rsidRPr="00746082">
        <w:rPr>
          <w:noProof/>
        </w:rPr>
        <w:t>Assess Risks related with a ProductOffering, not necessarily related with a PartyRole</w:t>
      </w:r>
    </w:p>
    <w:p w14:paraId="6CE4FF66" w14:textId="77777777" w:rsidR="003236B2" w:rsidRPr="00746082" w:rsidRDefault="003236B2" w:rsidP="00FF67B9">
      <w:pPr>
        <w:keepNext/>
        <w:rPr>
          <w:noProof/>
        </w:rPr>
      </w:pPr>
    </w:p>
    <w:p w14:paraId="0BD55224" w14:textId="77777777" w:rsidR="000823BF" w:rsidRPr="00746082" w:rsidRDefault="000823BF" w:rsidP="000823BF">
      <w:pPr>
        <w:rPr>
          <w:noProof/>
        </w:rPr>
      </w:pPr>
      <w:r w:rsidRPr="00746082">
        <w:rPr>
          <w:noProof/>
        </w:rPr>
        <w:drawing>
          <wp:inline distT="0" distB="0" distL="0" distR="0" wp14:anchorId="7F49B091" wp14:editId="4907960C">
            <wp:extent cx="5943600" cy="24409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40936"/>
                    </a:xfrm>
                    <a:prstGeom prst="rect">
                      <a:avLst/>
                    </a:prstGeom>
                    <a:noFill/>
                    <a:ln>
                      <a:noFill/>
                    </a:ln>
                  </pic:spPr>
                </pic:pic>
              </a:graphicData>
            </a:graphic>
          </wp:inline>
        </w:drawing>
      </w:r>
    </w:p>
    <w:p w14:paraId="11BCE0AF" w14:textId="77777777" w:rsidR="000823BF" w:rsidRPr="00746082" w:rsidRDefault="000823BF" w:rsidP="000823BF">
      <w:pPr>
        <w:rPr>
          <w:noProof/>
        </w:rPr>
      </w:pPr>
      <w:r w:rsidRPr="00746082">
        <w:rPr>
          <w:noProof/>
        </w:rPr>
        <w:t xml:space="preserve">According to the retrieved ProductOfferingRiskAssessment, the Order process may choose to highlight or hide specific offerings to PartyRoles associated with specific Places. </w:t>
      </w:r>
    </w:p>
    <w:p w14:paraId="1604567E" w14:textId="77777777" w:rsidR="000823BF" w:rsidRPr="00746082" w:rsidRDefault="000823BF" w:rsidP="005503D4">
      <w:pPr>
        <w:pStyle w:val="Heading2"/>
        <w:rPr>
          <w:noProof/>
          <w:lang w:val="en-US"/>
        </w:rPr>
      </w:pPr>
      <w:bookmarkStart w:id="18" w:name="_Toc53068144"/>
      <w:r w:rsidRPr="00746082">
        <w:rPr>
          <w:noProof/>
          <w:lang w:val="en-US"/>
        </w:rPr>
        <w:lastRenderedPageBreak/>
        <w:t>Assessing Risks of a PartyRoleProductOffering</w:t>
      </w:r>
      <w:bookmarkEnd w:id="18"/>
    </w:p>
    <w:p w14:paraId="3F76ED1A" w14:textId="2826D46E" w:rsidR="000823BF" w:rsidRDefault="000823BF" w:rsidP="00FF67B9">
      <w:pPr>
        <w:keepNext/>
        <w:rPr>
          <w:noProof/>
        </w:rPr>
      </w:pPr>
      <w:r w:rsidRPr="00746082">
        <w:rPr>
          <w:noProof/>
        </w:rPr>
        <w:t>Assess Risks related with a ProductOffering currently observrd by a specific PartyRole</w:t>
      </w:r>
    </w:p>
    <w:p w14:paraId="74B05AD9" w14:textId="77777777" w:rsidR="003236B2" w:rsidRPr="00746082" w:rsidRDefault="003236B2" w:rsidP="00FF67B9">
      <w:pPr>
        <w:keepNext/>
        <w:rPr>
          <w:noProof/>
        </w:rPr>
      </w:pPr>
    </w:p>
    <w:p w14:paraId="5072C34E" w14:textId="77777777" w:rsidR="000823BF" w:rsidRPr="00746082" w:rsidRDefault="000823BF" w:rsidP="000823BF">
      <w:pPr>
        <w:rPr>
          <w:noProof/>
        </w:rPr>
      </w:pPr>
      <w:r w:rsidRPr="00746082">
        <w:rPr>
          <w:noProof/>
        </w:rPr>
        <w:drawing>
          <wp:inline distT="0" distB="0" distL="0" distR="0" wp14:anchorId="43142F70" wp14:editId="786CB6CC">
            <wp:extent cx="5943600" cy="251440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14408"/>
                    </a:xfrm>
                    <a:prstGeom prst="rect">
                      <a:avLst/>
                    </a:prstGeom>
                    <a:noFill/>
                    <a:ln>
                      <a:noFill/>
                    </a:ln>
                  </pic:spPr>
                </pic:pic>
              </a:graphicData>
            </a:graphic>
          </wp:inline>
        </w:drawing>
      </w:r>
    </w:p>
    <w:p w14:paraId="5DBB5E67" w14:textId="31EA8772" w:rsidR="000823BF" w:rsidRDefault="000823BF" w:rsidP="000823BF">
      <w:pPr>
        <w:rPr>
          <w:noProof/>
        </w:rPr>
      </w:pPr>
      <w:r w:rsidRPr="00746082">
        <w:rPr>
          <w:noProof/>
        </w:rPr>
        <w:t xml:space="preserve">According to the retrieved PartyRoleProductOfferingRiskAssessment, the Order process may choose to alter the purchase criteria of that ProductOffering for that specific PartyRole. </w:t>
      </w:r>
    </w:p>
    <w:p w14:paraId="0D5AE13B" w14:textId="77777777" w:rsidR="003236B2" w:rsidRPr="00746082" w:rsidRDefault="003236B2" w:rsidP="000823BF">
      <w:pPr>
        <w:rPr>
          <w:noProof/>
        </w:rPr>
      </w:pPr>
    </w:p>
    <w:p w14:paraId="782171CD" w14:textId="77777777" w:rsidR="000823BF" w:rsidRPr="00746082" w:rsidRDefault="000823BF" w:rsidP="005503D4">
      <w:pPr>
        <w:pStyle w:val="Heading2"/>
        <w:rPr>
          <w:noProof/>
          <w:lang w:val="en-US"/>
        </w:rPr>
      </w:pPr>
      <w:bookmarkStart w:id="19" w:name="_Toc53068145"/>
      <w:r w:rsidRPr="00746082">
        <w:rPr>
          <w:noProof/>
          <w:lang w:val="en-US"/>
        </w:rPr>
        <w:t>Assessing Risks of a ShoppingCart</w:t>
      </w:r>
      <w:bookmarkEnd w:id="19"/>
    </w:p>
    <w:p w14:paraId="3617C441" w14:textId="2C9A1D56" w:rsidR="000823BF" w:rsidRDefault="000823BF" w:rsidP="00FF67B9">
      <w:pPr>
        <w:keepNext/>
        <w:rPr>
          <w:noProof/>
        </w:rPr>
      </w:pPr>
      <w:r w:rsidRPr="00746082">
        <w:rPr>
          <w:noProof/>
        </w:rPr>
        <w:t>Assess Risks related with a ShoppingCart currently assembled by a specific PartyRole</w:t>
      </w:r>
    </w:p>
    <w:p w14:paraId="2F64324D" w14:textId="77777777" w:rsidR="003236B2" w:rsidRPr="00746082" w:rsidRDefault="003236B2" w:rsidP="00FF67B9">
      <w:pPr>
        <w:keepNext/>
        <w:rPr>
          <w:noProof/>
        </w:rPr>
      </w:pPr>
    </w:p>
    <w:p w14:paraId="48D0B1FA" w14:textId="77777777" w:rsidR="000823BF" w:rsidRPr="00746082" w:rsidRDefault="000823BF" w:rsidP="000823BF">
      <w:pPr>
        <w:rPr>
          <w:noProof/>
        </w:rPr>
      </w:pPr>
      <w:r w:rsidRPr="00746082">
        <w:rPr>
          <w:noProof/>
        </w:rPr>
        <w:drawing>
          <wp:inline distT="0" distB="0" distL="0" distR="0" wp14:anchorId="7DADAB83" wp14:editId="0A99C717">
            <wp:extent cx="5943600" cy="25207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20768"/>
                    </a:xfrm>
                    <a:prstGeom prst="rect">
                      <a:avLst/>
                    </a:prstGeom>
                    <a:noFill/>
                    <a:ln>
                      <a:noFill/>
                    </a:ln>
                  </pic:spPr>
                </pic:pic>
              </a:graphicData>
            </a:graphic>
          </wp:inline>
        </w:drawing>
      </w:r>
    </w:p>
    <w:p w14:paraId="09489EC9" w14:textId="727F4C7A" w:rsidR="000823BF" w:rsidRDefault="000823BF" w:rsidP="000823BF">
      <w:pPr>
        <w:rPr>
          <w:noProof/>
        </w:rPr>
      </w:pPr>
      <w:r w:rsidRPr="00746082">
        <w:rPr>
          <w:noProof/>
        </w:rPr>
        <w:lastRenderedPageBreak/>
        <w:t>According to the retrieved ShoppingCartRiskAssessment, the Order process may choose to alter the payment terms criteria of that ShoppingCart for that specific PartyRole.</w:t>
      </w:r>
    </w:p>
    <w:p w14:paraId="18A5DF6E" w14:textId="77777777" w:rsidR="003236B2" w:rsidRPr="00746082" w:rsidRDefault="003236B2" w:rsidP="000823BF">
      <w:pPr>
        <w:rPr>
          <w:noProof/>
        </w:rPr>
      </w:pPr>
    </w:p>
    <w:p w14:paraId="42004C20" w14:textId="77777777" w:rsidR="000823BF" w:rsidRPr="00746082" w:rsidRDefault="000823BF" w:rsidP="005503D4">
      <w:pPr>
        <w:pStyle w:val="Heading2"/>
        <w:rPr>
          <w:noProof/>
          <w:lang w:val="en-US"/>
        </w:rPr>
      </w:pPr>
      <w:bookmarkStart w:id="20" w:name="_Toc53068146"/>
      <w:r w:rsidRPr="00746082">
        <w:rPr>
          <w:noProof/>
          <w:lang w:val="en-US"/>
        </w:rPr>
        <w:t>Assessing Risks of a ProductOrder</w:t>
      </w:r>
      <w:bookmarkEnd w:id="20"/>
    </w:p>
    <w:p w14:paraId="20754FED" w14:textId="77777777" w:rsidR="000823BF" w:rsidRPr="00746082" w:rsidRDefault="000823BF" w:rsidP="00FF67B9">
      <w:pPr>
        <w:keepNext/>
        <w:rPr>
          <w:noProof/>
        </w:rPr>
      </w:pPr>
      <w:r w:rsidRPr="00746082">
        <w:rPr>
          <w:noProof/>
        </w:rPr>
        <w:t>Assess Risks related with a ProductOrder currently forwarded for payment</w:t>
      </w:r>
    </w:p>
    <w:p w14:paraId="4F880AF1" w14:textId="77777777" w:rsidR="000823BF" w:rsidRPr="00746082" w:rsidRDefault="000823BF" w:rsidP="000823BF">
      <w:pPr>
        <w:rPr>
          <w:noProof/>
        </w:rPr>
      </w:pPr>
      <w:r w:rsidRPr="00746082">
        <w:rPr>
          <w:noProof/>
        </w:rPr>
        <w:drawing>
          <wp:inline distT="0" distB="0" distL="0" distR="0" wp14:anchorId="487772A1" wp14:editId="297569F3">
            <wp:extent cx="5943600" cy="2559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59615"/>
                    </a:xfrm>
                    <a:prstGeom prst="rect">
                      <a:avLst/>
                    </a:prstGeom>
                    <a:noFill/>
                    <a:ln>
                      <a:noFill/>
                    </a:ln>
                  </pic:spPr>
                </pic:pic>
              </a:graphicData>
            </a:graphic>
          </wp:inline>
        </w:drawing>
      </w:r>
    </w:p>
    <w:p w14:paraId="3118A335" w14:textId="77777777" w:rsidR="000823BF" w:rsidRPr="00746082" w:rsidRDefault="000823BF" w:rsidP="000823BF">
      <w:pPr>
        <w:rPr>
          <w:noProof/>
        </w:rPr>
      </w:pPr>
      <w:r w:rsidRPr="00746082">
        <w:rPr>
          <w:noProof/>
        </w:rPr>
        <w:t>According to the retrieved ProductOrderRiskAssessment, the Order process may choose not to offer payment installment. If Payment</w:t>
      </w:r>
      <w:r w:rsidR="00985477" w:rsidRPr="00746082">
        <w:rPr>
          <w:noProof/>
        </w:rPr>
        <w:t>Method</w:t>
      </w:r>
      <w:r w:rsidRPr="00746082">
        <w:rPr>
          <w:noProof/>
        </w:rPr>
        <w:t>Risk indicates an issue than, the Order process may request other payment credentials.</w:t>
      </w:r>
    </w:p>
    <w:p w14:paraId="1939F210" w14:textId="77777777" w:rsidR="00164F5D" w:rsidRPr="00746082" w:rsidRDefault="00164F5D" w:rsidP="00164F5D">
      <w:pPr>
        <w:pStyle w:val="Heading1"/>
        <w:rPr>
          <w:lang w:val="en-US"/>
        </w:rPr>
      </w:pPr>
      <w:bookmarkStart w:id="21" w:name="_Toc53068147"/>
      <w:r w:rsidRPr="00746082">
        <w:rPr>
          <w:lang w:val="en-US"/>
        </w:rPr>
        <w:lastRenderedPageBreak/>
        <w:t>Task Mode of Operation</w:t>
      </w:r>
      <w:bookmarkEnd w:id="21"/>
    </w:p>
    <w:p w14:paraId="5F080011" w14:textId="77777777" w:rsidR="00DD2301" w:rsidRPr="00746082" w:rsidRDefault="00164F5D" w:rsidP="00606F1C">
      <w:pPr>
        <w:rPr>
          <w:noProof/>
        </w:rPr>
      </w:pPr>
      <w:r w:rsidRPr="00746082">
        <w:rPr>
          <w:noProof/>
        </w:rPr>
        <w:t>T</w:t>
      </w:r>
      <w:r w:rsidR="00606F1C" w:rsidRPr="00746082">
        <w:rPr>
          <w:noProof/>
        </w:rPr>
        <w:t>he risk assessment tasks may be executed synchronously or asynchronously, according to the specific implementation.</w:t>
      </w:r>
    </w:p>
    <w:p w14:paraId="50F7651D" w14:textId="77777777" w:rsidR="007B28BA" w:rsidRPr="00746082" w:rsidRDefault="00606F1C" w:rsidP="00606F1C">
      <w:pPr>
        <w:pStyle w:val="ListParagraph"/>
        <w:numPr>
          <w:ilvl w:val="0"/>
          <w:numId w:val="14"/>
        </w:numPr>
        <w:rPr>
          <w:noProof/>
          <w:lang w:val="en-US"/>
        </w:rPr>
      </w:pPr>
      <w:r w:rsidRPr="00746082">
        <w:rPr>
          <w:noProof/>
          <w:lang w:val="en-US"/>
        </w:rPr>
        <w:t xml:space="preserve">For an implementation that supports synchronous execution, </w:t>
      </w:r>
      <w:r w:rsidR="00095C4A" w:rsidRPr="00746082">
        <w:rPr>
          <w:noProof/>
          <w:lang w:val="en-US"/>
        </w:rPr>
        <w:t xml:space="preserve">the POST </w:t>
      </w:r>
      <w:r w:rsidR="00481879" w:rsidRPr="00746082">
        <w:rPr>
          <w:noProof/>
          <w:lang w:val="en-US"/>
        </w:rPr>
        <w:t xml:space="preserve">of the task </w:t>
      </w:r>
      <w:r w:rsidR="00095C4A" w:rsidRPr="00746082">
        <w:rPr>
          <w:noProof/>
          <w:lang w:val="en-US"/>
        </w:rPr>
        <w:t>is expected to return an immediate result.</w:t>
      </w:r>
    </w:p>
    <w:p w14:paraId="3DEEFAAD" w14:textId="77777777" w:rsidR="00606F1C" w:rsidRPr="00746082" w:rsidRDefault="00095C4A" w:rsidP="007B28BA">
      <w:pPr>
        <w:pStyle w:val="ListParagraph"/>
        <w:numPr>
          <w:ilvl w:val="1"/>
          <w:numId w:val="14"/>
        </w:numPr>
        <w:rPr>
          <w:noProof/>
          <w:lang w:val="en-US"/>
        </w:rPr>
      </w:pPr>
      <w:r w:rsidRPr="00746082">
        <w:rPr>
          <w:noProof/>
          <w:lang w:val="en-US"/>
        </w:rPr>
        <w:t>If the implementation chooses to persist the task</w:t>
      </w:r>
      <w:r w:rsidR="00481879" w:rsidRPr="00746082">
        <w:rPr>
          <w:noProof/>
          <w:lang w:val="en-US"/>
        </w:rPr>
        <w:t xml:space="preserve"> (e.g. for accounting purposes), then the id and href should be populated</w:t>
      </w:r>
      <w:r w:rsidR="007B28BA" w:rsidRPr="00746082">
        <w:rPr>
          <w:noProof/>
          <w:lang w:val="en-US"/>
        </w:rPr>
        <w:t xml:space="preserve"> in the POST response, and the implementation must support GET and DELETE.</w:t>
      </w:r>
    </w:p>
    <w:p w14:paraId="1413A354" w14:textId="77777777" w:rsidR="007B28BA" w:rsidRPr="00746082" w:rsidRDefault="007B28BA" w:rsidP="007B28BA">
      <w:pPr>
        <w:pStyle w:val="ListParagraph"/>
        <w:numPr>
          <w:ilvl w:val="1"/>
          <w:numId w:val="14"/>
        </w:numPr>
        <w:rPr>
          <w:noProof/>
          <w:lang w:val="en-US"/>
        </w:rPr>
      </w:pPr>
      <w:r w:rsidRPr="00746082">
        <w:rPr>
          <w:noProof/>
          <w:lang w:val="en-US"/>
        </w:rPr>
        <w:t>If the implementation does not persist the task, then the id and href should not be populated in the POST response, and the implementation must not support GET and DELETE.</w:t>
      </w:r>
    </w:p>
    <w:p w14:paraId="506D973F" w14:textId="77777777" w:rsidR="007B28BA" w:rsidRPr="00746082" w:rsidRDefault="008E1C5D" w:rsidP="00606F1C">
      <w:pPr>
        <w:pStyle w:val="ListParagraph"/>
        <w:numPr>
          <w:ilvl w:val="0"/>
          <w:numId w:val="14"/>
        </w:numPr>
        <w:rPr>
          <w:noProof/>
          <w:lang w:val="en-US"/>
        </w:rPr>
      </w:pPr>
      <w:r w:rsidRPr="00746082">
        <w:rPr>
          <w:noProof/>
          <w:lang w:val="en-US"/>
        </w:rPr>
        <w:t>F</w:t>
      </w:r>
      <w:r w:rsidR="001613C9" w:rsidRPr="00746082">
        <w:rPr>
          <w:noProof/>
          <w:lang w:val="en-US"/>
        </w:rPr>
        <w:t xml:space="preserve">or an implementation that supports asynchronous execution, the POST of the task is expected to return an </w:t>
      </w:r>
      <w:r w:rsidR="00BF1159" w:rsidRPr="00746082">
        <w:rPr>
          <w:noProof/>
          <w:lang w:val="en-US"/>
        </w:rPr>
        <w:t>interim result, and to raise an event when the execution is complete. The id and href should be populated in the POST response, and the implementation must support GET and DELETE.</w:t>
      </w:r>
    </w:p>
    <w:p w14:paraId="17501B8A" w14:textId="77777777" w:rsidR="00E47682" w:rsidRPr="00746082" w:rsidRDefault="00E47682" w:rsidP="00E47682">
      <w:pPr>
        <w:pStyle w:val="Heading1"/>
        <w:rPr>
          <w:lang w:val="en-US"/>
        </w:rPr>
      </w:pPr>
      <w:bookmarkStart w:id="22" w:name="_Toc510588409"/>
      <w:bookmarkStart w:id="23" w:name="_Toc512352892"/>
      <w:bookmarkStart w:id="24" w:name="_Toc512352949"/>
      <w:bookmarkStart w:id="25" w:name="_Toc53068148"/>
      <w:r w:rsidRPr="00746082">
        <w:rPr>
          <w:lang w:val="en-US"/>
        </w:rPr>
        <w:lastRenderedPageBreak/>
        <w:t>Support of polymorphism and extension patterns</w:t>
      </w:r>
      <w:bookmarkEnd w:id="22"/>
      <w:bookmarkEnd w:id="23"/>
      <w:bookmarkEnd w:id="24"/>
      <w:bookmarkEnd w:id="25"/>
    </w:p>
    <w:p w14:paraId="773D33D4" w14:textId="77777777" w:rsidR="00E47682" w:rsidRPr="00746082" w:rsidRDefault="00E47682" w:rsidP="00E468F5">
      <w:pPr>
        <w:rPr>
          <w:noProof/>
        </w:rPr>
      </w:pPr>
      <w:r w:rsidRPr="00746082">
        <w:rPr>
          <w:noProof/>
        </w:rPr>
        <w:t>Support of polymorphic collections and types and schema</w:t>
      </w:r>
      <w:r w:rsidR="00E468F5" w:rsidRPr="00746082">
        <w:rPr>
          <w:noProof/>
        </w:rPr>
        <w:t>-</w:t>
      </w:r>
      <w:r w:rsidRPr="00746082">
        <w:rPr>
          <w:noProof/>
        </w:rPr>
        <w:t>based extension is provided by means of a list of generic meta-attributes that we describe below. Polymorphism in collections occurs when entities inherit from base entities.</w:t>
      </w:r>
    </w:p>
    <w:p w14:paraId="01FA3CC9" w14:textId="77777777" w:rsidR="00E47682" w:rsidRPr="00746082" w:rsidRDefault="00E47682" w:rsidP="00E468F5">
      <w:pPr>
        <w:rPr>
          <w:noProof/>
        </w:rPr>
      </w:pPr>
      <w:r w:rsidRPr="00746082">
        <w:rPr>
          <w:noProof/>
        </w:rPr>
        <w:t>Generic support of polymorphism and pattern extensions is described in the TMF API Guidelines v3.0 Part 2 document.</w:t>
      </w:r>
    </w:p>
    <w:p w14:paraId="77FAACBB" w14:textId="77777777" w:rsidR="00E47682" w:rsidRPr="00746082" w:rsidRDefault="00E47682" w:rsidP="00E468F5">
      <w:pPr>
        <w:rPr>
          <w:noProof/>
        </w:rPr>
      </w:pPr>
      <w:r w:rsidRPr="00746082">
        <w:rPr>
          <w:noProof/>
        </w:rPr>
        <w:t xml:space="preserve">The @type attribute provides a way to represent the actual class type of an entity. For example, within a list of </w:t>
      </w:r>
      <w:r w:rsidR="00371E65" w:rsidRPr="00746082">
        <w:rPr>
          <w:noProof/>
        </w:rPr>
        <w:t>RiskScore</w:t>
      </w:r>
      <w:r w:rsidRPr="00746082">
        <w:rPr>
          <w:noProof/>
        </w:rPr>
        <w:t xml:space="preserve"> instances some may be instances of </w:t>
      </w:r>
      <w:r w:rsidR="00747174" w:rsidRPr="00746082">
        <w:rPr>
          <w:noProof/>
        </w:rPr>
        <w:t xml:space="preserve">an enhanced resource </w:t>
      </w:r>
      <w:r w:rsidR="004569AA" w:rsidRPr="00746082">
        <w:rPr>
          <w:noProof/>
        </w:rPr>
        <w:t>R</w:t>
      </w:r>
      <w:r w:rsidR="00747174" w:rsidRPr="00746082">
        <w:rPr>
          <w:noProof/>
        </w:rPr>
        <w:t>iskScore</w:t>
      </w:r>
      <w:r w:rsidR="004569AA" w:rsidRPr="00746082">
        <w:rPr>
          <w:noProof/>
        </w:rPr>
        <w:t>WithConfidence</w:t>
      </w:r>
      <w:r w:rsidR="00DD3411" w:rsidRPr="00746082">
        <w:rPr>
          <w:noProof/>
        </w:rPr>
        <w:t xml:space="preserve"> </w:t>
      </w:r>
      <w:r w:rsidR="00747174" w:rsidRPr="00746082">
        <w:rPr>
          <w:noProof/>
        </w:rPr>
        <w:t xml:space="preserve">(with a confidence level added for the score) </w:t>
      </w:r>
      <w:r w:rsidRPr="00746082">
        <w:rPr>
          <w:noProof/>
        </w:rPr>
        <w:t xml:space="preserve">where other could be instances of </w:t>
      </w:r>
      <w:r w:rsidR="00747174" w:rsidRPr="00746082">
        <w:rPr>
          <w:noProof/>
        </w:rPr>
        <w:t>the basic RiskScore</w:t>
      </w:r>
      <w:r w:rsidRPr="00746082">
        <w:rPr>
          <w:noProof/>
        </w:rPr>
        <w:t>. The @type gives this information. All resources and sub-resources of this API have a @type attributes that can be provided when this is useful.</w:t>
      </w:r>
    </w:p>
    <w:p w14:paraId="66C1673D" w14:textId="77777777" w:rsidR="00E47682" w:rsidRPr="00746082" w:rsidRDefault="00E47682" w:rsidP="00E468F5">
      <w:pPr>
        <w:rPr>
          <w:noProof/>
        </w:rPr>
      </w:pPr>
      <w:r w:rsidRPr="00746082">
        <w:rPr>
          <w:noProof/>
        </w:rPr>
        <w:t>The @referredType can be used within reference entities to explicitly denote the actual entity type of the referred class. Notice that in reference entities the @type, when used, denotes the class type of the reference itself, and not the class type of the referred object.</w:t>
      </w:r>
    </w:p>
    <w:p w14:paraId="24A26FE5" w14:textId="77777777" w:rsidR="00E47682" w:rsidRPr="00746082" w:rsidRDefault="00E47682" w:rsidP="00E468F5">
      <w:pPr>
        <w:rPr>
          <w:noProof/>
        </w:rPr>
      </w:pPr>
      <w:r w:rsidRPr="00746082">
        <w:rPr>
          <w:noProof/>
        </w:rPr>
        <w:t xml:space="preserve">The @schemaLocation property can be used in resources to allow specifying user-defined properties of an Entity or to specify the expected </w:t>
      </w:r>
      <w:r w:rsidRPr="00746082">
        <w:rPr>
          <w:i/>
          <w:noProof/>
        </w:rPr>
        <w:t>characteristics</w:t>
      </w:r>
      <w:r w:rsidRPr="00746082">
        <w:rPr>
          <w:noProof/>
        </w:rPr>
        <w:t xml:space="preserve"> of an entity.</w:t>
      </w:r>
    </w:p>
    <w:p w14:paraId="06AB6AC7" w14:textId="77777777" w:rsidR="002F40AA" w:rsidRPr="00746082" w:rsidRDefault="002F40AA" w:rsidP="00E468F5">
      <w:pPr>
        <w:rPr>
          <w:noProof/>
        </w:rPr>
      </w:pPr>
      <w:r w:rsidRPr="00746082">
        <w:rPr>
          <w:noProof/>
        </w:rPr>
        <w:t>The @baseType attribute gives a way to provide explicitly the base of class of a given resource that has been extended</w:t>
      </w:r>
      <w:r w:rsidR="004569AA" w:rsidRPr="00746082">
        <w:rPr>
          <w:noProof/>
        </w:rPr>
        <w:t>, so if @type was RiskScoreWithConfidence then @baseType would be RiskScore.</w:t>
      </w:r>
    </w:p>
    <w:p w14:paraId="792C0BD0" w14:textId="77777777" w:rsidR="008B1B95" w:rsidRPr="00746082" w:rsidRDefault="008B1B95" w:rsidP="008B1B95">
      <w:pPr>
        <w:pStyle w:val="Heading1"/>
        <w:rPr>
          <w:lang w:val="en-US"/>
        </w:rPr>
      </w:pPr>
      <w:bookmarkStart w:id="26" w:name="_Toc53068149"/>
      <w:r w:rsidRPr="00746082">
        <w:rPr>
          <w:lang w:val="en-US"/>
        </w:rPr>
        <w:lastRenderedPageBreak/>
        <w:t>RESOURCE MODEL</w:t>
      </w:r>
      <w:bookmarkEnd w:id="26"/>
    </w:p>
    <w:p w14:paraId="29CE1B42" w14:textId="77777777" w:rsidR="008B1B95" w:rsidRPr="00746082" w:rsidRDefault="000179B2" w:rsidP="000179B2">
      <w:pPr>
        <w:pStyle w:val="Heading2"/>
        <w:tabs>
          <w:tab w:val="left" w:pos="1008"/>
        </w:tabs>
        <w:rPr>
          <w:rFonts w:ascii="Helvetica" w:eastAsia="Times New Roman" w:hAnsi="Helvetica" w:cs="Helvetica"/>
          <w:caps/>
          <w:noProof/>
          <w:spacing w:val="0"/>
          <w:sz w:val="24"/>
          <w:szCs w:val="24"/>
          <w:lang w:val="en-US" w:eastAsia="it-IT"/>
        </w:rPr>
      </w:pPr>
      <w:bookmarkStart w:id="27" w:name="_Toc53068150"/>
      <w:r w:rsidRPr="00746082">
        <w:rPr>
          <w:rFonts w:ascii="Helvetica" w:eastAsia="Times New Roman" w:hAnsi="Helvetica" w:cs="Helvetica"/>
          <w:noProof/>
          <w:spacing w:val="0"/>
          <w:sz w:val="24"/>
          <w:szCs w:val="24"/>
          <w:lang w:val="en-US" w:eastAsia="it-IT"/>
        </w:rPr>
        <w:t>Managed Entity and Task Resource Models</w:t>
      </w:r>
      <w:bookmarkEnd w:id="27"/>
    </w:p>
    <w:p w14:paraId="62F86DA5" w14:textId="77777777" w:rsidR="000A4383" w:rsidRDefault="00196782">
      <w:pPr>
        <w:pStyle w:val="Heading3"/>
      </w:pPr>
      <w:bookmarkStart w:id="28" w:name="_Toc53068151"/>
      <w:r>
        <w:t>Product Offering Risk Assessment resource</w:t>
      </w:r>
      <w:bookmarkEnd w:id="28"/>
    </w:p>
    <w:p w14:paraId="6F933565" w14:textId="77777777" w:rsidR="000A4383" w:rsidRDefault="00196782">
      <w:r>
        <w:t>This is a task resource allowing assessment of the risks associated with a product offering. For example, the risk associated with iPhone X will probably be higher than the risk for a battery.</w:t>
      </w:r>
    </w:p>
    <w:p w14:paraId="7D745774" w14:textId="77777777" w:rsidR="000A4383" w:rsidRDefault="00196782">
      <w:r>
        <w:rPr>
          <w:b/>
        </w:rPr>
        <w:t>Resource model</w:t>
      </w:r>
    </w:p>
    <w:p w14:paraId="734BEF67" w14:textId="77777777" w:rsidR="000A4383" w:rsidRDefault="00196782">
      <w:r>
        <w:rPr>
          <w:noProof/>
        </w:rPr>
        <w:drawing>
          <wp:inline distT="0" distB="0" distL="0" distR="0" wp14:anchorId="186E527E" wp14:editId="6B453500">
            <wp:extent cx="6505575" cy="593679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OfferingRiskAssessment.png"/>
                    <pic:cNvPicPr/>
                  </pic:nvPicPr>
                  <pic:blipFill>
                    <a:blip r:embed="rId16"/>
                    <a:stretch>
                      <a:fillRect/>
                    </a:stretch>
                  </pic:blipFill>
                  <pic:spPr>
                    <a:xfrm>
                      <a:off x="0" y="0"/>
                      <a:ext cx="6548910" cy="5976341"/>
                    </a:xfrm>
                    <a:prstGeom prst="rect">
                      <a:avLst/>
                    </a:prstGeom>
                  </pic:spPr>
                </pic:pic>
              </a:graphicData>
            </a:graphic>
          </wp:inline>
        </w:drawing>
      </w:r>
    </w:p>
    <w:p w14:paraId="3948196F" w14:textId="77777777" w:rsidR="00D6337D" w:rsidRDefault="00D6337D">
      <w:pPr>
        <w:rPr>
          <w:b/>
        </w:rPr>
      </w:pPr>
      <w:r>
        <w:rPr>
          <w:b/>
        </w:rPr>
        <w:br w:type="page"/>
      </w:r>
    </w:p>
    <w:p w14:paraId="432C42C5" w14:textId="590F4147" w:rsidR="000A4383" w:rsidRDefault="00196782">
      <w:r>
        <w:rPr>
          <w:b/>
        </w:rPr>
        <w:lastRenderedPageBreak/>
        <w:t>Field descriptions</w:t>
      </w:r>
    </w:p>
    <w:p w14:paraId="140A5F41" w14:textId="77777777" w:rsidR="000A4383" w:rsidRDefault="00196782">
      <w:proofErr w:type="spellStart"/>
      <w:r>
        <w:rPr>
          <w:i/>
          <w:u w:val="single"/>
        </w:rPr>
        <w:t>ProductOfferingRiskAssessment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0A4383" w14:paraId="6232AA85" w14:textId="77777777">
        <w:tc>
          <w:tcPr>
            <w:tcW w:w="2268" w:type="dxa"/>
          </w:tcPr>
          <w:p w14:paraId="6CF4F25D" w14:textId="77777777" w:rsidR="000A4383" w:rsidRDefault="00196782">
            <w:r>
              <w:t>status</w:t>
            </w:r>
          </w:p>
        </w:tc>
        <w:tc>
          <w:tcPr>
            <w:tcW w:w="7937" w:type="dxa"/>
          </w:tcPr>
          <w:p w14:paraId="0C02CB01" w14:textId="77777777" w:rsidR="000A4383" w:rsidRDefault="00196782">
            <w:r>
              <w:t>A string. The status of the risk assessment, such as Succeeded, In Progress, Failed, output from the task.</w:t>
            </w:r>
          </w:p>
        </w:tc>
      </w:tr>
      <w:tr w:rsidR="000A4383" w14:paraId="60211FA7" w14:textId="77777777">
        <w:tc>
          <w:tcPr>
            <w:tcW w:w="2268" w:type="dxa"/>
          </w:tcPr>
          <w:p w14:paraId="4CC4A342" w14:textId="77777777" w:rsidR="000A4383" w:rsidRDefault="00196782">
            <w:r>
              <w:t>href</w:t>
            </w:r>
          </w:p>
        </w:tc>
        <w:tc>
          <w:tcPr>
            <w:tcW w:w="7937" w:type="dxa"/>
          </w:tcPr>
          <w:p w14:paraId="2EB7E6E1" w14:textId="77777777" w:rsidR="000A4383" w:rsidRDefault="00196782">
            <w:r>
              <w:t xml:space="preserve">An </w:t>
            </w:r>
            <w:proofErr w:type="spellStart"/>
            <w:r>
              <w:t>uri</w:t>
            </w:r>
            <w:proofErr w:type="spellEnd"/>
            <w:r>
              <w:t xml:space="preserve"> (Uri). Hyperlink reference.</w:t>
            </w:r>
          </w:p>
        </w:tc>
      </w:tr>
      <w:tr w:rsidR="000A4383" w14:paraId="11C6C9D9" w14:textId="77777777">
        <w:tc>
          <w:tcPr>
            <w:tcW w:w="2268" w:type="dxa"/>
          </w:tcPr>
          <w:p w14:paraId="71C8224E" w14:textId="77777777" w:rsidR="000A4383" w:rsidRDefault="00196782">
            <w:r>
              <w:t>id</w:t>
            </w:r>
          </w:p>
        </w:tc>
        <w:tc>
          <w:tcPr>
            <w:tcW w:w="7937" w:type="dxa"/>
          </w:tcPr>
          <w:p w14:paraId="25D905F8" w14:textId="77777777" w:rsidR="000A4383" w:rsidRDefault="00196782">
            <w:r>
              <w:t>A string. unique identifier.</w:t>
            </w:r>
          </w:p>
        </w:tc>
      </w:tr>
      <w:tr w:rsidR="000A4383" w14:paraId="5248BE42" w14:textId="77777777">
        <w:tc>
          <w:tcPr>
            <w:tcW w:w="2268" w:type="dxa"/>
          </w:tcPr>
          <w:p w14:paraId="123A39A4" w14:textId="77777777" w:rsidR="000A4383" w:rsidRDefault="00196782">
            <w:r>
              <w:t>@baseType</w:t>
            </w:r>
          </w:p>
        </w:tc>
        <w:tc>
          <w:tcPr>
            <w:tcW w:w="7937" w:type="dxa"/>
          </w:tcPr>
          <w:p w14:paraId="5EC1F7B5" w14:textId="77777777" w:rsidR="000A4383" w:rsidRDefault="00196782">
            <w:r>
              <w:t>A string. When sub-classing, this defines the super-class.</w:t>
            </w:r>
          </w:p>
        </w:tc>
      </w:tr>
      <w:tr w:rsidR="000A4383" w14:paraId="616BECB9" w14:textId="77777777">
        <w:tc>
          <w:tcPr>
            <w:tcW w:w="2268" w:type="dxa"/>
          </w:tcPr>
          <w:p w14:paraId="4BB7CC35" w14:textId="77777777" w:rsidR="000A4383" w:rsidRDefault="00196782">
            <w:r>
              <w:t>@schemaLocation</w:t>
            </w:r>
          </w:p>
        </w:tc>
        <w:tc>
          <w:tcPr>
            <w:tcW w:w="7937" w:type="dxa"/>
          </w:tcPr>
          <w:p w14:paraId="6521EC1C"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014FF04" w14:textId="77777777">
        <w:tc>
          <w:tcPr>
            <w:tcW w:w="2268" w:type="dxa"/>
          </w:tcPr>
          <w:p w14:paraId="04656D65" w14:textId="77777777" w:rsidR="000A4383" w:rsidRDefault="00196782">
            <w:r>
              <w:t>@type</w:t>
            </w:r>
          </w:p>
        </w:tc>
        <w:tc>
          <w:tcPr>
            <w:tcW w:w="7937" w:type="dxa"/>
          </w:tcPr>
          <w:p w14:paraId="42227CA8" w14:textId="77777777" w:rsidR="000A4383" w:rsidRDefault="00196782">
            <w:r>
              <w:t>A string. When sub-classing, this defines the sub-class Extensible name.</w:t>
            </w:r>
          </w:p>
        </w:tc>
      </w:tr>
      <w:tr w:rsidR="000A4383" w14:paraId="2522CC3A" w14:textId="77777777">
        <w:tc>
          <w:tcPr>
            <w:tcW w:w="2268" w:type="dxa"/>
          </w:tcPr>
          <w:p w14:paraId="008808F6" w14:textId="77777777" w:rsidR="000A4383" w:rsidRDefault="00196782">
            <w:proofErr w:type="spellStart"/>
            <w:r>
              <w:t>productOffering</w:t>
            </w:r>
            <w:proofErr w:type="spellEnd"/>
          </w:p>
        </w:tc>
        <w:tc>
          <w:tcPr>
            <w:tcW w:w="7937" w:type="dxa"/>
          </w:tcPr>
          <w:p w14:paraId="7DCC63EF" w14:textId="77777777" w:rsidR="000A4383" w:rsidRDefault="00196782">
            <w:r>
              <w:t>A product offering reference (</w:t>
            </w:r>
            <w:proofErr w:type="spellStart"/>
            <w:r>
              <w:t>ProductOfferingRef</w:t>
            </w:r>
            <w:proofErr w:type="spellEnd"/>
            <w:r>
              <w:t>). The product offering for which the assessment is to be carried out, must be supplied as input to the task, with the attribute id populated.</w:t>
            </w:r>
          </w:p>
        </w:tc>
      </w:tr>
      <w:tr w:rsidR="000A4383" w14:paraId="6B394424" w14:textId="77777777">
        <w:tc>
          <w:tcPr>
            <w:tcW w:w="2268" w:type="dxa"/>
          </w:tcPr>
          <w:p w14:paraId="43018A96" w14:textId="77777777" w:rsidR="000A4383" w:rsidRDefault="00196782">
            <w:r>
              <w:t>characteristic</w:t>
            </w:r>
          </w:p>
        </w:tc>
        <w:tc>
          <w:tcPr>
            <w:tcW w:w="7937" w:type="dxa"/>
          </w:tcPr>
          <w:p w14:paraId="2D2E7B34" w14:textId="77777777" w:rsidR="000A4383" w:rsidRDefault="00196782">
            <w:r>
              <w:t>A list of characteristics (Characteristic [*]). Additional characteristics for which the risk might be assessed, optional input to the task.</w:t>
            </w:r>
          </w:p>
        </w:tc>
      </w:tr>
      <w:tr w:rsidR="000A4383" w14:paraId="50DB8BD1" w14:textId="77777777">
        <w:tc>
          <w:tcPr>
            <w:tcW w:w="2268" w:type="dxa"/>
          </w:tcPr>
          <w:p w14:paraId="0EF81982" w14:textId="77777777" w:rsidR="000A4383" w:rsidRDefault="00196782">
            <w:r>
              <w:t>place</w:t>
            </w:r>
          </w:p>
        </w:tc>
        <w:tc>
          <w:tcPr>
            <w:tcW w:w="7937" w:type="dxa"/>
          </w:tcPr>
          <w:p w14:paraId="5EF75097" w14:textId="77777777" w:rsidR="000A4383" w:rsidRDefault="00196782">
            <w:r>
              <w:t>A related place (</w:t>
            </w:r>
            <w:proofErr w:type="spellStart"/>
            <w:r>
              <w:t>RelatedPlace</w:t>
            </w:r>
            <w:proofErr w:type="spellEnd"/>
            <w:r>
              <w:t>). The place for which the risk is assessed, this is optional input to the task.</w:t>
            </w:r>
          </w:p>
        </w:tc>
      </w:tr>
      <w:tr w:rsidR="000A4383" w14:paraId="4900B41E" w14:textId="77777777">
        <w:tc>
          <w:tcPr>
            <w:tcW w:w="2268" w:type="dxa"/>
          </w:tcPr>
          <w:p w14:paraId="118FBE66" w14:textId="77777777" w:rsidR="000A4383" w:rsidRDefault="00196782">
            <w:proofErr w:type="spellStart"/>
            <w:r>
              <w:t>riskAssessmentResult</w:t>
            </w:r>
            <w:proofErr w:type="spellEnd"/>
          </w:p>
        </w:tc>
        <w:tc>
          <w:tcPr>
            <w:tcW w:w="7937" w:type="dxa"/>
          </w:tcPr>
          <w:p w14:paraId="528810FE" w14:textId="77777777" w:rsidR="000A4383" w:rsidRDefault="00196782">
            <w:r>
              <w:t>A risk assessment result (</w:t>
            </w:r>
            <w:proofErr w:type="spellStart"/>
            <w:r>
              <w:t>RiskAssessmentResult</w:t>
            </w:r>
            <w:proofErr w:type="spellEnd"/>
            <w:r>
              <w:t>). The result of the risk assessment, output from the task.</w:t>
            </w:r>
          </w:p>
        </w:tc>
      </w:tr>
    </w:tbl>
    <w:p w14:paraId="3B0AC68E" w14:textId="77777777" w:rsidR="000A4383" w:rsidRDefault="00196782">
      <w:r>
        <w:rPr>
          <w:i/>
          <w:u w:val="single"/>
        </w:rPr>
        <w:t>Characteristic</w:t>
      </w:r>
      <w:r>
        <w:rPr>
          <w:u w:val="single"/>
        </w:rPr>
        <w:t xml:space="preserve"> sub-resource</w:t>
      </w:r>
    </w:p>
    <w:p w14:paraId="276FFF64" w14:textId="77777777" w:rsidR="000A4383" w:rsidRDefault="00196782">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0A4383" w14:paraId="3876A556" w14:textId="77777777">
        <w:tc>
          <w:tcPr>
            <w:tcW w:w="2268" w:type="dxa"/>
          </w:tcPr>
          <w:p w14:paraId="0EA575F3" w14:textId="77777777" w:rsidR="000A4383" w:rsidRDefault="00196782">
            <w:r>
              <w:t>@baseType</w:t>
            </w:r>
          </w:p>
        </w:tc>
        <w:tc>
          <w:tcPr>
            <w:tcW w:w="7937" w:type="dxa"/>
          </w:tcPr>
          <w:p w14:paraId="7CAA9DDA" w14:textId="77777777" w:rsidR="000A4383" w:rsidRDefault="00196782">
            <w:r>
              <w:t>A string. When sub-classing, this defines the super-class.</w:t>
            </w:r>
          </w:p>
        </w:tc>
      </w:tr>
      <w:tr w:rsidR="000A4383" w14:paraId="6B224C9E" w14:textId="77777777">
        <w:tc>
          <w:tcPr>
            <w:tcW w:w="2268" w:type="dxa"/>
          </w:tcPr>
          <w:p w14:paraId="3AB1B8DF" w14:textId="77777777" w:rsidR="000A4383" w:rsidRDefault="00196782">
            <w:r>
              <w:t>@schemaLocation</w:t>
            </w:r>
          </w:p>
        </w:tc>
        <w:tc>
          <w:tcPr>
            <w:tcW w:w="7937" w:type="dxa"/>
          </w:tcPr>
          <w:p w14:paraId="4F0E1AAD"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107D2CFA" w14:textId="77777777">
        <w:tc>
          <w:tcPr>
            <w:tcW w:w="2268" w:type="dxa"/>
          </w:tcPr>
          <w:p w14:paraId="1DE22736" w14:textId="77777777" w:rsidR="000A4383" w:rsidRDefault="00196782">
            <w:r>
              <w:t>@type</w:t>
            </w:r>
          </w:p>
        </w:tc>
        <w:tc>
          <w:tcPr>
            <w:tcW w:w="7937" w:type="dxa"/>
          </w:tcPr>
          <w:p w14:paraId="080705FB" w14:textId="77777777" w:rsidR="000A4383" w:rsidRDefault="00196782">
            <w:r>
              <w:t>A string. When sub-classing, this defines the sub-class Extensible name.</w:t>
            </w:r>
          </w:p>
        </w:tc>
      </w:tr>
      <w:tr w:rsidR="000A4383" w14:paraId="07393A86" w14:textId="77777777">
        <w:tc>
          <w:tcPr>
            <w:tcW w:w="2268" w:type="dxa"/>
          </w:tcPr>
          <w:p w14:paraId="2D332E8A" w14:textId="77777777" w:rsidR="000A4383" w:rsidRDefault="00196782">
            <w:proofErr w:type="spellStart"/>
            <w:r>
              <w:t>characteristicRelationship</w:t>
            </w:r>
            <w:proofErr w:type="spellEnd"/>
          </w:p>
        </w:tc>
        <w:tc>
          <w:tcPr>
            <w:tcW w:w="7937" w:type="dxa"/>
          </w:tcPr>
          <w:p w14:paraId="1F8D350F" w14:textId="77777777" w:rsidR="000A4383" w:rsidRDefault="00196782">
            <w:r>
              <w:t>A list of characteristic relationships (</w:t>
            </w:r>
            <w:proofErr w:type="spellStart"/>
            <w:r>
              <w:t>CharacteristicRelationship</w:t>
            </w:r>
            <w:proofErr w:type="spellEnd"/>
            <w:r>
              <w:t xml:space="preserve"> [*]). Another Characteristic that is related to the current Characteristic;.</w:t>
            </w:r>
          </w:p>
        </w:tc>
      </w:tr>
      <w:tr w:rsidR="000A4383" w14:paraId="356EF913" w14:textId="77777777">
        <w:tc>
          <w:tcPr>
            <w:tcW w:w="2268" w:type="dxa"/>
          </w:tcPr>
          <w:p w14:paraId="3986D164" w14:textId="77777777" w:rsidR="000A4383" w:rsidRDefault="00196782">
            <w:r>
              <w:t>id</w:t>
            </w:r>
          </w:p>
        </w:tc>
        <w:tc>
          <w:tcPr>
            <w:tcW w:w="7937" w:type="dxa"/>
          </w:tcPr>
          <w:p w14:paraId="041BB157" w14:textId="77777777" w:rsidR="000A4383" w:rsidRDefault="00196782">
            <w:r>
              <w:t>A string. Unique identifier of the characteristic.</w:t>
            </w:r>
          </w:p>
        </w:tc>
      </w:tr>
      <w:tr w:rsidR="000A4383" w14:paraId="7FDCB821" w14:textId="77777777">
        <w:tc>
          <w:tcPr>
            <w:tcW w:w="2268" w:type="dxa"/>
          </w:tcPr>
          <w:p w14:paraId="7D5616A8" w14:textId="77777777" w:rsidR="000A4383" w:rsidRDefault="00196782">
            <w:r>
              <w:t>name</w:t>
            </w:r>
          </w:p>
        </w:tc>
        <w:tc>
          <w:tcPr>
            <w:tcW w:w="7937" w:type="dxa"/>
          </w:tcPr>
          <w:p w14:paraId="6AB0132E" w14:textId="77777777" w:rsidR="000A4383" w:rsidRDefault="00196782">
            <w:r>
              <w:t>A string. Name of the characteristic.</w:t>
            </w:r>
          </w:p>
        </w:tc>
      </w:tr>
      <w:tr w:rsidR="000A4383" w14:paraId="77FD1161" w14:textId="77777777">
        <w:tc>
          <w:tcPr>
            <w:tcW w:w="2268" w:type="dxa"/>
          </w:tcPr>
          <w:p w14:paraId="5190C3D2" w14:textId="77777777" w:rsidR="000A4383" w:rsidRDefault="00196782">
            <w:r>
              <w:lastRenderedPageBreak/>
              <w:t>value</w:t>
            </w:r>
          </w:p>
        </w:tc>
        <w:tc>
          <w:tcPr>
            <w:tcW w:w="7937" w:type="dxa"/>
          </w:tcPr>
          <w:p w14:paraId="39B5369E" w14:textId="77777777" w:rsidR="000A4383" w:rsidRDefault="00196782">
            <w:r>
              <w:t>An any (Any). The value of the characteristic.</w:t>
            </w:r>
          </w:p>
        </w:tc>
      </w:tr>
      <w:tr w:rsidR="000A4383" w14:paraId="168177EF" w14:textId="77777777">
        <w:tc>
          <w:tcPr>
            <w:tcW w:w="2268" w:type="dxa"/>
          </w:tcPr>
          <w:p w14:paraId="4290A91B" w14:textId="77777777" w:rsidR="000A4383" w:rsidRDefault="00196782">
            <w:proofErr w:type="spellStart"/>
            <w:r>
              <w:t>valueType</w:t>
            </w:r>
            <w:proofErr w:type="spellEnd"/>
          </w:p>
        </w:tc>
        <w:tc>
          <w:tcPr>
            <w:tcW w:w="7937" w:type="dxa"/>
          </w:tcPr>
          <w:p w14:paraId="42B435D1" w14:textId="77777777" w:rsidR="000A4383" w:rsidRDefault="00196782">
            <w:r>
              <w:t>A string. Data type of the value of the characteristic.</w:t>
            </w:r>
          </w:p>
        </w:tc>
      </w:tr>
    </w:tbl>
    <w:p w14:paraId="7FE2B99A" w14:textId="77777777" w:rsidR="000A4383" w:rsidRDefault="00196782">
      <w:proofErr w:type="spellStart"/>
      <w:r>
        <w:rPr>
          <w:i/>
          <w:u w:val="single"/>
        </w:rPr>
        <w:t>CharacteristicRelationship</w:t>
      </w:r>
      <w:proofErr w:type="spellEnd"/>
      <w:r>
        <w:rPr>
          <w:u w:val="single"/>
        </w:rPr>
        <w:t xml:space="preserve"> sub-resource</w:t>
      </w:r>
    </w:p>
    <w:p w14:paraId="37F74879" w14:textId="77777777" w:rsidR="000A4383" w:rsidRDefault="00196782">
      <w:r>
        <w:t>Another Characteristic that is related to the current Characteristic;.</w:t>
      </w:r>
    </w:p>
    <w:tbl>
      <w:tblPr>
        <w:tblW w:w="0" w:type="auto"/>
        <w:tblLook w:val="04A0" w:firstRow="1" w:lastRow="0" w:firstColumn="1" w:lastColumn="0" w:noHBand="0" w:noVBand="1"/>
      </w:tblPr>
      <w:tblGrid>
        <w:gridCol w:w="2268"/>
        <w:gridCol w:w="7937"/>
      </w:tblGrid>
      <w:tr w:rsidR="000A4383" w14:paraId="70575B4C" w14:textId="77777777">
        <w:tc>
          <w:tcPr>
            <w:tcW w:w="2268" w:type="dxa"/>
          </w:tcPr>
          <w:p w14:paraId="24A429CB" w14:textId="77777777" w:rsidR="000A4383" w:rsidRDefault="00196782">
            <w:r>
              <w:t>href</w:t>
            </w:r>
          </w:p>
        </w:tc>
        <w:tc>
          <w:tcPr>
            <w:tcW w:w="7937" w:type="dxa"/>
          </w:tcPr>
          <w:p w14:paraId="48E4106F" w14:textId="77777777" w:rsidR="000A4383" w:rsidRDefault="00196782">
            <w:r>
              <w:t xml:space="preserve">An </w:t>
            </w:r>
            <w:proofErr w:type="spellStart"/>
            <w:r>
              <w:t>uri</w:t>
            </w:r>
            <w:proofErr w:type="spellEnd"/>
            <w:r>
              <w:t xml:space="preserve"> (Uri). Hyperlink reference.</w:t>
            </w:r>
          </w:p>
        </w:tc>
      </w:tr>
      <w:tr w:rsidR="000A4383" w14:paraId="1437D162" w14:textId="77777777">
        <w:tc>
          <w:tcPr>
            <w:tcW w:w="2268" w:type="dxa"/>
          </w:tcPr>
          <w:p w14:paraId="62565ECE" w14:textId="77777777" w:rsidR="000A4383" w:rsidRDefault="00196782">
            <w:r>
              <w:t>id</w:t>
            </w:r>
          </w:p>
        </w:tc>
        <w:tc>
          <w:tcPr>
            <w:tcW w:w="7937" w:type="dxa"/>
          </w:tcPr>
          <w:p w14:paraId="267FE9C4" w14:textId="77777777" w:rsidR="000A4383" w:rsidRDefault="00196782">
            <w:r>
              <w:t>A string. Unique identifier of the characteristic.</w:t>
            </w:r>
          </w:p>
        </w:tc>
      </w:tr>
      <w:tr w:rsidR="000A4383" w14:paraId="3A6D378C" w14:textId="77777777">
        <w:tc>
          <w:tcPr>
            <w:tcW w:w="2268" w:type="dxa"/>
          </w:tcPr>
          <w:p w14:paraId="3C685386" w14:textId="77777777" w:rsidR="000A4383" w:rsidRDefault="00196782">
            <w:r>
              <w:t>@baseType</w:t>
            </w:r>
          </w:p>
        </w:tc>
        <w:tc>
          <w:tcPr>
            <w:tcW w:w="7937" w:type="dxa"/>
          </w:tcPr>
          <w:p w14:paraId="09591AFE" w14:textId="77777777" w:rsidR="000A4383" w:rsidRDefault="00196782">
            <w:r>
              <w:t>A string. When sub-classing, this defines the super-class.</w:t>
            </w:r>
          </w:p>
        </w:tc>
      </w:tr>
      <w:tr w:rsidR="000A4383" w14:paraId="68B4CD37" w14:textId="77777777">
        <w:tc>
          <w:tcPr>
            <w:tcW w:w="2268" w:type="dxa"/>
          </w:tcPr>
          <w:p w14:paraId="0AF8D552" w14:textId="77777777" w:rsidR="000A4383" w:rsidRDefault="00196782">
            <w:r>
              <w:t>@schemaLocation</w:t>
            </w:r>
          </w:p>
        </w:tc>
        <w:tc>
          <w:tcPr>
            <w:tcW w:w="7937" w:type="dxa"/>
          </w:tcPr>
          <w:p w14:paraId="071C6E01"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12DB4BDB" w14:textId="77777777">
        <w:tc>
          <w:tcPr>
            <w:tcW w:w="2268" w:type="dxa"/>
          </w:tcPr>
          <w:p w14:paraId="7B31A14D" w14:textId="77777777" w:rsidR="000A4383" w:rsidRDefault="00196782">
            <w:r>
              <w:t>@type</w:t>
            </w:r>
          </w:p>
        </w:tc>
        <w:tc>
          <w:tcPr>
            <w:tcW w:w="7937" w:type="dxa"/>
          </w:tcPr>
          <w:p w14:paraId="3A05FD83" w14:textId="77777777" w:rsidR="000A4383" w:rsidRDefault="00196782">
            <w:r>
              <w:t>A string. When sub-classing, this defines the sub-class Extensible name.</w:t>
            </w:r>
          </w:p>
        </w:tc>
      </w:tr>
      <w:tr w:rsidR="000A4383" w14:paraId="4FCF5F3E" w14:textId="77777777">
        <w:tc>
          <w:tcPr>
            <w:tcW w:w="2268" w:type="dxa"/>
          </w:tcPr>
          <w:p w14:paraId="01F9CC0E" w14:textId="77777777" w:rsidR="000A4383" w:rsidRDefault="00196782">
            <w:r>
              <w:t>relationshipType</w:t>
            </w:r>
          </w:p>
        </w:tc>
        <w:tc>
          <w:tcPr>
            <w:tcW w:w="7937" w:type="dxa"/>
          </w:tcPr>
          <w:p w14:paraId="6715F11A" w14:textId="77777777" w:rsidR="000A4383" w:rsidRDefault="00196782">
            <w:r>
              <w:t>A string. The type of relationship.</w:t>
            </w:r>
          </w:p>
        </w:tc>
      </w:tr>
    </w:tbl>
    <w:p w14:paraId="6185B479" w14:textId="77777777" w:rsidR="000A4383" w:rsidRDefault="00196782">
      <w:proofErr w:type="spellStart"/>
      <w:r>
        <w:rPr>
          <w:i/>
          <w:u w:val="single"/>
        </w:rPr>
        <w:t>RelatedPlace</w:t>
      </w:r>
      <w:proofErr w:type="spellEnd"/>
      <w:r>
        <w:rPr>
          <w:u w:val="single"/>
        </w:rPr>
        <w:t xml:space="preserve"> sub-resource</w:t>
      </w:r>
    </w:p>
    <w:p w14:paraId="616975D3" w14:textId="0E63667B" w:rsidR="000A4383" w:rsidRDefault="00196782">
      <w:r>
        <w:t>A  Place and an associated role as installation ad</w:t>
      </w:r>
      <w:r w:rsidR="0025521B">
        <w:t>d</w:t>
      </w:r>
      <w:r>
        <w:t>ress, delivery address, etc....</w:t>
      </w:r>
    </w:p>
    <w:tbl>
      <w:tblPr>
        <w:tblW w:w="0" w:type="auto"/>
        <w:tblLook w:val="04A0" w:firstRow="1" w:lastRow="0" w:firstColumn="1" w:lastColumn="0" w:noHBand="0" w:noVBand="1"/>
      </w:tblPr>
      <w:tblGrid>
        <w:gridCol w:w="2268"/>
        <w:gridCol w:w="7937"/>
      </w:tblGrid>
      <w:tr w:rsidR="000A4383" w14:paraId="5EDB9632" w14:textId="77777777">
        <w:tc>
          <w:tcPr>
            <w:tcW w:w="2268" w:type="dxa"/>
          </w:tcPr>
          <w:p w14:paraId="25DA00C3" w14:textId="77777777" w:rsidR="000A4383" w:rsidRDefault="00196782">
            <w:r>
              <w:t>@referredType</w:t>
            </w:r>
          </w:p>
        </w:tc>
        <w:tc>
          <w:tcPr>
            <w:tcW w:w="7937" w:type="dxa"/>
          </w:tcPr>
          <w:p w14:paraId="375BFBE7" w14:textId="77777777" w:rsidR="000A4383" w:rsidRDefault="00196782">
            <w:r>
              <w:t>A string. The actual type of the target instance when needed for disambiguation.</w:t>
            </w:r>
          </w:p>
        </w:tc>
      </w:tr>
      <w:tr w:rsidR="000A4383" w14:paraId="7BC3D093" w14:textId="77777777">
        <w:tc>
          <w:tcPr>
            <w:tcW w:w="2268" w:type="dxa"/>
          </w:tcPr>
          <w:p w14:paraId="291DEEBB" w14:textId="77777777" w:rsidR="000A4383" w:rsidRDefault="00196782">
            <w:r>
              <w:t>name</w:t>
            </w:r>
          </w:p>
        </w:tc>
        <w:tc>
          <w:tcPr>
            <w:tcW w:w="7937" w:type="dxa"/>
          </w:tcPr>
          <w:p w14:paraId="7C5C4B5B" w14:textId="77777777" w:rsidR="000A4383" w:rsidRDefault="00196782">
            <w:r>
              <w:t>A string. A user-friendly name for the place, such as [Paris Store], [London Store], [Main Home].</w:t>
            </w:r>
          </w:p>
        </w:tc>
      </w:tr>
      <w:tr w:rsidR="000A4383" w14:paraId="4EED58D1" w14:textId="77777777">
        <w:tc>
          <w:tcPr>
            <w:tcW w:w="2268" w:type="dxa"/>
          </w:tcPr>
          <w:p w14:paraId="2225949C" w14:textId="77777777" w:rsidR="000A4383" w:rsidRDefault="00196782">
            <w:r>
              <w:t>href</w:t>
            </w:r>
          </w:p>
        </w:tc>
        <w:tc>
          <w:tcPr>
            <w:tcW w:w="7937" w:type="dxa"/>
          </w:tcPr>
          <w:p w14:paraId="16C2EC3B" w14:textId="77777777" w:rsidR="000A4383" w:rsidRDefault="00196782">
            <w:r>
              <w:t>A string. Unique reference of the place.</w:t>
            </w:r>
          </w:p>
        </w:tc>
      </w:tr>
      <w:tr w:rsidR="000A4383" w14:paraId="327F869E" w14:textId="77777777">
        <w:tc>
          <w:tcPr>
            <w:tcW w:w="2268" w:type="dxa"/>
          </w:tcPr>
          <w:p w14:paraId="02752B69" w14:textId="77777777" w:rsidR="000A4383" w:rsidRDefault="00196782">
            <w:r>
              <w:t>id</w:t>
            </w:r>
          </w:p>
        </w:tc>
        <w:tc>
          <w:tcPr>
            <w:tcW w:w="7937" w:type="dxa"/>
          </w:tcPr>
          <w:p w14:paraId="640F1AAF" w14:textId="77777777" w:rsidR="000A4383" w:rsidRDefault="00196782">
            <w:r>
              <w:t>A string. Unique identifier of the place.</w:t>
            </w:r>
          </w:p>
        </w:tc>
      </w:tr>
      <w:tr w:rsidR="000A4383" w14:paraId="5479A659" w14:textId="77777777">
        <w:tc>
          <w:tcPr>
            <w:tcW w:w="2268" w:type="dxa"/>
          </w:tcPr>
          <w:p w14:paraId="615C1A1D" w14:textId="77777777" w:rsidR="000A4383" w:rsidRDefault="00196782">
            <w:r>
              <w:t>@baseType</w:t>
            </w:r>
          </w:p>
        </w:tc>
        <w:tc>
          <w:tcPr>
            <w:tcW w:w="7937" w:type="dxa"/>
          </w:tcPr>
          <w:p w14:paraId="2562A5A6" w14:textId="77777777" w:rsidR="000A4383" w:rsidRDefault="00196782">
            <w:r>
              <w:t>A string. When sub-classing, this defines the super-class.</w:t>
            </w:r>
          </w:p>
        </w:tc>
      </w:tr>
      <w:tr w:rsidR="000A4383" w14:paraId="02AD6E5A" w14:textId="77777777">
        <w:tc>
          <w:tcPr>
            <w:tcW w:w="2268" w:type="dxa"/>
          </w:tcPr>
          <w:p w14:paraId="59EF8464" w14:textId="77777777" w:rsidR="000A4383" w:rsidRDefault="00196782">
            <w:r>
              <w:t>@schemaLocation</w:t>
            </w:r>
          </w:p>
        </w:tc>
        <w:tc>
          <w:tcPr>
            <w:tcW w:w="7937" w:type="dxa"/>
          </w:tcPr>
          <w:p w14:paraId="54B6C4EC"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67CBDBF9" w14:textId="77777777">
        <w:tc>
          <w:tcPr>
            <w:tcW w:w="2268" w:type="dxa"/>
          </w:tcPr>
          <w:p w14:paraId="526F134A" w14:textId="77777777" w:rsidR="000A4383" w:rsidRDefault="00196782">
            <w:r>
              <w:t>@type</w:t>
            </w:r>
          </w:p>
        </w:tc>
        <w:tc>
          <w:tcPr>
            <w:tcW w:w="7937" w:type="dxa"/>
          </w:tcPr>
          <w:p w14:paraId="0A43D841" w14:textId="77777777" w:rsidR="000A4383" w:rsidRDefault="00196782">
            <w:r>
              <w:t>A string. When sub-classing, this defines the sub-class Extensible name.</w:t>
            </w:r>
          </w:p>
        </w:tc>
      </w:tr>
      <w:tr w:rsidR="000A4383" w14:paraId="1C0CED91" w14:textId="77777777">
        <w:tc>
          <w:tcPr>
            <w:tcW w:w="2268" w:type="dxa"/>
          </w:tcPr>
          <w:p w14:paraId="12C2DFAA" w14:textId="77777777" w:rsidR="000A4383" w:rsidRDefault="00196782">
            <w:r>
              <w:t>role</w:t>
            </w:r>
          </w:p>
        </w:tc>
        <w:tc>
          <w:tcPr>
            <w:tcW w:w="7937" w:type="dxa"/>
          </w:tcPr>
          <w:p w14:paraId="590B2811" w14:textId="77777777" w:rsidR="000A4383" w:rsidRDefault="00196782">
            <w:r>
              <w:t>A string. Role of the place, such as: [home delivery], [shop retrieval]).</w:t>
            </w:r>
          </w:p>
        </w:tc>
      </w:tr>
    </w:tbl>
    <w:p w14:paraId="3702A1E7" w14:textId="77777777" w:rsidR="000A4383" w:rsidRDefault="00196782">
      <w:proofErr w:type="spellStart"/>
      <w:r>
        <w:rPr>
          <w:i/>
          <w:u w:val="single"/>
        </w:rPr>
        <w:t>RiskAssessmentResult</w:t>
      </w:r>
      <w:proofErr w:type="spellEnd"/>
      <w:r>
        <w:rPr>
          <w:u w:val="single"/>
        </w:rPr>
        <w:t xml:space="preserve"> sub-resource</w:t>
      </w:r>
    </w:p>
    <w:p w14:paraId="7B09E6AB" w14:textId="77777777" w:rsidR="000A4383" w:rsidRDefault="00196782">
      <w:r>
        <w:t>This resource reflects the risk assessment.</w:t>
      </w:r>
    </w:p>
    <w:tbl>
      <w:tblPr>
        <w:tblW w:w="0" w:type="auto"/>
        <w:tblLook w:val="04A0" w:firstRow="1" w:lastRow="0" w:firstColumn="1" w:lastColumn="0" w:noHBand="0" w:noVBand="1"/>
      </w:tblPr>
      <w:tblGrid>
        <w:gridCol w:w="2268"/>
        <w:gridCol w:w="7937"/>
      </w:tblGrid>
      <w:tr w:rsidR="000A4383" w14:paraId="6C776D02" w14:textId="77777777">
        <w:tc>
          <w:tcPr>
            <w:tcW w:w="2268" w:type="dxa"/>
          </w:tcPr>
          <w:p w14:paraId="45E32076" w14:textId="77777777" w:rsidR="000A4383" w:rsidRDefault="00196782">
            <w:r>
              <w:t>@baseType</w:t>
            </w:r>
          </w:p>
        </w:tc>
        <w:tc>
          <w:tcPr>
            <w:tcW w:w="7937" w:type="dxa"/>
          </w:tcPr>
          <w:p w14:paraId="35612FE6" w14:textId="77777777" w:rsidR="000A4383" w:rsidRDefault="00196782">
            <w:r>
              <w:t>A string. When sub-classing, this defines the super-class.</w:t>
            </w:r>
          </w:p>
        </w:tc>
      </w:tr>
      <w:tr w:rsidR="000A4383" w14:paraId="317B00C3" w14:textId="77777777">
        <w:tc>
          <w:tcPr>
            <w:tcW w:w="2268" w:type="dxa"/>
          </w:tcPr>
          <w:p w14:paraId="3C9DD97E" w14:textId="77777777" w:rsidR="000A4383" w:rsidRDefault="00196782">
            <w:r>
              <w:t>@schemaLocation</w:t>
            </w:r>
          </w:p>
        </w:tc>
        <w:tc>
          <w:tcPr>
            <w:tcW w:w="7937" w:type="dxa"/>
          </w:tcPr>
          <w:p w14:paraId="0EAD82AE" w14:textId="77777777" w:rsidR="000A4383" w:rsidRDefault="00196782">
            <w:r>
              <w:t xml:space="preserve">An </w:t>
            </w:r>
            <w:proofErr w:type="spellStart"/>
            <w:r>
              <w:t>uri</w:t>
            </w:r>
            <w:proofErr w:type="spellEnd"/>
            <w:r>
              <w:t xml:space="preserve"> (Uri). A URI to a JSON-Schema file that defines additional attributes and </w:t>
            </w:r>
            <w:r>
              <w:lastRenderedPageBreak/>
              <w:t>relationships.</w:t>
            </w:r>
          </w:p>
        </w:tc>
      </w:tr>
      <w:tr w:rsidR="000A4383" w14:paraId="3A7A0F3E" w14:textId="77777777">
        <w:tc>
          <w:tcPr>
            <w:tcW w:w="2268" w:type="dxa"/>
          </w:tcPr>
          <w:p w14:paraId="56D9117B" w14:textId="77777777" w:rsidR="000A4383" w:rsidRDefault="00196782">
            <w:r>
              <w:lastRenderedPageBreak/>
              <w:t>@type</w:t>
            </w:r>
          </w:p>
        </w:tc>
        <w:tc>
          <w:tcPr>
            <w:tcW w:w="7937" w:type="dxa"/>
          </w:tcPr>
          <w:p w14:paraId="608070F3" w14:textId="77777777" w:rsidR="000A4383" w:rsidRDefault="00196782">
            <w:r>
              <w:t>A string. When sub-classing, this defines the sub-class Extensible name.</w:t>
            </w:r>
          </w:p>
        </w:tc>
      </w:tr>
      <w:tr w:rsidR="000A4383" w14:paraId="07E9D9AB" w14:textId="77777777">
        <w:tc>
          <w:tcPr>
            <w:tcW w:w="2268" w:type="dxa"/>
          </w:tcPr>
          <w:p w14:paraId="77A785C0" w14:textId="77777777" w:rsidR="000A4383" w:rsidRDefault="00196782">
            <w:proofErr w:type="spellStart"/>
            <w:r>
              <w:t>overallScore</w:t>
            </w:r>
            <w:proofErr w:type="spellEnd"/>
          </w:p>
        </w:tc>
        <w:tc>
          <w:tcPr>
            <w:tcW w:w="7937" w:type="dxa"/>
          </w:tcPr>
          <w:p w14:paraId="70C31AD9" w14:textId="77777777" w:rsidR="000A4383" w:rsidRDefault="00196782">
            <w:r>
              <w:t>A float. An overall assessment of the risk, composed from the individual scores.</w:t>
            </w:r>
          </w:p>
        </w:tc>
      </w:tr>
      <w:tr w:rsidR="000A4383" w14:paraId="3094B12F" w14:textId="77777777">
        <w:tc>
          <w:tcPr>
            <w:tcW w:w="2268" w:type="dxa"/>
          </w:tcPr>
          <w:p w14:paraId="315018B7" w14:textId="77777777" w:rsidR="000A4383" w:rsidRDefault="00196782">
            <w:r>
              <w:t>score</w:t>
            </w:r>
          </w:p>
        </w:tc>
        <w:tc>
          <w:tcPr>
            <w:tcW w:w="7937" w:type="dxa"/>
          </w:tcPr>
          <w:p w14:paraId="68D0E2AB" w14:textId="77777777" w:rsidR="000A4383" w:rsidRDefault="00196782">
            <w:r>
              <w:t>A list of risk scores (</w:t>
            </w:r>
            <w:proofErr w:type="spellStart"/>
            <w:r>
              <w:t>RiskScore</w:t>
            </w:r>
            <w:proofErr w:type="spellEnd"/>
            <w:r>
              <w:t xml:space="preserve"> [*]). Additional characteristics for which the risk might be assessed, optional input to the task.</w:t>
            </w:r>
          </w:p>
        </w:tc>
      </w:tr>
      <w:tr w:rsidR="000A4383" w14:paraId="5EB07E7B" w14:textId="77777777">
        <w:tc>
          <w:tcPr>
            <w:tcW w:w="2268" w:type="dxa"/>
          </w:tcPr>
          <w:p w14:paraId="535E239A" w14:textId="77777777" w:rsidR="000A4383" w:rsidRDefault="00196782">
            <w:proofErr w:type="spellStart"/>
            <w:r>
              <w:t>validFor</w:t>
            </w:r>
            <w:proofErr w:type="spellEnd"/>
          </w:p>
        </w:tc>
        <w:tc>
          <w:tcPr>
            <w:tcW w:w="7937" w:type="dxa"/>
          </w:tcPr>
          <w:p w14:paraId="5D88A861" w14:textId="77777777" w:rsidR="000A4383" w:rsidRDefault="00196782">
            <w:r>
              <w:t>A time period. Period for which this result is considered valid and not stale.</w:t>
            </w:r>
          </w:p>
        </w:tc>
      </w:tr>
    </w:tbl>
    <w:p w14:paraId="33F12E71" w14:textId="77777777" w:rsidR="000A4383" w:rsidRDefault="00196782">
      <w:proofErr w:type="spellStart"/>
      <w:r>
        <w:rPr>
          <w:i/>
          <w:u w:val="single"/>
        </w:rPr>
        <w:t>RiskScore</w:t>
      </w:r>
      <w:proofErr w:type="spellEnd"/>
      <w:r>
        <w:rPr>
          <w:u w:val="single"/>
        </w:rPr>
        <w:t xml:space="preserve"> sub-resource</w:t>
      </w:r>
    </w:p>
    <w:p w14:paraId="468F8542" w14:textId="77777777" w:rsidR="000A4383" w:rsidRDefault="00196782">
      <w:r>
        <w:t>This resource reflects a score for a specific risk.</w:t>
      </w:r>
    </w:p>
    <w:tbl>
      <w:tblPr>
        <w:tblW w:w="0" w:type="auto"/>
        <w:tblLook w:val="04A0" w:firstRow="1" w:lastRow="0" w:firstColumn="1" w:lastColumn="0" w:noHBand="0" w:noVBand="1"/>
      </w:tblPr>
      <w:tblGrid>
        <w:gridCol w:w="2268"/>
        <w:gridCol w:w="7937"/>
      </w:tblGrid>
      <w:tr w:rsidR="000A4383" w14:paraId="305F774A" w14:textId="77777777">
        <w:tc>
          <w:tcPr>
            <w:tcW w:w="2268" w:type="dxa"/>
          </w:tcPr>
          <w:p w14:paraId="0AF81783" w14:textId="77777777" w:rsidR="000A4383" w:rsidRDefault="00196782">
            <w:r>
              <w:t>@baseType</w:t>
            </w:r>
          </w:p>
        </w:tc>
        <w:tc>
          <w:tcPr>
            <w:tcW w:w="7937" w:type="dxa"/>
          </w:tcPr>
          <w:p w14:paraId="6AAAAA98" w14:textId="77777777" w:rsidR="000A4383" w:rsidRDefault="00196782">
            <w:r>
              <w:t>A string. When sub-classing, this defines the super-class.</w:t>
            </w:r>
          </w:p>
        </w:tc>
      </w:tr>
      <w:tr w:rsidR="000A4383" w14:paraId="214779A4" w14:textId="77777777">
        <w:tc>
          <w:tcPr>
            <w:tcW w:w="2268" w:type="dxa"/>
          </w:tcPr>
          <w:p w14:paraId="59702534" w14:textId="77777777" w:rsidR="000A4383" w:rsidRDefault="00196782">
            <w:r>
              <w:t>@schemaLocation</w:t>
            </w:r>
          </w:p>
        </w:tc>
        <w:tc>
          <w:tcPr>
            <w:tcW w:w="7937" w:type="dxa"/>
          </w:tcPr>
          <w:p w14:paraId="3E501521"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204D8E6B" w14:textId="77777777">
        <w:tc>
          <w:tcPr>
            <w:tcW w:w="2268" w:type="dxa"/>
          </w:tcPr>
          <w:p w14:paraId="4E125C92" w14:textId="77777777" w:rsidR="000A4383" w:rsidRDefault="00196782">
            <w:r>
              <w:t>@type</w:t>
            </w:r>
          </w:p>
        </w:tc>
        <w:tc>
          <w:tcPr>
            <w:tcW w:w="7937" w:type="dxa"/>
          </w:tcPr>
          <w:p w14:paraId="31763EA2" w14:textId="77777777" w:rsidR="000A4383" w:rsidRDefault="00196782">
            <w:r>
              <w:t>A string. When sub-classing, this defines the sub-class Extensible name.</w:t>
            </w:r>
          </w:p>
        </w:tc>
      </w:tr>
      <w:tr w:rsidR="000A4383" w14:paraId="2539435D" w14:textId="77777777">
        <w:tc>
          <w:tcPr>
            <w:tcW w:w="2268" w:type="dxa"/>
          </w:tcPr>
          <w:p w14:paraId="5A5D4FDF" w14:textId="77777777" w:rsidR="000A4383" w:rsidRDefault="00196782">
            <w:proofErr w:type="spellStart"/>
            <w:r>
              <w:t>riskName</w:t>
            </w:r>
            <w:proofErr w:type="spellEnd"/>
          </w:p>
        </w:tc>
        <w:tc>
          <w:tcPr>
            <w:tcW w:w="7937" w:type="dxa"/>
          </w:tcPr>
          <w:p w14:paraId="48CE1645" w14:textId="77777777" w:rsidR="000A4383" w:rsidRDefault="00196782">
            <w:r>
              <w:t>A risk type (</w:t>
            </w:r>
            <w:proofErr w:type="spellStart"/>
            <w:r>
              <w:t>RiskType</w:t>
            </w:r>
            <w:proofErr w:type="spellEnd"/>
            <w:r>
              <w:t>). The name of the risk.</w:t>
            </w:r>
          </w:p>
        </w:tc>
      </w:tr>
      <w:tr w:rsidR="000A4383" w14:paraId="4A89ED7C" w14:textId="77777777">
        <w:tc>
          <w:tcPr>
            <w:tcW w:w="2268" w:type="dxa"/>
          </w:tcPr>
          <w:p w14:paraId="20DA08A6" w14:textId="77777777" w:rsidR="000A4383" w:rsidRDefault="00196782">
            <w:r>
              <w:t>score</w:t>
            </w:r>
          </w:p>
        </w:tc>
        <w:tc>
          <w:tcPr>
            <w:tcW w:w="7937" w:type="dxa"/>
          </w:tcPr>
          <w:p w14:paraId="678A952E" w14:textId="77777777" w:rsidR="000A4383" w:rsidRDefault="00196782">
            <w:r>
              <w:t>A float. The risk score.</w:t>
            </w:r>
          </w:p>
        </w:tc>
      </w:tr>
    </w:tbl>
    <w:p w14:paraId="28689DD7" w14:textId="77777777" w:rsidR="000A4383" w:rsidRDefault="00196782">
      <w:proofErr w:type="spellStart"/>
      <w:r>
        <w:rPr>
          <w:i/>
          <w:u w:val="single"/>
        </w:rPr>
        <w:t>ProductOfferingRef</w:t>
      </w:r>
      <w:proofErr w:type="spellEnd"/>
      <w:r>
        <w:rPr>
          <w:u w:val="single"/>
        </w:rPr>
        <w:t xml:space="preserve"> relationship</w:t>
      </w:r>
    </w:p>
    <w:p w14:paraId="507C1B3E" w14:textId="77777777" w:rsidR="000A4383" w:rsidRDefault="00196782">
      <w:r>
        <w:t>ProductOffering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0A4383" w14:paraId="784E1322" w14:textId="77777777">
        <w:tc>
          <w:tcPr>
            <w:tcW w:w="2268" w:type="dxa"/>
          </w:tcPr>
          <w:p w14:paraId="442E0712" w14:textId="77777777" w:rsidR="000A4383" w:rsidRDefault="00196782">
            <w:r>
              <w:t>@referredType</w:t>
            </w:r>
          </w:p>
        </w:tc>
        <w:tc>
          <w:tcPr>
            <w:tcW w:w="7937" w:type="dxa"/>
          </w:tcPr>
          <w:p w14:paraId="34D20672" w14:textId="77777777" w:rsidR="000A4383" w:rsidRDefault="00196782">
            <w:r>
              <w:t>A string. The actual type of the target instance when needed for disambiguation.</w:t>
            </w:r>
          </w:p>
        </w:tc>
      </w:tr>
      <w:tr w:rsidR="000A4383" w14:paraId="21E62A5E" w14:textId="77777777">
        <w:tc>
          <w:tcPr>
            <w:tcW w:w="2268" w:type="dxa"/>
          </w:tcPr>
          <w:p w14:paraId="664109BE" w14:textId="77777777" w:rsidR="000A4383" w:rsidRDefault="00196782">
            <w:r>
              <w:t>name</w:t>
            </w:r>
          </w:p>
        </w:tc>
        <w:tc>
          <w:tcPr>
            <w:tcW w:w="7937" w:type="dxa"/>
          </w:tcPr>
          <w:p w14:paraId="681FAABE" w14:textId="77777777" w:rsidR="000A4383" w:rsidRDefault="00196782">
            <w:r>
              <w:t>A string. Name of the related entity.</w:t>
            </w:r>
          </w:p>
        </w:tc>
      </w:tr>
      <w:tr w:rsidR="000A4383" w14:paraId="00AD361D" w14:textId="77777777">
        <w:tc>
          <w:tcPr>
            <w:tcW w:w="2268" w:type="dxa"/>
          </w:tcPr>
          <w:p w14:paraId="15F42ED8" w14:textId="77777777" w:rsidR="000A4383" w:rsidRDefault="00196782">
            <w:r>
              <w:t>href</w:t>
            </w:r>
          </w:p>
        </w:tc>
        <w:tc>
          <w:tcPr>
            <w:tcW w:w="7937" w:type="dxa"/>
          </w:tcPr>
          <w:p w14:paraId="53B5CE03" w14:textId="77777777" w:rsidR="000A4383" w:rsidRDefault="00196782">
            <w:r>
              <w:t xml:space="preserve">An </w:t>
            </w:r>
            <w:proofErr w:type="spellStart"/>
            <w:r>
              <w:t>uri</w:t>
            </w:r>
            <w:proofErr w:type="spellEnd"/>
            <w:r>
              <w:t xml:space="preserve"> (Uri). Hyperlink reference.</w:t>
            </w:r>
          </w:p>
        </w:tc>
      </w:tr>
      <w:tr w:rsidR="000A4383" w14:paraId="5B5319A8" w14:textId="77777777">
        <w:tc>
          <w:tcPr>
            <w:tcW w:w="2268" w:type="dxa"/>
          </w:tcPr>
          <w:p w14:paraId="1001B507" w14:textId="77777777" w:rsidR="000A4383" w:rsidRDefault="00196782">
            <w:r>
              <w:t>id</w:t>
            </w:r>
          </w:p>
        </w:tc>
        <w:tc>
          <w:tcPr>
            <w:tcW w:w="7937" w:type="dxa"/>
          </w:tcPr>
          <w:p w14:paraId="2C8A93C1" w14:textId="77777777" w:rsidR="000A4383" w:rsidRDefault="00196782">
            <w:r>
              <w:t>A string. unique identifier.</w:t>
            </w:r>
          </w:p>
        </w:tc>
      </w:tr>
      <w:tr w:rsidR="000A4383" w14:paraId="05C68018" w14:textId="77777777">
        <w:tc>
          <w:tcPr>
            <w:tcW w:w="2268" w:type="dxa"/>
          </w:tcPr>
          <w:p w14:paraId="1E0C2F9E" w14:textId="77777777" w:rsidR="000A4383" w:rsidRDefault="00196782">
            <w:r>
              <w:t>@baseType</w:t>
            </w:r>
          </w:p>
        </w:tc>
        <w:tc>
          <w:tcPr>
            <w:tcW w:w="7937" w:type="dxa"/>
          </w:tcPr>
          <w:p w14:paraId="548B79A5" w14:textId="77777777" w:rsidR="000A4383" w:rsidRDefault="00196782">
            <w:r>
              <w:t>A string. When sub-classing, this defines the super-class.</w:t>
            </w:r>
          </w:p>
        </w:tc>
      </w:tr>
      <w:tr w:rsidR="000A4383" w14:paraId="2C2DCFFD" w14:textId="77777777">
        <w:tc>
          <w:tcPr>
            <w:tcW w:w="2268" w:type="dxa"/>
          </w:tcPr>
          <w:p w14:paraId="2B2CC155" w14:textId="77777777" w:rsidR="000A4383" w:rsidRDefault="00196782">
            <w:r>
              <w:t>@schemaLocation</w:t>
            </w:r>
          </w:p>
        </w:tc>
        <w:tc>
          <w:tcPr>
            <w:tcW w:w="7937" w:type="dxa"/>
          </w:tcPr>
          <w:p w14:paraId="6F019E96"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35D9D203" w14:textId="77777777">
        <w:tc>
          <w:tcPr>
            <w:tcW w:w="2268" w:type="dxa"/>
          </w:tcPr>
          <w:p w14:paraId="7490DB2C" w14:textId="77777777" w:rsidR="000A4383" w:rsidRDefault="00196782">
            <w:r>
              <w:t>@type</w:t>
            </w:r>
          </w:p>
        </w:tc>
        <w:tc>
          <w:tcPr>
            <w:tcW w:w="7937" w:type="dxa"/>
          </w:tcPr>
          <w:p w14:paraId="74352503" w14:textId="77777777" w:rsidR="000A4383" w:rsidRDefault="00196782">
            <w:r>
              <w:t>A string. When sub-classing, this defines the sub-class Extensible name.</w:t>
            </w:r>
          </w:p>
        </w:tc>
      </w:tr>
    </w:tbl>
    <w:p w14:paraId="3CC3ADB9" w14:textId="77777777" w:rsidR="00196782" w:rsidRDefault="00196782">
      <w:pPr>
        <w:rPr>
          <w:b/>
        </w:rPr>
      </w:pPr>
    </w:p>
    <w:p w14:paraId="3BC0B3A3" w14:textId="77777777" w:rsidR="00196782" w:rsidRDefault="00196782">
      <w:pPr>
        <w:rPr>
          <w:b/>
        </w:rPr>
      </w:pPr>
      <w:r>
        <w:rPr>
          <w:b/>
        </w:rPr>
        <w:br w:type="page"/>
      </w:r>
    </w:p>
    <w:p w14:paraId="005A828D" w14:textId="39EC5D36" w:rsidR="000A4383" w:rsidRDefault="00196782">
      <w:r>
        <w:rPr>
          <w:b/>
        </w:rPr>
        <w:lastRenderedPageBreak/>
        <w:t>Json representation sample</w:t>
      </w:r>
    </w:p>
    <w:p w14:paraId="2B4F1D50" w14:textId="77777777" w:rsidR="000A4383" w:rsidRDefault="00196782">
      <w:r>
        <w:t>We provide below the json representation of an example of a '</w:t>
      </w:r>
      <w:proofErr w:type="spellStart"/>
      <w:r>
        <w:t>ProductOfferingRiskAssessment</w:t>
      </w:r>
      <w:proofErr w:type="spellEnd"/>
      <w:r>
        <w:t>' resource object</w:t>
      </w:r>
    </w:p>
    <w:tbl>
      <w:tblPr>
        <w:tblStyle w:val="JsonCode"/>
        <w:tblW w:w="0" w:type="auto"/>
        <w:tblLook w:val="04A0" w:firstRow="1" w:lastRow="0" w:firstColumn="1" w:lastColumn="0" w:noHBand="0" w:noVBand="1"/>
      </w:tblPr>
      <w:tblGrid>
        <w:gridCol w:w="10205"/>
      </w:tblGrid>
      <w:tr w:rsidR="000A4383" w14:paraId="2AF0F57C" w14:textId="77777777">
        <w:tc>
          <w:tcPr>
            <w:tcW w:w="10205" w:type="dxa"/>
          </w:tcPr>
          <w:p w14:paraId="1524417C" w14:textId="77777777" w:rsidR="000A4383" w:rsidRDefault="00196782">
            <w:r>
              <w:rPr>
                <w:sz w:val="20"/>
              </w:rPr>
              <w:t>{</w:t>
            </w:r>
            <w:r>
              <w:rPr>
                <w:sz w:val="20"/>
              </w:rPr>
              <w:br/>
              <w:t xml:space="preserve">    "status": "Completed",</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19,</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20,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7,</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5,</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p>
        </w:tc>
      </w:tr>
    </w:tbl>
    <w:p w14:paraId="7D14A763" w14:textId="77777777" w:rsidR="003236B2" w:rsidRPr="00476CC9" w:rsidRDefault="003236B2">
      <w:pPr>
        <w:pStyle w:val="Heading3"/>
        <w:rPr>
          <w:color w:val="auto"/>
        </w:rPr>
      </w:pPr>
    </w:p>
    <w:p w14:paraId="2308E549" w14:textId="77777777" w:rsidR="003236B2" w:rsidRPr="00476CC9" w:rsidRDefault="003236B2">
      <w:pPr>
        <w:rPr>
          <w:rFonts w:eastAsiaTheme="minorEastAsia" w:cstheme="minorBidi"/>
          <w:b/>
          <w:color w:val="auto"/>
          <w:spacing w:val="15"/>
          <w:sz w:val="24"/>
          <w:szCs w:val="28"/>
          <w:lang w:val="en-GB"/>
        </w:rPr>
      </w:pPr>
      <w:r w:rsidRPr="00476CC9">
        <w:rPr>
          <w:color w:val="auto"/>
        </w:rPr>
        <w:br w:type="page"/>
      </w:r>
    </w:p>
    <w:p w14:paraId="79065BCD" w14:textId="1C667E53" w:rsidR="000A4383" w:rsidRDefault="00196782">
      <w:pPr>
        <w:pStyle w:val="Heading3"/>
      </w:pPr>
      <w:bookmarkStart w:id="29" w:name="_Toc53068152"/>
      <w:r>
        <w:lastRenderedPageBreak/>
        <w:t>Party Role Risk Assessment resource</w:t>
      </w:r>
      <w:bookmarkEnd w:id="29"/>
    </w:p>
    <w:p w14:paraId="03FCCBCD" w14:textId="77777777" w:rsidR="000A4383" w:rsidRDefault="00196782">
      <w:r>
        <w:t>This is a task resource allowing assessment of the risks associated with a party role.</w:t>
      </w:r>
    </w:p>
    <w:p w14:paraId="1423228F" w14:textId="77777777" w:rsidR="000A4383" w:rsidRDefault="00196782">
      <w:r>
        <w:rPr>
          <w:b/>
        </w:rPr>
        <w:t>Resource model</w:t>
      </w:r>
    </w:p>
    <w:p w14:paraId="22F18C70" w14:textId="77777777" w:rsidR="000A4383" w:rsidRDefault="00196782">
      <w:r>
        <w:rPr>
          <w:noProof/>
        </w:rPr>
        <w:drawing>
          <wp:inline distT="0" distB="0" distL="0" distR="0" wp14:anchorId="74715072" wp14:editId="67C13249">
            <wp:extent cx="6829425" cy="714306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artyRoleRiskAssessment.png"/>
                    <pic:cNvPicPr/>
                  </pic:nvPicPr>
                  <pic:blipFill>
                    <a:blip r:embed="rId17"/>
                    <a:stretch>
                      <a:fillRect/>
                    </a:stretch>
                  </pic:blipFill>
                  <pic:spPr>
                    <a:xfrm>
                      <a:off x="0" y="0"/>
                      <a:ext cx="6853525" cy="7168272"/>
                    </a:xfrm>
                    <a:prstGeom prst="rect">
                      <a:avLst/>
                    </a:prstGeom>
                  </pic:spPr>
                </pic:pic>
              </a:graphicData>
            </a:graphic>
          </wp:inline>
        </w:drawing>
      </w:r>
    </w:p>
    <w:p w14:paraId="662387BE" w14:textId="77777777" w:rsidR="00476CC9" w:rsidRDefault="00476CC9">
      <w:pPr>
        <w:rPr>
          <w:b/>
        </w:rPr>
      </w:pPr>
      <w:r>
        <w:rPr>
          <w:b/>
        </w:rPr>
        <w:br w:type="page"/>
      </w:r>
    </w:p>
    <w:p w14:paraId="27A558EA" w14:textId="79B3146D" w:rsidR="000A4383" w:rsidRDefault="00196782">
      <w:r>
        <w:rPr>
          <w:b/>
        </w:rPr>
        <w:lastRenderedPageBreak/>
        <w:t>Field descriptions</w:t>
      </w:r>
    </w:p>
    <w:p w14:paraId="0D50D3A4" w14:textId="77777777" w:rsidR="000A4383" w:rsidRDefault="00196782">
      <w:proofErr w:type="spellStart"/>
      <w:r>
        <w:rPr>
          <w:i/>
          <w:u w:val="single"/>
        </w:rPr>
        <w:t>PartyRoleRiskAssessment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0A4383" w14:paraId="515298D3" w14:textId="77777777">
        <w:tc>
          <w:tcPr>
            <w:tcW w:w="2268" w:type="dxa"/>
          </w:tcPr>
          <w:p w14:paraId="70D3EAC1" w14:textId="77777777" w:rsidR="000A4383" w:rsidRDefault="00196782">
            <w:r>
              <w:t>status</w:t>
            </w:r>
          </w:p>
        </w:tc>
        <w:tc>
          <w:tcPr>
            <w:tcW w:w="7937" w:type="dxa"/>
          </w:tcPr>
          <w:p w14:paraId="0CE1E674" w14:textId="77777777" w:rsidR="000A4383" w:rsidRDefault="00196782">
            <w:r>
              <w:t>A string. The status of the risk assessment, such as Succeeded, In Progress, Failed, output from the task.</w:t>
            </w:r>
          </w:p>
        </w:tc>
      </w:tr>
      <w:tr w:rsidR="000A4383" w14:paraId="64EAC07C" w14:textId="77777777">
        <w:tc>
          <w:tcPr>
            <w:tcW w:w="2268" w:type="dxa"/>
          </w:tcPr>
          <w:p w14:paraId="68BDC8B1" w14:textId="77777777" w:rsidR="000A4383" w:rsidRDefault="00196782">
            <w:r>
              <w:t>href</w:t>
            </w:r>
          </w:p>
        </w:tc>
        <w:tc>
          <w:tcPr>
            <w:tcW w:w="7937" w:type="dxa"/>
          </w:tcPr>
          <w:p w14:paraId="53C919AC" w14:textId="77777777" w:rsidR="000A4383" w:rsidRDefault="00196782">
            <w:r>
              <w:t xml:space="preserve">An </w:t>
            </w:r>
            <w:proofErr w:type="spellStart"/>
            <w:r>
              <w:t>uri</w:t>
            </w:r>
            <w:proofErr w:type="spellEnd"/>
            <w:r>
              <w:t xml:space="preserve"> (Uri). Hyperlink reference.</w:t>
            </w:r>
          </w:p>
        </w:tc>
      </w:tr>
      <w:tr w:rsidR="000A4383" w14:paraId="6F3F4C6E" w14:textId="77777777">
        <w:tc>
          <w:tcPr>
            <w:tcW w:w="2268" w:type="dxa"/>
          </w:tcPr>
          <w:p w14:paraId="1CE74F8F" w14:textId="77777777" w:rsidR="000A4383" w:rsidRDefault="00196782">
            <w:r>
              <w:t>id</w:t>
            </w:r>
          </w:p>
        </w:tc>
        <w:tc>
          <w:tcPr>
            <w:tcW w:w="7937" w:type="dxa"/>
          </w:tcPr>
          <w:p w14:paraId="70E3D3BF" w14:textId="77777777" w:rsidR="000A4383" w:rsidRDefault="00196782">
            <w:r>
              <w:t>A string. unique identifier.</w:t>
            </w:r>
          </w:p>
        </w:tc>
      </w:tr>
      <w:tr w:rsidR="000A4383" w14:paraId="238E4E21" w14:textId="77777777">
        <w:tc>
          <w:tcPr>
            <w:tcW w:w="2268" w:type="dxa"/>
          </w:tcPr>
          <w:p w14:paraId="6A641683" w14:textId="77777777" w:rsidR="000A4383" w:rsidRDefault="00196782">
            <w:r>
              <w:t>@baseType</w:t>
            </w:r>
          </w:p>
        </w:tc>
        <w:tc>
          <w:tcPr>
            <w:tcW w:w="7937" w:type="dxa"/>
          </w:tcPr>
          <w:p w14:paraId="1CC097DA" w14:textId="77777777" w:rsidR="000A4383" w:rsidRDefault="00196782">
            <w:r>
              <w:t>A string. When sub-classing, this defines the super-class.</w:t>
            </w:r>
          </w:p>
        </w:tc>
      </w:tr>
      <w:tr w:rsidR="000A4383" w14:paraId="42284351" w14:textId="77777777">
        <w:tc>
          <w:tcPr>
            <w:tcW w:w="2268" w:type="dxa"/>
          </w:tcPr>
          <w:p w14:paraId="255809DA" w14:textId="77777777" w:rsidR="000A4383" w:rsidRDefault="00196782">
            <w:r>
              <w:t>@schemaLocation</w:t>
            </w:r>
          </w:p>
        </w:tc>
        <w:tc>
          <w:tcPr>
            <w:tcW w:w="7937" w:type="dxa"/>
          </w:tcPr>
          <w:p w14:paraId="3D7EBD12"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7B0F5435" w14:textId="77777777">
        <w:tc>
          <w:tcPr>
            <w:tcW w:w="2268" w:type="dxa"/>
          </w:tcPr>
          <w:p w14:paraId="1DAB43DC" w14:textId="77777777" w:rsidR="000A4383" w:rsidRDefault="00196782">
            <w:r>
              <w:t>@type</w:t>
            </w:r>
          </w:p>
        </w:tc>
        <w:tc>
          <w:tcPr>
            <w:tcW w:w="7937" w:type="dxa"/>
          </w:tcPr>
          <w:p w14:paraId="4E5702B2" w14:textId="77777777" w:rsidR="000A4383" w:rsidRDefault="00196782">
            <w:r>
              <w:t>A string. When sub-classing, this defines the sub-class Extensible name.</w:t>
            </w:r>
          </w:p>
        </w:tc>
      </w:tr>
      <w:tr w:rsidR="000A4383" w14:paraId="419A8B51" w14:textId="77777777">
        <w:tc>
          <w:tcPr>
            <w:tcW w:w="2268" w:type="dxa"/>
          </w:tcPr>
          <w:p w14:paraId="161E6486" w14:textId="77777777" w:rsidR="000A4383" w:rsidRDefault="00196782">
            <w:proofErr w:type="spellStart"/>
            <w:r>
              <w:t>partyRole</w:t>
            </w:r>
            <w:proofErr w:type="spellEnd"/>
          </w:p>
        </w:tc>
        <w:tc>
          <w:tcPr>
            <w:tcW w:w="7937" w:type="dxa"/>
          </w:tcPr>
          <w:p w14:paraId="2703387B" w14:textId="77777777" w:rsidR="000A4383" w:rsidRDefault="00196782">
            <w:r>
              <w:t>A related party (RelatedParty). The party role for which the assessment is to be carried out, must be supplied as input to the task, with the attribute id populated.</w:t>
            </w:r>
          </w:p>
        </w:tc>
      </w:tr>
      <w:tr w:rsidR="000A4383" w14:paraId="5CB064D5" w14:textId="77777777">
        <w:tc>
          <w:tcPr>
            <w:tcW w:w="2268" w:type="dxa"/>
          </w:tcPr>
          <w:p w14:paraId="60DF8AF3" w14:textId="77777777" w:rsidR="000A4383" w:rsidRDefault="00196782">
            <w:r>
              <w:t>characteristic</w:t>
            </w:r>
          </w:p>
        </w:tc>
        <w:tc>
          <w:tcPr>
            <w:tcW w:w="7937" w:type="dxa"/>
          </w:tcPr>
          <w:p w14:paraId="7AE27506" w14:textId="77777777" w:rsidR="000A4383" w:rsidRDefault="00196782">
            <w:r>
              <w:t>A list of characteristics (Characteristic [*]). Additional characteristics for which the risk might be assessed, optional input to the task.</w:t>
            </w:r>
          </w:p>
        </w:tc>
      </w:tr>
      <w:tr w:rsidR="000A4383" w14:paraId="424D9383" w14:textId="77777777">
        <w:tc>
          <w:tcPr>
            <w:tcW w:w="2268" w:type="dxa"/>
          </w:tcPr>
          <w:p w14:paraId="761930BE" w14:textId="77777777" w:rsidR="000A4383" w:rsidRDefault="00196782">
            <w:r>
              <w:t>place</w:t>
            </w:r>
          </w:p>
        </w:tc>
        <w:tc>
          <w:tcPr>
            <w:tcW w:w="7937" w:type="dxa"/>
          </w:tcPr>
          <w:p w14:paraId="3F6FE268" w14:textId="77777777" w:rsidR="000A4383" w:rsidRDefault="00196782">
            <w:r>
              <w:t>A related place (</w:t>
            </w:r>
            <w:proofErr w:type="spellStart"/>
            <w:r>
              <w:t>RelatedPlace</w:t>
            </w:r>
            <w:proofErr w:type="spellEnd"/>
            <w:r>
              <w:t>). The place for which the risk is assessed, this is optional input to the task.</w:t>
            </w:r>
          </w:p>
        </w:tc>
      </w:tr>
      <w:tr w:rsidR="000A4383" w14:paraId="4A9B7E78" w14:textId="77777777">
        <w:tc>
          <w:tcPr>
            <w:tcW w:w="2268" w:type="dxa"/>
          </w:tcPr>
          <w:p w14:paraId="3520D95D" w14:textId="77777777" w:rsidR="000A4383" w:rsidRDefault="00196782">
            <w:proofErr w:type="spellStart"/>
            <w:r>
              <w:t>riskAssessmentResult</w:t>
            </w:r>
            <w:proofErr w:type="spellEnd"/>
          </w:p>
        </w:tc>
        <w:tc>
          <w:tcPr>
            <w:tcW w:w="7937" w:type="dxa"/>
          </w:tcPr>
          <w:p w14:paraId="483F9748" w14:textId="77777777" w:rsidR="000A4383" w:rsidRDefault="00196782">
            <w:r>
              <w:t>A risk assessment result (</w:t>
            </w:r>
            <w:proofErr w:type="spellStart"/>
            <w:r>
              <w:t>RiskAssessmentResult</w:t>
            </w:r>
            <w:proofErr w:type="spellEnd"/>
            <w:r>
              <w:t>). The result of the risk assessment, output from the task.</w:t>
            </w:r>
          </w:p>
        </w:tc>
      </w:tr>
    </w:tbl>
    <w:p w14:paraId="4A4FAF37" w14:textId="77777777" w:rsidR="000A4383" w:rsidRDefault="00196782">
      <w:r>
        <w:rPr>
          <w:i/>
          <w:u w:val="single"/>
        </w:rPr>
        <w:t>Characteristic</w:t>
      </w:r>
      <w:r>
        <w:rPr>
          <w:u w:val="single"/>
        </w:rPr>
        <w:t xml:space="preserve"> sub-resource</w:t>
      </w:r>
    </w:p>
    <w:p w14:paraId="6E01A0DA" w14:textId="77777777" w:rsidR="000A4383" w:rsidRDefault="00196782">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0A4383" w14:paraId="361CD69B" w14:textId="77777777">
        <w:tc>
          <w:tcPr>
            <w:tcW w:w="2268" w:type="dxa"/>
          </w:tcPr>
          <w:p w14:paraId="4F84BD29" w14:textId="77777777" w:rsidR="000A4383" w:rsidRDefault="00196782">
            <w:r>
              <w:t>@baseType</w:t>
            </w:r>
          </w:p>
        </w:tc>
        <w:tc>
          <w:tcPr>
            <w:tcW w:w="7937" w:type="dxa"/>
          </w:tcPr>
          <w:p w14:paraId="3259B260" w14:textId="77777777" w:rsidR="000A4383" w:rsidRDefault="00196782">
            <w:r>
              <w:t>A string. When sub-classing, this defines the super-class.</w:t>
            </w:r>
          </w:p>
        </w:tc>
      </w:tr>
      <w:tr w:rsidR="000A4383" w14:paraId="70BA5994" w14:textId="77777777">
        <w:tc>
          <w:tcPr>
            <w:tcW w:w="2268" w:type="dxa"/>
          </w:tcPr>
          <w:p w14:paraId="0B61C7F6" w14:textId="77777777" w:rsidR="000A4383" w:rsidRDefault="00196782">
            <w:r>
              <w:t>@schemaLocation</w:t>
            </w:r>
          </w:p>
        </w:tc>
        <w:tc>
          <w:tcPr>
            <w:tcW w:w="7937" w:type="dxa"/>
          </w:tcPr>
          <w:p w14:paraId="4140DF11"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2BFDEE9" w14:textId="77777777">
        <w:tc>
          <w:tcPr>
            <w:tcW w:w="2268" w:type="dxa"/>
          </w:tcPr>
          <w:p w14:paraId="380B6AC4" w14:textId="77777777" w:rsidR="000A4383" w:rsidRDefault="00196782">
            <w:r>
              <w:t>@type</w:t>
            </w:r>
          </w:p>
        </w:tc>
        <w:tc>
          <w:tcPr>
            <w:tcW w:w="7937" w:type="dxa"/>
          </w:tcPr>
          <w:p w14:paraId="290BBF8A" w14:textId="77777777" w:rsidR="000A4383" w:rsidRDefault="00196782">
            <w:r>
              <w:t>A string. When sub-classing, this defines the sub-class Extensible name.</w:t>
            </w:r>
          </w:p>
        </w:tc>
      </w:tr>
      <w:tr w:rsidR="000A4383" w14:paraId="57BBE9D1" w14:textId="77777777">
        <w:tc>
          <w:tcPr>
            <w:tcW w:w="2268" w:type="dxa"/>
          </w:tcPr>
          <w:p w14:paraId="55D758F3" w14:textId="77777777" w:rsidR="000A4383" w:rsidRDefault="00196782">
            <w:proofErr w:type="spellStart"/>
            <w:r>
              <w:t>characteristicRelationship</w:t>
            </w:r>
            <w:proofErr w:type="spellEnd"/>
          </w:p>
        </w:tc>
        <w:tc>
          <w:tcPr>
            <w:tcW w:w="7937" w:type="dxa"/>
          </w:tcPr>
          <w:p w14:paraId="417C46FB" w14:textId="77777777" w:rsidR="000A4383" w:rsidRDefault="00196782">
            <w:r>
              <w:t>A list of characteristic relationships (</w:t>
            </w:r>
            <w:proofErr w:type="spellStart"/>
            <w:r>
              <w:t>CharacteristicRelationship</w:t>
            </w:r>
            <w:proofErr w:type="spellEnd"/>
            <w:r>
              <w:t xml:space="preserve"> [*]). Another Characteristic that is related to the current Characteristic;.</w:t>
            </w:r>
          </w:p>
        </w:tc>
      </w:tr>
      <w:tr w:rsidR="000A4383" w14:paraId="36CB71B2" w14:textId="77777777">
        <w:tc>
          <w:tcPr>
            <w:tcW w:w="2268" w:type="dxa"/>
          </w:tcPr>
          <w:p w14:paraId="5F05E093" w14:textId="77777777" w:rsidR="000A4383" w:rsidRDefault="00196782">
            <w:r>
              <w:t>id</w:t>
            </w:r>
          </w:p>
        </w:tc>
        <w:tc>
          <w:tcPr>
            <w:tcW w:w="7937" w:type="dxa"/>
          </w:tcPr>
          <w:p w14:paraId="7F854595" w14:textId="77777777" w:rsidR="000A4383" w:rsidRDefault="00196782">
            <w:r>
              <w:t>A string. Unique identifier of the characteristic.</w:t>
            </w:r>
          </w:p>
        </w:tc>
      </w:tr>
      <w:tr w:rsidR="000A4383" w14:paraId="708F4FB7" w14:textId="77777777">
        <w:tc>
          <w:tcPr>
            <w:tcW w:w="2268" w:type="dxa"/>
          </w:tcPr>
          <w:p w14:paraId="35D58A37" w14:textId="77777777" w:rsidR="000A4383" w:rsidRDefault="00196782">
            <w:r>
              <w:t>name</w:t>
            </w:r>
          </w:p>
        </w:tc>
        <w:tc>
          <w:tcPr>
            <w:tcW w:w="7937" w:type="dxa"/>
          </w:tcPr>
          <w:p w14:paraId="5C241D92" w14:textId="77777777" w:rsidR="000A4383" w:rsidRDefault="00196782">
            <w:r>
              <w:t>A string. Name of the characteristic.</w:t>
            </w:r>
          </w:p>
        </w:tc>
      </w:tr>
      <w:tr w:rsidR="000A4383" w14:paraId="7D8DD707" w14:textId="77777777">
        <w:tc>
          <w:tcPr>
            <w:tcW w:w="2268" w:type="dxa"/>
          </w:tcPr>
          <w:p w14:paraId="44F20BFA" w14:textId="77777777" w:rsidR="000A4383" w:rsidRDefault="00196782">
            <w:r>
              <w:t>value</w:t>
            </w:r>
          </w:p>
        </w:tc>
        <w:tc>
          <w:tcPr>
            <w:tcW w:w="7937" w:type="dxa"/>
          </w:tcPr>
          <w:p w14:paraId="14C25043" w14:textId="77777777" w:rsidR="000A4383" w:rsidRDefault="00196782">
            <w:r>
              <w:t>An any (Any). The value of the characteristic.</w:t>
            </w:r>
          </w:p>
        </w:tc>
      </w:tr>
      <w:tr w:rsidR="000A4383" w14:paraId="17ADF17F" w14:textId="77777777">
        <w:tc>
          <w:tcPr>
            <w:tcW w:w="2268" w:type="dxa"/>
          </w:tcPr>
          <w:p w14:paraId="457F2CB1" w14:textId="77777777" w:rsidR="000A4383" w:rsidRDefault="00196782">
            <w:proofErr w:type="spellStart"/>
            <w:r>
              <w:lastRenderedPageBreak/>
              <w:t>valueType</w:t>
            </w:r>
            <w:proofErr w:type="spellEnd"/>
          </w:p>
        </w:tc>
        <w:tc>
          <w:tcPr>
            <w:tcW w:w="7937" w:type="dxa"/>
          </w:tcPr>
          <w:p w14:paraId="3AE25399" w14:textId="77777777" w:rsidR="000A4383" w:rsidRDefault="00196782">
            <w:r>
              <w:t>A string. Data type of the value of the characteristic.</w:t>
            </w:r>
          </w:p>
        </w:tc>
      </w:tr>
    </w:tbl>
    <w:p w14:paraId="0716519C" w14:textId="77777777" w:rsidR="000A4383" w:rsidRDefault="00196782">
      <w:proofErr w:type="spellStart"/>
      <w:r>
        <w:rPr>
          <w:i/>
          <w:u w:val="single"/>
        </w:rPr>
        <w:t>CharacteristicRelationship</w:t>
      </w:r>
      <w:proofErr w:type="spellEnd"/>
      <w:r>
        <w:rPr>
          <w:u w:val="single"/>
        </w:rPr>
        <w:t xml:space="preserve"> sub-resource</w:t>
      </w:r>
    </w:p>
    <w:p w14:paraId="7E45712F" w14:textId="77777777" w:rsidR="000A4383" w:rsidRDefault="00196782">
      <w:r>
        <w:t>Another Characteristic that is related to the current Characteristic;.</w:t>
      </w:r>
    </w:p>
    <w:tbl>
      <w:tblPr>
        <w:tblW w:w="0" w:type="auto"/>
        <w:tblLook w:val="04A0" w:firstRow="1" w:lastRow="0" w:firstColumn="1" w:lastColumn="0" w:noHBand="0" w:noVBand="1"/>
      </w:tblPr>
      <w:tblGrid>
        <w:gridCol w:w="2268"/>
        <w:gridCol w:w="7937"/>
      </w:tblGrid>
      <w:tr w:rsidR="000A4383" w14:paraId="16449607" w14:textId="77777777">
        <w:tc>
          <w:tcPr>
            <w:tcW w:w="2268" w:type="dxa"/>
          </w:tcPr>
          <w:p w14:paraId="49141C06" w14:textId="77777777" w:rsidR="000A4383" w:rsidRDefault="00196782">
            <w:r>
              <w:t>href</w:t>
            </w:r>
          </w:p>
        </w:tc>
        <w:tc>
          <w:tcPr>
            <w:tcW w:w="7937" w:type="dxa"/>
          </w:tcPr>
          <w:p w14:paraId="2383E713" w14:textId="77777777" w:rsidR="000A4383" w:rsidRDefault="00196782">
            <w:r>
              <w:t xml:space="preserve">An </w:t>
            </w:r>
            <w:proofErr w:type="spellStart"/>
            <w:r>
              <w:t>uri</w:t>
            </w:r>
            <w:proofErr w:type="spellEnd"/>
            <w:r>
              <w:t xml:space="preserve"> (Uri). Hyperlink reference.</w:t>
            </w:r>
          </w:p>
        </w:tc>
      </w:tr>
      <w:tr w:rsidR="000A4383" w14:paraId="78A67B6C" w14:textId="77777777">
        <w:tc>
          <w:tcPr>
            <w:tcW w:w="2268" w:type="dxa"/>
          </w:tcPr>
          <w:p w14:paraId="603C4104" w14:textId="77777777" w:rsidR="000A4383" w:rsidRDefault="00196782">
            <w:r>
              <w:t>id</w:t>
            </w:r>
          </w:p>
        </w:tc>
        <w:tc>
          <w:tcPr>
            <w:tcW w:w="7937" w:type="dxa"/>
          </w:tcPr>
          <w:p w14:paraId="02971252" w14:textId="77777777" w:rsidR="000A4383" w:rsidRDefault="00196782">
            <w:r>
              <w:t>A string. Unique identifier of the characteristic.</w:t>
            </w:r>
          </w:p>
        </w:tc>
      </w:tr>
      <w:tr w:rsidR="000A4383" w14:paraId="7282D80E" w14:textId="77777777">
        <w:tc>
          <w:tcPr>
            <w:tcW w:w="2268" w:type="dxa"/>
          </w:tcPr>
          <w:p w14:paraId="25D9E1D0" w14:textId="77777777" w:rsidR="000A4383" w:rsidRDefault="00196782">
            <w:r>
              <w:t>@baseType</w:t>
            </w:r>
          </w:p>
        </w:tc>
        <w:tc>
          <w:tcPr>
            <w:tcW w:w="7937" w:type="dxa"/>
          </w:tcPr>
          <w:p w14:paraId="32B8B19E" w14:textId="77777777" w:rsidR="000A4383" w:rsidRDefault="00196782">
            <w:r>
              <w:t>A string. When sub-classing, this defines the super-class.</w:t>
            </w:r>
          </w:p>
        </w:tc>
      </w:tr>
      <w:tr w:rsidR="000A4383" w14:paraId="3B08E301" w14:textId="77777777">
        <w:tc>
          <w:tcPr>
            <w:tcW w:w="2268" w:type="dxa"/>
          </w:tcPr>
          <w:p w14:paraId="20A7933D" w14:textId="77777777" w:rsidR="000A4383" w:rsidRDefault="00196782">
            <w:r>
              <w:t>@schemaLocation</w:t>
            </w:r>
          </w:p>
        </w:tc>
        <w:tc>
          <w:tcPr>
            <w:tcW w:w="7937" w:type="dxa"/>
          </w:tcPr>
          <w:p w14:paraId="57C85244"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127F7174" w14:textId="77777777">
        <w:tc>
          <w:tcPr>
            <w:tcW w:w="2268" w:type="dxa"/>
          </w:tcPr>
          <w:p w14:paraId="5EF97135" w14:textId="77777777" w:rsidR="000A4383" w:rsidRDefault="00196782">
            <w:r>
              <w:t>@type</w:t>
            </w:r>
          </w:p>
        </w:tc>
        <w:tc>
          <w:tcPr>
            <w:tcW w:w="7937" w:type="dxa"/>
          </w:tcPr>
          <w:p w14:paraId="2278E1E9" w14:textId="77777777" w:rsidR="000A4383" w:rsidRDefault="00196782">
            <w:r>
              <w:t>A string. When sub-classing, this defines the sub-class Extensible name.</w:t>
            </w:r>
          </w:p>
        </w:tc>
      </w:tr>
      <w:tr w:rsidR="000A4383" w14:paraId="173C97A2" w14:textId="77777777">
        <w:tc>
          <w:tcPr>
            <w:tcW w:w="2268" w:type="dxa"/>
          </w:tcPr>
          <w:p w14:paraId="3E301F65" w14:textId="77777777" w:rsidR="000A4383" w:rsidRDefault="00196782">
            <w:r>
              <w:t>relationshipType</w:t>
            </w:r>
          </w:p>
        </w:tc>
        <w:tc>
          <w:tcPr>
            <w:tcW w:w="7937" w:type="dxa"/>
          </w:tcPr>
          <w:p w14:paraId="57313EA1" w14:textId="77777777" w:rsidR="000A4383" w:rsidRDefault="00196782">
            <w:r>
              <w:t>A string. The type of relationship.</w:t>
            </w:r>
          </w:p>
        </w:tc>
      </w:tr>
    </w:tbl>
    <w:p w14:paraId="0A91DFF9" w14:textId="77777777" w:rsidR="000A4383" w:rsidRDefault="00196782">
      <w:r>
        <w:rPr>
          <w:i/>
          <w:u w:val="single"/>
        </w:rPr>
        <w:t>RelatedParty</w:t>
      </w:r>
      <w:r>
        <w:rPr>
          <w:u w:val="single"/>
        </w:rPr>
        <w:t xml:space="preserve"> sub-resource</w:t>
      </w:r>
    </w:p>
    <w:p w14:paraId="1949F6D3" w14:textId="77777777" w:rsidR="000A4383" w:rsidRDefault="00196782">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0A4383" w14:paraId="4FEFBAAC" w14:textId="77777777">
        <w:tc>
          <w:tcPr>
            <w:tcW w:w="2268" w:type="dxa"/>
          </w:tcPr>
          <w:p w14:paraId="458ECC4D" w14:textId="77777777" w:rsidR="000A4383" w:rsidRDefault="00196782">
            <w:r>
              <w:t>@referredType</w:t>
            </w:r>
          </w:p>
        </w:tc>
        <w:tc>
          <w:tcPr>
            <w:tcW w:w="7937" w:type="dxa"/>
          </w:tcPr>
          <w:p w14:paraId="12408309" w14:textId="77777777" w:rsidR="000A4383" w:rsidRDefault="00196782">
            <w:r>
              <w:t>A string. The actual type of the target instance when needed for disambiguation.</w:t>
            </w:r>
          </w:p>
        </w:tc>
      </w:tr>
      <w:tr w:rsidR="000A4383" w14:paraId="796D8460" w14:textId="77777777">
        <w:tc>
          <w:tcPr>
            <w:tcW w:w="2268" w:type="dxa"/>
          </w:tcPr>
          <w:p w14:paraId="3AD9407C" w14:textId="77777777" w:rsidR="000A4383" w:rsidRDefault="00196782">
            <w:r>
              <w:t>name</w:t>
            </w:r>
          </w:p>
        </w:tc>
        <w:tc>
          <w:tcPr>
            <w:tcW w:w="7937" w:type="dxa"/>
          </w:tcPr>
          <w:p w14:paraId="3B8BB362" w14:textId="77777777" w:rsidR="000A4383" w:rsidRDefault="00196782">
            <w:r>
              <w:t>A string. Name of the related entity.</w:t>
            </w:r>
          </w:p>
        </w:tc>
      </w:tr>
      <w:tr w:rsidR="000A4383" w14:paraId="1450C51C" w14:textId="77777777">
        <w:tc>
          <w:tcPr>
            <w:tcW w:w="2268" w:type="dxa"/>
          </w:tcPr>
          <w:p w14:paraId="797C458A" w14:textId="77777777" w:rsidR="000A4383" w:rsidRDefault="00196782">
            <w:r>
              <w:t>href</w:t>
            </w:r>
          </w:p>
        </w:tc>
        <w:tc>
          <w:tcPr>
            <w:tcW w:w="7937" w:type="dxa"/>
          </w:tcPr>
          <w:p w14:paraId="2F84CA47" w14:textId="77777777" w:rsidR="000A4383" w:rsidRDefault="00196782">
            <w:r>
              <w:t xml:space="preserve">An </w:t>
            </w:r>
            <w:proofErr w:type="spellStart"/>
            <w:r>
              <w:t>uri</w:t>
            </w:r>
            <w:proofErr w:type="spellEnd"/>
            <w:r>
              <w:t xml:space="preserve"> (Uri). Hyperlink reference.</w:t>
            </w:r>
          </w:p>
        </w:tc>
      </w:tr>
      <w:tr w:rsidR="000A4383" w14:paraId="4577420F" w14:textId="77777777">
        <w:tc>
          <w:tcPr>
            <w:tcW w:w="2268" w:type="dxa"/>
          </w:tcPr>
          <w:p w14:paraId="79A6894D" w14:textId="77777777" w:rsidR="000A4383" w:rsidRDefault="00196782">
            <w:r>
              <w:t>id</w:t>
            </w:r>
          </w:p>
        </w:tc>
        <w:tc>
          <w:tcPr>
            <w:tcW w:w="7937" w:type="dxa"/>
          </w:tcPr>
          <w:p w14:paraId="04EE4FC7" w14:textId="77777777" w:rsidR="000A4383" w:rsidRDefault="00196782">
            <w:r>
              <w:t>A string. unique identifier.</w:t>
            </w:r>
          </w:p>
        </w:tc>
      </w:tr>
      <w:tr w:rsidR="000A4383" w14:paraId="75311897" w14:textId="77777777">
        <w:tc>
          <w:tcPr>
            <w:tcW w:w="2268" w:type="dxa"/>
          </w:tcPr>
          <w:p w14:paraId="0B2E1F35" w14:textId="77777777" w:rsidR="000A4383" w:rsidRDefault="00196782">
            <w:r>
              <w:t>@baseType</w:t>
            </w:r>
          </w:p>
        </w:tc>
        <w:tc>
          <w:tcPr>
            <w:tcW w:w="7937" w:type="dxa"/>
          </w:tcPr>
          <w:p w14:paraId="036FDAFF" w14:textId="77777777" w:rsidR="000A4383" w:rsidRDefault="00196782">
            <w:r>
              <w:t>A string. When sub-classing, this defines the super-class.</w:t>
            </w:r>
          </w:p>
        </w:tc>
      </w:tr>
      <w:tr w:rsidR="000A4383" w14:paraId="6B009694" w14:textId="77777777">
        <w:tc>
          <w:tcPr>
            <w:tcW w:w="2268" w:type="dxa"/>
          </w:tcPr>
          <w:p w14:paraId="77893C48" w14:textId="77777777" w:rsidR="000A4383" w:rsidRDefault="00196782">
            <w:r>
              <w:t>@schemaLocation</w:t>
            </w:r>
          </w:p>
        </w:tc>
        <w:tc>
          <w:tcPr>
            <w:tcW w:w="7937" w:type="dxa"/>
          </w:tcPr>
          <w:p w14:paraId="66DA97DB"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2CAAF722" w14:textId="77777777">
        <w:tc>
          <w:tcPr>
            <w:tcW w:w="2268" w:type="dxa"/>
          </w:tcPr>
          <w:p w14:paraId="109DACCC" w14:textId="77777777" w:rsidR="000A4383" w:rsidRDefault="00196782">
            <w:r>
              <w:t>@type</w:t>
            </w:r>
          </w:p>
        </w:tc>
        <w:tc>
          <w:tcPr>
            <w:tcW w:w="7937" w:type="dxa"/>
          </w:tcPr>
          <w:p w14:paraId="0BFAB97F" w14:textId="77777777" w:rsidR="000A4383" w:rsidRDefault="00196782">
            <w:r>
              <w:t>A string. When sub-classing, this defines the sub-class Extensible name.</w:t>
            </w:r>
          </w:p>
        </w:tc>
      </w:tr>
      <w:tr w:rsidR="000A4383" w14:paraId="0DD4D850" w14:textId="77777777">
        <w:tc>
          <w:tcPr>
            <w:tcW w:w="2268" w:type="dxa"/>
          </w:tcPr>
          <w:p w14:paraId="35D79D75" w14:textId="77777777" w:rsidR="000A4383" w:rsidRDefault="00196782">
            <w:r>
              <w:t>role</w:t>
            </w:r>
          </w:p>
        </w:tc>
        <w:tc>
          <w:tcPr>
            <w:tcW w:w="7937" w:type="dxa"/>
          </w:tcPr>
          <w:p w14:paraId="2BC05DA2" w14:textId="77777777" w:rsidR="000A4383" w:rsidRDefault="00196782">
            <w:r>
              <w:t>A string. Role played by the related party.</w:t>
            </w:r>
          </w:p>
        </w:tc>
      </w:tr>
    </w:tbl>
    <w:p w14:paraId="397B1AFA" w14:textId="77777777" w:rsidR="000A4383" w:rsidRDefault="00196782">
      <w:proofErr w:type="spellStart"/>
      <w:r>
        <w:rPr>
          <w:i/>
          <w:u w:val="single"/>
        </w:rPr>
        <w:t>RelatedPlace</w:t>
      </w:r>
      <w:proofErr w:type="spellEnd"/>
      <w:r>
        <w:rPr>
          <w:u w:val="single"/>
        </w:rPr>
        <w:t xml:space="preserve"> sub-resource</w:t>
      </w:r>
    </w:p>
    <w:p w14:paraId="42C6BF36" w14:textId="77777777" w:rsidR="000A4383" w:rsidRDefault="00196782">
      <w:r>
        <w:t xml:space="preserve">A  Place and an associated role as installation </w:t>
      </w:r>
      <w:proofErr w:type="spellStart"/>
      <w:r>
        <w:t>adress</w:t>
      </w:r>
      <w:proofErr w:type="spellEnd"/>
      <w:r>
        <w:t>, delivery address, etc....</w:t>
      </w:r>
    </w:p>
    <w:tbl>
      <w:tblPr>
        <w:tblW w:w="0" w:type="auto"/>
        <w:tblLook w:val="04A0" w:firstRow="1" w:lastRow="0" w:firstColumn="1" w:lastColumn="0" w:noHBand="0" w:noVBand="1"/>
      </w:tblPr>
      <w:tblGrid>
        <w:gridCol w:w="2268"/>
        <w:gridCol w:w="7937"/>
      </w:tblGrid>
      <w:tr w:rsidR="000A4383" w14:paraId="31B7A793" w14:textId="77777777">
        <w:tc>
          <w:tcPr>
            <w:tcW w:w="2268" w:type="dxa"/>
          </w:tcPr>
          <w:p w14:paraId="5DA26504" w14:textId="77777777" w:rsidR="000A4383" w:rsidRDefault="00196782">
            <w:r>
              <w:t>@referredType</w:t>
            </w:r>
          </w:p>
        </w:tc>
        <w:tc>
          <w:tcPr>
            <w:tcW w:w="7937" w:type="dxa"/>
          </w:tcPr>
          <w:p w14:paraId="3A0A2198" w14:textId="77777777" w:rsidR="000A4383" w:rsidRDefault="00196782">
            <w:r>
              <w:t>A string. The actual type of the target instance when needed for disambiguation.</w:t>
            </w:r>
          </w:p>
        </w:tc>
      </w:tr>
      <w:tr w:rsidR="000A4383" w14:paraId="5F77D3A5" w14:textId="77777777">
        <w:tc>
          <w:tcPr>
            <w:tcW w:w="2268" w:type="dxa"/>
          </w:tcPr>
          <w:p w14:paraId="6DA486B2" w14:textId="77777777" w:rsidR="000A4383" w:rsidRDefault="00196782">
            <w:r>
              <w:t>name</w:t>
            </w:r>
          </w:p>
        </w:tc>
        <w:tc>
          <w:tcPr>
            <w:tcW w:w="7937" w:type="dxa"/>
          </w:tcPr>
          <w:p w14:paraId="5BD041C4" w14:textId="77777777" w:rsidR="000A4383" w:rsidRDefault="00196782">
            <w:r>
              <w:t>A string. A user-friendly name for the place, such as [Paris Store], [London Store], [Main Home].</w:t>
            </w:r>
          </w:p>
        </w:tc>
      </w:tr>
      <w:tr w:rsidR="000A4383" w14:paraId="5843FB53" w14:textId="77777777">
        <w:tc>
          <w:tcPr>
            <w:tcW w:w="2268" w:type="dxa"/>
          </w:tcPr>
          <w:p w14:paraId="12FF39CF" w14:textId="77777777" w:rsidR="000A4383" w:rsidRDefault="00196782">
            <w:r>
              <w:t>href</w:t>
            </w:r>
          </w:p>
        </w:tc>
        <w:tc>
          <w:tcPr>
            <w:tcW w:w="7937" w:type="dxa"/>
          </w:tcPr>
          <w:p w14:paraId="64597E02" w14:textId="77777777" w:rsidR="000A4383" w:rsidRDefault="00196782">
            <w:r>
              <w:t>A string. Unique reference of the place.</w:t>
            </w:r>
          </w:p>
        </w:tc>
      </w:tr>
      <w:tr w:rsidR="000A4383" w14:paraId="718EDA60" w14:textId="77777777">
        <w:tc>
          <w:tcPr>
            <w:tcW w:w="2268" w:type="dxa"/>
          </w:tcPr>
          <w:p w14:paraId="430D8EDF" w14:textId="77777777" w:rsidR="000A4383" w:rsidRDefault="00196782">
            <w:r>
              <w:lastRenderedPageBreak/>
              <w:t>id</w:t>
            </w:r>
          </w:p>
        </w:tc>
        <w:tc>
          <w:tcPr>
            <w:tcW w:w="7937" w:type="dxa"/>
          </w:tcPr>
          <w:p w14:paraId="7A2ED42E" w14:textId="77777777" w:rsidR="000A4383" w:rsidRDefault="00196782">
            <w:r>
              <w:t>A string. Unique identifier of the place.</w:t>
            </w:r>
          </w:p>
        </w:tc>
      </w:tr>
      <w:tr w:rsidR="000A4383" w14:paraId="13411A99" w14:textId="77777777">
        <w:tc>
          <w:tcPr>
            <w:tcW w:w="2268" w:type="dxa"/>
          </w:tcPr>
          <w:p w14:paraId="105C83D9" w14:textId="77777777" w:rsidR="000A4383" w:rsidRDefault="00196782">
            <w:r>
              <w:t>@baseType</w:t>
            </w:r>
          </w:p>
        </w:tc>
        <w:tc>
          <w:tcPr>
            <w:tcW w:w="7937" w:type="dxa"/>
          </w:tcPr>
          <w:p w14:paraId="483ACFC2" w14:textId="77777777" w:rsidR="000A4383" w:rsidRDefault="00196782">
            <w:r>
              <w:t>A string. When sub-classing, this defines the super-class.</w:t>
            </w:r>
          </w:p>
        </w:tc>
      </w:tr>
      <w:tr w:rsidR="000A4383" w14:paraId="62E56368" w14:textId="77777777">
        <w:tc>
          <w:tcPr>
            <w:tcW w:w="2268" w:type="dxa"/>
          </w:tcPr>
          <w:p w14:paraId="43A6203F" w14:textId="77777777" w:rsidR="000A4383" w:rsidRDefault="00196782">
            <w:r>
              <w:t>@schemaLocation</w:t>
            </w:r>
          </w:p>
        </w:tc>
        <w:tc>
          <w:tcPr>
            <w:tcW w:w="7937" w:type="dxa"/>
          </w:tcPr>
          <w:p w14:paraId="572FE15C"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7D9A9D6C" w14:textId="77777777">
        <w:tc>
          <w:tcPr>
            <w:tcW w:w="2268" w:type="dxa"/>
          </w:tcPr>
          <w:p w14:paraId="15237695" w14:textId="77777777" w:rsidR="000A4383" w:rsidRDefault="00196782">
            <w:r>
              <w:t>@type</w:t>
            </w:r>
          </w:p>
        </w:tc>
        <w:tc>
          <w:tcPr>
            <w:tcW w:w="7937" w:type="dxa"/>
          </w:tcPr>
          <w:p w14:paraId="0C88F7E4" w14:textId="77777777" w:rsidR="000A4383" w:rsidRDefault="00196782">
            <w:r>
              <w:t>A string. When sub-classing, this defines the sub-class Extensible name.</w:t>
            </w:r>
          </w:p>
        </w:tc>
      </w:tr>
      <w:tr w:rsidR="000A4383" w14:paraId="4AA94525" w14:textId="77777777">
        <w:tc>
          <w:tcPr>
            <w:tcW w:w="2268" w:type="dxa"/>
          </w:tcPr>
          <w:p w14:paraId="2F962FE5" w14:textId="77777777" w:rsidR="000A4383" w:rsidRDefault="00196782">
            <w:r>
              <w:t>role</w:t>
            </w:r>
          </w:p>
        </w:tc>
        <w:tc>
          <w:tcPr>
            <w:tcW w:w="7937" w:type="dxa"/>
          </w:tcPr>
          <w:p w14:paraId="2FB8412E" w14:textId="77777777" w:rsidR="000A4383" w:rsidRDefault="00196782">
            <w:r>
              <w:t>A string. Role of the place, such as: [home delivery], [shop retrieval]).</w:t>
            </w:r>
          </w:p>
        </w:tc>
      </w:tr>
    </w:tbl>
    <w:p w14:paraId="5ACE8890" w14:textId="77777777" w:rsidR="000A4383" w:rsidRDefault="00196782">
      <w:proofErr w:type="spellStart"/>
      <w:r>
        <w:rPr>
          <w:i/>
          <w:u w:val="single"/>
        </w:rPr>
        <w:t>RiskAssessmentResult</w:t>
      </w:r>
      <w:proofErr w:type="spellEnd"/>
      <w:r>
        <w:rPr>
          <w:u w:val="single"/>
        </w:rPr>
        <w:t xml:space="preserve"> sub-resource</w:t>
      </w:r>
    </w:p>
    <w:p w14:paraId="4059DA46" w14:textId="77777777" w:rsidR="000A4383" w:rsidRDefault="00196782">
      <w:r>
        <w:t>This resource reflects the risk assessment.</w:t>
      </w:r>
    </w:p>
    <w:tbl>
      <w:tblPr>
        <w:tblW w:w="0" w:type="auto"/>
        <w:tblLook w:val="04A0" w:firstRow="1" w:lastRow="0" w:firstColumn="1" w:lastColumn="0" w:noHBand="0" w:noVBand="1"/>
      </w:tblPr>
      <w:tblGrid>
        <w:gridCol w:w="2268"/>
        <w:gridCol w:w="7937"/>
      </w:tblGrid>
      <w:tr w:rsidR="000A4383" w14:paraId="52C71D83" w14:textId="77777777">
        <w:tc>
          <w:tcPr>
            <w:tcW w:w="2268" w:type="dxa"/>
          </w:tcPr>
          <w:p w14:paraId="521780BA" w14:textId="77777777" w:rsidR="000A4383" w:rsidRDefault="00196782">
            <w:r>
              <w:t>@baseType</w:t>
            </w:r>
          </w:p>
        </w:tc>
        <w:tc>
          <w:tcPr>
            <w:tcW w:w="7937" w:type="dxa"/>
          </w:tcPr>
          <w:p w14:paraId="6AB23C7B" w14:textId="77777777" w:rsidR="000A4383" w:rsidRDefault="00196782">
            <w:r>
              <w:t>A string. When sub-classing, this defines the super-class.</w:t>
            </w:r>
          </w:p>
        </w:tc>
      </w:tr>
      <w:tr w:rsidR="000A4383" w14:paraId="3A50EA8D" w14:textId="77777777">
        <w:tc>
          <w:tcPr>
            <w:tcW w:w="2268" w:type="dxa"/>
          </w:tcPr>
          <w:p w14:paraId="3BC41AD5" w14:textId="77777777" w:rsidR="000A4383" w:rsidRDefault="00196782">
            <w:r>
              <w:t>@schemaLocation</w:t>
            </w:r>
          </w:p>
        </w:tc>
        <w:tc>
          <w:tcPr>
            <w:tcW w:w="7937" w:type="dxa"/>
          </w:tcPr>
          <w:p w14:paraId="6D463AF6"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2548FBDE" w14:textId="77777777">
        <w:tc>
          <w:tcPr>
            <w:tcW w:w="2268" w:type="dxa"/>
          </w:tcPr>
          <w:p w14:paraId="4D42EE60" w14:textId="77777777" w:rsidR="000A4383" w:rsidRDefault="00196782">
            <w:r>
              <w:t>@type</w:t>
            </w:r>
          </w:p>
        </w:tc>
        <w:tc>
          <w:tcPr>
            <w:tcW w:w="7937" w:type="dxa"/>
          </w:tcPr>
          <w:p w14:paraId="1BBFB9D6" w14:textId="77777777" w:rsidR="000A4383" w:rsidRDefault="00196782">
            <w:r>
              <w:t>A string. When sub-classing, this defines the sub-class Extensible name.</w:t>
            </w:r>
          </w:p>
        </w:tc>
      </w:tr>
      <w:tr w:rsidR="000A4383" w14:paraId="38CCC33B" w14:textId="77777777">
        <w:tc>
          <w:tcPr>
            <w:tcW w:w="2268" w:type="dxa"/>
          </w:tcPr>
          <w:p w14:paraId="7BF3452B" w14:textId="77777777" w:rsidR="000A4383" w:rsidRDefault="00196782">
            <w:proofErr w:type="spellStart"/>
            <w:r>
              <w:t>overallScore</w:t>
            </w:r>
            <w:proofErr w:type="spellEnd"/>
          </w:p>
        </w:tc>
        <w:tc>
          <w:tcPr>
            <w:tcW w:w="7937" w:type="dxa"/>
          </w:tcPr>
          <w:p w14:paraId="3EB17470" w14:textId="77777777" w:rsidR="000A4383" w:rsidRDefault="00196782">
            <w:r>
              <w:t>A float. An overall assessment of the risk, composed from the individual scores.</w:t>
            </w:r>
          </w:p>
        </w:tc>
      </w:tr>
      <w:tr w:rsidR="000A4383" w14:paraId="516DCB50" w14:textId="77777777">
        <w:tc>
          <w:tcPr>
            <w:tcW w:w="2268" w:type="dxa"/>
          </w:tcPr>
          <w:p w14:paraId="226A8068" w14:textId="77777777" w:rsidR="000A4383" w:rsidRDefault="00196782">
            <w:r>
              <w:t>score</w:t>
            </w:r>
          </w:p>
        </w:tc>
        <w:tc>
          <w:tcPr>
            <w:tcW w:w="7937" w:type="dxa"/>
          </w:tcPr>
          <w:p w14:paraId="6ACCE4AE" w14:textId="77777777" w:rsidR="000A4383" w:rsidRDefault="00196782">
            <w:r>
              <w:t>A list of risk scores (</w:t>
            </w:r>
            <w:proofErr w:type="spellStart"/>
            <w:r>
              <w:t>RiskScore</w:t>
            </w:r>
            <w:proofErr w:type="spellEnd"/>
            <w:r>
              <w:t xml:space="preserve"> [*]). Additional characteristics for which the risk might be assessed, optional input to the task.</w:t>
            </w:r>
          </w:p>
        </w:tc>
      </w:tr>
      <w:tr w:rsidR="000A4383" w14:paraId="29B214C9" w14:textId="77777777">
        <w:tc>
          <w:tcPr>
            <w:tcW w:w="2268" w:type="dxa"/>
          </w:tcPr>
          <w:p w14:paraId="7C1DAFAC" w14:textId="77777777" w:rsidR="000A4383" w:rsidRDefault="00196782">
            <w:proofErr w:type="spellStart"/>
            <w:r>
              <w:t>validFor</w:t>
            </w:r>
            <w:proofErr w:type="spellEnd"/>
          </w:p>
        </w:tc>
        <w:tc>
          <w:tcPr>
            <w:tcW w:w="7937" w:type="dxa"/>
          </w:tcPr>
          <w:p w14:paraId="19E9641B" w14:textId="77777777" w:rsidR="000A4383" w:rsidRDefault="00196782">
            <w:r>
              <w:t>A time period. Period for which this result is considered valid and not stale.</w:t>
            </w:r>
          </w:p>
        </w:tc>
      </w:tr>
    </w:tbl>
    <w:p w14:paraId="2FD4269B" w14:textId="77777777" w:rsidR="000A4383" w:rsidRDefault="00196782">
      <w:proofErr w:type="spellStart"/>
      <w:r>
        <w:rPr>
          <w:i/>
          <w:u w:val="single"/>
        </w:rPr>
        <w:t>RiskScore</w:t>
      </w:r>
      <w:proofErr w:type="spellEnd"/>
      <w:r>
        <w:rPr>
          <w:u w:val="single"/>
        </w:rPr>
        <w:t xml:space="preserve"> sub-resource</w:t>
      </w:r>
    </w:p>
    <w:p w14:paraId="78D9DC00" w14:textId="77777777" w:rsidR="000A4383" w:rsidRDefault="00196782">
      <w:r>
        <w:t>This resource reflects a score for a specific risk.</w:t>
      </w:r>
    </w:p>
    <w:tbl>
      <w:tblPr>
        <w:tblW w:w="0" w:type="auto"/>
        <w:tblLook w:val="04A0" w:firstRow="1" w:lastRow="0" w:firstColumn="1" w:lastColumn="0" w:noHBand="0" w:noVBand="1"/>
      </w:tblPr>
      <w:tblGrid>
        <w:gridCol w:w="2268"/>
        <w:gridCol w:w="7937"/>
      </w:tblGrid>
      <w:tr w:rsidR="000A4383" w14:paraId="09FCA5B8" w14:textId="77777777">
        <w:tc>
          <w:tcPr>
            <w:tcW w:w="2268" w:type="dxa"/>
          </w:tcPr>
          <w:p w14:paraId="58D9E814" w14:textId="77777777" w:rsidR="000A4383" w:rsidRDefault="00196782">
            <w:r>
              <w:t>@baseType</w:t>
            </w:r>
          </w:p>
        </w:tc>
        <w:tc>
          <w:tcPr>
            <w:tcW w:w="7937" w:type="dxa"/>
          </w:tcPr>
          <w:p w14:paraId="3AA93FAD" w14:textId="77777777" w:rsidR="000A4383" w:rsidRDefault="00196782">
            <w:r>
              <w:t>A string. When sub-classing, this defines the super-class.</w:t>
            </w:r>
          </w:p>
        </w:tc>
      </w:tr>
      <w:tr w:rsidR="000A4383" w14:paraId="59F1714A" w14:textId="77777777">
        <w:tc>
          <w:tcPr>
            <w:tcW w:w="2268" w:type="dxa"/>
          </w:tcPr>
          <w:p w14:paraId="3C6E3D77" w14:textId="77777777" w:rsidR="000A4383" w:rsidRDefault="00196782">
            <w:r>
              <w:t>@schemaLocation</w:t>
            </w:r>
          </w:p>
        </w:tc>
        <w:tc>
          <w:tcPr>
            <w:tcW w:w="7937" w:type="dxa"/>
          </w:tcPr>
          <w:p w14:paraId="6C38CBDB"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AC93C23" w14:textId="77777777">
        <w:tc>
          <w:tcPr>
            <w:tcW w:w="2268" w:type="dxa"/>
          </w:tcPr>
          <w:p w14:paraId="1E9410E8" w14:textId="77777777" w:rsidR="000A4383" w:rsidRDefault="00196782">
            <w:r>
              <w:t>@type</w:t>
            </w:r>
          </w:p>
        </w:tc>
        <w:tc>
          <w:tcPr>
            <w:tcW w:w="7937" w:type="dxa"/>
          </w:tcPr>
          <w:p w14:paraId="315952C6" w14:textId="77777777" w:rsidR="000A4383" w:rsidRDefault="00196782">
            <w:r>
              <w:t>A string. When sub-classing, this defines the sub-class Extensible name.</w:t>
            </w:r>
          </w:p>
        </w:tc>
      </w:tr>
      <w:tr w:rsidR="000A4383" w14:paraId="2DB29D53" w14:textId="77777777">
        <w:tc>
          <w:tcPr>
            <w:tcW w:w="2268" w:type="dxa"/>
          </w:tcPr>
          <w:p w14:paraId="2514EC20" w14:textId="77777777" w:rsidR="000A4383" w:rsidRDefault="00196782">
            <w:proofErr w:type="spellStart"/>
            <w:r>
              <w:t>riskName</w:t>
            </w:r>
            <w:proofErr w:type="spellEnd"/>
          </w:p>
        </w:tc>
        <w:tc>
          <w:tcPr>
            <w:tcW w:w="7937" w:type="dxa"/>
          </w:tcPr>
          <w:p w14:paraId="2EB34032" w14:textId="77777777" w:rsidR="000A4383" w:rsidRDefault="00196782">
            <w:r>
              <w:t>A risk type (</w:t>
            </w:r>
            <w:proofErr w:type="spellStart"/>
            <w:r>
              <w:t>RiskType</w:t>
            </w:r>
            <w:proofErr w:type="spellEnd"/>
            <w:r>
              <w:t>). The name of the risk.</w:t>
            </w:r>
          </w:p>
        </w:tc>
      </w:tr>
      <w:tr w:rsidR="000A4383" w14:paraId="00683A05" w14:textId="77777777">
        <w:tc>
          <w:tcPr>
            <w:tcW w:w="2268" w:type="dxa"/>
          </w:tcPr>
          <w:p w14:paraId="384A46DB" w14:textId="77777777" w:rsidR="000A4383" w:rsidRDefault="00196782">
            <w:r>
              <w:t>score</w:t>
            </w:r>
          </w:p>
        </w:tc>
        <w:tc>
          <w:tcPr>
            <w:tcW w:w="7937" w:type="dxa"/>
          </w:tcPr>
          <w:p w14:paraId="148D00E6" w14:textId="77777777" w:rsidR="000A4383" w:rsidRDefault="00196782">
            <w:r>
              <w:t>A float. The risk score.</w:t>
            </w:r>
          </w:p>
        </w:tc>
      </w:tr>
    </w:tbl>
    <w:p w14:paraId="398689B7" w14:textId="77777777" w:rsidR="000A4383" w:rsidRDefault="00196782">
      <w:r>
        <w:rPr>
          <w:b/>
        </w:rPr>
        <w:t>Json representation sample</w:t>
      </w:r>
    </w:p>
    <w:p w14:paraId="795DF849" w14:textId="77777777" w:rsidR="000A4383" w:rsidRDefault="00196782">
      <w:r>
        <w:t>We provide below the json representation of an example of a '</w:t>
      </w:r>
      <w:proofErr w:type="spellStart"/>
      <w:r>
        <w:t>PartyRoleRiskAssessment</w:t>
      </w:r>
      <w:proofErr w:type="spellEnd"/>
      <w:r>
        <w:t>' resource object</w:t>
      </w:r>
    </w:p>
    <w:tbl>
      <w:tblPr>
        <w:tblStyle w:val="JsonCode"/>
        <w:tblW w:w="0" w:type="auto"/>
        <w:tblLook w:val="04A0" w:firstRow="1" w:lastRow="0" w:firstColumn="1" w:lastColumn="0" w:noHBand="0" w:noVBand="1"/>
      </w:tblPr>
      <w:tblGrid>
        <w:gridCol w:w="10205"/>
      </w:tblGrid>
      <w:tr w:rsidR="000A4383" w14:paraId="337FD133" w14:textId="77777777">
        <w:tc>
          <w:tcPr>
            <w:tcW w:w="10205" w:type="dxa"/>
          </w:tcPr>
          <w:p w14:paraId="250B09B3" w14:textId="77777777" w:rsidR="000A4383" w:rsidRDefault="00196782">
            <w:r>
              <w:rPr>
                <w:sz w:val="20"/>
              </w:rPr>
              <w:t>{</w:t>
            </w:r>
            <w:r>
              <w:rPr>
                <w:sz w:val="20"/>
              </w:rPr>
              <w:br/>
              <w:t xml:space="preserve">    "status": "Completed",</w:t>
            </w:r>
            <w:r>
              <w:rPr>
                <w:sz w:val="20"/>
              </w:rPr>
              <w:br/>
              <w:t xml:space="preserve">    "</w:t>
            </w:r>
            <w:proofErr w:type="spellStart"/>
            <w:r>
              <w:rPr>
                <w:sz w:val="20"/>
              </w:rPr>
              <w:t>partyRole</w:t>
            </w:r>
            <w:proofErr w:type="spellEnd"/>
            <w:r>
              <w:rPr>
                <w:sz w:val="20"/>
              </w:rPr>
              <w:t>": {</w:t>
            </w:r>
            <w:r>
              <w:rPr>
                <w:sz w:val="20"/>
              </w:rPr>
              <w:br/>
              <w:t xml:space="preserve">        "id": "9866",</w:t>
            </w:r>
            <w:r>
              <w:rPr>
                <w:sz w:val="20"/>
              </w:rPr>
              <w:br/>
            </w:r>
            <w:r>
              <w:rPr>
                <w:sz w:val="20"/>
              </w:rPr>
              <w:lastRenderedPageBreak/>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65,</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80,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20,</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14,</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p>
        </w:tc>
      </w:tr>
    </w:tbl>
    <w:p w14:paraId="49895BB5" w14:textId="77777777" w:rsidR="000A4383" w:rsidRDefault="00196782">
      <w:pPr>
        <w:pStyle w:val="Heading3"/>
      </w:pPr>
      <w:bookmarkStart w:id="30" w:name="_Toc53068153"/>
      <w:r>
        <w:t>Party Role Product Offering Risk Assessment resource</w:t>
      </w:r>
      <w:bookmarkEnd w:id="30"/>
    </w:p>
    <w:p w14:paraId="359001DA" w14:textId="77777777" w:rsidR="000A4383" w:rsidRDefault="00196782">
      <w:r>
        <w:t>This is a task resource allowing assessment of the risks associated with a party or party role that considers acquiring a specific product offering.</w:t>
      </w:r>
    </w:p>
    <w:p w14:paraId="33A5434F" w14:textId="77777777" w:rsidR="00476CC9" w:rsidRDefault="00476CC9">
      <w:pPr>
        <w:rPr>
          <w:b/>
        </w:rPr>
      </w:pPr>
      <w:r>
        <w:rPr>
          <w:b/>
        </w:rPr>
        <w:br w:type="page"/>
      </w:r>
    </w:p>
    <w:p w14:paraId="70A3CC87" w14:textId="25366AA0" w:rsidR="000A4383" w:rsidRDefault="00196782">
      <w:r>
        <w:rPr>
          <w:b/>
        </w:rPr>
        <w:lastRenderedPageBreak/>
        <w:t>Resource model</w:t>
      </w:r>
    </w:p>
    <w:p w14:paraId="56EA4A0F" w14:textId="77777777" w:rsidR="000A4383" w:rsidRDefault="00196782">
      <w:r>
        <w:rPr>
          <w:noProof/>
        </w:rPr>
        <w:drawing>
          <wp:inline distT="0" distB="0" distL="0" distR="0" wp14:anchorId="2FC520E8" wp14:editId="388C1FC6">
            <wp:extent cx="6120000" cy="71246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artyRoleProductOfferingRiskAssessment.png"/>
                    <pic:cNvPicPr/>
                  </pic:nvPicPr>
                  <pic:blipFill>
                    <a:blip r:embed="rId18"/>
                    <a:stretch>
                      <a:fillRect/>
                    </a:stretch>
                  </pic:blipFill>
                  <pic:spPr>
                    <a:xfrm>
                      <a:off x="0" y="0"/>
                      <a:ext cx="6120000" cy="7124639"/>
                    </a:xfrm>
                    <a:prstGeom prst="rect">
                      <a:avLst/>
                    </a:prstGeom>
                  </pic:spPr>
                </pic:pic>
              </a:graphicData>
            </a:graphic>
          </wp:inline>
        </w:drawing>
      </w:r>
    </w:p>
    <w:p w14:paraId="26E86809" w14:textId="77777777" w:rsidR="00476CC9" w:rsidRDefault="00476CC9">
      <w:pPr>
        <w:rPr>
          <w:b/>
        </w:rPr>
      </w:pPr>
      <w:r>
        <w:rPr>
          <w:b/>
        </w:rPr>
        <w:br w:type="page"/>
      </w:r>
    </w:p>
    <w:p w14:paraId="7527F464" w14:textId="6613F69A" w:rsidR="000A4383" w:rsidRDefault="00196782">
      <w:r>
        <w:rPr>
          <w:b/>
        </w:rPr>
        <w:lastRenderedPageBreak/>
        <w:t>Field descriptions</w:t>
      </w:r>
    </w:p>
    <w:p w14:paraId="18D7A375" w14:textId="77777777" w:rsidR="000A4383" w:rsidRDefault="00196782">
      <w:proofErr w:type="spellStart"/>
      <w:r>
        <w:rPr>
          <w:i/>
          <w:u w:val="single"/>
        </w:rPr>
        <w:t>PartyRoleProductOfferingRiskAssessment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0A4383" w14:paraId="5512A9F2" w14:textId="77777777">
        <w:tc>
          <w:tcPr>
            <w:tcW w:w="2268" w:type="dxa"/>
          </w:tcPr>
          <w:p w14:paraId="23A66E30" w14:textId="77777777" w:rsidR="000A4383" w:rsidRDefault="00196782">
            <w:r>
              <w:t>status</w:t>
            </w:r>
          </w:p>
        </w:tc>
        <w:tc>
          <w:tcPr>
            <w:tcW w:w="7937" w:type="dxa"/>
          </w:tcPr>
          <w:p w14:paraId="42DDE122" w14:textId="77777777" w:rsidR="000A4383" w:rsidRDefault="00196782">
            <w:r>
              <w:t>A string. The status of the risk assessment, such as Succeeded, In Progress, Failed, output from the task.</w:t>
            </w:r>
          </w:p>
        </w:tc>
      </w:tr>
      <w:tr w:rsidR="000A4383" w14:paraId="62EE015D" w14:textId="77777777">
        <w:tc>
          <w:tcPr>
            <w:tcW w:w="2268" w:type="dxa"/>
          </w:tcPr>
          <w:p w14:paraId="480E8586" w14:textId="77777777" w:rsidR="000A4383" w:rsidRDefault="00196782">
            <w:r>
              <w:t>href</w:t>
            </w:r>
          </w:p>
        </w:tc>
        <w:tc>
          <w:tcPr>
            <w:tcW w:w="7937" w:type="dxa"/>
          </w:tcPr>
          <w:p w14:paraId="702552FF" w14:textId="77777777" w:rsidR="000A4383" w:rsidRDefault="00196782">
            <w:r>
              <w:t xml:space="preserve">An </w:t>
            </w:r>
            <w:proofErr w:type="spellStart"/>
            <w:r>
              <w:t>uri</w:t>
            </w:r>
            <w:proofErr w:type="spellEnd"/>
            <w:r>
              <w:t xml:space="preserve"> (Uri). Hyperlink reference.</w:t>
            </w:r>
          </w:p>
        </w:tc>
      </w:tr>
      <w:tr w:rsidR="000A4383" w14:paraId="6E533CFF" w14:textId="77777777">
        <w:tc>
          <w:tcPr>
            <w:tcW w:w="2268" w:type="dxa"/>
          </w:tcPr>
          <w:p w14:paraId="5FB72905" w14:textId="77777777" w:rsidR="000A4383" w:rsidRDefault="00196782">
            <w:r>
              <w:t>id</w:t>
            </w:r>
          </w:p>
        </w:tc>
        <w:tc>
          <w:tcPr>
            <w:tcW w:w="7937" w:type="dxa"/>
          </w:tcPr>
          <w:p w14:paraId="10AD95A9" w14:textId="77777777" w:rsidR="000A4383" w:rsidRDefault="00196782">
            <w:r>
              <w:t>A string. unique identifier.</w:t>
            </w:r>
          </w:p>
        </w:tc>
      </w:tr>
      <w:tr w:rsidR="000A4383" w14:paraId="67D09422" w14:textId="77777777">
        <w:tc>
          <w:tcPr>
            <w:tcW w:w="2268" w:type="dxa"/>
          </w:tcPr>
          <w:p w14:paraId="0A580338" w14:textId="77777777" w:rsidR="000A4383" w:rsidRDefault="00196782">
            <w:r>
              <w:t>@baseType</w:t>
            </w:r>
          </w:p>
        </w:tc>
        <w:tc>
          <w:tcPr>
            <w:tcW w:w="7937" w:type="dxa"/>
          </w:tcPr>
          <w:p w14:paraId="6D802321" w14:textId="77777777" w:rsidR="000A4383" w:rsidRDefault="00196782">
            <w:r>
              <w:t>A string. When sub-classing, this defines the super-class.</w:t>
            </w:r>
          </w:p>
        </w:tc>
      </w:tr>
      <w:tr w:rsidR="000A4383" w14:paraId="5E9A9C5C" w14:textId="77777777">
        <w:tc>
          <w:tcPr>
            <w:tcW w:w="2268" w:type="dxa"/>
          </w:tcPr>
          <w:p w14:paraId="47CFD2F7" w14:textId="77777777" w:rsidR="000A4383" w:rsidRDefault="00196782">
            <w:r>
              <w:t>@schemaLocation</w:t>
            </w:r>
          </w:p>
        </w:tc>
        <w:tc>
          <w:tcPr>
            <w:tcW w:w="7937" w:type="dxa"/>
          </w:tcPr>
          <w:p w14:paraId="0ADD15D1"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225F884" w14:textId="77777777">
        <w:tc>
          <w:tcPr>
            <w:tcW w:w="2268" w:type="dxa"/>
          </w:tcPr>
          <w:p w14:paraId="6C6D606B" w14:textId="77777777" w:rsidR="000A4383" w:rsidRDefault="00196782">
            <w:r>
              <w:t>@type</w:t>
            </w:r>
          </w:p>
        </w:tc>
        <w:tc>
          <w:tcPr>
            <w:tcW w:w="7937" w:type="dxa"/>
          </w:tcPr>
          <w:p w14:paraId="3B18D166" w14:textId="77777777" w:rsidR="000A4383" w:rsidRDefault="00196782">
            <w:r>
              <w:t>A string. When sub-classing, this defines the sub-class Extensible name.</w:t>
            </w:r>
          </w:p>
        </w:tc>
      </w:tr>
      <w:tr w:rsidR="000A4383" w14:paraId="2E13B3D0" w14:textId="77777777">
        <w:tc>
          <w:tcPr>
            <w:tcW w:w="2268" w:type="dxa"/>
          </w:tcPr>
          <w:p w14:paraId="45BBBE37" w14:textId="77777777" w:rsidR="000A4383" w:rsidRDefault="00196782">
            <w:proofErr w:type="spellStart"/>
            <w:r>
              <w:t>partyRole</w:t>
            </w:r>
            <w:proofErr w:type="spellEnd"/>
          </w:p>
        </w:tc>
        <w:tc>
          <w:tcPr>
            <w:tcW w:w="7937" w:type="dxa"/>
          </w:tcPr>
          <w:p w14:paraId="4E7D0ACA" w14:textId="77777777" w:rsidR="000A4383" w:rsidRDefault="00196782">
            <w:r>
              <w:t>A related party (RelatedParty). The party or party role for which the assessment is to be carried out, must be supplied as input to the task, with the attribute id populated.</w:t>
            </w:r>
          </w:p>
        </w:tc>
      </w:tr>
      <w:tr w:rsidR="000A4383" w14:paraId="4B23756B" w14:textId="77777777">
        <w:tc>
          <w:tcPr>
            <w:tcW w:w="2268" w:type="dxa"/>
          </w:tcPr>
          <w:p w14:paraId="44E5F087" w14:textId="77777777" w:rsidR="000A4383" w:rsidRDefault="00196782">
            <w:proofErr w:type="spellStart"/>
            <w:r>
              <w:t>productOffering</w:t>
            </w:r>
            <w:proofErr w:type="spellEnd"/>
          </w:p>
        </w:tc>
        <w:tc>
          <w:tcPr>
            <w:tcW w:w="7937" w:type="dxa"/>
          </w:tcPr>
          <w:p w14:paraId="44494D33" w14:textId="77777777" w:rsidR="000A4383" w:rsidRDefault="00196782">
            <w:r>
              <w:t>A product offering reference (</w:t>
            </w:r>
            <w:proofErr w:type="spellStart"/>
            <w:r>
              <w:t>ProductOfferingRef</w:t>
            </w:r>
            <w:proofErr w:type="spellEnd"/>
            <w:r>
              <w:t>). The product offering for which the assessment is to be carried out, must be supplied as input to the task, with the attribute id populated.</w:t>
            </w:r>
          </w:p>
        </w:tc>
      </w:tr>
      <w:tr w:rsidR="000A4383" w14:paraId="77D9DB29" w14:textId="77777777">
        <w:tc>
          <w:tcPr>
            <w:tcW w:w="2268" w:type="dxa"/>
          </w:tcPr>
          <w:p w14:paraId="2A5C662F" w14:textId="77777777" w:rsidR="000A4383" w:rsidRDefault="00196782">
            <w:r>
              <w:t>characteristic</w:t>
            </w:r>
          </w:p>
        </w:tc>
        <w:tc>
          <w:tcPr>
            <w:tcW w:w="7937" w:type="dxa"/>
          </w:tcPr>
          <w:p w14:paraId="35C8EA86" w14:textId="77777777" w:rsidR="000A4383" w:rsidRDefault="00196782">
            <w:r>
              <w:t>A list of characteristics (Characteristic [*]). Additional characteristics for which the risk might be assessed, optional input to the task.</w:t>
            </w:r>
          </w:p>
        </w:tc>
      </w:tr>
      <w:tr w:rsidR="000A4383" w14:paraId="3F036C5B" w14:textId="77777777">
        <w:tc>
          <w:tcPr>
            <w:tcW w:w="2268" w:type="dxa"/>
          </w:tcPr>
          <w:p w14:paraId="7BB9B4D8" w14:textId="77777777" w:rsidR="000A4383" w:rsidRDefault="00196782">
            <w:r>
              <w:t>place</w:t>
            </w:r>
          </w:p>
        </w:tc>
        <w:tc>
          <w:tcPr>
            <w:tcW w:w="7937" w:type="dxa"/>
          </w:tcPr>
          <w:p w14:paraId="1E5BB38A" w14:textId="77777777" w:rsidR="000A4383" w:rsidRDefault="00196782">
            <w:r>
              <w:t>A related place (</w:t>
            </w:r>
            <w:proofErr w:type="spellStart"/>
            <w:r>
              <w:t>RelatedPlace</w:t>
            </w:r>
            <w:proofErr w:type="spellEnd"/>
            <w:r>
              <w:t>). The place for which the risk is assessed, this is optional input to the task.</w:t>
            </w:r>
          </w:p>
        </w:tc>
      </w:tr>
      <w:tr w:rsidR="000A4383" w14:paraId="6873D0C9" w14:textId="77777777">
        <w:tc>
          <w:tcPr>
            <w:tcW w:w="2268" w:type="dxa"/>
          </w:tcPr>
          <w:p w14:paraId="0160B3E2" w14:textId="77777777" w:rsidR="000A4383" w:rsidRDefault="00196782">
            <w:proofErr w:type="spellStart"/>
            <w:r>
              <w:t>riskAssessmentResult</w:t>
            </w:r>
            <w:proofErr w:type="spellEnd"/>
          </w:p>
        </w:tc>
        <w:tc>
          <w:tcPr>
            <w:tcW w:w="7937" w:type="dxa"/>
          </w:tcPr>
          <w:p w14:paraId="75E189E3" w14:textId="77777777" w:rsidR="000A4383" w:rsidRDefault="00196782">
            <w:r>
              <w:t>A risk assessment result (</w:t>
            </w:r>
            <w:proofErr w:type="spellStart"/>
            <w:r>
              <w:t>RiskAssessmentResult</w:t>
            </w:r>
            <w:proofErr w:type="spellEnd"/>
            <w:r>
              <w:t>). The result of the risk assessment, output from the task.</w:t>
            </w:r>
          </w:p>
        </w:tc>
      </w:tr>
    </w:tbl>
    <w:p w14:paraId="3E1D960C" w14:textId="77777777" w:rsidR="000A4383" w:rsidRDefault="00196782">
      <w:r>
        <w:rPr>
          <w:i/>
          <w:u w:val="single"/>
        </w:rPr>
        <w:t>Characteristic</w:t>
      </w:r>
      <w:r>
        <w:rPr>
          <w:u w:val="single"/>
        </w:rPr>
        <w:t xml:space="preserve"> sub-resource</w:t>
      </w:r>
    </w:p>
    <w:p w14:paraId="10121AD6" w14:textId="77777777" w:rsidR="000A4383" w:rsidRDefault="00196782">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0A4383" w14:paraId="70959F3F" w14:textId="77777777">
        <w:tc>
          <w:tcPr>
            <w:tcW w:w="2268" w:type="dxa"/>
          </w:tcPr>
          <w:p w14:paraId="219C3A5E" w14:textId="77777777" w:rsidR="000A4383" w:rsidRDefault="00196782">
            <w:r>
              <w:t>@baseType</w:t>
            </w:r>
          </w:p>
        </w:tc>
        <w:tc>
          <w:tcPr>
            <w:tcW w:w="7937" w:type="dxa"/>
          </w:tcPr>
          <w:p w14:paraId="0177EB97" w14:textId="77777777" w:rsidR="000A4383" w:rsidRDefault="00196782">
            <w:r>
              <w:t>A string. When sub-classing, this defines the super-class.</w:t>
            </w:r>
          </w:p>
        </w:tc>
      </w:tr>
      <w:tr w:rsidR="000A4383" w14:paraId="5619DA00" w14:textId="77777777">
        <w:tc>
          <w:tcPr>
            <w:tcW w:w="2268" w:type="dxa"/>
          </w:tcPr>
          <w:p w14:paraId="370B3836" w14:textId="77777777" w:rsidR="000A4383" w:rsidRDefault="00196782">
            <w:r>
              <w:t>@schemaLocation</w:t>
            </w:r>
          </w:p>
        </w:tc>
        <w:tc>
          <w:tcPr>
            <w:tcW w:w="7937" w:type="dxa"/>
          </w:tcPr>
          <w:p w14:paraId="44784C74"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565800FA" w14:textId="77777777">
        <w:tc>
          <w:tcPr>
            <w:tcW w:w="2268" w:type="dxa"/>
          </w:tcPr>
          <w:p w14:paraId="38CD265D" w14:textId="77777777" w:rsidR="000A4383" w:rsidRDefault="00196782">
            <w:r>
              <w:t>@type</w:t>
            </w:r>
          </w:p>
        </w:tc>
        <w:tc>
          <w:tcPr>
            <w:tcW w:w="7937" w:type="dxa"/>
          </w:tcPr>
          <w:p w14:paraId="31459AFF" w14:textId="77777777" w:rsidR="000A4383" w:rsidRDefault="00196782">
            <w:r>
              <w:t>A string. When sub-classing, this defines the sub-class Extensible name.</w:t>
            </w:r>
          </w:p>
        </w:tc>
      </w:tr>
      <w:tr w:rsidR="000A4383" w14:paraId="486C53ED" w14:textId="77777777">
        <w:tc>
          <w:tcPr>
            <w:tcW w:w="2268" w:type="dxa"/>
          </w:tcPr>
          <w:p w14:paraId="092A5695" w14:textId="77777777" w:rsidR="000A4383" w:rsidRDefault="00196782">
            <w:proofErr w:type="spellStart"/>
            <w:r>
              <w:t>characteristicRelationship</w:t>
            </w:r>
            <w:proofErr w:type="spellEnd"/>
          </w:p>
        </w:tc>
        <w:tc>
          <w:tcPr>
            <w:tcW w:w="7937" w:type="dxa"/>
          </w:tcPr>
          <w:p w14:paraId="38484ADA" w14:textId="77777777" w:rsidR="000A4383" w:rsidRDefault="00196782">
            <w:r>
              <w:t>A list of characteristic relationships (</w:t>
            </w:r>
            <w:proofErr w:type="spellStart"/>
            <w:r>
              <w:t>CharacteristicRelationship</w:t>
            </w:r>
            <w:proofErr w:type="spellEnd"/>
            <w:r>
              <w:t xml:space="preserve"> [*]). Another Characteristic that is related to the current Characteristic;.</w:t>
            </w:r>
          </w:p>
        </w:tc>
      </w:tr>
      <w:tr w:rsidR="000A4383" w14:paraId="00316339" w14:textId="77777777">
        <w:tc>
          <w:tcPr>
            <w:tcW w:w="2268" w:type="dxa"/>
          </w:tcPr>
          <w:p w14:paraId="7EDC96EA" w14:textId="77777777" w:rsidR="000A4383" w:rsidRDefault="00196782">
            <w:r>
              <w:t>id</w:t>
            </w:r>
          </w:p>
        </w:tc>
        <w:tc>
          <w:tcPr>
            <w:tcW w:w="7937" w:type="dxa"/>
          </w:tcPr>
          <w:p w14:paraId="6F969DD2" w14:textId="77777777" w:rsidR="000A4383" w:rsidRDefault="00196782">
            <w:r>
              <w:t>A string. Unique identifier of the characteristic.</w:t>
            </w:r>
          </w:p>
        </w:tc>
      </w:tr>
      <w:tr w:rsidR="000A4383" w14:paraId="61011968" w14:textId="77777777">
        <w:tc>
          <w:tcPr>
            <w:tcW w:w="2268" w:type="dxa"/>
          </w:tcPr>
          <w:p w14:paraId="01B844C6" w14:textId="77777777" w:rsidR="000A4383" w:rsidRDefault="00196782">
            <w:r>
              <w:lastRenderedPageBreak/>
              <w:t>name</w:t>
            </w:r>
          </w:p>
        </w:tc>
        <w:tc>
          <w:tcPr>
            <w:tcW w:w="7937" w:type="dxa"/>
          </w:tcPr>
          <w:p w14:paraId="153302DA" w14:textId="77777777" w:rsidR="000A4383" w:rsidRDefault="00196782">
            <w:r>
              <w:t>A string. Name of the characteristic.</w:t>
            </w:r>
          </w:p>
        </w:tc>
      </w:tr>
      <w:tr w:rsidR="000A4383" w14:paraId="1C250FD6" w14:textId="77777777">
        <w:tc>
          <w:tcPr>
            <w:tcW w:w="2268" w:type="dxa"/>
          </w:tcPr>
          <w:p w14:paraId="02389BE4" w14:textId="77777777" w:rsidR="000A4383" w:rsidRDefault="00196782">
            <w:r>
              <w:t>value</w:t>
            </w:r>
          </w:p>
        </w:tc>
        <w:tc>
          <w:tcPr>
            <w:tcW w:w="7937" w:type="dxa"/>
          </w:tcPr>
          <w:p w14:paraId="50C1213D" w14:textId="77777777" w:rsidR="000A4383" w:rsidRDefault="00196782">
            <w:r>
              <w:t>An any (Any). The value of the characteristic.</w:t>
            </w:r>
          </w:p>
        </w:tc>
      </w:tr>
      <w:tr w:rsidR="000A4383" w14:paraId="7B4E3766" w14:textId="77777777">
        <w:tc>
          <w:tcPr>
            <w:tcW w:w="2268" w:type="dxa"/>
          </w:tcPr>
          <w:p w14:paraId="54DD33B9" w14:textId="77777777" w:rsidR="000A4383" w:rsidRDefault="00196782">
            <w:proofErr w:type="spellStart"/>
            <w:r>
              <w:t>valueType</w:t>
            </w:r>
            <w:proofErr w:type="spellEnd"/>
          </w:p>
        </w:tc>
        <w:tc>
          <w:tcPr>
            <w:tcW w:w="7937" w:type="dxa"/>
          </w:tcPr>
          <w:p w14:paraId="451615C6" w14:textId="77777777" w:rsidR="000A4383" w:rsidRDefault="00196782">
            <w:r>
              <w:t>A string. Data type of the value of the characteristic.</w:t>
            </w:r>
          </w:p>
        </w:tc>
      </w:tr>
    </w:tbl>
    <w:p w14:paraId="02B04888" w14:textId="77777777" w:rsidR="000A4383" w:rsidRDefault="00196782">
      <w:proofErr w:type="spellStart"/>
      <w:r>
        <w:rPr>
          <w:i/>
          <w:u w:val="single"/>
        </w:rPr>
        <w:t>CharacteristicRelationship</w:t>
      </w:r>
      <w:proofErr w:type="spellEnd"/>
      <w:r>
        <w:rPr>
          <w:u w:val="single"/>
        </w:rPr>
        <w:t xml:space="preserve"> sub-resource</w:t>
      </w:r>
    </w:p>
    <w:p w14:paraId="3FDB4247" w14:textId="77777777" w:rsidR="000A4383" w:rsidRDefault="00196782">
      <w:r>
        <w:t>Another Characteristic that is related to the current Characteristic;.</w:t>
      </w:r>
    </w:p>
    <w:tbl>
      <w:tblPr>
        <w:tblW w:w="0" w:type="auto"/>
        <w:tblLook w:val="04A0" w:firstRow="1" w:lastRow="0" w:firstColumn="1" w:lastColumn="0" w:noHBand="0" w:noVBand="1"/>
      </w:tblPr>
      <w:tblGrid>
        <w:gridCol w:w="2268"/>
        <w:gridCol w:w="7937"/>
      </w:tblGrid>
      <w:tr w:rsidR="000A4383" w14:paraId="143502EA" w14:textId="77777777">
        <w:tc>
          <w:tcPr>
            <w:tcW w:w="2268" w:type="dxa"/>
          </w:tcPr>
          <w:p w14:paraId="598A7277" w14:textId="77777777" w:rsidR="000A4383" w:rsidRDefault="00196782">
            <w:r>
              <w:t>href</w:t>
            </w:r>
          </w:p>
        </w:tc>
        <w:tc>
          <w:tcPr>
            <w:tcW w:w="7937" w:type="dxa"/>
          </w:tcPr>
          <w:p w14:paraId="2F561374" w14:textId="77777777" w:rsidR="000A4383" w:rsidRDefault="00196782">
            <w:r>
              <w:t xml:space="preserve">An </w:t>
            </w:r>
            <w:proofErr w:type="spellStart"/>
            <w:r>
              <w:t>uri</w:t>
            </w:r>
            <w:proofErr w:type="spellEnd"/>
            <w:r>
              <w:t xml:space="preserve"> (Uri). Hyperlink reference.</w:t>
            </w:r>
          </w:p>
        </w:tc>
      </w:tr>
      <w:tr w:rsidR="000A4383" w14:paraId="53D5EBB8" w14:textId="77777777">
        <w:tc>
          <w:tcPr>
            <w:tcW w:w="2268" w:type="dxa"/>
          </w:tcPr>
          <w:p w14:paraId="50BD8035" w14:textId="77777777" w:rsidR="000A4383" w:rsidRDefault="00196782">
            <w:r>
              <w:t>id</w:t>
            </w:r>
          </w:p>
        </w:tc>
        <w:tc>
          <w:tcPr>
            <w:tcW w:w="7937" w:type="dxa"/>
          </w:tcPr>
          <w:p w14:paraId="10EC49BF" w14:textId="77777777" w:rsidR="000A4383" w:rsidRDefault="00196782">
            <w:r>
              <w:t>A string. Unique identifier of the characteristic.</w:t>
            </w:r>
          </w:p>
        </w:tc>
      </w:tr>
      <w:tr w:rsidR="000A4383" w14:paraId="3B2520A6" w14:textId="77777777">
        <w:tc>
          <w:tcPr>
            <w:tcW w:w="2268" w:type="dxa"/>
          </w:tcPr>
          <w:p w14:paraId="50C0C8AF" w14:textId="77777777" w:rsidR="000A4383" w:rsidRDefault="00196782">
            <w:r>
              <w:t>@baseType</w:t>
            </w:r>
          </w:p>
        </w:tc>
        <w:tc>
          <w:tcPr>
            <w:tcW w:w="7937" w:type="dxa"/>
          </w:tcPr>
          <w:p w14:paraId="0EDFCF6C" w14:textId="77777777" w:rsidR="000A4383" w:rsidRDefault="00196782">
            <w:r>
              <w:t>A string. When sub-classing, this defines the super-class.</w:t>
            </w:r>
          </w:p>
        </w:tc>
      </w:tr>
      <w:tr w:rsidR="000A4383" w14:paraId="456495C2" w14:textId="77777777">
        <w:tc>
          <w:tcPr>
            <w:tcW w:w="2268" w:type="dxa"/>
          </w:tcPr>
          <w:p w14:paraId="1A6265E9" w14:textId="77777777" w:rsidR="000A4383" w:rsidRDefault="00196782">
            <w:r>
              <w:t>@schemaLocation</w:t>
            </w:r>
          </w:p>
        </w:tc>
        <w:tc>
          <w:tcPr>
            <w:tcW w:w="7937" w:type="dxa"/>
          </w:tcPr>
          <w:p w14:paraId="4BEC5ACF"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15799D93" w14:textId="77777777">
        <w:tc>
          <w:tcPr>
            <w:tcW w:w="2268" w:type="dxa"/>
          </w:tcPr>
          <w:p w14:paraId="3ED21628" w14:textId="77777777" w:rsidR="000A4383" w:rsidRDefault="00196782">
            <w:r>
              <w:t>@type</w:t>
            </w:r>
          </w:p>
        </w:tc>
        <w:tc>
          <w:tcPr>
            <w:tcW w:w="7937" w:type="dxa"/>
          </w:tcPr>
          <w:p w14:paraId="1CA8DED7" w14:textId="77777777" w:rsidR="000A4383" w:rsidRDefault="00196782">
            <w:r>
              <w:t>A string. When sub-classing, this defines the sub-class Extensible name.</w:t>
            </w:r>
          </w:p>
        </w:tc>
      </w:tr>
      <w:tr w:rsidR="000A4383" w14:paraId="44CA9C07" w14:textId="77777777">
        <w:tc>
          <w:tcPr>
            <w:tcW w:w="2268" w:type="dxa"/>
          </w:tcPr>
          <w:p w14:paraId="759EBE1B" w14:textId="77777777" w:rsidR="000A4383" w:rsidRDefault="00196782">
            <w:r>
              <w:t>relationshipType</w:t>
            </w:r>
          </w:p>
        </w:tc>
        <w:tc>
          <w:tcPr>
            <w:tcW w:w="7937" w:type="dxa"/>
          </w:tcPr>
          <w:p w14:paraId="65F00A5E" w14:textId="77777777" w:rsidR="000A4383" w:rsidRDefault="00196782">
            <w:r>
              <w:t>A string. The type of relationship.</w:t>
            </w:r>
          </w:p>
        </w:tc>
      </w:tr>
    </w:tbl>
    <w:p w14:paraId="2BD09741" w14:textId="77777777" w:rsidR="000A4383" w:rsidRDefault="00196782">
      <w:r>
        <w:rPr>
          <w:i/>
          <w:u w:val="single"/>
        </w:rPr>
        <w:t>RelatedParty</w:t>
      </w:r>
      <w:r>
        <w:rPr>
          <w:u w:val="single"/>
        </w:rPr>
        <w:t xml:space="preserve"> sub-resource</w:t>
      </w:r>
    </w:p>
    <w:p w14:paraId="7C4762DD" w14:textId="77777777" w:rsidR="000A4383" w:rsidRDefault="00196782">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0A4383" w14:paraId="2C9DAD6F" w14:textId="77777777">
        <w:tc>
          <w:tcPr>
            <w:tcW w:w="2268" w:type="dxa"/>
          </w:tcPr>
          <w:p w14:paraId="59A8B8B6" w14:textId="77777777" w:rsidR="000A4383" w:rsidRDefault="00196782">
            <w:r>
              <w:t>@referredType</w:t>
            </w:r>
          </w:p>
        </w:tc>
        <w:tc>
          <w:tcPr>
            <w:tcW w:w="7937" w:type="dxa"/>
          </w:tcPr>
          <w:p w14:paraId="38C304D8" w14:textId="77777777" w:rsidR="000A4383" w:rsidRDefault="00196782">
            <w:r>
              <w:t>A string. The actual type of the target instance when needed for disambiguation.</w:t>
            </w:r>
          </w:p>
        </w:tc>
      </w:tr>
      <w:tr w:rsidR="000A4383" w14:paraId="4E75042F" w14:textId="77777777">
        <w:tc>
          <w:tcPr>
            <w:tcW w:w="2268" w:type="dxa"/>
          </w:tcPr>
          <w:p w14:paraId="3813426F" w14:textId="77777777" w:rsidR="000A4383" w:rsidRDefault="00196782">
            <w:r>
              <w:t>name</w:t>
            </w:r>
          </w:p>
        </w:tc>
        <w:tc>
          <w:tcPr>
            <w:tcW w:w="7937" w:type="dxa"/>
          </w:tcPr>
          <w:p w14:paraId="55E85E43" w14:textId="77777777" w:rsidR="000A4383" w:rsidRDefault="00196782">
            <w:r>
              <w:t>A string. Name of the related entity.</w:t>
            </w:r>
          </w:p>
        </w:tc>
      </w:tr>
      <w:tr w:rsidR="000A4383" w14:paraId="527B4E5A" w14:textId="77777777">
        <w:tc>
          <w:tcPr>
            <w:tcW w:w="2268" w:type="dxa"/>
          </w:tcPr>
          <w:p w14:paraId="7A2E62BA" w14:textId="77777777" w:rsidR="000A4383" w:rsidRDefault="00196782">
            <w:r>
              <w:t>href</w:t>
            </w:r>
          </w:p>
        </w:tc>
        <w:tc>
          <w:tcPr>
            <w:tcW w:w="7937" w:type="dxa"/>
          </w:tcPr>
          <w:p w14:paraId="608E69BC" w14:textId="77777777" w:rsidR="000A4383" w:rsidRDefault="00196782">
            <w:r>
              <w:t xml:space="preserve">An </w:t>
            </w:r>
            <w:proofErr w:type="spellStart"/>
            <w:r>
              <w:t>uri</w:t>
            </w:r>
            <w:proofErr w:type="spellEnd"/>
            <w:r>
              <w:t xml:space="preserve"> (Uri). Hyperlink reference.</w:t>
            </w:r>
          </w:p>
        </w:tc>
      </w:tr>
      <w:tr w:rsidR="000A4383" w14:paraId="6C3CAA95" w14:textId="77777777">
        <w:tc>
          <w:tcPr>
            <w:tcW w:w="2268" w:type="dxa"/>
          </w:tcPr>
          <w:p w14:paraId="5F79B29A" w14:textId="77777777" w:rsidR="000A4383" w:rsidRDefault="00196782">
            <w:r>
              <w:t>id</w:t>
            </w:r>
          </w:p>
        </w:tc>
        <w:tc>
          <w:tcPr>
            <w:tcW w:w="7937" w:type="dxa"/>
          </w:tcPr>
          <w:p w14:paraId="5AC5AAF7" w14:textId="77777777" w:rsidR="000A4383" w:rsidRDefault="00196782">
            <w:r>
              <w:t>A string. unique identifier.</w:t>
            </w:r>
          </w:p>
        </w:tc>
      </w:tr>
      <w:tr w:rsidR="000A4383" w14:paraId="12315735" w14:textId="77777777">
        <w:tc>
          <w:tcPr>
            <w:tcW w:w="2268" w:type="dxa"/>
          </w:tcPr>
          <w:p w14:paraId="6E6902B3" w14:textId="77777777" w:rsidR="000A4383" w:rsidRDefault="00196782">
            <w:r>
              <w:t>@baseType</w:t>
            </w:r>
          </w:p>
        </w:tc>
        <w:tc>
          <w:tcPr>
            <w:tcW w:w="7937" w:type="dxa"/>
          </w:tcPr>
          <w:p w14:paraId="4D996E82" w14:textId="77777777" w:rsidR="000A4383" w:rsidRDefault="00196782">
            <w:r>
              <w:t>A string. When sub-classing, this defines the super-class.</w:t>
            </w:r>
          </w:p>
        </w:tc>
      </w:tr>
      <w:tr w:rsidR="000A4383" w14:paraId="7516BBC7" w14:textId="77777777">
        <w:tc>
          <w:tcPr>
            <w:tcW w:w="2268" w:type="dxa"/>
          </w:tcPr>
          <w:p w14:paraId="09EB47E7" w14:textId="77777777" w:rsidR="000A4383" w:rsidRDefault="00196782">
            <w:r>
              <w:t>@schemaLocation</w:t>
            </w:r>
          </w:p>
        </w:tc>
        <w:tc>
          <w:tcPr>
            <w:tcW w:w="7937" w:type="dxa"/>
          </w:tcPr>
          <w:p w14:paraId="22320C83"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6E9AA5CC" w14:textId="77777777">
        <w:tc>
          <w:tcPr>
            <w:tcW w:w="2268" w:type="dxa"/>
          </w:tcPr>
          <w:p w14:paraId="042EB85C" w14:textId="77777777" w:rsidR="000A4383" w:rsidRDefault="00196782">
            <w:r>
              <w:t>@type</w:t>
            </w:r>
          </w:p>
        </w:tc>
        <w:tc>
          <w:tcPr>
            <w:tcW w:w="7937" w:type="dxa"/>
          </w:tcPr>
          <w:p w14:paraId="0F6346AA" w14:textId="77777777" w:rsidR="000A4383" w:rsidRDefault="00196782">
            <w:r>
              <w:t>A string. When sub-classing, this defines the sub-class Extensible name.</w:t>
            </w:r>
          </w:p>
        </w:tc>
      </w:tr>
      <w:tr w:rsidR="000A4383" w14:paraId="5BF8303B" w14:textId="77777777">
        <w:tc>
          <w:tcPr>
            <w:tcW w:w="2268" w:type="dxa"/>
          </w:tcPr>
          <w:p w14:paraId="3DD76C3C" w14:textId="77777777" w:rsidR="000A4383" w:rsidRDefault="00196782">
            <w:r>
              <w:t>role</w:t>
            </w:r>
          </w:p>
        </w:tc>
        <w:tc>
          <w:tcPr>
            <w:tcW w:w="7937" w:type="dxa"/>
          </w:tcPr>
          <w:p w14:paraId="0C600DA5" w14:textId="77777777" w:rsidR="000A4383" w:rsidRDefault="00196782">
            <w:r>
              <w:t>A string. Role played by the related party.</w:t>
            </w:r>
          </w:p>
        </w:tc>
      </w:tr>
    </w:tbl>
    <w:p w14:paraId="5B5F379A" w14:textId="77777777" w:rsidR="000A4383" w:rsidRDefault="00196782">
      <w:proofErr w:type="spellStart"/>
      <w:r>
        <w:rPr>
          <w:i/>
          <w:u w:val="single"/>
        </w:rPr>
        <w:t>RelatedPlace</w:t>
      </w:r>
      <w:proofErr w:type="spellEnd"/>
      <w:r>
        <w:rPr>
          <w:u w:val="single"/>
        </w:rPr>
        <w:t xml:space="preserve"> sub-resource</w:t>
      </w:r>
    </w:p>
    <w:p w14:paraId="6EE4E58F" w14:textId="165F3F99" w:rsidR="000A4383" w:rsidRDefault="00196782">
      <w:r>
        <w:t>A  Place and an associated role as installation ad</w:t>
      </w:r>
      <w:r w:rsidR="0025521B">
        <w:t>d</w:t>
      </w:r>
      <w:r>
        <w:t>ress, delivery address, etc....</w:t>
      </w:r>
    </w:p>
    <w:tbl>
      <w:tblPr>
        <w:tblW w:w="0" w:type="auto"/>
        <w:tblLook w:val="04A0" w:firstRow="1" w:lastRow="0" w:firstColumn="1" w:lastColumn="0" w:noHBand="0" w:noVBand="1"/>
      </w:tblPr>
      <w:tblGrid>
        <w:gridCol w:w="2268"/>
        <w:gridCol w:w="7937"/>
      </w:tblGrid>
      <w:tr w:rsidR="000A4383" w14:paraId="125F36AE" w14:textId="77777777">
        <w:tc>
          <w:tcPr>
            <w:tcW w:w="2268" w:type="dxa"/>
          </w:tcPr>
          <w:p w14:paraId="5E479E40" w14:textId="77777777" w:rsidR="000A4383" w:rsidRDefault="00196782">
            <w:r>
              <w:t>@referredType</w:t>
            </w:r>
          </w:p>
        </w:tc>
        <w:tc>
          <w:tcPr>
            <w:tcW w:w="7937" w:type="dxa"/>
          </w:tcPr>
          <w:p w14:paraId="7C8EEE77" w14:textId="77777777" w:rsidR="000A4383" w:rsidRDefault="00196782">
            <w:r>
              <w:t>A string. The actual type of the target instance when needed for disambiguation.</w:t>
            </w:r>
          </w:p>
        </w:tc>
      </w:tr>
      <w:tr w:rsidR="000A4383" w14:paraId="506F7862" w14:textId="77777777">
        <w:tc>
          <w:tcPr>
            <w:tcW w:w="2268" w:type="dxa"/>
          </w:tcPr>
          <w:p w14:paraId="69C176F8" w14:textId="77777777" w:rsidR="000A4383" w:rsidRDefault="00196782">
            <w:r>
              <w:t>name</w:t>
            </w:r>
          </w:p>
        </w:tc>
        <w:tc>
          <w:tcPr>
            <w:tcW w:w="7937" w:type="dxa"/>
          </w:tcPr>
          <w:p w14:paraId="3DFDE60E" w14:textId="77777777" w:rsidR="000A4383" w:rsidRDefault="00196782">
            <w:r>
              <w:t xml:space="preserve">A string. A user-friendly name for the place, such as [Paris Store], [London Store], </w:t>
            </w:r>
            <w:r>
              <w:lastRenderedPageBreak/>
              <w:t>[Main Home].</w:t>
            </w:r>
          </w:p>
        </w:tc>
      </w:tr>
      <w:tr w:rsidR="000A4383" w14:paraId="6C6F311C" w14:textId="77777777">
        <w:tc>
          <w:tcPr>
            <w:tcW w:w="2268" w:type="dxa"/>
          </w:tcPr>
          <w:p w14:paraId="5F6A2483" w14:textId="77777777" w:rsidR="000A4383" w:rsidRDefault="00196782">
            <w:r>
              <w:t>href</w:t>
            </w:r>
          </w:p>
        </w:tc>
        <w:tc>
          <w:tcPr>
            <w:tcW w:w="7937" w:type="dxa"/>
          </w:tcPr>
          <w:p w14:paraId="0607986D" w14:textId="77777777" w:rsidR="000A4383" w:rsidRDefault="00196782">
            <w:r>
              <w:t>A string. Unique reference of the place.</w:t>
            </w:r>
          </w:p>
        </w:tc>
      </w:tr>
      <w:tr w:rsidR="000A4383" w14:paraId="275D7DA8" w14:textId="77777777">
        <w:tc>
          <w:tcPr>
            <w:tcW w:w="2268" w:type="dxa"/>
          </w:tcPr>
          <w:p w14:paraId="00BC0320" w14:textId="77777777" w:rsidR="000A4383" w:rsidRDefault="00196782">
            <w:r>
              <w:t>id</w:t>
            </w:r>
          </w:p>
        </w:tc>
        <w:tc>
          <w:tcPr>
            <w:tcW w:w="7937" w:type="dxa"/>
          </w:tcPr>
          <w:p w14:paraId="47D09128" w14:textId="77777777" w:rsidR="000A4383" w:rsidRDefault="00196782">
            <w:r>
              <w:t>A string. Unique identifier of the place.</w:t>
            </w:r>
          </w:p>
        </w:tc>
      </w:tr>
      <w:tr w:rsidR="000A4383" w14:paraId="20E112D8" w14:textId="77777777">
        <w:tc>
          <w:tcPr>
            <w:tcW w:w="2268" w:type="dxa"/>
          </w:tcPr>
          <w:p w14:paraId="48AA57F8" w14:textId="77777777" w:rsidR="000A4383" w:rsidRDefault="00196782">
            <w:r>
              <w:t>@baseType</w:t>
            </w:r>
          </w:p>
        </w:tc>
        <w:tc>
          <w:tcPr>
            <w:tcW w:w="7937" w:type="dxa"/>
          </w:tcPr>
          <w:p w14:paraId="49FD98F0" w14:textId="77777777" w:rsidR="000A4383" w:rsidRDefault="00196782">
            <w:r>
              <w:t>A string. When sub-classing, this defines the super-class.</w:t>
            </w:r>
          </w:p>
        </w:tc>
      </w:tr>
      <w:tr w:rsidR="000A4383" w14:paraId="3E71EB4D" w14:textId="77777777">
        <w:tc>
          <w:tcPr>
            <w:tcW w:w="2268" w:type="dxa"/>
          </w:tcPr>
          <w:p w14:paraId="759CB245" w14:textId="77777777" w:rsidR="000A4383" w:rsidRDefault="00196782">
            <w:r>
              <w:t>@schemaLocation</w:t>
            </w:r>
          </w:p>
        </w:tc>
        <w:tc>
          <w:tcPr>
            <w:tcW w:w="7937" w:type="dxa"/>
          </w:tcPr>
          <w:p w14:paraId="176FFE0D"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7963EE29" w14:textId="77777777">
        <w:tc>
          <w:tcPr>
            <w:tcW w:w="2268" w:type="dxa"/>
          </w:tcPr>
          <w:p w14:paraId="335CB3C1" w14:textId="77777777" w:rsidR="000A4383" w:rsidRDefault="00196782">
            <w:r>
              <w:t>@type</w:t>
            </w:r>
          </w:p>
        </w:tc>
        <w:tc>
          <w:tcPr>
            <w:tcW w:w="7937" w:type="dxa"/>
          </w:tcPr>
          <w:p w14:paraId="0668B13C" w14:textId="77777777" w:rsidR="000A4383" w:rsidRDefault="00196782">
            <w:r>
              <w:t>A string. When sub-classing, this defines the sub-class Extensible name.</w:t>
            </w:r>
          </w:p>
        </w:tc>
      </w:tr>
      <w:tr w:rsidR="000A4383" w14:paraId="6A65673E" w14:textId="77777777">
        <w:tc>
          <w:tcPr>
            <w:tcW w:w="2268" w:type="dxa"/>
          </w:tcPr>
          <w:p w14:paraId="09B490E9" w14:textId="77777777" w:rsidR="000A4383" w:rsidRDefault="00196782">
            <w:r>
              <w:t>role</w:t>
            </w:r>
          </w:p>
        </w:tc>
        <w:tc>
          <w:tcPr>
            <w:tcW w:w="7937" w:type="dxa"/>
          </w:tcPr>
          <w:p w14:paraId="6F27F16A" w14:textId="77777777" w:rsidR="000A4383" w:rsidRDefault="00196782">
            <w:r>
              <w:t>A string. Role of the place, such as: [home delivery], [shop retrieval]).</w:t>
            </w:r>
          </w:p>
        </w:tc>
      </w:tr>
    </w:tbl>
    <w:p w14:paraId="4F36998D" w14:textId="77777777" w:rsidR="000A4383" w:rsidRDefault="00196782">
      <w:proofErr w:type="spellStart"/>
      <w:r>
        <w:rPr>
          <w:i/>
          <w:u w:val="single"/>
        </w:rPr>
        <w:t>RiskAssessmentResult</w:t>
      </w:r>
      <w:proofErr w:type="spellEnd"/>
      <w:r>
        <w:rPr>
          <w:u w:val="single"/>
        </w:rPr>
        <w:t xml:space="preserve"> sub-resource</w:t>
      </w:r>
    </w:p>
    <w:p w14:paraId="7CADA2DE" w14:textId="77777777" w:rsidR="000A4383" w:rsidRDefault="00196782">
      <w:r>
        <w:t>This resource reflects the risk assessment.</w:t>
      </w:r>
    </w:p>
    <w:tbl>
      <w:tblPr>
        <w:tblW w:w="0" w:type="auto"/>
        <w:tblLook w:val="04A0" w:firstRow="1" w:lastRow="0" w:firstColumn="1" w:lastColumn="0" w:noHBand="0" w:noVBand="1"/>
      </w:tblPr>
      <w:tblGrid>
        <w:gridCol w:w="2268"/>
        <w:gridCol w:w="7937"/>
      </w:tblGrid>
      <w:tr w:rsidR="000A4383" w14:paraId="17230EAE" w14:textId="77777777">
        <w:tc>
          <w:tcPr>
            <w:tcW w:w="2268" w:type="dxa"/>
          </w:tcPr>
          <w:p w14:paraId="2C4E0706" w14:textId="77777777" w:rsidR="000A4383" w:rsidRDefault="00196782">
            <w:r>
              <w:t>@baseType</w:t>
            </w:r>
          </w:p>
        </w:tc>
        <w:tc>
          <w:tcPr>
            <w:tcW w:w="7937" w:type="dxa"/>
          </w:tcPr>
          <w:p w14:paraId="48704C11" w14:textId="77777777" w:rsidR="000A4383" w:rsidRDefault="00196782">
            <w:r>
              <w:t>A string. When sub-classing, this defines the super-class.</w:t>
            </w:r>
          </w:p>
        </w:tc>
      </w:tr>
      <w:tr w:rsidR="000A4383" w14:paraId="2A1C57F3" w14:textId="77777777">
        <w:tc>
          <w:tcPr>
            <w:tcW w:w="2268" w:type="dxa"/>
          </w:tcPr>
          <w:p w14:paraId="36F6EF45" w14:textId="77777777" w:rsidR="000A4383" w:rsidRDefault="00196782">
            <w:r>
              <w:t>@schemaLocation</w:t>
            </w:r>
          </w:p>
        </w:tc>
        <w:tc>
          <w:tcPr>
            <w:tcW w:w="7937" w:type="dxa"/>
          </w:tcPr>
          <w:p w14:paraId="3A45FD8A"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5CA854BD" w14:textId="77777777">
        <w:tc>
          <w:tcPr>
            <w:tcW w:w="2268" w:type="dxa"/>
          </w:tcPr>
          <w:p w14:paraId="1C66BD54" w14:textId="77777777" w:rsidR="000A4383" w:rsidRDefault="00196782">
            <w:r>
              <w:t>@type</w:t>
            </w:r>
          </w:p>
        </w:tc>
        <w:tc>
          <w:tcPr>
            <w:tcW w:w="7937" w:type="dxa"/>
          </w:tcPr>
          <w:p w14:paraId="2C79EDE6" w14:textId="77777777" w:rsidR="000A4383" w:rsidRDefault="00196782">
            <w:r>
              <w:t>A string. When sub-classing, this defines the sub-class Extensible name.</w:t>
            </w:r>
          </w:p>
        </w:tc>
      </w:tr>
      <w:tr w:rsidR="000A4383" w14:paraId="6CAEACF9" w14:textId="77777777">
        <w:tc>
          <w:tcPr>
            <w:tcW w:w="2268" w:type="dxa"/>
          </w:tcPr>
          <w:p w14:paraId="40C7BBBD" w14:textId="77777777" w:rsidR="000A4383" w:rsidRDefault="00196782">
            <w:proofErr w:type="spellStart"/>
            <w:r>
              <w:t>overallScore</w:t>
            </w:r>
            <w:proofErr w:type="spellEnd"/>
          </w:p>
        </w:tc>
        <w:tc>
          <w:tcPr>
            <w:tcW w:w="7937" w:type="dxa"/>
          </w:tcPr>
          <w:p w14:paraId="497A1CC6" w14:textId="77777777" w:rsidR="000A4383" w:rsidRDefault="00196782">
            <w:r>
              <w:t>A float. An overall assessment of the risk, composed from the individual scores.</w:t>
            </w:r>
          </w:p>
        </w:tc>
      </w:tr>
      <w:tr w:rsidR="000A4383" w14:paraId="5EC94F36" w14:textId="77777777">
        <w:tc>
          <w:tcPr>
            <w:tcW w:w="2268" w:type="dxa"/>
          </w:tcPr>
          <w:p w14:paraId="042EAC85" w14:textId="77777777" w:rsidR="000A4383" w:rsidRDefault="00196782">
            <w:r>
              <w:t>score</w:t>
            </w:r>
          </w:p>
        </w:tc>
        <w:tc>
          <w:tcPr>
            <w:tcW w:w="7937" w:type="dxa"/>
          </w:tcPr>
          <w:p w14:paraId="0D9D18B3" w14:textId="77777777" w:rsidR="000A4383" w:rsidRDefault="00196782">
            <w:r>
              <w:t>A list of risk scores (</w:t>
            </w:r>
            <w:proofErr w:type="spellStart"/>
            <w:r>
              <w:t>RiskScore</w:t>
            </w:r>
            <w:proofErr w:type="spellEnd"/>
            <w:r>
              <w:t xml:space="preserve"> [*]). Additional characteristics for which the risk might be assessed, optional input to the task.</w:t>
            </w:r>
          </w:p>
        </w:tc>
      </w:tr>
      <w:tr w:rsidR="000A4383" w14:paraId="58BD1956" w14:textId="77777777">
        <w:tc>
          <w:tcPr>
            <w:tcW w:w="2268" w:type="dxa"/>
          </w:tcPr>
          <w:p w14:paraId="6BF0AFB1" w14:textId="77777777" w:rsidR="000A4383" w:rsidRDefault="00196782">
            <w:proofErr w:type="spellStart"/>
            <w:r>
              <w:t>validFor</w:t>
            </w:r>
            <w:proofErr w:type="spellEnd"/>
          </w:p>
        </w:tc>
        <w:tc>
          <w:tcPr>
            <w:tcW w:w="7937" w:type="dxa"/>
          </w:tcPr>
          <w:p w14:paraId="0B911AC8" w14:textId="77777777" w:rsidR="000A4383" w:rsidRDefault="00196782">
            <w:r>
              <w:t>A time period. Period for which this result is considered valid and not stale.</w:t>
            </w:r>
          </w:p>
        </w:tc>
      </w:tr>
    </w:tbl>
    <w:p w14:paraId="6981D84C" w14:textId="77777777" w:rsidR="000A4383" w:rsidRDefault="00196782">
      <w:proofErr w:type="spellStart"/>
      <w:r>
        <w:rPr>
          <w:i/>
          <w:u w:val="single"/>
        </w:rPr>
        <w:t>RiskScore</w:t>
      </w:r>
      <w:proofErr w:type="spellEnd"/>
      <w:r>
        <w:rPr>
          <w:u w:val="single"/>
        </w:rPr>
        <w:t xml:space="preserve"> sub-resource</w:t>
      </w:r>
    </w:p>
    <w:p w14:paraId="3553D691" w14:textId="77777777" w:rsidR="000A4383" w:rsidRDefault="00196782">
      <w:r>
        <w:t>This resource reflects a score for a specific risk.</w:t>
      </w:r>
    </w:p>
    <w:tbl>
      <w:tblPr>
        <w:tblW w:w="0" w:type="auto"/>
        <w:tblLook w:val="04A0" w:firstRow="1" w:lastRow="0" w:firstColumn="1" w:lastColumn="0" w:noHBand="0" w:noVBand="1"/>
      </w:tblPr>
      <w:tblGrid>
        <w:gridCol w:w="2268"/>
        <w:gridCol w:w="7937"/>
      </w:tblGrid>
      <w:tr w:rsidR="000A4383" w14:paraId="6A1D188B" w14:textId="77777777">
        <w:tc>
          <w:tcPr>
            <w:tcW w:w="2268" w:type="dxa"/>
          </w:tcPr>
          <w:p w14:paraId="6C5B5549" w14:textId="77777777" w:rsidR="000A4383" w:rsidRDefault="00196782">
            <w:r>
              <w:t>@baseType</w:t>
            </w:r>
          </w:p>
        </w:tc>
        <w:tc>
          <w:tcPr>
            <w:tcW w:w="7937" w:type="dxa"/>
          </w:tcPr>
          <w:p w14:paraId="06E3BED8" w14:textId="77777777" w:rsidR="000A4383" w:rsidRDefault="00196782">
            <w:r>
              <w:t>A string. When sub-classing, this defines the super-class.</w:t>
            </w:r>
          </w:p>
        </w:tc>
      </w:tr>
      <w:tr w:rsidR="000A4383" w14:paraId="524C4506" w14:textId="77777777">
        <w:tc>
          <w:tcPr>
            <w:tcW w:w="2268" w:type="dxa"/>
          </w:tcPr>
          <w:p w14:paraId="79436F8C" w14:textId="77777777" w:rsidR="000A4383" w:rsidRDefault="00196782">
            <w:r>
              <w:t>@schemaLocation</w:t>
            </w:r>
          </w:p>
        </w:tc>
        <w:tc>
          <w:tcPr>
            <w:tcW w:w="7937" w:type="dxa"/>
          </w:tcPr>
          <w:p w14:paraId="2B1B5302"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50CB5051" w14:textId="77777777">
        <w:tc>
          <w:tcPr>
            <w:tcW w:w="2268" w:type="dxa"/>
          </w:tcPr>
          <w:p w14:paraId="5300D417" w14:textId="77777777" w:rsidR="000A4383" w:rsidRDefault="00196782">
            <w:r>
              <w:t>@type</w:t>
            </w:r>
          </w:p>
        </w:tc>
        <w:tc>
          <w:tcPr>
            <w:tcW w:w="7937" w:type="dxa"/>
          </w:tcPr>
          <w:p w14:paraId="61D5592F" w14:textId="77777777" w:rsidR="000A4383" w:rsidRDefault="00196782">
            <w:r>
              <w:t>A string. When sub-classing, this defines the sub-class Extensible name.</w:t>
            </w:r>
          </w:p>
        </w:tc>
      </w:tr>
      <w:tr w:rsidR="000A4383" w14:paraId="3D63D9CC" w14:textId="77777777">
        <w:tc>
          <w:tcPr>
            <w:tcW w:w="2268" w:type="dxa"/>
          </w:tcPr>
          <w:p w14:paraId="22D51103" w14:textId="77777777" w:rsidR="000A4383" w:rsidRDefault="00196782">
            <w:proofErr w:type="spellStart"/>
            <w:r>
              <w:t>riskName</w:t>
            </w:r>
            <w:proofErr w:type="spellEnd"/>
          </w:p>
        </w:tc>
        <w:tc>
          <w:tcPr>
            <w:tcW w:w="7937" w:type="dxa"/>
          </w:tcPr>
          <w:p w14:paraId="62FA74E8" w14:textId="77777777" w:rsidR="000A4383" w:rsidRDefault="00196782">
            <w:r>
              <w:t>A risk type (</w:t>
            </w:r>
            <w:proofErr w:type="spellStart"/>
            <w:r>
              <w:t>RiskType</w:t>
            </w:r>
            <w:proofErr w:type="spellEnd"/>
            <w:r>
              <w:t>). The name of the risk.</w:t>
            </w:r>
          </w:p>
        </w:tc>
      </w:tr>
      <w:tr w:rsidR="000A4383" w14:paraId="7E883E47" w14:textId="77777777">
        <w:tc>
          <w:tcPr>
            <w:tcW w:w="2268" w:type="dxa"/>
          </w:tcPr>
          <w:p w14:paraId="3AA74811" w14:textId="77777777" w:rsidR="000A4383" w:rsidRDefault="00196782">
            <w:r>
              <w:t>score</w:t>
            </w:r>
          </w:p>
        </w:tc>
        <w:tc>
          <w:tcPr>
            <w:tcW w:w="7937" w:type="dxa"/>
          </w:tcPr>
          <w:p w14:paraId="3E848FAA" w14:textId="77777777" w:rsidR="000A4383" w:rsidRDefault="00196782">
            <w:r>
              <w:t>A float. The risk score.</w:t>
            </w:r>
          </w:p>
        </w:tc>
      </w:tr>
    </w:tbl>
    <w:p w14:paraId="4BCA1B9C" w14:textId="77777777" w:rsidR="000A4383" w:rsidRDefault="00196782">
      <w:proofErr w:type="spellStart"/>
      <w:r>
        <w:rPr>
          <w:i/>
          <w:u w:val="single"/>
        </w:rPr>
        <w:t>ProductOfferingRef</w:t>
      </w:r>
      <w:proofErr w:type="spellEnd"/>
      <w:r>
        <w:rPr>
          <w:u w:val="single"/>
        </w:rPr>
        <w:t xml:space="preserve"> relationship</w:t>
      </w:r>
    </w:p>
    <w:p w14:paraId="23920637" w14:textId="77777777" w:rsidR="000A4383" w:rsidRDefault="00196782">
      <w:r>
        <w:lastRenderedPageBreak/>
        <w:t>ProductOffering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0A4383" w14:paraId="0950FA3E" w14:textId="77777777">
        <w:tc>
          <w:tcPr>
            <w:tcW w:w="2268" w:type="dxa"/>
          </w:tcPr>
          <w:p w14:paraId="34053DF4" w14:textId="77777777" w:rsidR="000A4383" w:rsidRDefault="00196782">
            <w:r>
              <w:t>@referredType</w:t>
            </w:r>
          </w:p>
        </w:tc>
        <w:tc>
          <w:tcPr>
            <w:tcW w:w="7937" w:type="dxa"/>
          </w:tcPr>
          <w:p w14:paraId="4826888A" w14:textId="77777777" w:rsidR="000A4383" w:rsidRDefault="00196782">
            <w:r>
              <w:t>A string. The actual type of the target instance when needed for disambiguation.</w:t>
            </w:r>
          </w:p>
        </w:tc>
      </w:tr>
      <w:tr w:rsidR="000A4383" w14:paraId="7A4E5F3E" w14:textId="77777777">
        <w:tc>
          <w:tcPr>
            <w:tcW w:w="2268" w:type="dxa"/>
          </w:tcPr>
          <w:p w14:paraId="029CC36A" w14:textId="77777777" w:rsidR="000A4383" w:rsidRDefault="00196782">
            <w:r>
              <w:t>name</w:t>
            </w:r>
          </w:p>
        </w:tc>
        <w:tc>
          <w:tcPr>
            <w:tcW w:w="7937" w:type="dxa"/>
          </w:tcPr>
          <w:p w14:paraId="53017766" w14:textId="77777777" w:rsidR="000A4383" w:rsidRDefault="00196782">
            <w:r>
              <w:t>A string. Name of the related entity.</w:t>
            </w:r>
          </w:p>
        </w:tc>
      </w:tr>
      <w:tr w:rsidR="000A4383" w14:paraId="0CA07908" w14:textId="77777777">
        <w:tc>
          <w:tcPr>
            <w:tcW w:w="2268" w:type="dxa"/>
          </w:tcPr>
          <w:p w14:paraId="2BA8C08A" w14:textId="77777777" w:rsidR="000A4383" w:rsidRDefault="00196782">
            <w:r>
              <w:t>href</w:t>
            </w:r>
          </w:p>
        </w:tc>
        <w:tc>
          <w:tcPr>
            <w:tcW w:w="7937" w:type="dxa"/>
          </w:tcPr>
          <w:p w14:paraId="03EF4115" w14:textId="77777777" w:rsidR="000A4383" w:rsidRDefault="00196782">
            <w:r>
              <w:t xml:space="preserve">An </w:t>
            </w:r>
            <w:proofErr w:type="spellStart"/>
            <w:r>
              <w:t>uri</w:t>
            </w:r>
            <w:proofErr w:type="spellEnd"/>
            <w:r>
              <w:t xml:space="preserve"> (Uri). Hyperlink reference.</w:t>
            </w:r>
          </w:p>
        </w:tc>
      </w:tr>
      <w:tr w:rsidR="000A4383" w14:paraId="0E75DA0B" w14:textId="77777777">
        <w:tc>
          <w:tcPr>
            <w:tcW w:w="2268" w:type="dxa"/>
          </w:tcPr>
          <w:p w14:paraId="034FD671" w14:textId="77777777" w:rsidR="000A4383" w:rsidRDefault="00196782">
            <w:r>
              <w:t>id</w:t>
            </w:r>
          </w:p>
        </w:tc>
        <w:tc>
          <w:tcPr>
            <w:tcW w:w="7937" w:type="dxa"/>
          </w:tcPr>
          <w:p w14:paraId="28E258D0" w14:textId="77777777" w:rsidR="000A4383" w:rsidRDefault="00196782">
            <w:r>
              <w:t>A string. unique identifier.</w:t>
            </w:r>
          </w:p>
        </w:tc>
      </w:tr>
      <w:tr w:rsidR="000A4383" w14:paraId="2615C357" w14:textId="77777777">
        <w:tc>
          <w:tcPr>
            <w:tcW w:w="2268" w:type="dxa"/>
          </w:tcPr>
          <w:p w14:paraId="5A3A7E22" w14:textId="77777777" w:rsidR="000A4383" w:rsidRDefault="00196782">
            <w:r>
              <w:t>@baseType</w:t>
            </w:r>
          </w:p>
        </w:tc>
        <w:tc>
          <w:tcPr>
            <w:tcW w:w="7937" w:type="dxa"/>
          </w:tcPr>
          <w:p w14:paraId="1105C9A7" w14:textId="77777777" w:rsidR="000A4383" w:rsidRDefault="00196782">
            <w:r>
              <w:t>A string. When sub-classing, this defines the super-class.</w:t>
            </w:r>
          </w:p>
        </w:tc>
      </w:tr>
      <w:tr w:rsidR="000A4383" w14:paraId="121F6AAE" w14:textId="77777777">
        <w:tc>
          <w:tcPr>
            <w:tcW w:w="2268" w:type="dxa"/>
          </w:tcPr>
          <w:p w14:paraId="2BF3B8DF" w14:textId="77777777" w:rsidR="000A4383" w:rsidRDefault="00196782">
            <w:r>
              <w:t>@schemaLocation</w:t>
            </w:r>
          </w:p>
        </w:tc>
        <w:tc>
          <w:tcPr>
            <w:tcW w:w="7937" w:type="dxa"/>
          </w:tcPr>
          <w:p w14:paraId="40081BCD"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603CB82" w14:textId="77777777">
        <w:tc>
          <w:tcPr>
            <w:tcW w:w="2268" w:type="dxa"/>
          </w:tcPr>
          <w:p w14:paraId="5A4C5B91" w14:textId="77777777" w:rsidR="000A4383" w:rsidRDefault="00196782">
            <w:r>
              <w:t>@type</w:t>
            </w:r>
          </w:p>
        </w:tc>
        <w:tc>
          <w:tcPr>
            <w:tcW w:w="7937" w:type="dxa"/>
          </w:tcPr>
          <w:p w14:paraId="3E61B905" w14:textId="77777777" w:rsidR="000A4383" w:rsidRDefault="00196782">
            <w:r>
              <w:t>A string. When sub-classing, this defines the sub-class Extensible name.</w:t>
            </w:r>
          </w:p>
        </w:tc>
      </w:tr>
    </w:tbl>
    <w:p w14:paraId="1AA31A23" w14:textId="77777777" w:rsidR="000A4383" w:rsidRDefault="00196782">
      <w:r>
        <w:rPr>
          <w:b/>
        </w:rPr>
        <w:t>Json representation sample</w:t>
      </w:r>
    </w:p>
    <w:p w14:paraId="7E2E775E" w14:textId="77777777" w:rsidR="000A4383" w:rsidRDefault="00196782">
      <w:r>
        <w:t>We provide below the json representation of an example of a '</w:t>
      </w:r>
      <w:proofErr w:type="spellStart"/>
      <w:r>
        <w:t>PartyRoleProductOfferingRiskAssessment</w:t>
      </w:r>
      <w:proofErr w:type="spellEnd"/>
      <w:r>
        <w:t>' resource object</w:t>
      </w:r>
    </w:p>
    <w:tbl>
      <w:tblPr>
        <w:tblStyle w:val="JsonCode"/>
        <w:tblW w:w="0" w:type="auto"/>
        <w:tblLook w:val="04A0" w:firstRow="1" w:lastRow="0" w:firstColumn="1" w:lastColumn="0" w:noHBand="0" w:noVBand="1"/>
      </w:tblPr>
      <w:tblGrid>
        <w:gridCol w:w="10205"/>
      </w:tblGrid>
      <w:tr w:rsidR="000A4383" w14:paraId="24324882" w14:textId="77777777">
        <w:tc>
          <w:tcPr>
            <w:tcW w:w="10205" w:type="dxa"/>
          </w:tcPr>
          <w:p w14:paraId="57A65C5D" w14:textId="77777777" w:rsidR="000A4383" w:rsidRDefault="00196782">
            <w:r>
              <w:rPr>
                <w:sz w:val="20"/>
              </w:rPr>
              <w:t>{</w:t>
            </w:r>
            <w:r>
              <w:rPr>
                <w:sz w:val="20"/>
              </w:rPr>
              <w:br/>
              <w:t xml:space="preserve">    "status": "Completed",</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"@type": "RelatedParty",</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GeographicalAddress</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"https://mycsp.com:8080/tmf-api/geographicalAddressManagement/v4/geographicalAddress/234546467567334"</w:t>
            </w:r>
            <w:r>
              <w:rPr>
                <w:sz w:val="20"/>
              </w:rPr>
              <w:br/>
              <w:t xml:space="preserve">    },</w:t>
            </w:r>
            <w:r>
              <w:rPr>
                <w:sz w:val="20"/>
              </w:rPr>
              <w:br/>
            </w:r>
            <w:r>
              <w:rPr>
                <w:sz w:val="20"/>
              </w:rPr>
              <w:lastRenderedPageBreak/>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21,</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32,</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8,</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16,</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p>
        </w:tc>
      </w:tr>
    </w:tbl>
    <w:p w14:paraId="38146C35" w14:textId="77777777" w:rsidR="000A4383" w:rsidRDefault="00196782">
      <w:pPr>
        <w:pStyle w:val="Heading3"/>
      </w:pPr>
      <w:bookmarkStart w:id="31" w:name="_Toc53068154"/>
      <w:r>
        <w:t>Shopping Cart Risk Assessment resource</w:t>
      </w:r>
      <w:bookmarkEnd w:id="31"/>
    </w:p>
    <w:p w14:paraId="028803F3" w14:textId="77777777" w:rsidR="000A4383" w:rsidRDefault="00196782">
      <w:r>
        <w:t>This is a task resource allowing assessment of the risks associated with a shopping cart - presumably created by a party role and containing one or more product offerings.</w:t>
      </w:r>
    </w:p>
    <w:p w14:paraId="370C3AD3" w14:textId="77777777" w:rsidR="000A4383" w:rsidRDefault="00196782">
      <w:r>
        <w:rPr>
          <w:b/>
        </w:rPr>
        <w:t>Resource model</w:t>
      </w:r>
    </w:p>
    <w:p w14:paraId="6B39774F" w14:textId="77777777" w:rsidR="000A4383" w:rsidRDefault="00196782">
      <w:r>
        <w:rPr>
          <w:noProof/>
        </w:rPr>
        <w:lastRenderedPageBreak/>
        <w:drawing>
          <wp:inline distT="0" distB="0" distL="0" distR="0" wp14:anchorId="72ABD14F" wp14:editId="3D12AFB0">
            <wp:extent cx="6976800" cy="869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hoppingCartRiskAssessment.png"/>
                    <pic:cNvPicPr/>
                  </pic:nvPicPr>
                  <pic:blipFill>
                    <a:blip r:embed="rId19"/>
                    <a:stretch>
                      <a:fillRect/>
                    </a:stretch>
                  </pic:blipFill>
                  <pic:spPr>
                    <a:xfrm>
                      <a:off x="0" y="0"/>
                      <a:ext cx="6976800" cy="8694000"/>
                    </a:xfrm>
                    <a:prstGeom prst="rect">
                      <a:avLst/>
                    </a:prstGeom>
                  </pic:spPr>
                </pic:pic>
              </a:graphicData>
            </a:graphic>
          </wp:inline>
        </w:drawing>
      </w:r>
    </w:p>
    <w:p w14:paraId="16A30D8F" w14:textId="77777777" w:rsidR="000A4383" w:rsidRDefault="00196782">
      <w:r>
        <w:rPr>
          <w:b/>
        </w:rPr>
        <w:lastRenderedPageBreak/>
        <w:t>Field descriptions</w:t>
      </w:r>
    </w:p>
    <w:p w14:paraId="084BE42B" w14:textId="77777777" w:rsidR="000A4383" w:rsidRDefault="00196782">
      <w:proofErr w:type="spellStart"/>
      <w:r>
        <w:rPr>
          <w:i/>
          <w:u w:val="single"/>
        </w:rPr>
        <w:t>ShoppingCartRiskAssessment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0A4383" w14:paraId="12E56217" w14:textId="77777777">
        <w:tc>
          <w:tcPr>
            <w:tcW w:w="2268" w:type="dxa"/>
          </w:tcPr>
          <w:p w14:paraId="627D0875" w14:textId="77777777" w:rsidR="000A4383" w:rsidRDefault="00196782">
            <w:r>
              <w:t>status</w:t>
            </w:r>
          </w:p>
        </w:tc>
        <w:tc>
          <w:tcPr>
            <w:tcW w:w="7937" w:type="dxa"/>
          </w:tcPr>
          <w:p w14:paraId="71BA4B3D" w14:textId="77777777" w:rsidR="000A4383" w:rsidRDefault="00196782">
            <w:r>
              <w:t>A string. The status of the risk assessment, such as Succeeded, In Progress, Failed, output from the task.</w:t>
            </w:r>
          </w:p>
        </w:tc>
      </w:tr>
      <w:tr w:rsidR="000A4383" w14:paraId="506B54C0" w14:textId="77777777">
        <w:tc>
          <w:tcPr>
            <w:tcW w:w="2268" w:type="dxa"/>
          </w:tcPr>
          <w:p w14:paraId="04F0DACF" w14:textId="77777777" w:rsidR="000A4383" w:rsidRDefault="00196782">
            <w:r>
              <w:t>href</w:t>
            </w:r>
          </w:p>
        </w:tc>
        <w:tc>
          <w:tcPr>
            <w:tcW w:w="7937" w:type="dxa"/>
          </w:tcPr>
          <w:p w14:paraId="2706F17F" w14:textId="77777777" w:rsidR="000A4383" w:rsidRDefault="00196782">
            <w:r>
              <w:t xml:space="preserve">An </w:t>
            </w:r>
            <w:proofErr w:type="spellStart"/>
            <w:r>
              <w:t>uri</w:t>
            </w:r>
            <w:proofErr w:type="spellEnd"/>
            <w:r>
              <w:t xml:space="preserve"> (Uri). Hyperlink reference.</w:t>
            </w:r>
          </w:p>
        </w:tc>
      </w:tr>
      <w:tr w:rsidR="000A4383" w14:paraId="04B20F85" w14:textId="77777777">
        <w:tc>
          <w:tcPr>
            <w:tcW w:w="2268" w:type="dxa"/>
          </w:tcPr>
          <w:p w14:paraId="409F2BC2" w14:textId="77777777" w:rsidR="000A4383" w:rsidRDefault="00196782">
            <w:r>
              <w:t>id</w:t>
            </w:r>
          </w:p>
        </w:tc>
        <w:tc>
          <w:tcPr>
            <w:tcW w:w="7937" w:type="dxa"/>
          </w:tcPr>
          <w:p w14:paraId="355E7B6F" w14:textId="77777777" w:rsidR="000A4383" w:rsidRDefault="00196782">
            <w:r>
              <w:t>A string. unique identifier.</w:t>
            </w:r>
          </w:p>
        </w:tc>
      </w:tr>
      <w:tr w:rsidR="000A4383" w14:paraId="69FF4899" w14:textId="77777777">
        <w:tc>
          <w:tcPr>
            <w:tcW w:w="2268" w:type="dxa"/>
          </w:tcPr>
          <w:p w14:paraId="3E0A0BA7" w14:textId="77777777" w:rsidR="000A4383" w:rsidRDefault="00196782">
            <w:r>
              <w:t>@baseType</w:t>
            </w:r>
          </w:p>
        </w:tc>
        <w:tc>
          <w:tcPr>
            <w:tcW w:w="7937" w:type="dxa"/>
          </w:tcPr>
          <w:p w14:paraId="226DD133" w14:textId="77777777" w:rsidR="000A4383" w:rsidRDefault="00196782">
            <w:r>
              <w:t>A string. When sub-classing, this defines the super-class.</w:t>
            </w:r>
          </w:p>
        </w:tc>
      </w:tr>
      <w:tr w:rsidR="000A4383" w14:paraId="6034665A" w14:textId="77777777">
        <w:tc>
          <w:tcPr>
            <w:tcW w:w="2268" w:type="dxa"/>
          </w:tcPr>
          <w:p w14:paraId="019102D5" w14:textId="77777777" w:rsidR="000A4383" w:rsidRDefault="00196782">
            <w:r>
              <w:t>@schemaLocation</w:t>
            </w:r>
          </w:p>
        </w:tc>
        <w:tc>
          <w:tcPr>
            <w:tcW w:w="7937" w:type="dxa"/>
          </w:tcPr>
          <w:p w14:paraId="33265269"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6748AE9" w14:textId="77777777">
        <w:tc>
          <w:tcPr>
            <w:tcW w:w="2268" w:type="dxa"/>
          </w:tcPr>
          <w:p w14:paraId="554778BA" w14:textId="77777777" w:rsidR="000A4383" w:rsidRDefault="00196782">
            <w:r>
              <w:t>@type</w:t>
            </w:r>
          </w:p>
        </w:tc>
        <w:tc>
          <w:tcPr>
            <w:tcW w:w="7937" w:type="dxa"/>
          </w:tcPr>
          <w:p w14:paraId="31EF5AA0" w14:textId="77777777" w:rsidR="000A4383" w:rsidRDefault="00196782">
            <w:r>
              <w:t>A string. When sub-classing, this defines the sub-class Extensible name.</w:t>
            </w:r>
          </w:p>
        </w:tc>
      </w:tr>
      <w:tr w:rsidR="000A4383" w14:paraId="175E7ED0" w14:textId="77777777">
        <w:tc>
          <w:tcPr>
            <w:tcW w:w="2268" w:type="dxa"/>
          </w:tcPr>
          <w:p w14:paraId="0001DDDF" w14:textId="77777777" w:rsidR="000A4383" w:rsidRDefault="00196782">
            <w:r>
              <w:t>shoppingCart</w:t>
            </w:r>
          </w:p>
        </w:tc>
        <w:tc>
          <w:tcPr>
            <w:tcW w:w="7937" w:type="dxa"/>
          </w:tcPr>
          <w:p w14:paraId="62A96397" w14:textId="77777777" w:rsidR="000A4383" w:rsidRDefault="00196782">
            <w:r>
              <w:t>A shopping cart reference (</w:t>
            </w:r>
            <w:proofErr w:type="spellStart"/>
            <w:r>
              <w:t>ShoppingCartRef</w:t>
            </w:r>
            <w:proofErr w:type="spellEnd"/>
            <w:r>
              <w:t>). The shopping cart for which the assessment is to be carried out, must be supplied as input to the task, with the attribute id populated.</w:t>
            </w:r>
          </w:p>
        </w:tc>
      </w:tr>
      <w:tr w:rsidR="000A4383" w14:paraId="139BDD56" w14:textId="77777777">
        <w:tc>
          <w:tcPr>
            <w:tcW w:w="2268" w:type="dxa"/>
          </w:tcPr>
          <w:p w14:paraId="1F33A291" w14:textId="77777777" w:rsidR="000A4383" w:rsidRDefault="00196782">
            <w:r>
              <w:t>characteristic</w:t>
            </w:r>
          </w:p>
        </w:tc>
        <w:tc>
          <w:tcPr>
            <w:tcW w:w="7937" w:type="dxa"/>
          </w:tcPr>
          <w:p w14:paraId="1AF06693" w14:textId="77777777" w:rsidR="000A4383" w:rsidRDefault="00196782">
            <w:r>
              <w:t>A list of characteristics (Characteristic [*]). Additional characteristics for which the risk might be assessed, optional input to the task.</w:t>
            </w:r>
          </w:p>
        </w:tc>
      </w:tr>
      <w:tr w:rsidR="000A4383" w14:paraId="0EFC775A" w14:textId="77777777">
        <w:tc>
          <w:tcPr>
            <w:tcW w:w="2268" w:type="dxa"/>
          </w:tcPr>
          <w:p w14:paraId="5D86EE1A" w14:textId="77777777" w:rsidR="000A4383" w:rsidRDefault="00196782">
            <w:r>
              <w:t>place</w:t>
            </w:r>
          </w:p>
        </w:tc>
        <w:tc>
          <w:tcPr>
            <w:tcW w:w="7937" w:type="dxa"/>
          </w:tcPr>
          <w:p w14:paraId="1C694EB0" w14:textId="77777777" w:rsidR="000A4383" w:rsidRDefault="00196782">
            <w:r>
              <w:t>A related place (</w:t>
            </w:r>
            <w:proofErr w:type="spellStart"/>
            <w:r>
              <w:t>RelatedPlace</w:t>
            </w:r>
            <w:proofErr w:type="spellEnd"/>
            <w:r>
              <w:t>). The place for which the risk is assessed, this is optional input to the task.</w:t>
            </w:r>
          </w:p>
        </w:tc>
      </w:tr>
      <w:tr w:rsidR="000A4383" w14:paraId="13466063" w14:textId="77777777">
        <w:tc>
          <w:tcPr>
            <w:tcW w:w="2268" w:type="dxa"/>
          </w:tcPr>
          <w:p w14:paraId="067B8121" w14:textId="77777777" w:rsidR="000A4383" w:rsidRDefault="00196782">
            <w:proofErr w:type="spellStart"/>
            <w:r>
              <w:t>riskAssessmentResult</w:t>
            </w:r>
            <w:proofErr w:type="spellEnd"/>
          </w:p>
        </w:tc>
        <w:tc>
          <w:tcPr>
            <w:tcW w:w="7937" w:type="dxa"/>
          </w:tcPr>
          <w:p w14:paraId="4B1582C3" w14:textId="77777777" w:rsidR="000A4383" w:rsidRDefault="00196782">
            <w:r>
              <w:t>A risk assessment result (</w:t>
            </w:r>
            <w:proofErr w:type="spellStart"/>
            <w:r>
              <w:t>RiskAssessmentResult</w:t>
            </w:r>
            <w:proofErr w:type="spellEnd"/>
            <w:r>
              <w:t>). The result of the risk assessment, output from the task.</w:t>
            </w:r>
          </w:p>
        </w:tc>
      </w:tr>
    </w:tbl>
    <w:p w14:paraId="0DEC7EE0" w14:textId="77777777" w:rsidR="000A4383" w:rsidRDefault="00196782">
      <w:r>
        <w:rPr>
          <w:i/>
          <w:u w:val="single"/>
        </w:rPr>
        <w:t>Characteristic</w:t>
      </w:r>
      <w:r>
        <w:rPr>
          <w:u w:val="single"/>
        </w:rPr>
        <w:t xml:space="preserve"> sub-resource</w:t>
      </w:r>
    </w:p>
    <w:p w14:paraId="44CC00BC" w14:textId="77777777" w:rsidR="000A4383" w:rsidRDefault="00196782">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0A4383" w14:paraId="0313767D" w14:textId="77777777">
        <w:tc>
          <w:tcPr>
            <w:tcW w:w="2268" w:type="dxa"/>
          </w:tcPr>
          <w:p w14:paraId="61451053" w14:textId="77777777" w:rsidR="000A4383" w:rsidRDefault="00196782">
            <w:r>
              <w:t>@baseType</w:t>
            </w:r>
          </w:p>
        </w:tc>
        <w:tc>
          <w:tcPr>
            <w:tcW w:w="7937" w:type="dxa"/>
          </w:tcPr>
          <w:p w14:paraId="31902CCD" w14:textId="77777777" w:rsidR="000A4383" w:rsidRDefault="00196782">
            <w:r>
              <w:t>A string. When sub-classing, this defines the super-class.</w:t>
            </w:r>
          </w:p>
        </w:tc>
      </w:tr>
      <w:tr w:rsidR="000A4383" w14:paraId="1FE1F9B0" w14:textId="77777777">
        <w:tc>
          <w:tcPr>
            <w:tcW w:w="2268" w:type="dxa"/>
          </w:tcPr>
          <w:p w14:paraId="1CB54DDD" w14:textId="77777777" w:rsidR="000A4383" w:rsidRDefault="00196782">
            <w:r>
              <w:t>@schemaLocation</w:t>
            </w:r>
          </w:p>
        </w:tc>
        <w:tc>
          <w:tcPr>
            <w:tcW w:w="7937" w:type="dxa"/>
          </w:tcPr>
          <w:p w14:paraId="7278D074"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0AF0D516" w14:textId="77777777">
        <w:tc>
          <w:tcPr>
            <w:tcW w:w="2268" w:type="dxa"/>
          </w:tcPr>
          <w:p w14:paraId="3B349F0B" w14:textId="77777777" w:rsidR="000A4383" w:rsidRDefault="00196782">
            <w:r>
              <w:t>@type</w:t>
            </w:r>
          </w:p>
        </w:tc>
        <w:tc>
          <w:tcPr>
            <w:tcW w:w="7937" w:type="dxa"/>
          </w:tcPr>
          <w:p w14:paraId="6CC6351F" w14:textId="77777777" w:rsidR="000A4383" w:rsidRDefault="00196782">
            <w:r>
              <w:t>A string. When sub-classing, this defines the sub-class Extensible name.</w:t>
            </w:r>
          </w:p>
        </w:tc>
      </w:tr>
      <w:tr w:rsidR="000A4383" w14:paraId="3A216EC6" w14:textId="77777777">
        <w:tc>
          <w:tcPr>
            <w:tcW w:w="2268" w:type="dxa"/>
          </w:tcPr>
          <w:p w14:paraId="542B52FB" w14:textId="77777777" w:rsidR="000A4383" w:rsidRDefault="00196782">
            <w:proofErr w:type="spellStart"/>
            <w:r>
              <w:t>characteristicRelationship</w:t>
            </w:r>
            <w:proofErr w:type="spellEnd"/>
          </w:p>
        </w:tc>
        <w:tc>
          <w:tcPr>
            <w:tcW w:w="7937" w:type="dxa"/>
          </w:tcPr>
          <w:p w14:paraId="1D1B448C" w14:textId="77777777" w:rsidR="000A4383" w:rsidRDefault="00196782">
            <w:r>
              <w:t>A list of characteristic relationships (</w:t>
            </w:r>
            <w:proofErr w:type="spellStart"/>
            <w:r>
              <w:t>CharacteristicRelationship</w:t>
            </w:r>
            <w:proofErr w:type="spellEnd"/>
            <w:r>
              <w:t xml:space="preserve"> [*]). Another Characteristic that is related to the current Characteristic;.</w:t>
            </w:r>
          </w:p>
        </w:tc>
      </w:tr>
      <w:tr w:rsidR="000A4383" w14:paraId="460558F0" w14:textId="77777777">
        <w:tc>
          <w:tcPr>
            <w:tcW w:w="2268" w:type="dxa"/>
          </w:tcPr>
          <w:p w14:paraId="2FA37972" w14:textId="77777777" w:rsidR="000A4383" w:rsidRDefault="00196782">
            <w:r>
              <w:t>id</w:t>
            </w:r>
          </w:p>
        </w:tc>
        <w:tc>
          <w:tcPr>
            <w:tcW w:w="7937" w:type="dxa"/>
          </w:tcPr>
          <w:p w14:paraId="2D76EA40" w14:textId="77777777" w:rsidR="000A4383" w:rsidRDefault="00196782">
            <w:r>
              <w:t>A string. Unique identifier of the characteristic.</w:t>
            </w:r>
          </w:p>
        </w:tc>
      </w:tr>
      <w:tr w:rsidR="000A4383" w14:paraId="671E1C48" w14:textId="77777777">
        <w:tc>
          <w:tcPr>
            <w:tcW w:w="2268" w:type="dxa"/>
          </w:tcPr>
          <w:p w14:paraId="5631D829" w14:textId="77777777" w:rsidR="000A4383" w:rsidRDefault="00196782">
            <w:r>
              <w:t>name</w:t>
            </w:r>
          </w:p>
        </w:tc>
        <w:tc>
          <w:tcPr>
            <w:tcW w:w="7937" w:type="dxa"/>
          </w:tcPr>
          <w:p w14:paraId="513E8917" w14:textId="77777777" w:rsidR="000A4383" w:rsidRDefault="00196782">
            <w:r>
              <w:t>A string. Name of the characteristic.</w:t>
            </w:r>
          </w:p>
        </w:tc>
      </w:tr>
      <w:tr w:rsidR="000A4383" w14:paraId="4386FF96" w14:textId="77777777">
        <w:tc>
          <w:tcPr>
            <w:tcW w:w="2268" w:type="dxa"/>
          </w:tcPr>
          <w:p w14:paraId="092FE9B3" w14:textId="77777777" w:rsidR="000A4383" w:rsidRDefault="00196782">
            <w:r>
              <w:lastRenderedPageBreak/>
              <w:t>value</w:t>
            </w:r>
          </w:p>
        </w:tc>
        <w:tc>
          <w:tcPr>
            <w:tcW w:w="7937" w:type="dxa"/>
          </w:tcPr>
          <w:p w14:paraId="0E252EF4" w14:textId="77777777" w:rsidR="000A4383" w:rsidRDefault="00196782">
            <w:r>
              <w:t>An any (Any). The value of the characteristic.</w:t>
            </w:r>
          </w:p>
        </w:tc>
      </w:tr>
      <w:tr w:rsidR="000A4383" w14:paraId="1AB46CFE" w14:textId="77777777">
        <w:tc>
          <w:tcPr>
            <w:tcW w:w="2268" w:type="dxa"/>
          </w:tcPr>
          <w:p w14:paraId="2D07F922" w14:textId="77777777" w:rsidR="000A4383" w:rsidRDefault="00196782">
            <w:proofErr w:type="spellStart"/>
            <w:r>
              <w:t>valueType</w:t>
            </w:r>
            <w:proofErr w:type="spellEnd"/>
          </w:p>
        </w:tc>
        <w:tc>
          <w:tcPr>
            <w:tcW w:w="7937" w:type="dxa"/>
          </w:tcPr>
          <w:p w14:paraId="25ED4673" w14:textId="77777777" w:rsidR="000A4383" w:rsidRDefault="00196782">
            <w:r>
              <w:t>A string. Data type of the value of the characteristic.</w:t>
            </w:r>
          </w:p>
        </w:tc>
      </w:tr>
    </w:tbl>
    <w:p w14:paraId="16C5FD21" w14:textId="77777777" w:rsidR="000A4383" w:rsidRDefault="00196782">
      <w:proofErr w:type="spellStart"/>
      <w:r>
        <w:rPr>
          <w:i/>
          <w:u w:val="single"/>
        </w:rPr>
        <w:t>CharacteristicRelationship</w:t>
      </w:r>
      <w:proofErr w:type="spellEnd"/>
      <w:r>
        <w:rPr>
          <w:u w:val="single"/>
        </w:rPr>
        <w:t xml:space="preserve"> sub-resource</w:t>
      </w:r>
    </w:p>
    <w:p w14:paraId="448C9EF3" w14:textId="77777777" w:rsidR="000A4383" w:rsidRDefault="00196782">
      <w:r>
        <w:t>Another Characteristic that is related to the current Characteristic;.</w:t>
      </w:r>
    </w:p>
    <w:tbl>
      <w:tblPr>
        <w:tblW w:w="0" w:type="auto"/>
        <w:tblLook w:val="04A0" w:firstRow="1" w:lastRow="0" w:firstColumn="1" w:lastColumn="0" w:noHBand="0" w:noVBand="1"/>
      </w:tblPr>
      <w:tblGrid>
        <w:gridCol w:w="2268"/>
        <w:gridCol w:w="7937"/>
      </w:tblGrid>
      <w:tr w:rsidR="000A4383" w14:paraId="51E2E888" w14:textId="77777777">
        <w:tc>
          <w:tcPr>
            <w:tcW w:w="2268" w:type="dxa"/>
          </w:tcPr>
          <w:p w14:paraId="61BAA073" w14:textId="77777777" w:rsidR="000A4383" w:rsidRDefault="00196782">
            <w:r>
              <w:t>href</w:t>
            </w:r>
          </w:p>
        </w:tc>
        <w:tc>
          <w:tcPr>
            <w:tcW w:w="7937" w:type="dxa"/>
          </w:tcPr>
          <w:p w14:paraId="4FAA4341" w14:textId="77777777" w:rsidR="000A4383" w:rsidRDefault="00196782">
            <w:r>
              <w:t xml:space="preserve">An </w:t>
            </w:r>
            <w:proofErr w:type="spellStart"/>
            <w:r>
              <w:t>uri</w:t>
            </w:r>
            <w:proofErr w:type="spellEnd"/>
            <w:r>
              <w:t xml:space="preserve"> (Uri). Hyperlink reference.</w:t>
            </w:r>
          </w:p>
        </w:tc>
      </w:tr>
      <w:tr w:rsidR="000A4383" w14:paraId="2EF5C3D9" w14:textId="77777777">
        <w:tc>
          <w:tcPr>
            <w:tcW w:w="2268" w:type="dxa"/>
          </w:tcPr>
          <w:p w14:paraId="08FF9408" w14:textId="77777777" w:rsidR="000A4383" w:rsidRDefault="00196782">
            <w:r>
              <w:t>id</w:t>
            </w:r>
          </w:p>
        </w:tc>
        <w:tc>
          <w:tcPr>
            <w:tcW w:w="7937" w:type="dxa"/>
          </w:tcPr>
          <w:p w14:paraId="4FDEBC97" w14:textId="77777777" w:rsidR="000A4383" w:rsidRDefault="00196782">
            <w:r>
              <w:t>A string. Unique identifier of the characteristic.</w:t>
            </w:r>
          </w:p>
        </w:tc>
      </w:tr>
      <w:tr w:rsidR="000A4383" w14:paraId="6397455F" w14:textId="77777777">
        <w:tc>
          <w:tcPr>
            <w:tcW w:w="2268" w:type="dxa"/>
          </w:tcPr>
          <w:p w14:paraId="25673141" w14:textId="77777777" w:rsidR="000A4383" w:rsidRDefault="00196782">
            <w:r>
              <w:t>@baseType</w:t>
            </w:r>
          </w:p>
        </w:tc>
        <w:tc>
          <w:tcPr>
            <w:tcW w:w="7937" w:type="dxa"/>
          </w:tcPr>
          <w:p w14:paraId="02D940CA" w14:textId="77777777" w:rsidR="000A4383" w:rsidRDefault="00196782">
            <w:r>
              <w:t>A string. When sub-classing, this defines the super-class.</w:t>
            </w:r>
          </w:p>
        </w:tc>
      </w:tr>
      <w:tr w:rsidR="000A4383" w14:paraId="441C020E" w14:textId="77777777">
        <w:tc>
          <w:tcPr>
            <w:tcW w:w="2268" w:type="dxa"/>
          </w:tcPr>
          <w:p w14:paraId="3D4D2C00" w14:textId="77777777" w:rsidR="000A4383" w:rsidRDefault="00196782">
            <w:r>
              <w:t>@schemaLocation</w:t>
            </w:r>
          </w:p>
        </w:tc>
        <w:tc>
          <w:tcPr>
            <w:tcW w:w="7937" w:type="dxa"/>
          </w:tcPr>
          <w:p w14:paraId="549DC85A"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5B81F5CE" w14:textId="77777777">
        <w:tc>
          <w:tcPr>
            <w:tcW w:w="2268" w:type="dxa"/>
          </w:tcPr>
          <w:p w14:paraId="0187B95E" w14:textId="77777777" w:rsidR="000A4383" w:rsidRDefault="00196782">
            <w:r>
              <w:t>@type</w:t>
            </w:r>
          </w:p>
        </w:tc>
        <w:tc>
          <w:tcPr>
            <w:tcW w:w="7937" w:type="dxa"/>
          </w:tcPr>
          <w:p w14:paraId="4EDEFC4D" w14:textId="77777777" w:rsidR="000A4383" w:rsidRDefault="00196782">
            <w:r>
              <w:t>A string. When sub-classing, this defines the sub-class Extensible name.</w:t>
            </w:r>
          </w:p>
        </w:tc>
      </w:tr>
      <w:tr w:rsidR="000A4383" w14:paraId="7B6FC427" w14:textId="77777777">
        <w:tc>
          <w:tcPr>
            <w:tcW w:w="2268" w:type="dxa"/>
          </w:tcPr>
          <w:p w14:paraId="23BFD15B" w14:textId="77777777" w:rsidR="000A4383" w:rsidRDefault="00196782">
            <w:r>
              <w:t>relationshipType</w:t>
            </w:r>
          </w:p>
        </w:tc>
        <w:tc>
          <w:tcPr>
            <w:tcW w:w="7937" w:type="dxa"/>
          </w:tcPr>
          <w:p w14:paraId="10CF4AA8" w14:textId="77777777" w:rsidR="000A4383" w:rsidRDefault="00196782">
            <w:r>
              <w:t>A string. The type of relationship.</w:t>
            </w:r>
          </w:p>
        </w:tc>
      </w:tr>
    </w:tbl>
    <w:p w14:paraId="09C5040F" w14:textId="77777777" w:rsidR="000A4383" w:rsidRDefault="00196782">
      <w:proofErr w:type="spellStart"/>
      <w:r>
        <w:rPr>
          <w:i/>
          <w:u w:val="single"/>
        </w:rPr>
        <w:t>RelatedPlace</w:t>
      </w:r>
      <w:proofErr w:type="spellEnd"/>
      <w:r>
        <w:rPr>
          <w:u w:val="single"/>
        </w:rPr>
        <w:t xml:space="preserve"> sub-resource</w:t>
      </w:r>
    </w:p>
    <w:p w14:paraId="66395889" w14:textId="5F178BEC" w:rsidR="000A4383" w:rsidRDefault="00196782">
      <w:r>
        <w:t>A  Place and an associated role as installation a</w:t>
      </w:r>
      <w:r w:rsidR="0025521B">
        <w:t>d</w:t>
      </w:r>
      <w:r>
        <w:t>dress, delivery address, etc....</w:t>
      </w:r>
    </w:p>
    <w:tbl>
      <w:tblPr>
        <w:tblW w:w="0" w:type="auto"/>
        <w:tblLook w:val="04A0" w:firstRow="1" w:lastRow="0" w:firstColumn="1" w:lastColumn="0" w:noHBand="0" w:noVBand="1"/>
      </w:tblPr>
      <w:tblGrid>
        <w:gridCol w:w="2268"/>
        <w:gridCol w:w="7937"/>
      </w:tblGrid>
      <w:tr w:rsidR="000A4383" w14:paraId="25D03F4D" w14:textId="77777777">
        <w:tc>
          <w:tcPr>
            <w:tcW w:w="2268" w:type="dxa"/>
          </w:tcPr>
          <w:p w14:paraId="41067C9A" w14:textId="77777777" w:rsidR="000A4383" w:rsidRDefault="00196782">
            <w:r>
              <w:t>@referredType</w:t>
            </w:r>
          </w:p>
        </w:tc>
        <w:tc>
          <w:tcPr>
            <w:tcW w:w="7937" w:type="dxa"/>
          </w:tcPr>
          <w:p w14:paraId="30E6EAF3" w14:textId="77777777" w:rsidR="000A4383" w:rsidRDefault="00196782">
            <w:r>
              <w:t>A string. The actual type of the target instance when needed for disambiguation.</w:t>
            </w:r>
          </w:p>
        </w:tc>
      </w:tr>
      <w:tr w:rsidR="000A4383" w14:paraId="509F87BC" w14:textId="77777777">
        <w:tc>
          <w:tcPr>
            <w:tcW w:w="2268" w:type="dxa"/>
          </w:tcPr>
          <w:p w14:paraId="41192A57" w14:textId="77777777" w:rsidR="000A4383" w:rsidRDefault="00196782">
            <w:r>
              <w:t>name</w:t>
            </w:r>
          </w:p>
        </w:tc>
        <w:tc>
          <w:tcPr>
            <w:tcW w:w="7937" w:type="dxa"/>
          </w:tcPr>
          <w:p w14:paraId="7D7A1C60" w14:textId="77777777" w:rsidR="000A4383" w:rsidRDefault="00196782">
            <w:r>
              <w:t>A string. A user-friendly name for the place, such as [Paris Store], [London Store], [Main Home].</w:t>
            </w:r>
          </w:p>
        </w:tc>
      </w:tr>
      <w:tr w:rsidR="000A4383" w14:paraId="199E5D03" w14:textId="77777777">
        <w:tc>
          <w:tcPr>
            <w:tcW w:w="2268" w:type="dxa"/>
          </w:tcPr>
          <w:p w14:paraId="132710B0" w14:textId="77777777" w:rsidR="000A4383" w:rsidRDefault="00196782">
            <w:r>
              <w:t>href</w:t>
            </w:r>
          </w:p>
        </w:tc>
        <w:tc>
          <w:tcPr>
            <w:tcW w:w="7937" w:type="dxa"/>
          </w:tcPr>
          <w:p w14:paraId="5CB7FE29" w14:textId="77777777" w:rsidR="000A4383" w:rsidRDefault="00196782">
            <w:r>
              <w:t>A string. Unique reference of the place.</w:t>
            </w:r>
          </w:p>
        </w:tc>
      </w:tr>
      <w:tr w:rsidR="000A4383" w14:paraId="1F80F50C" w14:textId="77777777">
        <w:tc>
          <w:tcPr>
            <w:tcW w:w="2268" w:type="dxa"/>
          </w:tcPr>
          <w:p w14:paraId="6B630811" w14:textId="77777777" w:rsidR="000A4383" w:rsidRDefault="00196782">
            <w:r>
              <w:t>id</w:t>
            </w:r>
          </w:p>
        </w:tc>
        <w:tc>
          <w:tcPr>
            <w:tcW w:w="7937" w:type="dxa"/>
          </w:tcPr>
          <w:p w14:paraId="5139550F" w14:textId="77777777" w:rsidR="000A4383" w:rsidRDefault="00196782">
            <w:r>
              <w:t>A string. Unique identifier of the place.</w:t>
            </w:r>
          </w:p>
        </w:tc>
      </w:tr>
      <w:tr w:rsidR="000A4383" w14:paraId="135C00DB" w14:textId="77777777">
        <w:tc>
          <w:tcPr>
            <w:tcW w:w="2268" w:type="dxa"/>
          </w:tcPr>
          <w:p w14:paraId="3145839C" w14:textId="77777777" w:rsidR="000A4383" w:rsidRDefault="00196782">
            <w:r>
              <w:t>@baseType</w:t>
            </w:r>
          </w:p>
        </w:tc>
        <w:tc>
          <w:tcPr>
            <w:tcW w:w="7937" w:type="dxa"/>
          </w:tcPr>
          <w:p w14:paraId="52D6BEA1" w14:textId="77777777" w:rsidR="000A4383" w:rsidRDefault="00196782">
            <w:r>
              <w:t>A string. When sub-classing, this defines the super-class.</w:t>
            </w:r>
          </w:p>
        </w:tc>
      </w:tr>
      <w:tr w:rsidR="000A4383" w14:paraId="638D0EA9" w14:textId="77777777">
        <w:tc>
          <w:tcPr>
            <w:tcW w:w="2268" w:type="dxa"/>
          </w:tcPr>
          <w:p w14:paraId="4B998748" w14:textId="77777777" w:rsidR="000A4383" w:rsidRDefault="00196782">
            <w:r>
              <w:t>@schemaLocation</w:t>
            </w:r>
          </w:p>
        </w:tc>
        <w:tc>
          <w:tcPr>
            <w:tcW w:w="7937" w:type="dxa"/>
          </w:tcPr>
          <w:p w14:paraId="5BE7B80F"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9489188" w14:textId="77777777">
        <w:tc>
          <w:tcPr>
            <w:tcW w:w="2268" w:type="dxa"/>
          </w:tcPr>
          <w:p w14:paraId="357842DC" w14:textId="77777777" w:rsidR="000A4383" w:rsidRDefault="00196782">
            <w:r>
              <w:t>@type</w:t>
            </w:r>
          </w:p>
        </w:tc>
        <w:tc>
          <w:tcPr>
            <w:tcW w:w="7937" w:type="dxa"/>
          </w:tcPr>
          <w:p w14:paraId="61A9C71D" w14:textId="77777777" w:rsidR="000A4383" w:rsidRDefault="00196782">
            <w:r>
              <w:t>A string. When sub-classing, this defines the sub-class Extensible name.</w:t>
            </w:r>
          </w:p>
        </w:tc>
      </w:tr>
      <w:tr w:rsidR="000A4383" w14:paraId="33DAF506" w14:textId="77777777">
        <w:tc>
          <w:tcPr>
            <w:tcW w:w="2268" w:type="dxa"/>
          </w:tcPr>
          <w:p w14:paraId="0003DAC3" w14:textId="77777777" w:rsidR="000A4383" w:rsidRDefault="00196782">
            <w:r>
              <w:t>role</w:t>
            </w:r>
          </w:p>
        </w:tc>
        <w:tc>
          <w:tcPr>
            <w:tcW w:w="7937" w:type="dxa"/>
          </w:tcPr>
          <w:p w14:paraId="2EEC21D7" w14:textId="77777777" w:rsidR="000A4383" w:rsidRDefault="00196782">
            <w:r>
              <w:t>A string. Role of the place, such as: [home delivery], [shop retrieval]).</w:t>
            </w:r>
          </w:p>
        </w:tc>
      </w:tr>
    </w:tbl>
    <w:p w14:paraId="71F6A627" w14:textId="77777777" w:rsidR="000A4383" w:rsidRDefault="00196782">
      <w:proofErr w:type="spellStart"/>
      <w:r>
        <w:rPr>
          <w:i/>
          <w:u w:val="single"/>
        </w:rPr>
        <w:t>RiskAssessmentResult</w:t>
      </w:r>
      <w:proofErr w:type="spellEnd"/>
      <w:r>
        <w:rPr>
          <w:u w:val="single"/>
        </w:rPr>
        <w:t xml:space="preserve"> sub-resource</w:t>
      </w:r>
    </w:p>
    <w:p w14:paraId="1E512CDB" w14:textId="77777777" w:rsidR="000A4383" w:rsidRDefault="00196782">
      <w:r>
        <w:t>This resource reflects the risk assessment.</w:t>
      </w:r>
    </w:p>
    <w:tbl>
      <w:tblPr>
        <w:tblW w:w="0" w:type="auto"/>
        <w:tblLook w:val="04A0" w:firstRow="1" w:lastRow="0" w:firstColumn="1" w:lastColumn="0" w:noHBand="0" w:noVBand="1"/>
      </w:tblPr>
      <w:tblGrid>
        <w:gridCol w:w="2268"/>
        <w:gridCol w:w="7937"/>
      </w:tblGrid>
      <w:tr w:rsidR="000A4383" w14:paraId="7C7681F0" w14:textId="77777777">
        <w:tc>
          <w:tcPr>
            <w:tcW w:w="2268" w:type="dxa"/>
          </w:tcPr>
          <w:p w14:paraId="2B328109" w14:textId="77777777" w:rsidR="000A4383" w:rsidRDefault="00196782">
            <w:r>
              <w:t>@baseType</w:t>
            </w:r>
          </w:p>
        </w:tc>
        <w:tc>
          <w:tcPr>
            <w:tcW w:w="7937" w:type="dxa"/>
          </w:tcPr>
          <w:p w14:paraId="4B8D07F1" w14:textId="77777777" w:rsidR="000A4383" w:rsidRDefault="00196782">
            <w:r>
              <w:t>A string. When sub-classing, this defines the super-class.</w:t>
            </w:r>
          </w:p>
        </w:tc>
      </w:tr>
      <w:tr w:rsidR="000A4383" w14:paraId="6EFE0656" w14:textId="77777777">
        <w:tc>
          <w:tcPr>
            <w:tcW w:w="2268" w:type="dxa"/>
          </w:tcPr>
          <w:p w14:paraId="6963C8C6" w14:textId="77777777" w:rsidR="000A4383" w:rsidRDefault="00196782">
            <w:r>
              <w:t>@schemaLocation</w:t>
            </w:r>
          </w:p>
        </w:tc>
        <w:tc>
          <w:tcPr>
            <w:tcW w:w="7937" w:type="dxa"/>
          </w:tcPr>
          <w:p w14:paraId="341A460C" w14:textId="77777777" w:rsidR="000A4383" w:rsidRDefault="00196782">
            <w:r>
              <w:t xml:space="preserve">An </w:t>
            </w:r>
            <w:proofErr w:type="spellStart"/>
            <w:r>
              <w:t>uri</w:t>
            </w:r>
            <w:proofErr w:type="spellEnd"/>
            <w:r>
              <w:t xml:space="preserve"> (Uri). A URI to a JSON-Schema file that defines additional attributes and </w:t>
            </w:r>
            <w:r>
              <w:lastRenderedPageBreak/>
              <w:t>relationships.</w:t>
            </w:r>
          </w:p>
        </w:tc>
      </w:tr>
      <w:tr w:rsidR="000A4383" w14:paraId="28D162F5" w14:textId="77777777">
        <w:tc>
          <w:tcPr>
            <w:tcW w:w="2268" w:type="dxa"/>
          </w:tcPr>
          <w:p w14:paraId="2245F220" w14:textId="77777777" w:rsidR="000A4383" w:rsidRDefault="00196782">
            <w:r>
              <w:t>@type</w:t>
            </w:r>
          </w:p>
        </w:tc>
        <w:tc>
          <w:tcPr>
            <w:tcW w:w="7937" w:type="dxa"/>
          </w:tcPr>
          <w:p w14:paraId="70668A37" w14:textId="77777777" w:rsidR="000A4383" w:rsidRDefault="00196782">
            <w:r>
              <w:t>A string. When sub-classing, this defines the sub-class Extensible name.</w:t>
            </w:r>
          </w:p>
        </w:tc>
      </w:tr>
      <w:tr w:rsidR="000A4383" w14:paraId="2A2D6C06" w14:textId="77777777">
        <w:tc>
          <w:tcPr>
            <w:tcW w:w="2268" w:type="dxa"/>
          </w:tcPr>
          <w:p w14:paraId="03CE17F7" w14:textId="77777777" w:rsidR="000A4383" w:rsidRDefault="00196782">
            <w:proofErr w:type="spellStart"/>
            <w:r>
              <w:t>overallScore</w:t>
            </w:r>
            <w:proofErr w:type="spellEnd"/>
          </w:p>
        </w:tc>
        <w:tc>
          <w:tcPr>
            <w:tcW w:w="7937" w:type="dxa"/>
          </w:tcPr>
          <w:p w14:paraId="147A12BC" w14:textId="77777777" w:rsidR="000A4383" w:rsidRDefault="00196782">
            <w:r>
              <w:t>A float. An overall assessment of the risk, composed from the individual scores.</w:t>
            </w:r>
          </w:p>
        </w:tc>
      </w:tr>
      <w:tr w:rsidR="000A4383" w14:paraId="7CD6628C" w14:textId="77777777">
        <w:tc>
          <w:tcPr>
            <w:tcW w:w="2268" w:type="dxa"/>
          </w:tcPr>
          <w:p w14:paraId="2B95DEB9" w14:textId="77777777" w:rsidR="000A4383" w:rsidRDefault="00196782">
            <w:r>
              <w:t>score</w:t>
            </w:r>
          </w:p>
        </w:tc>
        <w:tc>
          <w:tcPr>
            <w:tcW w:w="7937" w:type="dxa"/>
          </w:tcPr>
          <w:p w14:paraId="2F8E300E" w14:textId="77777777" w:rsidR="000A4383" w:rsidRDefault="00196782">
            <w:r>
              <w:t>A list of risk scores (</w:t>
            </w:r>
            <w:proofErr w:type="spellStart"/>
            <w:r>
              <w:t>RiskScore</w:t>
            </w:r>
            <w:proofErr w:type="spellEnd"/>
            <w:r>
              <w:t xml:space="preserve"> [*]). Additional characteristics for which the risk might be assessed, optional input to the task.</w:t>
            </w:r>
          </w:p>
        </w:tc>
      </w:tr>
      <w:tr w:rsidR="000A4383" w14:paraId="5882A116" w14:textId="77777777">
        <w:tc>
          <w:tcPr>
            <w:tcW w:w="2268" w:type="dxa"/>
          </w:tcPr>
          <w:p w14:paraId="478F906A" w14:textId="77777777" w:rsidR="000A4383" w:rsidRDefault="00196782">
            <w:proofErr w:type="spellStart"/>
            <w:r>
              <w:t>validFor</w:t>
            </w:r>
            <w:proofErr w:type="spellEnd"/>
          </w:p>
        </w:tc>
        <w:tc>
          <w:tcPr>
            <w:tcW w:w="7937" w:type="dxa"/>
          </w:tcPr>
          <w:p w14:paraId="69A42093" w14:textId="77777777" w:rsidR="000A4383" w:rsidRDefault="00196782">
            <w:r>
              <w:t>A time period. Period for which this result is considered valid and not stale.</w:t>
            </w:r>
          </w:p>
        </w:tc>
      </w:tr>
    </w:tbl>
    <w:p w14:paraId="266AA23C" w14:textId="77777777" w:rsidR="000A4383" w:rsidRDefault="00196782">
      <w:proofErr w:type="spellStart"/>
      <w:r>
        <w:rPr>
          <w:i/>
          <w:u w:val="single"/>
        </w:rPr>
        <w:t>RiskScore</w:t>
      </w:r>
      <w:proofErr w:type="spellEnd"/>
      <w:r>
        <w:rPr>
          <w:u w:val="single"/>
        </w:rPr>
        <w:t xml:space="preserve"> sub-resource</w:t>
      </w:r>
    </w:p>
    <w:p w14:paraId="63DE9815" w14:textId="77777777" w:rsidR="000A4383" w:rsidRDefault="00196782">
      <w:r>
        <w:t>This resource reflects a score for a specific risk.</w:t>
      </w:r>
    </w:p>
    <w:tbl>
      <w:tblPr>
        <w:tblW w:w="0" w:type="auto"/>
        <w:tblLook w:val="04A0" w:firstRow="1" w:lastRow="0" w:firstColumn="1" w:lastColumn="0" w:noHBand="0" w:noVBand="1"/>
      </w:tblPr>
      <w:tblGrid>
        <w:gridCol w:w="2268"/>
        <w:gridCol w:w="7937"/>
      </w:tblGrid>
      <w:tr w:rsidR="000A4383" w14:paraId="6D0036A3" w14:textId="77777777">
        <w:tc>
          <w:tcPr>
            <w:tcW w:w="2268" w:type="dxa"/>
          </w:tcPr>
          <w:p w14:paraId="6D7D57FC" w14:textId="77777777" w:rsidR="000A4383" w:rsidRDefault="00196782">
            <w:r>
              <w:t>@baseType</w:t>
            </w:r>
          </w:p>
        </w:tc>
        <w:tc>
          <w:tcPr>
            <w:tcW w:w="7937" w:type="dxa"/>
          </w:tcPr>
          <w:p w14:paraId="7CA55023" w14:textId="77777777" w:rsidR="000A4383" w:rsidRDefault="00196782">
            <w:r>
              <w:t>A string. When sub-classing, this defines the super-class.</w:t>
            </w:r>
          </w:p>
        </w:tc>
      </w:tr>
      <w:tr w:rsidR="000A4383" w14:paraId="063B2642" w14:textId="77777777">
        <w:tc>
          <w:tcPr>
            <w:tcW w:w="2268" w:type="dxa"/>
          </w:tcPr>
          <w:p w14:paraId="3C3D0905" w14:textId="77777777" w:rsidR="000A4383" w:rsidRDefault="00196782">
            <w:r>
              <w:t>@schemaLocation</w:t>
            </w:r>
          </w:p>
        </w:tc>
        <w:tc>
          <w:tcPr>
            <w:tcW w:w="7937" w:type="dxa"/>
          </w:tcPr>
          <w:p w14:paraId="0C8FDDC2"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5DD4956D" w14:textId="77777777">
        <w:tc>
          <w:tcPr>
            <w:tcW w:w="2268" w:type="dxa"/>
          </w:tcPr>
          <w:p w14:paraId="26377018" w14:textId="77777777" w:rsidR="000A4383" w:rsidRDefault="00196782">
            <w:r>
              <w:t>@type</w:t>
            </w:r>
          </w:p>
        </w:tc>
        <w:tc>
          <w:tcPr>
            <w:tcW w:w="7937" w:type="dxa"/>
          </w:tcPr>
          <w:p w14:paraId="37D41273" w14:textId="77777777" w:rsidR="000A4383" w:rsidRDefault="00196782">
            <w:r>
              <w:t>A string. When sub-classing, this defines the sub-class Extensible name.</w:t>
            </w:r>
          </w:p>
        </w:tc>
      </w:tr>
      <w:tr w:rsidR="000A4383" w14:paraId="7EB72E1B" w14:textId="77777777">
        <w:tc>
          <w:tcPr>
            <w:tcW w:w="2268" w:type="dxa"/>
          </w:tcPr>
          <w:p w14:paraId="3F7553A9" w14:textId="77777777" w:rsidR="000A4383" w:rsidRDefault="00196782">
            <w:proofErr w:type="spellStart"/>
            <w:r>
              <w:t>riskName</w:t>
            </w:r>
            <w:proofErr w:type="spellEnd"/>
          </w:p>
        </w:tc>
        <w:tc>
          <w:tcPr>
            <w:tcW w:w="7937" w:type="dxa"/>
          </w:tcPr>
          <w:p w14:paraId="131744CD" w14:textId="77777777" w:rsidR="000A4383" w:rsidRDefault="00196782">
            <w:r>
              <w:t>A risk type (</w:t>
            </w:r>
            <w:proofErr w:type="spellStart"/>
            <w:r>
              <w:t>RiskType</w:t>
            </w:r>
            <w:proofErr w:type="spellEnd"/>
            <w:r>
              <w:t>). The name of the risk.</w:t>
            </w:r>
          </w:p>
        </w:tc>
      </w:tr>
      <w:tr w:rsidR="000A4383" w14:paraId="0959C98B" w14:textId="77777777">
        <w:tc>
          <w:tcPr>
            <w:tcW w:w="2268" w:type="dxa"/>
          </w:tcPr>
          <w:p w14:paraId="5470C681" w14:textId="77777777" w:rsidR="000A4383" w:rsidRDefault="00196782">
            <w:r>
              <w:t>score</w:t>
            </w:r>
          </w:p>
        </w:tc>
        <w:tc>
          <w:tcPr>
            <w:tcW w:w="7937" w:type="dxa"/>
          </w:tcPr>
          <w:p w14:paraId="057C3715" w14:textId="77777777" w:rsidR="000A4383" w:rsidRDefault="00196782">
            <w:r>
              <w:t>A float. The risk score.</w:t>
            </w:r>
          </w:p>
        </w:tc>
      </w:tr>
    </w:tbl>
    <w:p w14:paraId="549593B7" w14:textId="77777777" w:rsidR="000A4383" w:rsidRDefault="00196782">
      <w:proofErr w:type="spellStart"/>
      <w:r>
        <w:rPr>
          <w:i/>
          <w:u w:val="single"/>
        </w:rPr>
        <w:t>ShoppingCartRef</w:t>
      </w:r>
      <w:proofErr w:type="spellEnd"/>
      <w:r>
        <w:rPr>
          <w:u w:val="single"/>
        </w:rPr>
        <w:t xml:space="preserve"> relationship</w:t>
      </w:r>
    </w:p>
    <w:p w14:paraId="0950B27E" w14:textId="77777777" w:rsidR="000A4383" w:rsidRDefault="00196782">
      <w:r>
        <w:t>ShoppingCart (</w:t>
      </w:r>
      <w:proofErr w:type="spellStart"/>
      <w:r>
        <w:t>ShoppingCartRef</w:t>
      </w:r>
      <w:proofErr w:type="spellEnd"/>
      <w:r>
        <w:t>) . The shopping cart which the recommendation is related with.</w:t>
      </w:r>
    </w:p>
    <w:tbl>
      <w:tblPr>
        <w:tblW w:w="0" w:type="auto"/>
        <w:tblLook w:val="04A0" w:firstRow="1" w:lastRow="0" w:firstColumn="1" w:lastColumn="0" w:noHBand="0" w:noVBand="1"/>
      </w:tblPr>
      <w:tblGrid>
        <w:gridCol w:w="2268"/>
        <w:gridCol w:w="7937"/>
      </w:tblGrid>
      <w:tr w:rsidR="000A4383" w14:paraId="22504C58" w14:textId="77777777">
        <w:tc>
          <w:tcPr>
            <w:tcW w:w="2268" w:type="dxa"/>
          </w:tcPr>
          <w:p w14:paraId="77DC4B89" w14:textId="77777777" w:rsidR="000A4383" w:rsidRDefault="00196782">
            <w:r>
              <w:t>href</w:t>
            </w:r>
          </w:p>
        </w:tc>
        <w:tc>
          <w:tcPr>
            <w:tcW w:w="7937" w:type="dxa"/>
          </w:tcPr>
          <w:p w14:paraId="594AB6B6" w14:textId="77777777" w:rsidR="000A4383" w:rsidRDefault="00196782">
            <w:r>
              <w:t>A string. Hypertext Reference of the shopping cart.</w:t>
            </w:r>
          </w:p>
        </w:tc>
      </w:tr>
      <w:tr w:rsidR="000A4383" w14:paraId="38510064" w14:textId="77777777">
        <w:tc>
          <w:tcPr>
            <w:tcW w:w="2268" w:type="dxa"/>
          </w:tcPr>
          <w:p w14:paraId="7D8D98D7" w14:textId="77777777" w:rsidR="000A4383" w:rsidRDefault="00196782">
            <w:r>
              <w:t>id</w:t>
            </w:r>
          </w:p>
        </w:tc>
        <w:tc>
          <w:tcPr>
            <w:tcW w:w="7937" w:type="dxa"/>
          </w:tcPr>
          <w:p w14:paraId="3C2D7E3F" w14:textId="77777777" w:rsidR="000A4383" w:rsidRDefault="00196782">
            <w:r>
              <w:t>A string. Unique identifier of shopping cart.</w:t>
            </w:r>
          </w:p>
        </w:tc>
      </w:tr>
      <w:tr w:rsidR="000A4383" w14:paraId="77259307" w14:textId="77777777">
        <w:tc>
          <w:tcPr>
            <w:tcW w:w="2268" w:type="dxa"/>
          </w:tcPr>
          <w:p w14:paraId="1688DD70" w14:textId="77777777" w:rsidR="000A4383" w:rsidRDefault="00196782">
            <w:r>
              <w:t>@baseType</w:t>
            </w:r>
          </w:p>
        </w:tc>
        <w:tc>
          <w:tcPr>
            <w:tcW w:w="7937" w:type="dxa"/>
          </w:tcPr>
          <w:p w14:paraId="1BA3D4C0" w14:textId="77777777" w:rsidR="000A4383" w:rsidRDefault="00196782">
            <w:r>
              <w:t>A string. When sub-classing, this defines the super-class.</w:t>
            </w:r>
          </w:p>
        </w:tc>
      </w:tr>
      <w:tr w:rsidR="000A4383" w14:paraId="224E08B0" w14:textId="77777777">
        <w:tc>
          <w:tcPr>
            <w:tcW w:w="2268" w:type="dxa"/>
          </w:tcPr>
          <w:p w14:paraId="7786661B" w14:textId="77777777" w:rsidR="000A4383" w:rsidRDefault="00196782">
            <w:r>
              <w:t>@schemaLocation</w:t>
            </w:r>
          </w:p>
        </w:tc>
        <w:tc>
          <w:tcPr>
            <w:tcW w:w="7937" w:type="dxa"/>
          </w:tcPr>
          <w:p w14:paraId="7A080FAB"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6C276151" w14:textId="77777777">
        <w:tc>
          <w:tcPr>
            <w:tcW w:w="2268" w:type="dxa"/>
          </w:tcPr>
          <w:p w14:paraId="26AFFB44" w14:textId="77777777" w:rsidR="000A4383" w:rsidRDefault="00196782">
            <w:r>
              <w:t>@type</w:t>
            </w:r>
          </w:p>
        </w:tc>
        <w:tc>
          <w:tcPr>
            <w:tcW w:w="7937" w:type="dxa"/>
          </w:tcPr>
          <w:p w14:paraId="48472370" w14:textId="77777777" w:rsidR="000A4383" w:rsidRDefault="00196782">
            <w:r>
              <w:t>A string. When sub-classing, this defines the sub-class Extensible name.</w:t>
            </w:r>
          </w:p>
        </w:tc>
      </w:tr>
      <w:tr w:rsidR="000A4383" w14:paraId="262EC811" w14:textId="77777777">
        <w:tc>
          <w:tcPr>
            <w:tcW w:w="2268" w:type="dxa"/>
          </w:tcPr>
          <w:p w14:paraId="3DCD5444" w14:textId="77777777" w:rsidR="000A4383" w:rsidRDefault="00196782">
            <w:r>
              <w:t>@referredType</w:t>
            </w:r>
          </w:p>
        </w:tc>
        <w:tc>
          <w:tcPr>
            <w:tcW w:w="7937" w:type="dxa"/>
          </w:tcPr>
          <w:p w14:paraId="092687A7" w14:textId="77777777" w:rsidR="000A4383" w:rsidRDefault="00196782">
            <w:r>
              <w:t>A string. The actual type of the target instance when needed for disambiguation.</w:t>
            </w:r>
          </w:p>
        </w:tc>
      </w:tr>
    </w:tbl>
    <w:p w14:paraId="6BBE0911" w14:textId="77777777" w:rsidR="000A4383" w:rsidRDefault="00196782">
      <w:r>
        <w:rPr>
          <w:b/>
        </w:rPr>
        <w:t>Json representation sample</w:t>
      </w:r>
    </w:p>
    <w:p w14:paraId="746EC9A8" w14:textId="77777777" w:rsidR="000A4383" w:rsidRDefault="00196782">
      <w:r>
        <w:t>We provide below the json representation of an example of a '</w:t>
      </w:r>
      <w:proofErr w:type="spellStart"/>
      <w:r>
        <w:t>ShoppingCartRiskAssessment</w:t>
      </w:r>
      <w:proofErr w:type="spellEnd"/>
      <w:r>
        <w:t>' resource object</w:t>
      </w:r>
    </w:p>
    <w:tbl>
      <w:tblPr>
        <w:tblStyle w:val="JsonCode"/>
        <w:tblW w:w="0" w:type="auto"/>
        <w:tblLook w:val="04A0" w:firstRow="1" w:lastRow="0" w:firstColumn="1" w:lastColumn="0" w:noHBand="0" w:noVBand="1"/>
      </w:tblPr>
      <w:tblGrid>
        <w:gridCol w:w="10205"/>
      </w:tblGrid>
      <w:tr w:rsidR="000A4383" w14:paraId="4F75F45F" w14:textId="77777777">
        <w:tc>
          <w:tcPr>
            <w:tcW w:w="10205" w:type="dxa"/>
          </w:tcPr>
          <w:p w14:paraId="593B353B" w14:textId="77777777" w:rsidR="000A4383" w:rsidRDefault="00196782">
            <w:r>
              <w:rPr>
                <w:sz w:val="20"/>
              </w:rPr>
              <w:t>{</w:t>
            </w:r>
            <w:r>
              <w:rPr>
                <w:sz w:val="20"/>
              </w:rPr>
              <w:br/>
              <w:t xml:space="preserve">    "status": "Completed",</w:t>
            </w:r>
            <w:r>
              <w:rPr>
                <w:sz w:val="20"/>
              </w:rPr>
              <w:br/>
              <w:t xml:space="preserve">    "characteristic": [</w:t>
            </w:r>
            <w:r>
              <w:rPr>
                <w:sz w:val="20"/>
              </w:rPr>
              <w:br/>
              <w:t xml:space="preserve">        {</w:t>
            </w:r>
            <w:r>
              <w:rPr>
                <w:sz w:val="20"/>
              </w:rPr>
              <w:br/>
              <w:t xml:space="preserve">            "name": "</w:t>
            </w:r>
            <w:proofErr w:type="spellStart"/>
            <w:r>
              <w:rPr>
                <w:sz w:val="20"/>
              </w:rPr>
              <w:t>ContactPersonName</w:t>
            </w:r>
            <w:proofErr w:type="spellEnd"/>
            <w:r>
              <w:rPr>
                <w:sz w:val="20"/>
              </w:rPr>
              <w:t>",</w:t>
            </w:r>
            <w:r>
              <w:rPr>
                <w:sz w:val="20"/>
              </w:rPr>
              <w:br/>
            </w:r>
            <w:r>
              <w:rPr>
                <w:sz w:val="20"/>
              </w:rPr>
              <w:lastRenderedPageBreak/>
              <w:t xml:space="preserve">            "</w:t>
            </w:r>
            <w:proofErr w:type="spellStart"/>
            <w:r>
              <w:rPr>
                <w:sz w:val="20"/>
              </w:rPr>
              <w:t>valueType</w:t>
            </w:r>
            <w:proofErr w:type="spellEnd"/>
            <w:r>
              <w:rPr>
                <w:sz w:val="20"/>
              </w:rPr>
              <w:t>": "string",</w:t>
            </w:r>
            <w:r>
              <w:rPr>
                <w:sz w:val="20"/>
              </w:rPr>
              <w:br/>
              <w:t xml:space="preserve">            "value": "David Alexander"</w:t>
            </w:r>
            <w:r>
              <w:rPr>
                <w:sz w:val="20"/>
              </w:rPr>
              <w:br/>
              <w:t xml:space="preserve">        }</w:t>
            </w:r>
            <w:r>
              <w:rPr>
                <w:sz w:val="20"/>
              </w:rPr>
              <w:br/>
              <w:t xml:space="preserve">    ],</w:t>
            </w:r>
            <w:r>
              <w:rPr>
                <w:sz w:val="20"/>
              </w:rPr>
              <w:br/>
              <w:t xml:space="preserve">    "shoppingCart": {</w:t>
            </w:r>
            <w:r>
              <w:rPr>
                <w:sz w:val="20"/>
              </w:rPr>
              <w:br/>
              <w:t xml:space="preserve">        "id": "1203",</w:t>
            </w:r>
            <w:r>
              <w:rPr>
                <w:sz w:val="20"/>
              </w:rPr>
              <w:br/>
              <w:t xml:space="preserve">        "href": "https://mycsp.com:8080/tmf-api/shoppingCart/v4/shoppingCart/1203",</w:t>
            </w:r>
            <w:r>
              <w:rPr>
                <w:sz w:val="20"/>
              </w:rPr>
              <w:br/>
              <w:t xml:space="preserve">        "@</w:t>
            </w:r>
            <w:proofErr w:type="spellStart"/>
            <w:r>
              <w:rPr>
                <w:sz w:val="20"/>
              </w:rPr>
              <w:t>referredType</w:t>
            </w:r>
            <w:proofErr w:type="spellEnd"/>
            <w:r>
              <w:rPr>
                <w:sz w:val="20"/>
              </w:rPr>
              <w:t>": "ShoppingCart"</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10,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13,</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9,</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p>
        </w:tc>
      </w:tr>
    </w:tbl>
    <w:p w14:paraId="3FD46378" w14:textId="77777777" w:rsidR="00476CC9" w:rsidRPr="00476CC9" w:rsidRDefault="00476CC9">
      <w:pPr>
        <w:pStyle w:val="Heading3"/>
        <w:rPr>
          <w:color w:val="auto"/>
        </w:rPr>
      </w:pPr>
    </w:p>
    <w:p w14:paraId="52F536E8" w14:textId="77777777" w:rsidR="00476CC9" w:rsidRPr="00476CC9" w:rsidRDefault="00476CC9">
      <w:pPr>
        <w:rPr>
          <w:rFonts w:eastAsiaTheme="minorEastAsia" w:cstheme="minorBidi"/>
          <w:b/>
          <w:color w:val="auto"/>
          <w:spacing w:val="15"/>
          <w:sz w:val="24"/>
          <w:szCs w:val="28"/>
          <w:lang w:val="en-GB"/>
        </w:rPr>
      </w:pPr>
      <w:r w:rsidRPr="00476CC9">
        <w:rPr>
          <w:color w:val="auto"/>
        </w:rPr>
        <w:br w:type="page"/>
      </w:r>
    </w:p>
    <w:p w14:paraId="7B2CB57A" w14:textId="51F8DAF8" w:rsidR="000A4383" w:rsidRDefault="00196782">
      <w:pPr>
        <w:pStyle w:val="Heading3"/>
      </w:pPr>
      <w:bookmarkStart w:id="32" w:name="_Toc53068155"/>
      <w:r>
        <w:lastRenderedPageBreak/>
        <w:t>Product Order Risk Assessment resource</w:t>
      </w:r>
      <w:bookmarkEnd w:id="32"/>
    </w:p>
    <w:p w14:paraId="7D3B08C5" w14:textId="77777777" w:rsidR="000A4383" w:rsidRDefault="00196782">
      <w:r>
        <w:t>This is a task resource allowing assessment of the risks associated with a product order - presumably submitted by a party role and containing one or more product offerings.</w:t>
      </w:r>
    </w:p>
    <w:p w14:paraId="5CCC6CB8" w14:textId="77777777" w:rsidR="000A4383" w:rsidRDefault="00196782">
      <w:r>
        <w:rPr>
          <w:b/>
        </w:rPr>
        <w:t>Resource model</w:t>
      </w:r>
    </w:p>
    <w:p w14:paraId="2973B220" w14:textId="77777777" w:rsidR="000A4383" w:rsidRDefault="00196782">
      <w:r>
        <w:rPr>
          <w:noProof/>
        </w:rPr>
        <w:drawing>
          <wp:inline distT="0" distB="0" distL="0" distR="0" wp14:anchorId="7144C815" wp14:editId="5664C04F">
            <wp:extent cx="6600825" cy="7277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OrderRiskAssessment.png"/>
                    <pic:cNvPicPr/>
                  </pic:nvPicPr>
                  <pic:blipFill>
                    <a:blip r:embed="rId20"/>
                    <a:stretch>
                      <a:fillRect/>
                    </a:stretch>
                  </pic:blipFill>
                  <pic:spPr>
                    <a:xfrm>
                      <a:off x="0" y="0"/>
                      <a:ext cx="6609874" cy="7287076"/>
                    </a:xfrm>
                    <a:prstGeom prst="rect">
                      <a:avLst/>
                    </a:prstGeom>
                  </pic:spPr>
                </pic:pic>
              </a:graphicData>
            </a:graphic>
          </wp:inline>
        </w:drawing>
      </w:r>
    </w:p>
    <w:p w14:paraId="568542F3" w14:textId="77777777" w:rsidR="000A4383" w:rsidRDefault="00196782">
      <w:r>
        <w:rPr>
          <w:b/>
        </w:rPr>
        <w:lastRenderedPageBreak/>
        <w:t>Field descriptions</w:t>
      </w:r>
    </w:p>
    <w:p w14:paraId="51664F80" w14:textId="77777777" w:rsidR="000A4383" w:rsidRDefault="00196782">
      <w:proofErr w:type="spellStart"/>
      <w:r>
        <w:rPr>
          <w:i/>
          <w:u w:val="single"/>
        </w:rPr>
        <w:t>ProductOrderRiskAssessment</w:t>
      </w:r>
      <w:proofErr w:type="spellEnd"/>
      <w:r>
        <w:rPr>
          <w:u w:val="single"/>
        </w:rPr>
        <w:t xml:space="preserve"> fields</w:t>
      </w:r>
    </w:p>
    <w:tbl>
      <w:tblPr>
        <w:tblW w:w="0" w:type="auto"/>
        <w:tblLook w:val="04A0" w:firstRow="1" w:lastRow="0" w:firstColumn="1" w:lastColumn="0" w:noHBand="0" w:noVBand="1"/>
      </w:tblPr>
      <w:tblGrid>
        <w:gridCol w:w="2268"/>
        <w:gridCol w:w="7937"/>
      </w:tblGrid>
      <w:tr w:rsidR="000A4383" w14:paraId="6596913A" w14:textId="77777777">
        <w:tc>
          <w:tcPr>
            <w:tcW w:w="2268" w:type="dxa"/>
          </w:tcPr>
          <w:p w14:paraId="5D04B891" w14:textId="77777777" w:rsidR="000A4383" w:rsidRDefault="00196782">
            <w:r>
              <w:t>status</w:t>
            </w:r>
          </w:p>
        </w:tc>
        <w:tc>
          <w:tcPr>
            <w:tcW w:w="7937" w:type="dxa"/>
          </w:tcPr>
          <w:p w14:paraId="19296F11" w14:textId="77777777" w:rsidR="000A4383" w:rsidRDefault="00196782">
            <w:r>
              <w:t>A string. The status of the risk assessment, such as Succeeded, In Progress, Failed, output from the task.</w:t>
            </w:r>
          </w:p>
        </w:tc>
      </w:tr>
      <w:tr w:rsidR="000A4383" w14:paraId="69AB9D02" w14:textId="77777777">
        <w:tc>
          <w:tcPr>
            <w:tcW w:w="2268" w:type="dxa"/>
          </w:tcPr>
          <w:p w14:paraId="5C4E44CC" w14:textId="77777777" w:rsidR="000A4383" w:rsidRDefault="00196782">
            <w:r>
              <w:t>href</w:t>
            </w:r>
          </w:p>
        </w:tc>
        <w:tc>
          <w:tcPr>
            <w:tcW w:w="7937" w:type="dxa"/>
          </w:tcPr>
          <w:p w14:paraId="41B22113" w14:textId="77777777" w:rsidR="000A4383" w:rsidRDefault="00196782">
            <w:r>
              <w:t xml:space="preserve">An </w:t>
            </w:r>
            <w:proofErr w:type="spellStart"/>
            <w:r>
              <w:t>uri</w:t>
            </w:r>
            <w:proofErr w:type="spellEnd"/>
            <w:r>
              <w:t xml:space="preserve"> (Uri). Hyperlink reference.</w:t>
            </w:r>
          </w:p>
        </w:tc>
      </w:tr>
      <w:tr w:rsidR="000A4383" w14:paraId="10E7C7B3" w14:textId="77777777">
        <w:tc>
          <w:tcPr>
            <w:tcW w:w="2268" w:type="dxa"/>
          </w:tcPr>
          <w:p w14:paraId="77B33E06" w14:textId="77777777" w:rsidR="000A4383" w:rsidRDefault="00196782">
            <w:r>
              <w:t>id</w:t>
            </w:r>
          </w:p>
        </w:tc>
        <w:tc>
          <w:tcPr>
            <w:tcW w:w="7937" w:type="dxa"/>
          </w:tcPr>
          <w:p w14:paraId="325F6664" w14:textId="77777777" w:rsidR="000A4383" w:rsidRDefault="00196782">
            <w:r>
              <w:t>A string. unique identifier.</w:t>
            </w:r>
          </w:p>
        </w:tc>
      </w:tr>
      <w:tr w:rsidR="000A4383" w14:paraId="03203B65" w14:textId="77777777">
        <w:tc>
          <w:tcPr>
            <w:tcW w:w="2268" w:type="dxa"/>
          </w:tcPr>
          <w:p w14:paraId="26E4C870" w14:textId="77777777" w:rsidR="000A4383" w:rsidRDefault="00196782">
            <w:r>
              <w:t>@baseType</w:t>
            </w:r>
          </w:p>
        </w:tc>
        <w:tc>
          <w:tcPr>
            <w:tcW w:w="7937" w:type="dxa"/>
          </w:tcPr>
          <w:p w14:paraId="31EA432F" w14:textId="77777777" w:rsidR="000A4383" w:rsidRDefault="00196782">
            <w:r>
              <w:t>A string. When sub-classing, this defines the super-class.</w:t>
            </w:r>
          </w:p>
        </w:tc>
      </w:tr>
      <w:tr w:rsidR="000A4383" w14:paraId="57651CBE" w14:textId="77777777">
        <w:tc>
          <w:tcPr>
            <w:tcW w:w="2268" w:type="dxa"/>
          </w:tcPr>
          <w:p w14:paraId="06933297" w14:textId="77777777" w:rsidR="000A4383" w:rsidRDefault="00196782">
            <w:r>
              <w:t>@schemaLocation</w:t>
            </w:r>
          </w:p>
        </w:tc>
        <w:tc>
          <w:tcPr>
            <w:tcW w:w="7937" w:type="dxa"/>
          </w:tcPr>
          <w:p w14:paraId="5808745E"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6067FD87" w14:textId="77777777">
        <w:tc>
          <w:tcPr>
            <w:tcW w:w="2268" w:type="dxa"/>
          </w:tcPr>
          <w:p w14:paraId="5D0C9770" w14:textId="77777777" w:rsidR="000A4383" w:rsidRDefault="00196782">
            <w:r>
              <w:t>@type</w:t>
            </w:r>
          </w:p>
        </w:tc>
        <w:tc>
          <w:tcPr>
            <w:tcW w:w="7937" w:type="dxa"/>
          </w:tcPr>
          <w:p w14:paraId="471A8B8A" w14:textId="77777777" w:rsidR="000A4383" w:rsidRDefault="00196782">
            <w:r>
              <w:t>A string. When sub-classing, this defines the sub-class Extensible name.</w:t>
            </w:r>
          </w:p>
        </w:tc>
      </w:tr>
      <w:tr w:rsidR="000A4383" w14:paraId="49536CEA" w14:textId="77777777">
        <w:tc>
          <w:tcPr>
            <w:tcW w:w="2268" w:type="dxa"/>
          </w:tcPr>
          <w:p w14:paraId="1076206D" w14:textId="77777777" w:rsidR="000A4383" w:rsidRDefault="00196782">
            <w:r>
              <w:t>productOrder</w:t>
            </w:r>
          </w:p>
        </w:tc>
        <w:tc>
          <w:tcPr>
            <w:tcW w:w="7937" w:type="dxa"/>
          </w:tcPr>
          <w:p w14:paraId="1EC6BD28" w14:textId="77777777" w:rsidR="000A4383" w:rsidRDefault="00196782">
            <w:r>
              <w:t>A product order reference (</w:t>
            </w:r>
            <w:proofErr w:type="spellStart"/>
            <w:r>
              <w:t>ProductOrderRef</w:t>
            </w:r>
            <w:proofErr w:type="spellEnd"/>
            <w:r>
              <w:t>). The product order for which the assessment is to be carried out, must be supplied as input to the task, with the attribute id populated.</w:t>
            </w:r>
          </w:p>
        </w:tc>
      </w:tr>
      <w:tr w:rsidR="000A4383" w14:paraId="12CC731A" w14:textId="77777777">
        <w:tc>
          <w:tcPr>
            <w:tcW w:w="2268" w:type="dxa"/>
          </w:tcPr>
          <w:p w14:paraId="20862E7E" w14:textId="77777777" w:rsidR="000A4383" w:rsidRDefault="00196782">
            <w:r>
              <w:t>characteristic</w:t>
            </w:r>
          </w:p>
        </w:tc>
        <w:tc>
          <w:tcPr>
            <w:tcW w:w="7937" w:type="dxa"/>
          </w:tcPr>
          <w:p w14:paraId="56B25750" w14:textId="77777777" w:rsidR="000A4383" w:rsidRDefault="00196782">
            <w:r>
              <w:t>A list of characteristics (Characteristic [*]). Additional characteristics for which the risk might be assessed, optional input to the task.</w:t>
            </w:r>
          </w:p>
        </w:tc>
      </w:tr>
      <w:tr w:rsidR="000A4383" w14:paraId="5751F05B" w14:textId="77777777">
        <w:tc>
          <w:tcPr>
            <w:tcW w:w="2268" w:type="dxa"/>
          </w:tcPr>
          <w:p w14:paraId="48687A85" w14:textId="77777777" w:rsidR="000A4383" w:rsidRDefault="00196782">
            <w:r>
              <w:t>place</w:t>
            </w:r>
          </w:p>
        </w:tc>
        <w:tc>
          <w:tcPr>
            <w:tcW w:w="7937" w:type="dxa"/>
          </w:tcPr>
          <w:p w14:paraId="6B31247E" w14:textId="77777777" w:rsidR="000A4383" w:rsidRDefault="00196782">
            <w:r>
              <w:t>A related place (</w:t>
            </w:r>
            <w:proofErr w:type="spellStart"/>
            <w:r>
              <w:t>RelatedPlace</w:t>
            </w:r>
            <w:proofErr w:type="spellEnd"/>
            <w:r>
              <w:t>). The place for which the risk is assessed, this is optional input to the task.</w:t>
            </w:r>
          </w:p>
        </w:tc>
      </w:tr>
      <w:tr w:rsidR="000A4383" w14:paraId="10A4DA6E" w14:textId="77777777">
        <w:tc>
          <w:tcPr>
            <w:tcW w:w="2268" w:type="dxa"/>
          </w:tcPr>
          <w:p w14:paraId="7D7EB330" w14:textId="77777777" w:rsidR="000A4383" w:rsidRDefault="00196782">
            <w:proofErr w:type="spellStart"/>
            <w:r>
              <w:t>riskAssessmentResult</w:t>
            </w:r>
            <w:proofErr w:type="spellEnd"/>
          </w:p>
        </w:tc>
        <w:tc>
          <w:tcPr>
            <w:tcW w:w="7937" w:type="dxa"/>
          </w:tcPr>
          <w:p w14:paraId="00AD3A5E" w14:textId="77777777" w:rsidR="000A4383" w:rsidRDefault="00196782">
            <w:r>
              <w:t>A risk assessment result (</w:t>
            </w:r>
            <w:proofErr w:type="spellStart"/>
            <w:r>
              <w:t>RiskAssessmentResult</w:t>
            </w:r>
            <w:proofErr w:type="spellEnd"/>
            <w:r>
              <w:t>). The result of the risk assessment, output from the task.</w:t>
            </w:r>
          </w:p>
        </w:tc>
      </w:tr>
    </w:tbl>
    <w:p w14:paraId="1F5C5CDF" w14:textId="77777777" w:rsidR="000A4383" w:rsidRDefault="00196782">
      <w:r>
        <w:rPr>
          <w:i/>
          <w:u w:val="single"/>
        </w:rPr>
        <w:t>Characteristic</w:t>
      </w:r>
      <w:r>
        <w:rPr>
          <w:u w:val="single"/>
        </w:rPr>
        <w:t xml:space="preserve"> sub-resource</w:t>
      </w:r>
    </w:p>
    <w:p w14:paraId="35638AC0" w14:textId="77777777" w:rsidR="000A4383" w:rsidRDefault="00196782">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0A4383" w14:paraId="71E140D0" w14:textId="77777777">
        <w:tc>
          <w:tcPr>
            <w:tcW w:w="2268" w:type="dxa"/>
          </w:tcPr>
          <w:p w14:paraId="46CEBEA1" w14:textId="77777777" w:rsidR="000A4383" w:rsidRDefault="00196782">
            <w:r>
              <w:t>@baseType</w:t>
            </w:r>
          </w:p>
        </w:tc>
        <w:tc>
          <w:tcPr>
            <w:tcW w:w="7937" w:type="dxa"/>
          </w:tcPr>
          <w:p w14:paraId="0474049A" w14:textId="77777777" w:rsidR="000A4383" w:rsidRDefault="00196782">
            <w:r>
              <w:t>A string. When sub-classing, this defines the super-class.</w:t>
            </w:r>
          </w:p>
        </w:tc>
      </w:tr>
      <w:tr w:rsidR="000A4383" w14:paraId="7D80130C" w14:textId="77777777">
        <w:tc>
          <w:tcPr>
            <w:tcW w:w="2268" w:type="dxa"/>
          </w:tcPr>
          <w:p w14:paraId="69806698" w14:textId="77777777" w:rsidR="000A4383" w:rsidRDefault="00196782">
            <w:r>
              <w:t>@schemaLocation</w:t>
            </w:r>
          </w:p>
        </w:tc>
        <w:tc>
          <w:tcPr>
            <w:tcW w:w="7937" w:type="dxa"/>
          </w:tcPr>
          <w:p w14:paraId="7DECB8F2"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41DD034E" w14:textId="77777777">
        <w:tc>
          <w:tcPr>
            <w:tcW w:w="2268" w:type="dxa"/>
          </w:tcPr>
          <w:p w14:paraId="3567AC5F" w14:textId="77777777" w:rsidR="000A4383" w:rsidRDefault="00196782">
            <w:r>
              <w:t>@type</w:t>
            </w:r>
          </w:p>
        </w:tc>
        <w:tc>
          <w:tcPr>
            <w:tcW w:w="7937" w:type="dxa"/>
          </w:tcPr>
          <w:p w14:paraId="654C7979" w14:textId="77777777" w:rsidR="000A4383" w:rsidRDefault="00196782">
            <w:r>
              <w:t>A string. When sub-classing, this defines the sub-class Extensible name.</w:t>
            </w:r>
          </w:p>
        </w:tc>
      </w:tr>
      <w:tr w:rsidR="000A4383" w14:paraId="7262B1AA" w14:textId="77777777">
        <w:tc>
          <w:tcPr>
            <w:tcW w:w="2268" w:type="dxa"/>
          </w:tcPr>
          <w:p w14:paraId="56D493D6" w14:textId="77777777" w:rsidR="000A4383" w:rsidRDefault="00196782">
            <w:proofErr w:type="spellStart"/>
            <w:r>
              <w:t>characteristicRelationship</w:t>
            </w:r>
            <w:proofErr w:type="spellEnd"/>
          </w:p>
        </w:tc>
        <w:tc>
          <w:tcPr>
            <w:tcW w:w="7937" w:type="dxa"/>
          </w:tcPr>
          <w:p w14:paraId="3438640A" w14:textId="77777777" w:rsidR="000A4383" w:rsidRDefault="00196782">
            <w:r>
              <w:t>A list of characteristic relationships (</w:t>
            </w:r>
            <w:proofErr w:type="spellStart"/>
            <w:r>
              <w:t>CharacteristicRelationship</w:t>
            </w:r>
            <w:proofErr w:type="spellEnd"/>
            <w:r>
              <w:t xml:space="preserve"> [*]). Another Characteristic that is related to the current Characteristic;.</w:t>
            </w:r>
          </w:p>
        </w:tc>
      </w:tr>
      <w:tr w:rsidR="000A4383" w14:paraId="09137210" w14:textId="77777777">
        <w:tc>
          <w:tcPr>
            <w:tcW w:w="2268" w:type="dxa"/>
          </w:tcPr>
          <w:p w14:paraId="4F46C563" w14:textId="77777777" w:rsidR="000A4383" w:rsidRDefault="00196782">
            <w:r>
              <w:t>id</w:t>
            </w:r>
          </w:p>
        </w:tc>
        <w:tc>
          <w:tcPr>
            <w:tcW w:w="7937" w:type="dxa"/>
          </w:tcPr>
          <w:p w14:paraId="690F3FE7" w14:textId="77777777" w:rsidR="000A4383" w:rsidRDefault="00196782">
            <w:r>
              <w:t>A string. Unique identifier of the characteristic.</w:t>
            </w:r>
          </w:p>
        </w:tc>
      </w:tr>
      <w:tr w:rsidR="000A4383" w14:paraId="0A110074" w14:textId="77777777">
        <w:tc>
          <w:tcPr>
            <w:tcW w:w="2268" w:type="dxa"/>
          </w:tcPr>
          <w:p w14:paraId="4A0B8DEE" w14:textId="77777777" w:rsidR="000A4383" w:rsidRDefault="00196782">
            <w:r>
              <w:t>name</w:t>
            </w:r>
          </w:p>
        </w:tc>
        <w:tc>
          <w:tcPr>
            <w:tcW w:w="7937" w:type="dxa"/>
          </w:tcPr>
          <w:p w14:paraId="3850AD31" w14:textId="77777777" w:rsidR="000A4383" w:rsidRDefault="00196782">
            <w:r>
              <w:t>A string. Name of the characteristic.</w:t>
            </w:r>
          </w:p>
        </w:tc>
      </w:tr>
      <w:tr w:rsidR="000A4383" w14:paraId="0D73F53B" w14:textId="77777777">
        <w:tc>
          <w:tcPr>
            <w:tcW w:w="2268" w:type="dxa"/>
          </w:tcPr>
          <w:p w14:paraId="494B18D7" w14:textId="77777777" w:rsidR="000A4383" w:rsidRDefault="00196782">
            <w:r>
              <w:lastRenderedPageBreak/>
              <w:t>value</w:t>
            </w:r>
          </w:p>
        </w:tc>
        <w:tc>
          <w:tcPr>
            <w:tcW w:w="7937" w:type="dxa"/>
          </w:tcPr>
          <w:p w14:paraId="6104BA82" w14:textId="77777777" w:rsidR="000A4383" w:rsidRDefault="00196782">
            <w:r>
              <w:t>An any (Any). The value of the characteristic.</w:t>
            </w:r>
          </w:p>
        </w:tc>
      </w:tr>
      <w:tr w:rsidR="000A4383" w14:paraId="54503D41" w14:textId="77777777">
        <w:tc>
          <w:tcPr>
            <w:tcW w:w="2268" w:type="dxa"/>
          </w:tcPr>
          <w:p w14:paraId="34939068" w14:textId="77777777" w:rsidR="000A4383" w:rsidRDefault="00196782">
            <w:proofErr w:type="spellStart"/>
            <w:r>
              <w:t>valueType</w:t>
            </w:r>
            <w:proofErr w:type="spellEnd"/>
          </w:p>
        </w:tc>
        <w:tc>
          <w:tcPr>
            <w:tcW w:w="7937" w:type="dxa"/>
          </w:tcPr>
          <w:p w14:paraId="1C17B38F" w14:textId="77777777" w:rsidR="000A4383" w:rsidRDefault="00196782">
            <w:r>
              <w:t>A string. Data type of the value of the characteristic.</w:t>
            </w:r>
          </w:p>
        </w:tc>
      </w:tr>
    </w:tbl>
    <w:p w14:paraId="254ACB52" w14:textId="77777777" w:rsidR="000A4383" w:rsidRDefault="00196782">
      <w:proofErr w:type="spellStart"/>
      <w:r>
        <w:rPr>
          <w:i/>
          <w:u w:val="single"/>
        </w:rPr>
        <w:t>CharacteristicRelationship</w:t>
      </w:r>
      <w:proofErr w:type="spellEnd"/>
      <w:r>
        <w:rPr>
          <w:u w:val="single"/>
        </w:rPr>
        <w:t xml:space="preserve"> sub-resource</w:t>
      </w:r>
    </w:p>
    <w:p w14:paraId="4166C10F" w14:textId="77777777" w:rsidR="000A4383" w:rsidRDefault="00196782">
      <w:r>
        <w:t>Another Characteristic that is related to the current Characteristic;.</w:t>
      </w:r>
    </w:p>
    <w:tbl>
      <w:tblPr>
        <w:tblW w:w="0" w:type="auto"/>
        <w:tblLook w:val="04A0" w:firstRow="1" w:lastRow="0" w:firstColumn="1" w:lastColumn="0" w:noHBand="0" w:noVBand="1"/>
      </w:tblPr>
      <w:tblGrid>
        <w:gridCol w:w="2268"/>
        <w:gridCol w:w="7937"/>
      </w:tblGrid>
      <w:tr w:rsidR="000A4383" w14:paraId="0F6415E9" w14:textId="77777777">
        <w:tc>
          <w:tcPr>
            <w:tcW w:w="2268" w:type="dxa"/>
          </w:tcPr>
          <w:p w14:paraId="1E09461A" w14:textId="77777777" w:rsidR="000A4383" w:rsidRDefault="00196782">
            <w:r>
              <w:t>href</w:t>
            </w:r>
          </w:p>
        </w:tc>
        <w:tc>
          <w:tcPr>
            <w:tcW w:w="7937" w:type="dxa"/>
          </w:tcPr>
          <w:p w14:paraId="64D30B44" w14:textId="77777777" w:rsidR="000A4383" w:rsidRDefault="00196782">
            <w:r>
              <w:t xml:space="preserve">An </w:t>
            </w:r>
            <w:proofErr w:type="spellStart"/>
            <w:r>
              <w:t>uri</w:t>
            </w:r>
            <w:proofErr w:type="spellEnd"/>
            <w:r>
              <w:t xml:space="preserve"> (Uri). Hyperlink reference.</w:t>
            </w:r>
          </w:p>
        </w:tc>
      </w:tr>
      <w:tr w:rsidR="000A4383" w14:paraId="4C56B4C5" w14:textId="77777777">
        <w:tc>
          <w:tcPr>
            <w:tcW w:w="2268" w:type="dxa"/>
          </w:tcPr>
          <w:p w14:paraId="0DA935D5" w14:textId="77777777" w:rsidR="000A4383" w:rsidRDefault="00196782">
            <w:r>
              <w:t>id</w:t>
            </w:r>
          </w:p>
        </w:tc>
        <w:tc>
          <w:tcPr>
            <w:tcW w:w="7937" w:type="dxa"/>
          </w:tcPr>
          <w:p w14:paraId="2F82E9F9" w14:textId="77777777" w:rsidR="000A4383" w:rsidRDefault="00196782">
            <w:r>
              <w:t>A string. Unique identifier of the characteristic.</w:t>
            </w:r>
          </w:p>
        </w:tc>
      </w:tr>
      <w:tr w:rsidR="000A4383" w14:paraId="01EFC04F" w14:textId="77777777">
        <w:tc>
          <w:tcPr>
            <w:tcW w:w="2268" w:type="dxa"/>
          </w:tcPr>
          <w:p w14:paraId="3561D610" w14:textId="77777777" w:rsidR="000A4383" w:rsidRDefault="00196782">
            <w:r>
              <w:t>@baseType</w:t>
            </w:r>
          </w:p>
        </w:tc>
        <w:tc>
          <w:tcPr>
            <w:tcW w:w="7937" w:type="dxa"/>
          </w:tcPr>
          <w:p w14:paraId="055DFE41" w14:textId="77777777" w:rsidR="000A4383" w:rsidRDefault="00196782">
            <w:r>
              <w:t>A string. When sub-classing, this defines the super-class.</w:t>
            </w:r>
          </w:p>
        </w:tc>
      </w:tr>
      <w:tr w:rsidR="000A4383" w14:paraId="388566FE" w14:textId="77777777">
        <w:tc>
          <w:tcPr>
            <w:tcW w:w="2268" w:type="dxa"/>
          </w:tcPr>
          <w:p w14:paraId="65B14F1E" w14:textId="77777777" w:rsidR="000A4383" w:rsidRDefault="00196782">
            <w:r>
              <w:t>@schemaLocation</w:t>
            </w:r>
          </w:p>
        </w:tc>
        <w:tc>
          <w:tcPr>
            <w:tcW w:w="7937" w:type="dxa"/>
          </w:tcPr>
          <w:p w14:paraId="5E35297C"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2B6E1ABE" w14:textId="77777777">
        <w:tc>
          <w:tcPr>
            <w:tcW w:w="2268" w:type="dxa"/>
          </w:tcPr>
          <w:p w14:paraId="70CCFC28" w14:textId="77777777" w:rsidR="000A4383" w:rsidRDefault="00196782">
            <w:r>
              <w:t>@type</w:t>
            </w:r>
          </w:p>
        </w:tc>
        <w:tc>
          <w:tcPr>
            <w:tcW w:w="7937" w:type="dxa"/>
          </w:tcPr>
          <w:p w14:paraId="02F27B3A" w14:textId="77777777" w:rsidR="000A4383" w:rsidRDefault="00196782">
            <w:r>
              <w:t>A string. When sub-classing, this defines the sub-class Extensible name.</w:t>
            </w:r>
          </w:p>
        </w:tc>
      </w:tr>
      <w:tr w:rsidR="000A4383" w14:paraId="1B0D891A" w14:textId="77777777">
        <w:tc>
          <w:tcPr>
            <w:tcW w:w="2268" w:type="dxa"/>
          </w:tcPr>
          <w:p w14:paraId="3A04A71E" w14:textId="77777777" w:rsidR="000A4383" w:rsidRDefault="00196782">
            <w:r>
              <w:t>relationshipType</w:t>
            </w:r>
          </w:p>
        </w:tc>
        <w:tc>
          <w:tcPr>
            <w:tcW w:w="7937" w:type="dxa"/>
          </w:tcPr>
          <w:p w14:paraId="5F8C0E4D" w14:textId="77777777" w:rsidR="000A4383" w:rsidRDefault="00196782">
            <w:r>
              <w:t>A string. The type of relationship.</w:t>
            </w:r>
          </w:p>
        </w:tc>
      </w:tr>
    </w:tbl>
    <w:p w14:paraId="715157D9" w14:textId="77777777" w:rsidR="000A4383" w:rsidRDefault="00196782">
      <w:proofErr w:type="spellStart"/>
      <w:r>
        <w:rPr>
          <w:i/>
          <w:u w:val="single"/>
        </w:rPr>
        <w:t>RelatedPlace</w:t>
      </w:r>
      <w:proofErr w:type="spellEnd"/>
      <w:r>
        <w:rPr>
          <w:u w:val="single"/>
        </w:rPr>
        <w:t xml:space="preserve"> sub-resource</w:t>
      </w:r>
    </w:p>
    <w:p w14:paraId="58A422E1" w14:textId="255FD78B" w:rsidR="000A4383" w:rsidRDefault="00196782">
      <w:r>
        <w:t>A  Place and an associated role as installation a</w:t>
      </w:r>
      <w:r w:rsidR="0025521B">
        <w:t>d</w:t>
      </w:r>
      <w:r>
        <w:t>dress, delivery address, etc....</w:t>
      </w:r>
    </w:p>
    <w:tbl>
      <w:tblPr>
        <w:tblW w:w="0" w:type="auto"/>
        <w:tblLook w:val="04A0" w:firstRow="1" w:lastRow="0" w:firstColumn="1" w:lastColumn="0" w:noHBand="0" w:noVBand="1"/>
      </w:tblPr>
      <w:tblGrid>
        <w:gridCol w:w="2268"/>
        <w:gridCol w:w="7937"/>
      </w:tblGrid>
      <w:tr w:rsidR="000A4383" w14:paraId="096E3560" w14:textId="77777777">
        <w:tc>
          <w:tcPr>
            <w:tcW w:w="2268" w:type="dxa"/>
          </w:tcPr>
          <w:p w14:paraId="2BDB061A" w14:textId="77777777" w:rsidR="000A4383" w:rsidRDefault="00196782">
            <w:r>
              <w:t>@referredType</w:t>
            </w:r>
          </w:p>
        </w:tc>
        <w:tc>
          <w:tcPr>
            <w:tcW w:w="7937" w:type="dxa"/>
          </w:tcPr>
          <w:p w14:paraId="0C85F0A9" w14:textId="77777777" w:rsidR="000A4383" w:rsidRDefault="00196782">
            <w:r>
              <w:t>A string. The actual type of the target instance when needed for disambiguation.</w:t>
            </w:r>
          </w:p>
        </w:tc>
      </w:tr>
      <w:tr w:rsidR="000A4383" w14:paraId="0C0941E7" w14:textId="77777777">
        <w:tc>
          <w:tcPr>
            <w:tcW w:w="2268" w:type="dxa"/>
          </w:tcPr>
          <w:p w14:paraId="64025D45" w14:textId="77777777" w:rsidR="000A4383" w:rsidRDefault="00196782">
            <w:r>
              <w:t>name</w:t>
            </w:r>
          </w:p>
        </w:tc>
        <w:tc>
          <w:tcPr>
            <w:tcW w:w="7937" w:type="dxa"/>
          </w:tcPr>
          <w:p w14:paraId="49C0FF26" w14:textId="77777777" w:rsidR="000A4383" w:rsidRDefault="00196782">
            <w:r>
              <w:t>A string. A user-friendly name for the place, such as [Paris Store], [London Store], [Main Home].</w:t>
            </w:r>
          </w:p>
        </w:tc>
      </w:tr>
      <w:tr w:rsidR="000A4383" w14:paraId="3C6790EF" w14:textId="77777777">
        <w:tc>
          <w:tcPr>
            <w:tcW w:w="2268" w:type="dxa"/>
          </w:tcPr>
          <w:p w14:paraId="5A320060" w14:textId="77777777" w:rsidR="000A4383" w:rsidRDefault="00196782">
            <w:r>
              <w:t>href</w:t>
            </w:r>
          </w:p>
        </w:tc>
        <w:tc>
          <w:tcPr>
            <w:tcW w:w="7937" w:type="dxa"/>
          </w:tcPr>
          <w:p w14:paraId="4B454B53" w14:textId="77777777" w:rsidR="000A4383" w:rsidRDefault="00196782">
            <w:r>
              <w:t>A string. Unique reference of the place.</w:t>
            </w:r>
          </w:p>
        </w:tc>
      </w:tr>
      <w:tr w:rsidR="000A4383" w14:paraId="162C8E22" w14:textId="77777777">
        <w:tc>
          <w:tcPr>
            <w:tcW w:w="2268" w:type="dxa"/>
          </w:tcPr>
          <w:p w14:paraId="6C2FFC3C" w14:textId="77777777" w:rsidR="000A4383" w:rsidRDefault="00196782">
            <w:r>
              <w:t>id</w:t>
            </w:r>
          </w:p>
        </w:tc>
        <w:tc>
          <w:tcPr>
            <w:tcW w:w="7937" w:type="dxa"/>
          </w:tcPr>
          <w:p w14:paraId="07EC7AB8" w14:textId="77777777" w:rsidR="000A4383" w:rsidRDefault="00196782">
            <w:r>
              <w:t>A string. Unique identifier of the place.</w:t>
            </w:r>
          </w:p>
        </w:tc>
      </w:tr>
      <w:tr w:rsidR="000A4383" w14:paraId="3F17A9A0" w14:textId="77777777">
        <w:tc>
          <w:tcPr>
            <w:tcW w:w="2268" w:type="dxa"/>
          </w:tcPr>
          <w:p w14:paraId="4655650D" w14:textId="77777777" w:rsidR="000A4383" w:rsidRDefault="00196782">
            <w:r>
              <w:t>@baseType</w:t>
            </w:r>
          </w:p>
        </w:tc>
        <w:tc>
          <w:tcPr>
            <w:tcW w:w="7937" w:type="dxa"/>
          </w:tcPr>
          <w:p w14:paraId="55126E20" w14:textId="77777777" w:rsidR="000A4383" w:rsidRDefault="00196782">
            <w:r>
              <w:t>A string. When sub-classing, this defines the super-class.</w:t>
            </w:r>
          </w:p>
        </w:tc>
      </w:tr>
      <w:tr w:rsidR="000A4383" w14:paraId="29847340" w14:textId="77777777">
        <w:tc>
          <w:tcPr>
            <w:tcW w:w="2268" w:type="dxa"/>
          </w:tcPr>
          <w:p w14:paraId="09D33D77" w14:textId="77777777" w:rsidR="000A4383" w:rsidRDefault="00196782">
            <w:r>
              <w:t>@schemaLocation</w:t>
            </w:r>
          </w:p>
        </w:tc>
        <w:tc>
          <w:tcPr>
            <w:tcW w:w="7937" w:type="dxa"/>
          </w:tcPr>
          <w:p w14:paraId="07E9A5A6"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7A96C40E" w14:textId="77777777">
        <w:tc>
          <w:tcPr>
            <w:tcW w:w="2268" w:type="dxa"/>
          </w:tcPr>
          <w:p w14:paraId="59461C97" w14:textId="77777777" w:rsidR="000A4383" w:rsidRDefault="00196782">
            <w:r>
              <w:t>@type</w:t>
            </w:r>
          </w:p>
        </w:tc>
        <w:tc>
          <w:tcPr>
            <w:tcW w:w="7937" w:type="dxa"/>
          </w:tcPr>
          <w:p w14:paraId="71C3AB7D" w14:textId="77777777" w:rsidR="000A4383" w:rsidRDefault="00196782">
            <w:r>
              <w:t>A string. When sub-classing, this defines the sub-class Extensible name.</w:t>
            </w:r>
          </w:p>
        </w:tc>
      </w:tr>
      <w:tr w:rsidR="000A4383" w14:paraId="1D268F4A" w14:textId="77777777">
        <w:tc>
          <w:tcPr>
            <w:tcW w:w="2268" w:type="dxa"/>
          </w:tcPr>
          <w:p w14:paraId="04EC51CA" w14:textId="77777777" w:rsidR="000A4383" w:rsidRDefault="00196782">
            <w:r>
              <w:t>role</w:t>
            </w:r>
          </w:p>
        </w:tc>
        <w:tc>
          <w:tcPr>
            <w:tcW w:w="7937" w:type="dxa"/>
          </w:tcPr>
          <w:p w14:paraId="790A59DE" w14:textId="77777777" w:rsidR="000A4383" w:rsidRDefault="00196782">
            <w:r>
              <w:t>A string. Role of the place, such as: [home delivery], [shop retrieval]).</w:t>
            </w:r>
          </w:p>
        </w:tc>
      </w:tr>
    </w:tbl>
    <w:p w14:paraId="6B53C440" w14:textId="77777777" w:rsidR="000A4383" w:rsidRDefault="00196782">
      <w:proofErr w:type="spellStart"/>
      <w:r>
        <w:rPr>
          <w:i/>
          <w:u w:val="single"/>
        </w:rPr>
        <w:t>RiskAssessmentResult</w:t>
      </w:r>
      <w:proofErr w:type="spellEnd"/>
      <w:r>
        <w:rPr>
          <w:u w:val="single"/>
        </w:rPr>
        <w:t xml:space="preserve"> sub-resource</w:t>
      </w:r>
    </w:p>
    <w:p w14:paraId="079CB833" w14:textId="77777777" w:rsidR="000A4383" w:rsidRDefault="00196782">
      <w:r>
        <w:t>This resource reflects the risk assessment.</w:t>
      </w:r>
    </w:p>
    <w:tbl>
      <w:tblPr>
        <w:tblW w:w="0" w:type="auto"/>
        <w:tblLook w:val="04A0" w:firstRow="1" w:lastRow="0" w:firstColumn="1" w:lastColumn="0" w:noHBand="0" w:noVBand="1"/>
      </w:tblPr>
      <w:tblGrid>
        <w:gridCol w:w="2268"/>
        <w:gridCol w:w="7937"/>
      </w:tblGrid>
      <w:tr w:rsidR="000A4383" w14:paraId="28BC248A" w14:textId="77777777">
        <w:tc>
          <w:tcPr>
            <w:tcW w:w="2268" w:type="dxa"/>
          </w:tcPr>
          <w:p w14:paraId="22533434" w14:textId="77777777" w:rsidR="000A4383" w:rsidRDefault="00196782">
            <w:r>
              <w:t>@baseType</w:t>
            </w:r>
          </w:p>
        </w:tc>
        <w:tc>
          <w:tcPr>
            <w:tcW w:w="7937" w:type="dxa"/>
          </w:tcPr>
          <w:p w14:paraId="6D0660CA" w14:textId="77777777" w:rsidR="000A4383" w:rsidRDefault="00196782">
            <w:r>
              <w:t>A string. When sub-classing, this defines the super-class.</w:t>
            </w:r>
          </w:p>
        </w:tc>
      </w:tr>
      <w:tr w:rsidR="000A4383" w14:paraId="61F32E94" w14:textId="77777777">
        <w:tc>
          <w:tcPr>
            <w:tcW w:w="2268" w:type="dxa"/>
          </w:tcPr>
          <w:p w14:paraId="54D27F0C" w14:textId="77777777" w:rsidR="000A4383" w:rsidRDefault="00196782">
            <w:r>
              <w:t>@schemaLocation</w:t>
            </w:r>
          </w:p>
        </w:tc>
        <w:tc>
          <w:tcPr>
            <w:tcW w:w="7937" w:type="dxa"/>
          </w:tcPr>
          <w:p w14:paraId="2A60E30D" w14:textId="77777777" w:rsidR="000A4383" w:rsidRDefault="00196782">
            <w:r>
              <w:t xml:space="preserve">An </w:t>
            </w:r>
            <w:proofErr w:type="spellStart"/>
            <w:r>
              <w:t>uri</w:t>
            </w:r>
            <w:proofErr w:type="spellEnd"/>
            <w:r>
              <w:t xml:space="preserve"> (Uri). A URI to a JSON-Schema file that defines additional attributes and </w:t>
            </w:r>
            <w:r>
              <w:lastRenderedPageBreak/>
              <w:t>relationships.</w:t>
            </w:r>
          </w:p>
        </w:tc>
      </w:tr>
      <w:tr w:rsidR="000A4383" w14:paraId="20EE54A4" w14:textId="77777777">
        <w:tc>
          <w:tcPr>
            <w:tcW w:w="2268" w:type="dxa"/>
          </w:tcPr>
          <w:p w14:paraId="494EE132" w14:textId="77777777" w:rsidR="000A4383" w:rsidRDefault="00196782">
            <w:r>
              <w:t>@type</w:t>
            </w:r>
          </w:p>
        </w:tc>
        <w:tc>
          <w:tcPr>
            <w:tcW w:w="7937" w:type="dxa"/>
          </w:tcPr>
          <w:p w14:paraId="7222178C" w14:textId="77777777" w:rsidR="000A4383" w:rsidRDefault="00196782">
            <w:r>
              <w:t>A string. When sub-classing, this defines the sub-class Extensible name.</w:t>
            </w:r>
          </w:p>
        </w:tc>
      </w:tr>
      <w:tr w:rsidR="000A4383" w14:paraId="1E977636" w14:textId="77777777">
        <w:tc>
          <w:tcPr>
            <w:tcW w:w="2268" w:type="dxa"/>
          </w:tcPr>
          <w:p w14:paraId="7231D7F0" w14:textId="77777777" w:rsidR="000A4383" w:rsidRDefault="00196782">
            <w:proofErr w:type="spellStart"/>
            <w:r>
              <w:t>overallScore</w:t>
            </w:r>
            <w:proofErr w:type="spellEnd"/>
          </w:p>
        </w:tc>
        <w:tc>
          <w:tcPr>
            <w:tcW w:w="7937" w:type="dxa"/>
          </w:tcPr>
          <w:p w14:paraId="7D361383" w14:textId="77777777" w:rsidR="000A4383" w:rsidRDefault="00196782">
            <w:r>
              <w:t>A float. An overall assessment of the risk, composed from the individual scores.</w:t>
            </w:r>
          </w:p>
        </w:tc>
      </w:tr>
      <w:tr w:rsidR="000A4383" w14:paraId="51AB372B" w14:textId="77777777">
        <w:tc>
          <w:tcPr>
            <w:tcW w:w="2268" w:type="dxa"/>
          </w:tcPr>
          <w:p w14:paraId="339EC591" w14:textId="77777777" w:rsidR="000A4383" w:rsidRDefault="00196782">
            <w:r>
              <w:t>score</w:t>
            </w:r>
          </w:p>
        </w:tc>
        <w:tc>
          <w:tcPr>
            <w:tcW w:w="7937" w:type="dxa"/>
          </w:tcPr>
          <w:p w14:paraId="6D0E1E3F" w14:textId="77777777" w:rsidR="000A4383" w:rsidRDefault="00196782">
            <w:r>
              <w:t>A list of risk scores (</w:t>
            </w:r>
            <w:proofErr w:type="spellStart"/>
            <w:r>
              <w:t>RiskScore</w:t>
            </w:r>
            <w:proofErr w:type="spellEnd"/>
            <w:r>
              <w:t xml:space="preserve"> [*]). Additional characteristics for which the risk might be assessed, optional input to the task.</w:t>
            </w:r>
          </w:p>
        </w:tc>
      </w:tr>
      <w:tr w:rsidR="000A4383" w14:paraId="17CDDA90" w14:textId="77777777">
        <w:tc>
          <w:tcPr>
            <w:tcW w:w="2268" w:type="dxa"/>
          </w:tcPr>
          <w:p w14:paraId="30705632" w14:textId="77777777" w:rsidR="000A4383" w:rsidRDefault="00196782">
            <w:proofErr w:type="spellStart"/>
            <w:r>
              <w:t>validFor</w:t>
            </w:r>
            <w:proofErr w:type="spellEnd"/>
          </w:p>
        </w:tc>
        <w:tc>
          <w:tcPr>
            <w:tcW w:w="7937" w:type="dxa"/>
          </w:tcPr>
          <w:p w14:paraId="60A79361" w14:textId="77777777" w:rsidR="000A4383" w:rsidRDefault="00196782">
            <w:r>
              <w:t>A time period. Period for which this result is considered valid and not stale.</w:t>
            </w:r>
          </w:p>
        </w:tc>
      </w:tr>
    </w:tbl>
    <w:p w14:paraId="4F46967C" w14:textId="77777777" w:rsidR="000A4383" w:rsidRDefault="00196782">
      <w:proofErr w:type="spellStart"/>
      <w:r>
        <w:rPr>
          <w:i/>
          <w:u w:val="single"/>
        </w:rPr>
        <w:t>RiskScore</w:t>
      </w:r>
      <w:proofErr w:type="spellEnd"/>
      <w:r>
        <w:rPr>
          <w:u w:val="single"/>
        </w:rPr>
        <w:t xml:space="preserve"> sub-resource</w:t>
      </w:r>
    </w:p>
    <w:p w14:paraId="6207FA85" w14:textId="77777777" w:rsidR="000A4383" w:rsidRDefault="00196782">
      <w:r>
        <w:t>This resource reflects a score for a specific risk.</w:t>
      </w:r>
    </w:p>
    <w:tbl>
      <w:tblPr>
        <w:tblW w:w="0" w:type="auto"/>
        <w:tblLook w:val="04A0" w:firstRow="1" w:lastRow="0" w:firstColumn="1" w:lastColumn="0" w:noHBand="0" w:noVBand="1"/>
      </w:tblPr>
      <w:tblGrid>
        <w:gridCol w:w="2268"/>
        <w:gridCol w:w="7937"/>
      </w:tblGrid>
      <w:tr w:rsidR="000A4383" w14:paraId="2CC038F0" w14:textId="77777777">
        <w:tc>
          <w:tcPr>
            <w:tcW w:w="2268" w:type="dxa"/>
          </w:tcPr>
          <w:p w14:paraId="6722BA99" w14:textId="77777777" w:rsidR="000A4383" w:rsidRDefault="00196782">
            <w:r>
              <w:t>@baseType</w:t>
            </w:r>
          </w:p>
        </w:tc>
        <w:tc>
          <w:tcPr>
            <w:tcW w:w="7937" w:type="dxa"/>
          </w:tcPr>
          <w:p w14:paraId="3A5D6A35" w14:textId="77777777" w:rsidR="000A4383" w:rsidRDefault="00196782">
            <w:r>
              <w:t>A string. When sub-classing, this defines the super-class.</w:t>
            </w:r>
          </w:p>
        </w:tc>
      </w:tr>
      <w:tr w:rsidR="000A4383" w14:paraId="25C13687" w14:textId="77777777">
        <w:tc>
          <w:tcPr>
            <w:tcW w:w="2268" w:type="dxa"/>
          </w:tcPr>
          <w:p w14:paraId="6555262D" w14:textId="77777777" w:rsidR="000A4383" w:rsidRDefault="00196782">
            <w:r>
              <w:t>@schemaLocation</w:t>
            </w:r>
          </w:p>
        </w:tc>
        <w:tc>
          <w:tcPr>
            <w:tcW w:w="7937" w:type="dxa"/>
          </w:tcPr>
          <w:p w14:paraId="0EA68822"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21E8260B" w14:textId="77777777">
        <w:tc>
          <w:tcPr>
            <w:tcW w:w="2268" w:type="dxa"/>
          </w:tcPr>
          <w:p w14:paraId="00559909" w14:textId="77777777" w:rsidR="000A4383" w:rsidRDefault="00196782">
            <w:r>
              <w:t>@type</w:t>
            </w:r>
          </w:p>
        </w:tc>
        <w:tc>
          <w:tcPr>
            <w:tcW w:w="7937" w:type="dxa"/>
          </w:tcPr>
          <w:p w14:paraId="6EDCA663" w14:textId="77777777" w:rsidR="000A4383" w:rsidRDefault="00196782">
            <w:r>
              <w:t>A string. When sub-classing, this defines the sub-class Extensible name.</w:t>
            </w:r>
          </w:p>
        </w:tc>
      </w:tr>
      <w:tr w:rsidR="000A4383" w14:paraId="36ABC884" w14:textId="77777777">
        <w:tc>
          <w:tcPr>
            <w:tcW w:w="2268" w:type="dxa"/>
          </w:tcPr>
          <w:p w14:paraId="62084272" w14:textId="77777777" w:rsidR="000A4383" w:rsidRDefault="00196782">
            <w:proofErr w:type="spellStart"/>
            <w:r>
              <w:t>riskName</w:t>
            </w:r>
            <w:proofErr w:type="spellEnd"/>
          </w:p>
        </w:tc>
        <w:tc>
          <w:tcPr>
            <w:tcW w:w="7937" w:type="dxa"/>
          </w:tcPr>
          <w:p w14:paraId="71E9F012" w14:textId="77777777" w:rsidR="000A4383" w:rsidRDefault="00196782">
            <w:r>
              <w:t>A risk type (</w:t>
            </w:r>
            <w:proofErr w:type="spellStart"/>
            <w:r>
              <w:t>RiskType</w:t>
            </w:r>
            <w:proofErr w:type="spellEnd"/>
            <w:r>
              <w:t>). The name of the risk.</w:t>
            </w:r>
          </w:p>
        </w:tc>
      </w:tr>
      <w:tr w:rsidR="000A4383" w14:paraId="6737DC3B" w14:textId="77777777">
        <w:tc>
          <w:tcPr>
            <w:tcW w:w="2268" w:type="dxa"/>
          </w:tcPr>
          <w:p w14:paraId="77385208" w14:textId="77777777" w:rsidR="000A4383" w:rsidRDefault="00196782">
            <w:r>
              <w:t>score</w:t>
            </w:r>
          </w:p>
        </w:tc>
        <w:tc>
          <w:tcPr>
            <w:tcW w:w="7937" w:type="dxa"/>
          </w:tcPr>
          <w:p w14:paraId="46AFF431" w14:textId="77777777" w:rsidR="000A4383" w:rsidRDefault="00196782">
            <w:r>
              <w:t>A float. The risk score.</w:t>
            </w:r>
          </w:p>
        </w:tc>
      </w:tr>
    </w:tbl>
    <w:p w14:paraId="6508BADE" w14:textId="77777777" w:rsidR="000A4383" w:rsidRDefault="00196782">
      <w:proofErr w:type="spellStart"/>
      <w:r>
        <w:rPr>
          <w:i/>
          <w:u w:val="single"/>
        </w:rPr>
        <w:t>ProductOrderRef</w:t>
      </w:r>
      <w:proofErr w:type="spellEnd"/>
      <w:r>
        <w:rPr>
          <w:u w:val="single"/>
        </w:rPr>
        <w:t xml:space="preserve"> relationship</w:t>
      </w:r>
    </w:p>
    <w:p w14:paraId="1AF5C505" w14:textId="77777777" w:rsidR="000A4383" w:rsidRDefault="00196782">
      <w:r>
        <w:t>ProductOrder (ProductOrder) .The product order which the recommendation is related with.</w:t>
      </w:r>
    </w:p>
    <w:tbl>
      <w:tblPr>
        <w:tblW w:w="0" w:type="auto"/>
        <w:tblLook w:val="04A0" w:firstRow="1" w:lastRow="0" w:firstColumn="1" w:lastColumn="0" w:noHBand="0" w:noVBand="1"/>
      </w:tblPr>
      <w:tblGrid>
        <w:gridCol w:w="2268"/>
        <w:gridCol w:w="7937"/>
      </w:tblGrid>
      <w:tr w:rsidR="000A4383" w14:paraId="29902D9A" w14:textId="77777777">
        <w:tc>
          <w:tcPr>
            <w:tcW w:w="2268" w:type="dxa"/>
          </w:tcPr>
          <w:p w14:paraId="619419A5" w14:textId="77777777" w:rsidR="000A4383" w:rsidRDefault="00196782">
            <w:r>
              <w:t>@referredType</w:t>
            </w:r>
          </w:p>
        </w:tc>
        <w:tc>
          <w:tcPr>
            <w:tcW w:w="7937" w:type="dxa"/>
          </w:tcPr>
          <w:p w14:paraId="09A8BE10" w14:textId="77777777" w:rsidR="000A4383" w:rsidRDefault="00196782">
            <w:r>
              <w:t>A string. The actual type of the target instance when needed for disambiguation.</w:t>
            </w:r>
          </w:p>
        </w:tc>
      </w:tr>
      <w:tr w:rsidR="000A4383" w14:paraId="765D7EC5" w14:textId="77777777">
        <w:tc>
          <w:tcPr>
            <w:tcW w:w="2268" w:type="dxa"/>
          </w:tcPr>
          <w:p w14:paraId="1B3232DB" w14:textId="77777777" w:rsidR="000A4383" w:rsidRDefault="00196782">
            <w:r>
              <w:t>name</w:t>
            </w:r>
          </w:p>
        </w:tc>
        <w:tc>
          <w:tcPr>
            <w:tcW w:w="7937" w:type="dxa"/>
          </w:tcPr>
          <w:p w14:paraId="6FD5C117" w14:textId="77777777" w:rsidR="000A4383" w:rsidRDefault="00196782">
            <w:r>
              <w:t>A string. Name of the related entity.</w:t>
            </w:r>
          </w:p>
        </w:tc>
      </w:tr>
      <w:tr w:rsidR="000A4383" w14:paraId="5088DDCF" w14:textId="77777777">
        <w:tc>
          <w:tcPr>
            <w:tcW w:w="2268" w:type="dxa"/>
          </w:tcPr>
          <w:p w14:paraId="7BD54FA9" w14:textId="77777777" w:rsidR="000A4383" w:rsidRDefault="00196782">
            <w:r>
              <w:t>href</w:t>
            </w:r>
          </w:p>
        </w:tc>
        <w:tc>
          <w:tcPr>
            <w:tcW w:w="7937" w:type="dxa"/>
          </w:tcPr>
          <w:p w14:paraId="415E0F97" w14:textId="77777777" w:rsidR="000A4383" w:rsidRDefault="00196782">
            <w:r>
              <w:t xml:space="preserve">An </w:t>
            </w:r>
            <w:proofErr w:type="spellStart"/>
            <w:r>
              <w:t>uri</w:t>
            </w:r>
            <w:proofErr w:type="spellEnd"/>
            <w:r>
              <w:t xml:space="preserve"> (Uri). Hyperlink reference.</w:t>
            </w:r>
          </w:p>
        </w:tc>
      </w:tr>
      <w:tr w:rsidR="000A4383" w14:paraId="69108517" w14:textId="77777777">
        <w:tc>
          <w:tcPr>
            <w:tcW w:w="2268" w:type="dxa"/>
          </w:tcPr>
          <w:p w14:paraId="2DB232C1" w14:textId="77777777" w:rsidR="000A4383" w:rsidRDefault="00196782">
            <w:r>
              <w:t>id</w:t>
            </w:r>
          </w:p>
        </w:tc>
        <w:tc>
          <w:tcPr>
            <w:tcW w:w="7937" w:type="dxa"/>
          </w:tcPr>
          <w:p w14:paraId="2851E6D0" w14:textId="77777777" w:rsidR="000A4383" w:rsidRDefault="00196782">
            <w:r>
              <w:t>A string. unique identifier.</w:t>
            </w:r>
          </w:p>
        </w:tc>
      </w:tr>
      <w:tr w:rsidR="000A4383" w14:paraId="329DBDE2" w14:textId="77777777">
        <w:tc>
          <w:tcPr>
            <w:tcW w:w="2268" w:type="dxa"/>
          </w:tcPr>
          <w:p w14:paraId="39CEA0CB" w14:textId="77777777" w:rsidR="000A4383" w:rsidRDefault="00196782">
            <w:r>
              <w:t>@baseType</w:t>
            </w:r>
          </w:p>
        </w:tc>
        <w:tc>
          <w:tcPr>
            <w:tcW w:w="7937" w:type="dxa"/>
          </w:tcPr>
          <w:p w14:paraId="46FB52A1" w14:textId="77777777" w:rsidR="000A4383" w:rsidRDefault="00196782">
            <w:r>
              <w:t>A string. When sub-classing, this defines the super-class.</w:t>
            </w:r>
          </w:p>
        </w:tc>
      </w:tr>
      <w:tr w:rsidR="000A4383" w14:paraId="3A3CBFCE" w14:textId="77777777">
        <w:tc>
          <w:tcPr>
            <w:tcW w:w="2268" w:type="dxa"/>
          </w:tcPr>
          <w:p w14:paraId="688A674F" w14:textId="77777777" w:rsidR="000A4383" w:rsidRDefault="00196782">
            <w:r>
              <w:t>@schemaLocation</w:t>
            </w:r>
          </w:p>
        </w:tc>
        <w:tc>
          <w:tcPr>
            <w:tcW w:w="7937" w:type="dxa"/>
          </w:tcPr>
          <w:p w14:paraId="20AA243B" w14:textId="77777777" w:rsidR="000A4383" w:rsidRDefault="00196782">
            <w:r>
              <w:t xml:space="preserve">An </w:t>
            </w:r>
            <w:proofErr w:type="spellStart"/>
            <w:r>
              <w:t>uri</w:t>
            </w:r>
            <w:proofErr w:type="spellEnd"/>
            <w:r>
              <w:t xml:space="preserve"> (Uri). A URI to a JSON-Schema file that defines additional attributes and relationships.</w:t>
            </w:r>
          </w:p>
        </w:tc>
      </w:tr>
      <w:tr w:rsidR="000A4383" w14:paraId="636AE72A" w14:textId="77777777">
        <w:tc>
          <w:tcPr>
            <w:tcW w:w="2268" w:type="dxa"/>
          </w:tcPr>
          <w:p w14:paraId="4797098B" w14:textId="77777777" w:rsidR="000A4383" w:rsidRDefault="00196782">
            <w:r>
              <w:t>@type</w:t>
            </w:r>
          </w:p>
        </w:tc>
        <w:tc>
          <w:tcPr>
            <w:tcW w:w="7937" w:type="dxa"/>
          </w:tcPr>
          <w:p w14:paraId="0855ECD2" w14:textId="77777777" w:rsidR="000A4383" w:rsidRDefault="00196782">
            <w:r>
              <w:t>A string. When sub-classing, this defines the sub-class Extensible name.</w:t>
            </w:r>
          </w:p>
        </w:tc>
      </w:tr>
    </w:tbl>
    <w:p w14:paraId="17331CEA" w14:textId="77777777" w:rsidR="000A4383" w:rsidRDefault="00196782">
      <w:r>
        <w:rPr>
          <w:b/>
        </w:rPr>
        <w:t>Json representation sample</w:t>
      </w:r>
    </w:p>
    <w:p w14:paraId="1EE8EAA4" w14:textId="77777777" w:rsidR="000A4383" w:rsidRDefault="00196782">
      <w:r>
        <w:t>We provide below the json representation of an example of a '</w:t>
      </w:r>
      <w:proofErr w:type="spellStart"/>
      <w:r>
        <w:t>ProductOrderRiskAssessment</w:t>
      </w:r>
      <w:proofErr w:type="spellEnd"/>
      <w:r>
        <w:t>' resource object</w:t>
      </w:r>
    </w:p>
    <w:tbl>
      <w:tblPr>
        <w:tblStyle w:val="JsonCode"/>
        <w:tblW w:w="0" w:type="auto"/>
        <w:tblLook w:val="04A0" w:firstRow="1" w:lastRow="0" w:firstColumn="1" w:lastColumn="0" w:noHBand="0" w:noVBand="1"/>
      </w:tblPr>
      <w:tblGrid>
        <w:gridCol w:w="10205"/>
      </w:tblGrid>
      <w:tr w:rsidR="000A4383" w14:paraId="5354A6C3" w14:textId="77777777">
        <w:tc>
          <w:tcPr>
            <w:tcW w:w="10205" w:type="dxa"/>
          </w:tcPr>
          <w:p w14:paraId="687E60CE" w14:textId="77777777" w:rsidR="000A4383" w:rsidRDefault="00196782">
            <w:r>
              <w:rPr>
                <w:sz w:val="20"/>
              </w:rPr>
              <w:t>{</w:t>
            </w:r>
            <w:r>
              <w:rPr>
                <w:sz w:val="20"/>
              </w:rPr>
              <w:br/>
              <w:t xml:space="preserve">    "status": "Completed",</w:t>
            </w:r>
            <w:r>
              <w:rPr>
                <w:sz w:val="20"/>
              </w:rPr>
              <w:br/>
              <w:t xml:space="preserve">    "characteristic": [</w:t>
            </w:r>
            <w:r>
              <w:rPr>
                <w:sz w:val="20"/>
              </w:rPr>
              <w:br/>
            </w:r>
            <w:r>
              <w:rPr>
                <w:sz w:val="20"/>
              </w:rPr>
              <w:lastRenderedPageBreak/>
              <w:t xml:space="preserve">        {</w:t>
            </w:r>
            <w:r>
              <w:rPr>
                <w:sz w:val="20"/>
              </w:rPr>
              <w:br/>
              <w:t xml:space="preserve">            "name": "</w:t>
            </w:r>
            <w:proofErr w:type="spellStart"/>
            <w:r>
              <w:rPr>
                <w:sz w:val="20"/>
              </w:rPr>
              <w:t>CouponType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"Discount21"</w:t>
            </w:r>
            <w:r>
              <w:rPr>
                <w:sz w:val="20"/>
              </w:rPr>
              <w:br/>
              <w:t xml:space="preserve">        }</w:t>
            </w:r>
            <w:r>
              <w:rPr>
                <w:sz w:val="20"/>
              </w:rPr>
              <w:br/>
              <w:t xml:space="preserve">    ],</w:t>
            </w:r>
            <w:r>
              <w:rPr>
                <w:sz w:val="20"/>
              </w:rPr>
              <w:br/>
              <w:t xml:space="preserve">    "productOrder": {</w:t>
            </w:r>
            <w:r>
              <w:rPr>
                <w:sz w:val="20"/>
              </w:rPr>
              <w:br/>
              <w:t xml:space="preserve">        "id": "267734",</w:t>
            </w:r>
            <w:r>
              <w:rPr>
                <w:sz w:val="20"/>
              </w:rPr>
              <w:br/>
              <w:t xml:space="preserve">        "href": "https://mycsp.com:8080/tmf-api/productOrder/v4/productOrder/267734",</w:t>
            </w:r>
            <w:r>
              <w:rPr>
                <w:sz w:val="20"/>
              </w:rPr>
              <w:br/>
              <w:t xml:space="preserve">        "@</w:t>
            </w:r>
            <w:proofErr w:type="spellStart"/>
            <w:r>
              <w:rPr>
                <w:sz w:val="20"/>
              </w:rPr>
              <w:t>referredType</w:t>
            </w:r>
            <w:proofErr w:type="spellEnd"/>
            <w:r>
              <w:rPr>
                <w:sz w:val="20"/>
              </w:rPr>
              <w:t>": "ProductOrder"</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16,</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PaymentMethodRisk</w:t>
            </w:r>
            <w:proofErr w:type="spellEnd"/>
            <w:r>
              <w:rPr>
                <w:sz w:val="20"/>
              </w:rPr>
              <w:t>"</w:t>
            </w:r>
            <w:r>
              <w:rPr>
                <w:sz w:val="20"/>
              </w:rPr>
              <w:br/>
              <w:t xml:space="preserve">            },</w:t>
            </w:r>
            <w:r>
              <w:rPr>
                <w:sz w:val="20"/>
              </w:rPr>
              <w:br/>
              <w:t xml:space="preserve">            {</w:t>
            </w:r>
            <w:r>
              <w:rPr>
                <w:sz w:val="20"/>
              </w:rPr>
              <w:br/>
              <w:t xml:space="preserve">                "score": 15,</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14,</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7,</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p>
        </w:tc>
      </w:tr>
    </w:tbl>
    <w:p w14:paraId="718E5E34" w14:textId="77777777" w:rsidR="008B1B95" w:rsidRPr="00746082" w:rsidRDefault="008B1B95" w:rsidP="001C3F58">
      <w:pPr>
        <w:rPr>
          <w:noProof/>
        </w:rPr>
      </w:pPr>
    </w:p>
    <w:p w14:paraId="13847646" w14:textId="77777777" w:rsidR="00476CC9" w:rsidRDefault="00476CC9">
      <w:pPr>
        <w:rPr>
          <w:rFonts w:ascii="Helvetica" w:hAnsi="Helvetica" w:cs="Helvetica"/>
          <w:b/>
          <w:noProof/>
          <w:sz w:val="24"/>
          <w:lang w:eastAsia="it-IT"/>
        </w:rPr>
      </w:pPr>
      <w:r>
        <w:rPr>
          <w:rFonts w:ascii="Helvetica" w:hAnsi="Helvetica" w:cs="Helvetica"/>
          <w:noProof/>
          <w:sz w:val="24"/>
          <w:lang w:eastAsia="it-IT"/>
        </w:rPr>
        <w:br w:type="page"/>
      </w:r>
    </w:p>
    <w:p w14:paraId="7DC0E926" w14:textId="72326CCA" w:rsidR="000179B2" w:rsidRPr="00746082" w:rsidRDefault="000179B2" w:rsidP="000179B2">
      <w:pPr>
        <w:pStyle w:val="Heading2"/>
        <w:tabs>
          <w:tab w:val="left" w:pos="1008"/>
        </w:tabs>
        <w:rPr>
          <w:rFonts w:ascii="Helvetica" w:eastAsia="Times New Roman" w:hAnsi="Helvetica" w:cs="Helvetica"/>
          <w:caps/>
          <w:noProof/>
          <w:spacing w:val="0"/>
          <w:sz w:val="24"/>
          <w:szCs w:val="24"/>
          <w:lang w:val="en-US" w:eastAsia="it-IT"/>
        </w:rPr>
      </w:pPr>
      <w:bookmarkStart w:id="33" w:name="_Toc53068156"/>
      <w:r w:rsidRPr="00746082">
        <w:rPr>
          <w:rFonts w:ascii="Helvetica" w:eastAsia="Times New Roman" w:hAnsi="Helvetica" w:cs="Helvetica"/>
          <w:noProof/>
          <w:spacing w:val="0"/>
          <w:sz w:val="24"/>
          <w:szCs w:val="24"/>
          <w:lang w:val="en-US" w:eastAsia="it-IT"/>
        </w:rPr>
        <w:lastRenderedPageBreak/>
        <w:t>Notification Resource Models</w:t>
      </w:r>
      <w:bookmarkEnd w:id="33"/>
    </w:p>
    <w:p w14:paraId="34139841" w14:textId="77777777" w:rsidR="000A4383" w:rsidRDefault="00196782">
      <w:r>
        <w:t>15 notifications are defined for this API</w:t>
      </w:r>
    </w:p>
    <w:p w14:paraId="6EC4C569" w14:textId="77777777" w:rsidR="000A4383" w:rsidRDefault="00196782">
      <w:r>
        <w:t xml:space="preserve">Notifications related to </w:t>
      </w:r>
      <w:proofErr w:type="spellStart"/>
      <w:r>
        <w:t>ProductOfferingRiskAssessment</w:t>
      </w:r>
      <w:proofErr w:type="spellEnd"/>
      <w:r>
        <w:t>:</w:t>
      </w:r>
      <w:r>
        <w:br/>
        <w:t xml:space="preserve">    - </w:t>
      </w:r>
      <w:proofErr w:type="spellStart"/>
      <w:r>
        <w:t>ProductOfferingRiskAssessmentCreateEvent</w:t>
      </w:r>
      <w:proofErr w:type="spellEnd"/>
      <w:r>
        <w:br/>
        <w:t xml:space="preserve">    - </w:t>
      </w:r>
      <w:proofErr w:type="spellStart"/>
      <w:r>
        <w:t>ProductOfferingRiskAssessmentDeleteEvent</w:t>
      </w:r>
      <w:proofErr w:type="spellEnd"/>
      <w:r>
        <w:br/>
        <w:t xml:space="preserve">    - </w:t>
      </w:r>
      <w:proofErr w:type="spellStart"/>
      <w:r>
        <w:t>ProductOfferingRiskAssessmentStatusChangeEvent</w:t>
      </w:r>
      <w:proofErr w:type="spellEnd"/>
    </w:p>
    <w:p w14:paraId="0DD63825" w14:textId="77777777" w:rsidR="000A4383" w:rsidRDefault="00196782">
      <w:r>
        <w:t xml:space="preserve">Notifications related to </w:t>
      </w:r>
      <w:proofErr w:type="spellStart"/>
      <w:r>
        <w:t>PartyRoleRiskAssessment</w:t>
      </w:r>
      <w:proofErr w:type="spellEnd"/>
      <w:r>
        <w:t>:</w:t>
      </w:r>
      <w:r>
        <w:br/>
        <w:t xml:space="preserve">    - </w:t>
      </w:r>
      <w:proofErr w:type="spellStart"/>
      <w:r>
        <w:t>PartyRoleRiskAssessmentCreateEvent</w:t>
      </w:r>
      <w:proofErr w:type="spellEnd"/>
      <w:r>
        <w:br/>
        <w:t xml:space="preserve">    - </w:t>
      </w:r>
      <w:proofErr w:type="spellStart"/>
      <w:r>
        <w:t>PartyRoleRiskAssessmentDeleteEvent</w:t>
      </w:r>
      <w:proofErr w:type="spellEnd"/>
      <w:r>
        <w:br/>
        <w:t xml:space="preserve">    - </w:t>
      </w:r>
      <w:proofErr w:type="spellStart"/>
      <w:r>
        <w:t>PartyRoleRiskAssessmentStatusChangeEvent</w:t>
      </w:r>
      <w:proofErr w:type="spellEnd"/>
    </w:p>
    <w:p w14:paraId="6E34A59A" w14:textId="77777777" w:rsidR="000A4383" w:rsidRDefault="00196782">
      <w:r>
        <w:t xml:space="preserve">Notifications related to </w:t>
      </w:r>
      <w:proofErr w:type="spellStart"/>
      <w:r>
        <w:t>PartyRoleProductOfferingRiskAssessment</w:t>
      </w:r>
      <w:proofErr w:type="spellEnd"/>
      <w:r>
        <w:t>:</w:t>
      </w:r>
      <w:r>
        <w:br/>
        <w:t xml:space="preserve">    - </w:t>
      </w:r>
      <w:proofErr w:type="spellStart"/>
      <w:r>
        <w:t>PartyRoleProductOfferingRiskAssessmentCreateEvent</w:t>
      </w:r>
      <w:proofErr w:type="spellEnd"/>
      <w:r>
        <w:br/>
        <w:t xml:space="preserve">    - </w:t>
      </w:r>
      <w:proofErr w:type="spellStart"/>
      <w:r>
        <w:t>PartyRoleProductOfferingRiskAssessmentDeleteEvent</w:t>
      </w:r>
      <w:proofErr w:type="spellEnd"/>
      <w:r>
        <w:br/>
        <w:t xml:space="preserve">    - </w:t>
      </w:r>
      <w:proofErr w:type="spellStart"/>
      <w:r>
        <w:t>PartyRoleProductOfferingRiskAssessmentStatusChangeEvent</w:t>
      </w:r>
      <w:proofErr w:type="spellEnd"/>
    </w:p>
    <w:p w14:paraId="74C1EDB1" w14:textId="77777777" w:rsidR="000A4383" w:rsidRDefault="00196782">
      <w:r>
        <w:t xml:space="preserve">Notifications related to </w:t>
      </w:r>
      <w:proofErr w:type="spellStart"/>
      <w:r>
        <w:t>ShoppingCartRiskAssessment</w:t>
      </w:r>
      <w:proofErr w:type="spellEnd"/>
      <w:r>
        <w:t>:</w:t>
      </w:r>
      <w:r>
        <w:br/>
        <w:t xml:space="preserve">    - </w:t>
      </w:r>
      <w:proofErr w:type="spellStart"/>
      <w:r>
        <w:t>ShoppingCartRiskAssessmentCreateEvent</w:t>
      </w:r>
      <w:proofErr w:type="spellEnd"/>
      <w:r>
        <w:br/>
        <w:t xml:space="preserve">    - </w:t>
      </w:r>
      <w:proofErr w:type="spellStart"/>
      <w:r>
        <w:t>ShoppingCartRiskAssessmentDeleteEvent</w:t>
      </w:r>
      <w:proofErr w:type="spellEnd"/>
      <w:r>
        <w:br/>
        <w:t xml:space="preserve">    - </w:t>
      </w:r>
      <w:proofErr w:type="spellStart"/>
      <w:r>
        <w:t>ShoppingCartRiskAssessmentStatusChangeEvent</w:t>
      </w:r>
      <w:proofErr w:type="spellEnd"/>
    </w:p>
    <w:p w14:paraId="4EC89D1B" w14:textId="77777777" w:rsidR="000A4383" w:rsidRDefault="00196782">
      <w:r>
        <w:t xml:space="preserve">Notifications related to </w:t>
      </w:r>
      <w:proofErr w:type="spellStart"/>
      <w:r>
        <w:t>ProductOrderRiskAssessment</w:t>
      </w:r>
      <w:proofErr w:type="spellEnd"/>
      <w:r>
        <w:t>:</w:t>
      </w:r>
      <w:r>
        <w:br/>
        <w:t xml:space="preserve">    - </w:t>
      </w:r>
      <w:proofErr w:type="spellStart"/>
      <w:r>
        <w:t>ProductOrderRiskAssessmentCreateEvent</w:t>
      </w:r>
      <w:proofErr w:type="spellEnd"/>
      <w:r>
        <w:br/>
        <w:t xml:space="preserve">    - </w:t>
      </w:r>
      <w:proofErr w:type="spellStart"/>
      <w:r>
        <w:t>ProductOrderRiskAssessmentDeleteEvent</w:t>
      </w:r>
      <w:proofErr w:type="spellEnd"/>
      <w:r>
        <w:br/>
        <w:t xml:space="preserve">    - </w:t>
      </w:r>
      <w:proofErr w:type="spellStart"/>
      <w:r>
        <w:t>ProductOrderRiskAssessmentStatusChangeEvent</w:t>
      </w:r>
      <w:proofErr w:type="spellEnd"/>
    </w:p>
    <w:p w14:paraId="013FEDC1" w14:textId="77777777" w:rsidR="000A4383" w:rsidRDefault="00196782">
      <w:r>
        <w:t>The notification structure for all notifications in this API follow the pattern depicted by the figure below.</w:t>
      </w:r>
      <w:r>
        <w:br/>
        <w:t>A notification event resource (depicted by "</w:t>
      </w:r>
      <w:proofErr w:type="spellStart"/>
      <w:r>
        <w:t>SpecificEvent</w:t>
      </w:r>
      <w:proofErr w:type="spellEnd"/>
      <w:r>
        <w:t>" placeholder) is a sub class of a generic Event structure containing at least an id of the event occurrence (</w:t>
      </w:r>
      <w:proofErr w:type="spellStart"/>
      <w:r>
        <w:t>eventId</w:t>
      </w:r>
      <w:proofErr w:type="spellEnd"/>
      <w:r>
        <w:t>), an event timestamp (</w:t>
      </w:r>
      <w:proofErr w:type="spellStart"/>
      <w:r>
        <w:t>eventTime</w:t>
      </w:r>
      <w:proofErr w:type="spellEnd"/>
      <w:r>
        <w:t xml:space="preserve">), and the name of the resource (eventType). </w:t>
      </w:r>
      <w:r>
        <w:br/>
        <w:t>This notification structure owns an event payload structure ("</w:t>
      </w:r>
      <w:proofErr w:type="spellStart"/>
      <w:r>
        <w:t>SpecificEventPayload</w:t>
      </w:r>
      <w:proofErr w:type="spellEnd"/>
      <w:r>
        <w:t>" placeholder) linked to the resource concerned by the notification using the resource name as access field ("</w:t>
      </w:r>
      <w:proofErr w:type="spellStart"/>
      <w:r>
        <w:t>resourceName</w:t>
      </w:r>
      <w:proofErr w:type="spellEnd"/>
      <w:r>
        <w:t>" placeholder).</w:t>
      </w:r>
    </w:p>
    <w:p w14:paraId="0C90A988" w14:textId="77777777" w:rsidR="000A4383" w:rsidRDefault="00196782">
      <w:r>
        <w:rPr>
          <w:noProof/>
        </w:rPr>
        <w:lastRenderedPageBreak/>
        <w:drawing>
          <wp:inline distT="0" distB="0" distL="0" distR="0" wp14:anchorId="431A62BF" wp14:editId="664B0A88">
            <wp:extent cx="2286000" cy="626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21"/>
                    <a:stretch>
                      <a:fillRect/>
                    </a:stretch>
                  </pic:blipFill>
                  <pic:spPr>
                    <a:xfrm>
                      <a:off x="0" y="0"/>
                      <a:ext cx="2286000" cy="6261100"/>
                    </a:xfrm>
                    <a:prstGeom prst="rect">
                      <a:avLst/>
                    </a:prstGeom>
                  </pic:spPr>
                </pic:pic>
              </a:graphicData>
            </a:graphic>
          </wp:inline>
        </w:drawing>
      </w:r>
    </w:p>
    <w:p w14:paraId="24C48486" w14:textId="77777777" w:rsidR="000A4383" w:rsidRDefault="00196782">
      <w:pPr>
        <w:pStyle w:val="Heading3"/>
      </w:pPr>
      <w:bookmarkStart w:id="34" w:name="_Toc53068157"/>
      <w:r>
        <w:t>Product Offering Risk Assessment Create Event</w:t>
      </w:r>
      <w:bookmarkEnd w:id="34"/>
    </w:p>
    <w:p w14:paraId="221CDDEA" w14:textId="77777777" w:rsidR="000A4383" w:rsidRDefault="00196782">
      <w:r>
        <w:t xml:space="preserve">Notification </w:t>
      </w:r>
      <w:proofErr w:type="spellStart"/>
      <w:r>
        <w:t>ProductOfferingRiskAssessmentCreateEvent</w:t>
      </w:r>
      <w:proofErr w:type="spellEnd"/>
      <w:r>
        <w:t xml:space="preserve"> case for resource </w:t>
      </w:r>
      <w:proofErr w:type="spellStart"/>
      <w:r>
        <w:t>ProductOfferingRiskAssessment</w:t>
      </w:r>
      <w:proofErr w:type="spellEnd"/>
    </w:p>
    <w:p w14:paraId="487A11F1" w14:textId="77777777" w:rsidR="000A4383" w:rsidRDefault="00196782">
      <w:r>
        <w:rPr>
          <w:b/>
        </w:rPr>
        <w:t>Json representation sample</w:t>
      </w:r>
    </w:p>
    <w:p w14:paraId="0E0F2807" w14:textId="77777777" w:rsidR="000A4383" w:rsidRDefault="00196782">
      <w:r>
        <w:t>We provide below the json representation of an example of a '</w:t>
      </w:r>
      <w:proofErr w:type="spellStart"/>
      <w:r>
        <w:t>ProductOfferingRiskAssessmentCreateEvent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0C879328" w14:textId="77777777">
        <w:tc>
          <w:tcPr>
            <w:tcW w:w="10205" w:type="dxa"/>
          </w:tcPr>
          <w:p w14:paraId="767F4BB0" w14:textId="77777777" w:rsidR="000A4383" w:rsidRDefault="00196782">
            <w:r>
              <w:rPr>
                <w:sz w:val="20"/>
              </w:rPr>
              <w:t>{</w:t>
            </w:r>
            <w:r>
              <w:rPr>
                <w:sz w:val="20"/>
              </w:rPr>
              <w:br/>
              <w:t xml:space="preserve">    "eventId":"00001",</w:t>
            </w:r>
            <w:r>
              <w:rPr>
                <w:sz w:val="20"/>
              </w:rPr>
              <w:br/>
              <w:t xml:space="preserve">    "eventTime":"2015-11-16T16:42:25-04:00",</w:t>
            </w:r>
            <w:r>
              <w:rPr>
                <w:sz w:val="20"/>
              </w:rPr>
              <w:br/>
            </w:r>
            <w:r>
              <w:rPr>
                <w:sz w:val="20"/>
              </w:rPr>
              <w:lastRenderedPageBreak/>
              <w:t xml:space="preserve">    "eventType":"</w:t>
            </w:r>
            <w:proofErr w:type="spellStart"/>
            <w:r>
              <w:rPr>
                <w:sz w:val="20"/>
              </w:rPr>
              <w:t>ProductOfferingRiskAssessmentCreateEvent</w:t>
            </w:r>
            <w:proofErr w:type="spellEnd"/>
            <w:r>
              <w:rPr>
                <w:sz w:val="20"/>
              </w:rPr>
              <w:t>",</w:t>
            </w:r>
            <w:r>
              <w:rPr>
                <w:sz w:val="20"/>
              </w:rPr>
              <w:br/>
              <w:t xml:space="preserve">     "event": {</w:t>
            </w:r>
            <w:r>
              <w:rPr>
                <w:sz w:val="20"/>
              </w:rPr>
              <w:br/>
              <w:t xml:space="preserve">        "</w:t>
            </w:r>
            <w:proofErr w:type="spellStart"/>
            <w:r>
              <w:rPr>
                <w:sz w:val="20"/>
              </w:rPr>
              <w:t>productOfferingRiskAssessment</w:t>
            </w:r>
            <w:proofErr w:type="spellEnd"/>
            <w:r>
              <w:rPr>
                <w:sz w:val="20"/>
              </w:rPr>
              <w:t xml:space="preserve">" : </w:t>
            </w:r>
            <w:r>
              <w:rPr>
                <w:sz w:val="20"/>
              </w:rPr>
              <w:br/>
              <w:t xml:space="preserve">            {-- SEE </w:t>
            </w:r>
            <w:proofErr w:type="spellStart"/>
            <w:r>
              <w:rPr>
                <w:sz w:val="20"/>
              </w:rPr>
              <w:t>ProductOfferingRiskAssessment</w:t>
            </w:r>
            <w:proofErr w:type="spellEnd"/>
            <w:r>
              <w:rPr>
                <w:sz w:val="20"/>
              </w:rPr>
              <w:t xml:space="preserve"> RESOURCE SAMPLE --}</w:t>
            </w:r>
            <w:r>
              <w:rPr>
                <w:sz w:val="20"/>
              </w:rPr>
              <w:br/>
              <w:t xml:space="preserve">    }</w:t>
            </w:r>
            <w:r>
              <w:rPr>
                <w:sz w:val="20"/>
              </w:rPr>
              <w:br/>
              <w:t>}</w:t>
            </w:r>
            <w:r>
              <w:rPr>
                <w:sz w:val="20"/>
              </w:rPr>
              <w:br/>
            </w:r>
          </w:p>
        </w:tc>
      </w:tr>
    </w:tbl>
    <w:p w14:paraId="48250E84" w14:textId="77777777" w:rsidR="000A4383" w:rsidRDefault="00196782">
      <w:pPr>
        <w:pStyle w:val="Heading3"/>
      </w:pPr>
      <w:bookmarkStart w:id="35" w:name="_Toc53068158"/>
      <w:r>
        <w:t>Product Offering Risk Assessment Delete Event</w:t>
      </w:r>
      <w:bookmarkEnd w:id="35"/>
    </w:p>
    <w:p w14:paraId="50AAC581" w14:textId="77777777" w:rsidR="000A4383" w:rsidRDefault="00196782">
      <w:r>
        <w:t xml:space="preserve">Notification </w:t>
      </w:r>
      <w:proofErr w:type="spellStart"/>
      <w:r>
        <w:t>ProductOfferingRiskAssessmentDeleteEvent</w:t>
      </w:r>
      <w:proofErr w:type="spellEnd"/>
      <w:r>
        <w:t xml:space="preserve"> case for resource </w:t>
      </w:r>
      <w:proofErr w:type="spellStart"/>
      <w:r>
        <w:t>ProductOfferingRiskAssessment</w:t>
      </w:r>
      <w:proofErr w:type="spellEnd"/>
    </w:p>
    <w:p w14:paraId="4267C0C0" w14:textId="77777777" w:rsidR="000A4383" w:rsidRDefault="00196782">
      <w:r>
        <w:rPr>
          <w:b/>
        </w:rPr>
        <w:t>Json representation sample</w:t>
      </w:r>
    </w:p>
    <w:p w14:paraId="215A6C41" w14:textId="77777777" w:rsidR="000A4383" w:rsidRDefault="00196782">
      <w:r>
        <w:t>We provide below the json representation of an example of a '</w:t>
      </w:r>
      <w:proofErr w:type="spellStart"/>
      <w:r>
        <w:t>ProductOfferingRiskAssessmentDeleteEvent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4F80FCF4" w14:textId="77777777">
        <w:tc>
          <w:tcPr>
            <w:tcW w:w="10205" w:type="dxa"/>
          </w:tcPr>
          <w:p w14:paraId="24F7BFAC"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ProductOfferingRiskAssessmentDeleteEvent</w:t>
            </w:r>
            <w:proofErr w:type="spellEnd"/>
            <w:r>
              <w:rPr>
                <w:sz w:val="20"/>
              </w:rPr>
              <w:t>",</w:t>
            </w:r>
            <w:r>
              <w:rPr>
                <w:sz w:val="20"/>
              </w:rPr>
              <w:br/>
              <w:t xml:space="preserve">     "event": {</w:t>
            </w:r>
            <w:r>
              <w:rPr>
                <w:sz w:val="20"/>
              </w:rPr>
              <w:br/>
              <w:t xml:space="preserve">        "</w:t>
            </w:r>
            <w:proofErr w:type="spellStart"/>
            <w:r>
              <w:rPr>
                <w:sz w:val="20"/>
              </w:rPr>
              <w:t>productOfferingRiskAssessment</w:t>
            </w:r>
            <w:proofErr w:type="spellEnd"/>
            <w:r>
              <w:rPr>
                <w:sz w:val="20"/>
              </w:rPr>
              <w:t xml:space="preserve">" : </w:t>
            </w:r>
            <w:r>
              <w:rPr>
                <w:sz w:val="20"/>
              </w:rPr>
              <w:br/>
              <w:t xml:space="preserve">            {-- SEE </w:t>
            </w:r>
            <w:proofErr w:type="spellStart"/>
            <w:r>
              <w:rPr>
                <w:sz w:val="20"/>
              </w:rPr>
              <w:t>ProductOfferingRiskAssessment</w:t>
            </w:r>
            <w:proofErr w:type="spellEnd"/>
            <w:r>
              <w:rPr>
                <w:sz w:val="20"/>
              </w:rPr>
              <w:t xml:space="preserve"> RESOURCE SAMPLE --}</w:t>
            </w:r>
            <w:r>
              <w:rPr>
                <w:sz w:val="20"/>
              </w:rPr>
              <w:br/>
              <w:t xml:space="preserve">    }</w:t>
            </w:r>
            <w:r>
              <w:rPr>
                <w:sz w:val="20"/>
              </w:rPr>
              <w:br/>
              <w:t>}</w:t>
            </w:r>
            <w:r>
              <w:rPr>
                <w:sz w:val="20"/>
              </w:rPr>
              <w:br/>
            </w:r>
          </w:p>
        </w:tc>
      </w:tr>
    </w:tbl>
    <w:p w14:paraId="227503D2" w14:textId="77777777" w:rsidR="000A4383" w:rsidRDefault="00196782">
      <w:pPr>
        <w:pStyle w:val="Heading3"/>
      </w:pPr>
      <w:bookmarkStart w:id="36" w:name="_Toc53068159"/>
      <w:r>
        <w:t>Product Offering Risk Assessment Status Change Event</w:t>
      </w:r>
      <w:bookmarkEnd w:id="36"/>
    </w:p>
    <w:p w14:paraId="7E204755" w14:textId="77777777" w:rsidR="000A4383" w:rsidRDefault="00196782">
      <w:r>
        <w:t xml:space="preserve">Notification </w:t>
      </w:r>
      <w:proofErr w:type="spellStart"/>
      <w:r>
        <w:t>ProductOfferingRiskAssessmentStatusChangeEvent</w:t>
      </w:r>
      <w:proofErr w:type="spellEnd"/>
      <w:r>
        <w:t xml:space="preserve"> case for resource </w:t>
      </w:r>
      <w:proofErr w:type="spellStart"/>
      <w:r>
        <w:t>ProductOfferingRiskAssessment</w:t>
      </w:r>
      <w:proofErr w:type="spellEnd"/>
    </w:p>
    <w:p w14:paraId="375D82FD" w14:textId="77777777" w:rsidR="000A4383" w:rsidRDefault="00196782">
      <w:r>
        <w:rPr>
          <w:b/>
        </w:rPr>
        <w:t>Json representation sample</w:t>
      </w:r>
    </w:p>
    <w:p w14:paraId="1976E82C" w14:textId="77777777" w:rsidR="000A4383" w:rsidRDefault="00196782">
      <w:r>
        <w:t>We provide below the json representation of an example of a '</w:t>
      </w:r>
      <w:proofErr w:type="spellStart"/>
      <w:r>
        <w:t>ProductOfferingRiskAssessmentStatusChangeEvent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30A1681D" w14:textId="77777777">
        <w:tc>
          <w:tcPr>
            <w:tcW w:w="10205" w:type="dxa"/>
          </w:tcPr>
          <w:p w14:paraId="01B5A5AC"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ProductOfferingRiskAssessmentStatusChangeEvent</w:t>
            </w:r>
            <w:proofErr w:type="spellEnd"/>
            <w:r>
              <w:rPr>
                <w:sz w:val="20"/>
              </w:rPr>
              <w:t>",</w:t>
            </w:r>
            <w:r>
              <w:rPr>
                <w:sz w:val="20"/>
              </w:rPr>
              <w:br/>
              <w:t xml:space="preserve">     "event": {</w:t>
            </w:r>
            <w:r>
              <w:rPr>
                <w:sz w:val="20"/>
              </w:rPr>
              <w:br/>
              <w:t xml:space="preserve">        "</w:t>
            </w:r>
            <w:proofErr w:type="spellStart"/>
            <w:r>
              <w:rPr>
                <w:sz w:val="20"/>
              </w:rPr>
              <w:t>productOfferingRiskAssessment</w:t>
            </w:r>
            <w:proofErr w:type="spellEnd"/>
            <w:r>
              <w:rPr>
                <w:sz w:val="20"/>
              </w:rPr>
              <w:t xml:space="preserve">" : </w:t>
            </w:r>
            <w:r>
              <w:rPr>
                <w:sz w:val="20"/>
              </w:rPr>
              <w:br/>
              <w:t xml:space="preserve">            {-- SEE </w:t>
            </w:r>
            <w:proofErr w:type="spellStart"/>
            <w:r>
              <w:rPr>
                <w:sz w:val="20"/>
              </w:rPr>
              <w:t>ProductOfferingRiskAssessment</w:t>
            </w:r>
            <w:proofErr w:type="spellEnd"/>
            <w:r>
              <w:rPr>
                <w:sz w:val="20"/>
              </w:rPr>
              <w:t xml:space="preserve"> RESOURCE SAMPLE --}</w:t>
            </w:r>
            <w:r>
              <w:rPr>
                <w:sz w:val="20"/>
              </w:rPr>
              <w:br/>
              <w:t xml:space="preserve">    }</w:t>
            </w:r>
            <w:r>
              <w:rPr>
                <w:sz w:val="20"/>
              </w:rPr>
              <w:br/>
              <w:t>}</w:t>
            </w:r>
            <w:r>
              <w:rPr>
                <w:sz w:val="20"/>
              </w:rPr>
              <w:br/>
            </w:r>
          </w:p>
        </w:tc>
      </w:tr>
    </w:tbl>
    <w:p w14:paraId="3B23F5F5" w14:textId="77777777" w:rsidR="000A4383" w:rsidRDefault="00196782">
      <w:pPr>
        <w:pStyle w:val="Heading3"/>
      </w:pPr>
      <w:bookmarkStart w:id="37" w:name="_Toc53068160"/>
      <w:r>
        <w:t>Party Role Risk Assessment Create Event</w:t>
      </w:r>
      <w:bookmarkEnd w:id="37"/>
    </w:p>
    <w:p w14:paraId="6D9F852D" w14:textId="77777777" w:rsidR="000A4383" w:rsidRDefault="00196782">
      <w:r>
        <w:t xml:space="preserve">Notification </w:t>
      </w:r>
      <w:proofErr w:type="spellStart"/>
      <w:r>
        <w:t>PartyRoleRiskAssessmentCreateEvent</w:t>
      </w:r>
      <w:proofErr w:type="spellEnd"/>
      <w:r>
        <w:t xml:space="preserve"> case for resource </w:t>
      </w:r>
      <w:proofErr w:type="spellStart"/>
      <w:r>
        <w:t>PartyRoleRiskAssessment</w:t>
      </w:r>
      <w:proofErr w:type="spellEnd"/>
    </w:p>
    <w:p w14:paraId="1BC51300" w14:textId="77777777" w:rsidR="000A4383" w:rsidRDefault="00196782">
      <w:r>
        <w:rPr>
          <w:b/>
        </w:rPr>
        <w:lastRenderedPageBreak/>
        <w:t>Json representation sample</w:t>
      </w:r>
    </w:p>
    <w:p w14:paraId="7276A005" w14:textId="77777777" w:rsidR="000A4383" w:rsidRDefault="00196782">
      <w:r>
        <w:t>We provide below the json representation of an example of a '</w:t>
      </w:r>
      <w:proofErr w:type="spellStart"/>
      <w:r>
        <w:t>PartyRoleRiskAssessmentCreateEvent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48608492" w14:textId="77777777">
        <w:tc>
          <w:tcPr>
            <w:tcW w:w="10205" w:type="dxa"/>
          </w:tcPr>
          <w:p w14:paraId="4BE5C26C"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PartyRoleRiskAssessmentCreateEvent</w:t>
            </w:r>
            <w:proofErr w:type="spellEnd"/>
            <w:r>
              <w:rPr>
                <w:sz w:val="20"/>
              </w:rPr>
              <w:t>",</w:t>
            </w:r>
            <w:r>
              <w:rPr>
                <w:sz w:val="20"/>
              </w:rPr>
              <w:br/>
              <w:t xml:space="preserve">     "event": {</w:t>
            </w:r>
            <w:r>
              <w:rPr>
                <w:sz w:val="20"/>
              </w:rPr>
              <w:br/>
              <w:t xml:space="preserve">        "</w:t>
            </w:r>
            <w:proofErr w:type="spellStart"/>
            <w:r>
              <w:rPr>
                <w:sz w:val="20"/>
              </w:rPr>
              <w:t>partyRoleRiskAssessment</w:t>
            </w:r>
            <w:proofErr w:type="spellEnd"/>
            <w:r>
              <w:rPr>
                <w:sz w:val="20"/>
              </w:rPr>
              <w:t xml:space="preserve">" : </w:t>
            </w:r>
            <w:r>
              <w:rPr>
                <w:sz w:val="20"/>
              </w:rPr>
              <w:br/>
              <w:t xml:space="preserve">            {-- SEE </w:t>
            </w:r>
            <w:proofErr w:type="spellStart"/>
            <w:r>
              <w:rPr>
                <w:sz w:val="20"/>
              </w:rPr>
              <w:t>PartyRoleRiskAssessment</w:t>
            </w:r>
            <w:proofErr w:type="spellEnd"/>
            <w:r>
              <w:rPr>
                <w:sz w:val="20"/>
              </w:rPr>
              <w:t xml:space="preserve"> RESOURCE SAMPLE --}</w:t>
            </w:r>
            <w:r>
              <w:rPr>
                <w:sz w:val="20"/>
              </w:rPr>
              <w:br/>
              <w:t xml:space="preserve">    }</w:t>
            </w:r>
            <w:r>
              <w:rPr>
                <w:sz w:val="20"/>
              </w:rPr>
              <w:br/>
              <w:t>}</w:t>
            </w:r>
            <w:r>
              <w:rPr>
                <w:sz w:val="20"/>
              </w:rPr>
              <w:br/>
            </w:r>
          </w:p>
        </w:tc>
      </w:tr>
    </w:tbl>
    <w:p w14:paraId="39CABEFD" w14:textId="77777777" w:rsidR="000A4383" w:rsidRDefault="00196782">
      <w:pPr>
        <w:pStyle w:val="Heading3"/>
      </w:pPr>
      <w:bookmarkStart w:id="38" w:name="_Toc53068161"/>
      <w:r>
        <w:t>Party Role Risk Assessment Delete Event</w:t>
      </w:r>
      <w:bookmarkEnd w:id="38"/>
    </w:p>
    <w:p w14:paraId="320DC39B" w14:textId="77777777" w:rsidR="000A4383" w:rsidRDefault="00196782">
      <w:r>
        <w:t xml:space="preserve">Notification </w:t>
      </w:r>
      <w:proofErr w:type="spellStart"/>
      <w:r>
        <w:t>PartyRoleRiskAssessmentDeleteEvent</w:t>
      </w:r>
      <w:proofErr w:type="spellEnd"/>
      <w:r>
        <w:t xml:space="preserve"> case for resource </w:t>
      </w:r>
      <w:proofErr w:type="spellStart"/>
      <w:r>
        <w:t>PartyRoleRiskAssessment</w:t>
      </w:r>
      <w:proofErr w:type="spellEnd"/>
    </w:p>
    <w:p w14:paraId="5515E707" w14:textId="77777777" w:rsidR="000A4383" w:rsidRDefault="00196782">
      <w:r>
        <w:rPr>
          <w:b/>
        </w:rPr>
        <w:t>Json representation sample</w:t>
      </w:r>
    </w:p>
    <w:p w14:paraId="444CC997" w14:textId="77777777" w:rsidR="000A4383" w:rsidRDefault="00196782">
      <w:r>
        <w:t>We provide below the json representation of an example of a '</w:t>
      </w:r>
      <w:proofErr w:type="spellStart"/>
      <w:r>
        <w:t>PartyRoleRiskAssessmentDeleteEvent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023D4832" w14:textId="77777777">
        <w:tc>
          <w:tcPr>
            <w:tcW w:w="10205" w:type="dxa"/>
          </w:tcPr>
          <w:p w14:paraId="50DE7BB9"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PartyRoleRiskAssessmentDeleteEvent</w:t>
            </w:r>
            <w:proofErr w:type="spellEnd"/>
            <w:r>
              <w:rPr>
                <w:sz w:val="20"/>
              </w:rPr>
              <w:t>",</w:t>
            </w:r>
            <w:r>
              <w:rPr>
                <w:sz w:val="20"/>
              </w:rPr>
              <w:br/>
              <w:t xml:space="preserve">     "event": {</w:t>
            </w:r>
            <w:r>
              <w:rPr>
                <w:sz w:val="20"/>
              </w:rPr>
              <w:br/>
              <w:t xml:space="preserve">        "</w:t>
            </w:r>
            <w:proofErr w:type="spellStart"/>
            <w:r>
              <w:rPr>
                <w:sz w:val="20"/>
              </w:rPr>
              <w:t>partyRoleRiskAssessment</w:t>
            </w:r>
            <w:proofErr w:type="spellEnd"/>
            <w:r>
              <w:rPr>
                <w:sz w:val="20"/>
              </w:rPr>
              <w:t xml:space="preserve">" : </w:t>
            </w:r>
            <w:r>
              <w:rPr>
                <w:sz w:val="20"/>
              </w:rPr>
              <w:br/>
              <w:t xml:space="preserve">            {-- SEE </w:t>
            </w:r>
            <w:proofErr w:type="spellStart"/>
            <w:r>
              <w:rPr>
                <w:sz w:val="20"/>
              </w:rPr>
              <w:t>PartyRoleRiskAssessment</w:t>
            </w:r>
            <w:proofErr w:type="spellEnd"/>
            <w:r>
              <w:rPr>
                <w:sz w:val="20"/>
              </w:rPr>
              <w:t xml:space="preserve"> RESOURCE SAMPLE --}</w:t>
            </w:r>
            <w:r>
              <w:rPr>
                <w:sz w:val="20"/>
              </w:rPr>
              <w:br/>
              <w:t xml:space="preserve">    }</w:t>
            </w:r>
            <w:r>
              <w:rPr>
                <w:sz w:val="20"/>
              </w:rPr>
              <w:br/>
              <w:t>}</w:t>
            </w:r>
            <w:r>
              <w:rPr>
                <w:sz w:val="20"/>
              </w:rPr>
              <w:br/>
            </w:r>
          </w:p>
        </w:tc>
      </w:tr>
    </w:tbl>
    <w:p w14:paraId="04074D6E" w14:textId="77777777" w:rsidR="000A4383" w:rsidRDefault="00196782">
      <w:pPr>
        <w:pStyle w:val="Heading3"/>
      </w:pPr>
      <w:bookmarkStart w:id="39" w:name="_Toc53068162"/>
      <w:r>
        <w:t>Party Role Risk Assessment Status Change Event</w:t>
      </w:r>
      <w:bookmarkEnd w:id="39"/>
    </w:p>
    <w:p w14:paraId="27322F56" w14:textId="77777777" w:rsidR="000A4383" w:rsidRDefault="00196782">
      <w:r>
        <w:t xml:space="preserve">Notification </w:t>
      </w:r>
      <w:proofErr w:type="spellStart"/>
      <w:r>
        <w:t>PartyRoleRiskAssessmentStatusChangeEvent</w:t>
      </w:r>
      <w:proofErr w:type="spellEnd"/>
      <w:r>
        <w:t xml:space="preserve"> case for resource </w:t>
      </w:r>
      <w:proofErr w:type="spellStart"/>
      <w:r>
        <w:t>PartyRoleRiskAssessment</w:t>
      </w:r>
      <w:proofErr w:type="spellEnd"/>
    </w:p>
    <w:p w14:paraId="4B4EAD74" w14:textId="77777777" w:rsidR="000A4383" w:rsidRDefault="00196782">
      <w:r>
        <w:rPr>
          <w:b/>
        </w:rPr>
        <w:t>Json representation sample</w:t>
      </w:r>
    </w:p>
    <w:p w14:paraId="24612714" w14:textId="77777777" w:rsidR="000A4383" w:rsidRDefault="00196782">
      <w:r>
        <w:t>We provide below the json representation of an example of a '</w:t>
      </w:r>
      <w:proofErr w:type="spellStart"/>
      <w:r>
        <w:t>PartyRoleRiskAssessmentStatusChangeEvent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283EA97B" w14:textId="77777777">
        <w:tc>
          <w:tcPr>
            <w:tcW w:w="10205" w:type="dxa"/>
          </w:tcPr>
          <w:p w14:paraId="3E24E3A9"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PartyRoleRiskAssessmentStatusChangeEvent</w:t>
            </w:r>
            <w:proofErr w:type="spellEnd"/>
            <w:r>
              <w:rPr>
                <w:sz w:val="20"/>
              </w:rPr>
              <w:t>",</w:t>
            </w:r>
            <w:r>
              <w:rPr>
                <w:sz w:val="20"/>
              </w:rPr>
              <w:br/>
              <w:t xml:space="preserve">     "event": {</w:t>
            </w:r>
            <w:r>
              <w:rPr>
                <w:sz w:val="20"/>
              </w:rPr>
              <w:br/>
              <w:t xml:space="preserve">        "</w:t>
            </w:r>
            <w:proofErr w:type="spellStart"/>
            <w:r>
              <w:rPr>
                <w:sz w:val="20"/>
              </w:rPr>
              <w:t>partyRoleRiskAssessment</w:t>
            </w:r>
            <w:proofErr w:type="spellEnd"/>
            <w:r>
              <w:rPr>
                <w:sz w:val="20"/>
              </w:rPr>
              <w:t xml:space="preserve">" : </w:t>
            </w:r>
            <w:r>
              <w:rPr>
                <w:sz w:val="20"/>
              </w:rPr>
              <w:br/>
              <w:t xml:space="preserve">            {-- SEE </w:t>
            </w:r>
            <w:proofErr w:type="spellStart"/>
            <w:r>
              <w:rPr>
                <w:sz w:val="20"/>
              </w:rPr>
              <w:t>PartyRoleRiskAssessment</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06F89A6B" w14:textId="77777777" w:rsidR="000A4383" w:rsidRDefault="00196782">
      <w:pPr>
        <w:pStyle w:val="Heading3"/>
      </w:pPr>
      <w:bookmarkStart w:id="40" w:name="_Toc53068163"/>
      <w:r>
        <w:t>Party Role Product Offering Risk Assessment Create Event</w:t>
      </w:r>
      <w:bookmarkEnd w:id="40"/>
    </w:p>
    <w:p w14:paraId="0A48C055" w14:textId="77777777" w:rsidR="000A4383" w:rsidRDefault="00196782">
      <w:r>
        <w:t xml:space="preserve">Notification </w:t>
      </w:r>
      <w:proofErr w:type="spellStart"/>
      <w:r>
        <w:t>PartyRoleProductOfferingRiskAssessmentCreateEvent</w:t>
      </w:r>
      <w:proofErr w:type="spellEnd"/>
      <w:r>
        <w:t xml:space="preserve"> case for resource </w:t>
      </w:r>
      <w:proofErr w:type="spellStart"/>
      <w:r>
        <w:t>PartyRoleProductOfferingRiskAssessment</w:t>
      </w:r>
      <w:proofErr w:type="spellEnd"/>
    </w:p>
    <w:p w14:paraId="24073EF8" w14:textId="77777777" w:rsidR="000A4383" w:rsidRDefault="00196782">
      <w:r>
        <w:rPr>
          <w:b/>
        </w:rPr>
        <w:t>Json representation sample</w:t>
      </w:r>
    </w:p>
    <w:p w14:paraId="45076B83" w14:textId="77777777" w:rsidR="000A4383" w:rsidRDefault="00196782">
      <w:r>
        <w:t>We provide below the json representation of an example of a '</w:t>
      </w:r>
      <w:proofErr w:type="spellStart"/>
      <w:r>
        <w:t>PartyRoleProductOfferingRiskAssessmentCreateEvent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4A3A5CEB" w14:textId="77777777">
        <w:tc>
          <w:tcPr>
            <w:tcW w:w="10205" w:type="dxa"/>
          </w:tcPr>
          <w:p w14:paraId="48B45C01"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"eventType":"PartyRoleProductOfferingRiskAssessmentCreateEvent",</w:t>
            </w:r>
            <w:r>
              <w:rPr>
                <w:sz w:val="20"/>
              </w:rPr>
              <w:br/>
              <w:t xml:space="preserve">     "event": {</w:t>
            </w:r>
            <w:r>
              <w:rPr>
                <w:sz w:val="20"/>
              </w:rPr>
              <w:br/>
              <w:t xml:space="preserve">        "</w:t>
            </w:r>
            <w:proofErr w:type="spellStart"/>
            <w:r>
              <w:rPr>
                <w:sz w:val="20"/>
              </w:rPr>
              <w:t>partyRoleProductOfferingRiskAssessment</w:t>
            </w:r>
            <w:proofErr w:type="spellEnd"/>
            <w:r>
              <w:rPr>
                <w:sz w:val="20"/>
              </w:rPr>
              <w:t xml:space="preserve">" : </w:t>
            </w:r>
            <w:r>
              <w:rPr>
                <w:sz w:val="20"/>
              </w:rPr>
              <w:br/>
              <w:t xml:space="preserve">            {-- SEE </w:t>
            </w:r>
            <w:proofErr w:type="spellStart"/>
            <w:r>
              <w:rPr>
                <w:sz w:val="20"/>
              </w:rPr>
              <w:t>PartyRoleProductOfferingRiskAssessment</w:t>
            </w:r>
            <w:proofErr w:type="spellEnd"/>
            <w:r>
              <w:rPr>
                <w:sz w:val="20"/>
              </w:rPr>
              <w:t xml:space="preserve"> RESOURCE SAMPLE --}</w:t>
            </w:r>
            <w:r>
              <w:rPr>
                <w:sz w:val="20"/>
              </w:rPr>
              <w:br/>
              <w:t xml:space="preserve">    }</w:t>
            </w:r>
            <w:r>
              <w:rPr>
                <w:sz w:val="20"/>
              </w:rPr>
              <w:br/>
              <w:t>}</w:t>
            </w:r>
            <w:r>
              <w:rPr>
                <w:sz w:val="20"/>
              </w:rPr>
              <w:br/>
            </w:r>
          </w:p>
        </w:tc>
      </w:tr>
    </w:tbl>
    <w:p w14:paraId="3C0B72F2" w14:textId="77777777" w:rsidR="000A4383" w:rsidRDefault="00196782">
      <w:pPr>
        <w:pStyle w:val="Heading3"/>
      </w:pPr>
      <w:bookmarkStart w:id="41" w:name="_Toc53068164"/>
      <w:r>
        <w:t>Party Role Product Offering Risk Assessment Delete Event</w:t>
      </w:r>
      <w:bookmarkEnd w:id="41"/>
    </w:p>
    <w:p w14:paraId="1E458402" w14:textId="77777777" w:rsidR="000A4383" w:rsidRDefault="00196782">
      <w:r>
        <w:t xml:space="preserve">Notification </w:t>
      </w:r>
      <w:proofErr w:type="spellStart"/>
      <w:r>
        <w:t>PartyRoleProductOfferingRiskAssessmentDeleteEvent</w:t>
      </w:r>
      <w:proofErr w:type="spellEnd"/>
      <w:r>
        <w:t xml:space="preserve"> case for resource </w:t>
      </w:r>
      <w:proofErr w:type="spellStart"/>
      <w:r>
        <w:t>PartyRoleProductOfferingRiskAssessment</w:t>
      </w:r>
      <w:proofErr w:type="spellEnd"/>
    </w:p>
    <w:p w14:paraId="6BE60F40" w14:textId="77777777" w:rsidR="000A4383" w:rsidRDefault="00196782">
      <w:r>
        <w:rPr>
          <w:b/>
        </w:rPr>
        <w:t>Json representation sample</w:t>
      </w:r>
    </w:p>
    <w:p w14:paraId="73E3F1DF" w14:textId="77777777" w:rsidR="000A4383" w:rsidRDefault="00196782">
      <w:r>
        <w:t>We provide below the json representation of an example of a '</w:t>
      </w:r>
      <w:proofErr w:type="spellStart"/>
      <w:r>
        <w:t>PartyRoleProductOfferingRiskAssessmentDeleteEvent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75EF99C2" w14:textId="77777777">
        <w:tc>
          <w:tcPr>
            <w:tcW w:w="10205" w:type="dxa"/>
          </w:tcPr>
          <w:p w14:paraId="0AC3004F"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"eventType":"PartyRoleProductOfferingRiskAssessmentDeleteEvent",</w:t>
            </w:r>
            <w:r>
              <w:rPr>
                <w:sz w:val="20"/>
              </w:rPr>
              <w:br/>
              <w:t xml:space="preserve">     "event": {</w:t>
            </w:r>
            <w:r>
              <w:rPr>
                <w:sz w:val="20"/>
              </w:rPr>
              <w:br/>
              <w:t xml:space="preserve">        "</w:t>
            </w:r>
            <w:proofErr w:type="spellStart"/>
            <w:r>
              <w:rPr>
                <w:sz w:val="20"/>
              </w:rPr>
              <w:t>partyRoleProductOfferingRiskAssessment</w:t>
            </w:r>
            <w:proofErr w:type="spellEnd"/>
            <w:r>
              <w:rPr>
                <w:sz w:val="20"/>
              </w:rPr>
              <w:t xml:space="preserve">" : </w:t>
            </w:r>
            <w:r>
              <w:rPr>
                <w:sz w:val="20"/>
              </w:rPr>
              <w:br/>
              <w:t xml:space="preserve">            {-- SEE </w:t>
            </w:r>
            <w:proofErr w:type="spellStart"/>
            <w:r>
              <w:rPr>
                <w:sz w:val="20"/>
              </w:rPr>
              <w:t>PartyRoleProductOfferingRiskAssessment</w:t>
            </w:r>
            <w:proofErr w:type="spellEnd"/>
            <w:r>
              <w:rPr>
                <w:sz w:val="20"/>
              </w:rPr>
              <w:t xml:space="preserve"> RESOURCE SAMPLE --}</w:t>
            </w:r>
            <w:r>
              <w:rPr>
                <w:sz w:val="20"/>
              </w:rPr>
              <w:br/>
              <w:t xml:space="preserve">    }</w:t>
            </w:r>
            <w:r>
              <w:rPr>
                <w:sz w:val="20"/>
              </w:rPr>
              <w:br/>
              <w:t>}</w:t>
            </w:r>
            <w:r>
              <w:rPr>
                <w:sz w:val="20"/>
              </w:rPr>
              <w:br/>
            </w:r>
          </w:p>
        </w:tc>
      </w:tr>
    </w:tbl>
    <w:p w14:paraId="03EA9720" w14:textId="77777777" w:rsidR="000A4383" w:rsidRDefault="00196782">
      <w:pPr>
        <w:pStyle w:val="Heading3"/>
      </w:pPr>
      <w:bookmarkStart w:id="42" w:name="_Toc53068165"/>
      <w:r>
        <w:t>Party Role Product Offering Risk Assessment Status Change Event</w:t>
      </w:r>
      <w:bookmarkEnd w:id="42"/>
    </w:p>
    <w:p w14:paraId="59B44C9D" w14:textId="77777777" w:rsidR="000A4383" w:rsidRDefault="00196782">
      <w:r>
        <w:t xml:space="preserve">Notification </w:t>
      </w:r>
      <w:proofErr w:type="spellStart"/>
      <w:r>
        <w:t>PartyRoleProductOfferingRiskAssessmentStatusChangeEvent</w:t>
      </w:r>
      <w:proofErr w:type="spellEnd"/>
      <w:r>
        <w:t xml:space="preserve"> case for resource </w:t>
      </w:r>
      <w:proofErr w:type="spellStart"/>
      <w:r>
        <w:t>PartyRoleProductOfferingRiskAssessment</w:t>
      </w:r>
      <w:proofErr w:type="spellEnd"/>
    </w:p>
    <w:p w14:paraId="74EC0065" w14:textId="77777777" w:rsidR="000A4383" w:rsidRDefault="00196782">
      <w:r>
        <w:rPr>
          <w:b/>
        </w:rPr>
        <w:lastRenderedPageBreak/>
        <w:t>Json representation sample</w:t>
      </w:r>
    </w:p>
    <w:p w14:paraId="1CD808F9" w14:textId="77777777" w:rsidR="000A4383" w:rsidRDefault="00196782">
      <w:r>
        <w:t>We provide below the json representation of an example of a '</w:t>
      </w:r>
      <w:proofErr w:type="spellStart"/>
      <w:r>
        <w:t>PartyRoleProductOfferingRiskAssessmentStatusChangeEvent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03FDC561" w14:textId="77777777">
        <w:tc>
          <w:tcPr>
            <w:tcW w:w="10205" w:type="dxa"/>
          </w:tcPr>
          <w:p w14:paraId="26DCE9B0"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"eventType":"PartyRoleProductOfferingRiskAssessmentStatusChangeEvent",</w:t>
            </w:r>
            <w:r>
              <w:rPr>
                <w:sz w:val="20"/>
              </w:rPr>
              <w:br/>
              <w:t xml:space="preserve">     "event": {</w:t>
            </w:r>
            <w:r>
              <w:rPr>
                <w:sz w:val="20"/>
              </w:rPr>
              <w:br/>
              <w:t xml:space="preserve">        "</w:t>
            </w:r>
            <w:proofErr w:type="spellStart"/>
            <w:r>
              <w:rPr>
                <w:sz w:val="20"/>
              </w:rPr>
              <w:t>partyRoleProductOfferingRiskAssessment</w:t>
            </w:r>
            <w:proofErr w:type="spellEnd"/>
            <w:r>
              <w:rPr>
                <w:sz w:val="20"/>
              </w:rPr>
              <w:t xml:space="preserve">" : </w:t>
            </w:r>
            <w:r>
              <w:rPr>
                <w:sz w:val="20"/>
              </w:rPr>
              <w:br/>
              <w:t xml:space="preserve">            {-- SEE </w:t>
            </w:r>
            <w:proofErr w:type="spellStart"/>
            <w:r>
              <w:rPr>
                <w:sz w:val="20"/>
              </w:rPr>
              <w:t>PartyRoleProductOfferingRiskAssessment</w:t>
            </w:r>
            <w:proofErr w:type="spellEnd"/>
            <w:r>
              <w:rPr>
                <w:sz w:val="20"/>
              </w:rPr>
              <w:t xml:space="preserve"> RESOURCE SAMPLE --}</w:t>
            </w:r>
            <w:r>
              <w:rPr>
                <w:sz w:val="20"/>
              </w:rPr>
              <w:br/>
              <w:t xml:space="preserve">    }</w:t>
            </w:r>
            <w:r>
              <w:rPr>
                <w:sz w:val="20"/>
              </w:rPr>
              <w:br/>
              <w:t>}</w:t>
            </w:r>
            <w:r>
              <w:rPr>
                <w:sz w:val="20"/>
              </w:rPr>
              <w:br/>
            </w:r>
          </w:p>
        </w:tc>
      </w:tr>
    </w:tbl>
    <w:p w14:paraId="3989D5CF" w14:textId="77777777" w:rsidR="000A4383" w:rsidRDefault="00196782">
      <w:pPr>
        <w:pStyle w:val="Heading3"/>
      </w:pPr>
      <w:bookmarkStart w:id="43" w:name="_Toc53068166"/>
      <w:r>
        <w:t>Shopping Cart Risk Assessment Create Event</w:t>
      </w:r>
      <w:bookmarkEnd w:id="43"/>
    </w:p>
    <w:p w14:paraId="77DC292F" w14:textId="77777777" w:rsidR="000A4383" w:rsidRDefault="00196782">
      <w:r>
        <w:t xml:space="preserve">Notification </w:t>
      </w:r>
      <w:proofErr w:type="spellStart"/>
      <w:r>
        <w:t>ShoppingCartRiskAssessmentCreateEvent</w:t>
      </w:r>
      <w:proofErr w:type="spellEnd"/>
      <w:r>
        <w:t xml:space="preserve"> case for resource </w:t>
      </w:r>
      <w:proofErr w:type="spellStart"/>
      <w:r>
        <w:t>ShoppingCartRiskAssessment</w:t>
      </w:r>
      <w:proofErr w:type="spellEnd"/>
    </w:p>
    <w:p w14:paraId="5424D8C0" w14:textId="77777777" w:rsidR="000A4383" w:rsidRDefault="00196782">
      <w:r>
        <w:rPr>
          <w:b/>
        </w:rPr>
        <w:t>Json representation sample</w:t>
      </w:r>
    </w:p>
    <w:p w14:paraId="249C0E26" w14:textId="77777777" w:rsidR="000A4383" w:rsidRDefault="00196782">
      <w:r>
        <w:t>We provide below the json representation of an example of a '</w:t>
      </w:r>
      <w:proofErr w:type="spellStart"/>
      <w:r>
        <w:t>ShoppingCartRiskAssessmentCreateEvent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17CE6F36" w14:textId="77777777">
        <w:tc>
          <w:tcPr>
            <w:tcW w:w="10205" w:type="dxa"/>
          </w:tcPr>
          <w:p w14:paraId="11D79DD3"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ShoppingCartRiskAssessmentCreateEvent</w:t>
            </w:r>
            <w:proofErr w:type="spellEnd"/>
            <w:r>
              <w:rPr>
                <w:sz w:val="20"/>
              </w:rPr>
              <w:t>",</w:t>
            </w:r>
            <w:r>
              <w:rPr>
                <w:sz w:val="20"/>
              </w:rPr>
              <w:br/>
              <w:t xml:space="preserve">     "event": {</w:t>
            </w:r>
            <w:r>
              <w:rPr>
                <w:sz w:val="20"/>
              </w:rPr>
              <w:br/>
              <w:t xml:space="preserve">        "</w:t>
            </w:r>
            <w:proofErr w:type="spellStart"/>
            <w:r>
              <w:rPr>
                <w:sz w:val="20"/>
              </w:rPr>
              <w:t>shoppingCartRiskAssessment</w:t>
            </w:r>
            <w:proofErr w:type="spellEnd"/>
            <w:r>
              <w:rPr>
                <w:sz w:val="20"/>
              </w:rPr>
              <w:t xml:space="preserve">" : </w:t>
            </w:r>
            <w:r>
              <w:rPr>
                <w:sz w:val="20"/>
              </w:rPr>
              <w:br/>
              <w:t xml:space="preserve">            {-- SEE </w:t>
            </w:r>
            <w:proofErr w:type="spellStart"/>
            <w:r>
              <w:rPr>
                <w:sz w:val="20"/>
              </w:rPr>
              <w:t>ShoppingCartRiskAssessment</w:t>
            </w:r>
            <w:proofErr w:type="spellEnd"/>
            <w:r>
              <w:rPr>
                <w:sz w:val="20"/>
              </w:rPr>
              <w:t xml:space="preserve"> RESOURCE SAMPLE --}</w:t>
            </w:r>
            <w:r>
              <w:rPr>
                <w:sz w:val="20"/>
              </w:rPr>
              <w:br/>
              <w:t xml:space="preserve">    }</w:t>
            </w:r>
            <w:r>
              <w:rPr>
                <w:sz w:val="20"/>
              </w:rPr>
              <w:br/>
              <w:t>}</w:t>
            </w:r>
            <w:r>
              <w:rPr>
                <w:sz w:val="20"/>
              </w:rPr>
              <w:br/>
            </w:r>
          </w:p>
        </w:tc>
      </w:tr>
    </w:tbl>
    <w:p w14:paraId="658D3000" w14:textId="77777777" w:rsidR="000A4383" w:rsidRDefault="00196782">
      <w:pPr>
        <w:pStyle w:val="Heading3"/>
      </w:pPr>
      <w:bookmarkStart w:id="44" w:name="_Toc53068167"/>
      <w:r>
        <w:t>Shopping Cart Risk Assessment Delete Event</w:t>
      </w:r>
      <w:bookmarkEnd w:id="44"/>
    </w:p>
    <w:p w14:paraId="7477517B" w14:textId="77777777" w:rsidR="000A4383" w:rsidRDefault="00196782">
      <w:r>
        <w:t xml:space="preserve">Notification </w:t>
      </w:r>
      <w:proofErr w:type="spellStart"/>
      <w:r>
        <w:t>ShoppingCartRiskAssessmentDeleteEvent</w:t>
      </w:r>
      <w:proofErr w:type="spellEnd"/>
      <w:r>
        <w:t xml:space="preserve"> case for resource </w:t>
      </w:r>
      <w:proofErr w:type="spellStart"/>
      <w:r>
        <w:t>ShoppingCartRiskAssessment</w:t>
      </w:r>
      <w:proofErr w:type="spellEnd"/>
    </w:p>
    <w:p w14:paraId="207DC197" w14:textId="77777777" w:rsidR="000A4383" w:rsidRDefault="00196782">
      <w:r>
        <w:rPr>
          <w:b/>
        </w:rPr>
        <w:t>Json representation sample</w:t>
      </w:r>
    </w:p>
    <w:p w14:paraId="13787288" w14:textId="77777777" w:rsidR="000A4383" w:rsidRDefault="00196782">
      <w:r>
        <w:t>We provide below the json representation of an example of a '</w:t>
      </w:r>
      <w:proofErr w:type="spellStart"/>
      <w:r>
        <w:t>ShoppingCartRiskAssessmentDeleteEvent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26E2E7DD" w14:textId="77777777">
        <w:tc>
          <w:tcPr>
            <w:tcW w:w="10205" w:type="dxa"/>
          </w:tcPr>
          <w:p w14:paraId="0ECE997C"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ShoppingCartRiskAssessmentDeleteEvent</w:t>
            </w:r>
            <w:proofErr w:type="spellEnd"/>
            <w:r>
              <w:rPr>
                <w:sz w:val="20"/>
              </w:rPr>
              <w:t>",</w:t>
            </w:r>
            <w:r>
              <w:rPr>
                <w:sz w:val="20"/>
              </w:rPr>
              <w:br/>
              <w:t xml:space="preserve">     "event": {</w:t>
            </w:r>
            <w:r>
              <w:rPr>
                <w:sz w:val="20"/>
              </w:rPr>
              <w:br/>
              <w:t xml:space="preserve">        "</w:t>
            </w:r>
            <w:proofErr w:type="spellStart"/>
            <w:r>
              <w:rPr>
                <w:sz w:val="20"/>
              </w:rPr>
              <w:t>shoppingCartRiskAssessment</w:t>
            </w:r>
            <w:proofErr w:type="spellEnd"/>
            <w:r>
              <w:rPr>
                <w:sz w:val="20"/>
              </w:rPr>
              <w:t xml:space="preserve">" : </w:t>
            </w:r>
            <w:r>
              <w:rPr>
                <w:sz w:val="20"/>
              </w:rPr>
              <w:br/>
              <w:t xml:space="preserve">            {-- SEE </w:t>
            </w:r>
            <w:proofErr w:type="spellStart"/>
            <w:r>
              <w:rPr>
                <w:sz w:val="20"/>
              </w:rPr>
              <w:t>ShoppingCartRiskAssessment</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69E5DD81" w14:textId="77777777" w:rsidR="000A4383" w:rsidRDefault="00196782">
      <w:pPr>
        <w:pStyle w:val="Heading3"/>
      </w:pPr>
      <w:bookmarkStart w:id="45" w:name="_Toc53068168"/>
      <w:r>
        <w:t>Shopping Cart Risk Assessment Status Change Event</w:t>
      </w:r>
      <w:bookmarkEnd w:id="45"/>
    </w:p>
    <w:p w14:paraId="326F7DFF" w14:textId="77777777" w:rsidR="000A4383" w:rsidRDefault="00196782">
      <w:r>
        <w:t xml:space="preserve">Notification </w:t>
      </w:r>
      <w:proofErr w:type="spellStart"/>
      <w:r>
        <w:t>ShoppingCartRiskAssessmentStatusChangeEvent</w:t>
      </w:r>
      <w:proofErr w:type="spellEnd"/>
      <w:r>
        <w:t xml:space="preserve"> case for resource </w:t>
      </w:r>
      <w:proofErr w:type="spellStart"/>
      <w:r>
        <w:t>ShoppingCartRiskAssessment</w:t>
      </w:r>
      <w:proofErr w:type="spellEnd"/>
    </w:p>
    <w:p w14:paraId="7A417B32" w14:textId="77777777" w:rsidR="000A4383" w:rsidRDefault="00196782">
      <w:r>
        <w:rPr>
          <w:b/>
        </w:rPr>
        <w:t>Json representation sample</w:t>
      </w:r>
    </w:p>
    <w:p w14:paraId="3D202C05" w14:textId="77777777" w:rsidR="000A4383" w:rsidRDefault="00196782">
      <w:r>
        <w:t>We provide below the json representation of an example of a '</w:t>
      </w:r>
      <w:proofErr w:type="spellStart"/>
      <w:r>
        <w:t>ShoppingCartRiskAssessmentStatusChangeEvent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03C7FF85" w14:textId="77777777">
        <w:tc>
          <w:tcPr>
            <w:tcW w:w="10205" w:type="dxa"/>
          </w:tcPr>
          <w:p w14:paraId="1645833A"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ShoppingCartRiskAssessmentStatusChangeEvent</w:t>
            </w:r>
            <w:proofErr w:type="spellEnd"/>
            <w:r>
              <w:rPr>
                <w:sz w:val="20"/>
              </w:rPr>
              <w:t>",</w:t>
            </w:r>
            <w:r>
              <w:rPr>
                <w:sz w:val="20"/>
              </w:rPr>
              <w:br/>
              <w:t xml:space="preserve">     "event": {</w:t>
            </w:r>
            <w:r>
              <w:rPr>
                <w:sz w:val="20"/>
              </w:rPr>
              <w:br/>
              <w:t xml:space="preserve">        "</w:t>
            </w:r>
            <w:proofErr w:type="spellStart"/>
            <w:r>
              <w:rPr>
                <w:sz w:val="20"/>
              </w:rPr>
              <w:t>shoppingCartRiskAssessment</w:t>
            </w:r>
            <w:proofErr w:type="spellEnd"/>
            <w:r>
              <w:rPr>
                <w:sz w:val="20"/>
              </w:rPr>
              <w:t xml:space="preserve">" : </w:t>
            </w:r>
            <w:r>
              <w:rPr>
                <w:sz w:val="20"/>
              </w:rPr>
              <w:br/>
              <w:t xml:space="preserve">            {-- SEE </w:t>
            </w:r>
            <w:proofErr w:type="spellStart"/>
            <w:r>
              <w:rPr>
                <w:sz w:val="20"/>
              </w:rPr>
              <w:t>ShoppingCartRiskAssessment</w:t>
            </w:r>
            <w:proofErr w:type="spellEnd"/>
            <w:r>
              <w:rPr>
                <w:sz w:val="20"/>
              </w:rPr>
              <w:t xml:space="preserve"> RESOURCE SAMPLE --}</w:t>
            </w:r>
            <w:r>
              <w:rPr>
                <w:sz w:val="20"/>
              </w:rPr>
              <w:br/>
              <w:t xml:space="preserve">    }</w:t>
            </w:r>
            <w:r>
              <w:rPr>
                <w:sz w:val="20"/>
              </w:rPr>
              <w:br/>
              <w:t>}</w:t>
            </w:r>
            <w:r>
              <w:rPr>
                <w:sz w:val="20"/>
              </w:rPr>
              <w:br/>
            </w:r>
          </w:p>
        </w:tc>
      </w:tr>
    </w:tbl>
    <w:p w14:paraId="2AA254AE" w14:textId="77777777" w:rsidR="000A4383" w:rsidRDefault="00196782">
      <w:pPr>
        <w:pStyle w:val="Heading3"/>
      </w:pPr>
      <w:bookmarkStart w:id="46" w:name="_Toc53068169"/>
      <w:r>
        <w:t>Product Order Risk Assessment Create Event</w:t>
      </w:r>
      <w:bookmarkEnd w:id="46"/>
    </w:p>
    <w:p w14:paraId="30975601" w14:textId="77777777" w:rsidR="000A4383" w:rsidRDefault="00196782">
      <w:r>
        <w:t xml:space="preserve">Notification </w:t>
      </w:r>
      <w:proofErr w:type="spellStart"/>
      <w:r>
        <w:t>ProductOrderRiskAssessmentCreateEvent</w:t>
      </w:r>
      <w:proofErr w:type="spellEnd"/>
      <w:r>
        <w:t xml:space="preserve"> case for resource </w:t>
      </w:r>
      <w:proofErr w:type="spellStart"/>
      <w:r>
        <w:t>ProductOrderRiskAssessment</w:t>
      </w:r>
      <w:proofErr w:type="spellEnd"/>
    </w:p>
    <w:p w14:paraId="38CB2015" w14:textId="77777777" w:rsidR="000A4383" w:rsidRDefault="00196782">
      <w:r>
        <w:rPr>
          <w:b/>
        </w:rPr>
        <w:t>Json representation sample</w:t>
      </w:r>
    </w:p>
    <w:p w14:paraId="639A968D" w14:textId="77777777" w:rsidR="000A4383" w:rsidRDefault="00196782">
      <w:r>
        <w:t>We provide below the json representation of an example of a '</w:t>
      </w:r>
      <w:proofErr w:type="spellStart"/>
      <w:r>
        <w:t>ProductOrderRiskAssessmentCreateEvent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41C4211B" w14:textId="77777777">
        <w:tc>
          <w:tcPr>
            <w:tcW w:w="10205" w:type="dxa"/>
          </w:tcPr>
          <w:p w14:paraId="3C8E7FA8"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ProductOrderRiskAssessmentCreateEvent</w:t>
            </w:r>
            <w:proofErr w:type="spellEnd"/>
            <w:r>
              <w:rPr>
                <w:sz w:val="20"/>
              </w:rPr>
              <w:t>",</w:t>
            </w:r>
            <w:r>
              <w:rPr>
                <w:sz w:val="20"/>
              </w:rPr>
              <w:br/>
              <w:t xml:space="preserve">     "event": {</w:t>
            </w:r>
            <w:r>
              <w:rPr>
                <w:sz w:val="20"/>
              </w:rPr>
              <w:br/>
              <w:t xml:space="preserve">        "</w:t>
            </w:r>
            <w:proofErr w:type="spellStart"/>
            <w:r>
              <w:rPr>
                <w:sz w:val="20"/>
              </w:rPr>
              <w:t>productOrderRiskAssessment</w:t>
            </w:r>
            <w:proofErr w:type="spellEnd"/>
            <w:r>
              <w:rPr>
                <w:sz w:val="20"/>
              </w:rPr>
              <w:t xml:space="preserve">" : </w:t>
            </w:r>
            <w:r>
              <w:rPr>
                <w:sz w:val="20"/>
              </w:rPr>
              <w:br/>
              <w:t xml:space="preserve">            {-- SEE </w:t>
            </w:r>
            <w:proofErr w:type="spellStart"/>
            <w:r>
              <w:rPr>
                <w:sz w:val="20"/>
              </w:rPr>
              <w:t>ProductOrderRiskAssessment</w:t>
            </w:r>
            <w:proofErr w:type="spellEnd"/>
            <w:r>
              <w:rPr>
                <w:sz w:val="20"/>
              </w:rPr>
              <w:t xml:space="preserve"> RESOURCE SAMPLE --}</w:t>
            </w:r>
            <w:r>
              <w:rPr>
                <w:sz w:val="20"/>
              </w:rPr>
              <w:br/>
              <w:t xml:space="preserve">    }</w:t>
            </w:r>
            <w:r>
              <w:rPr>
                <w:sz w:val="20"/>
              </w:rPr>
              <w:br/>
              <w:t>}</w:t>
            </w:r>
            <w:r>
              <w:rPr>
                <w:sz w:val="20"/>
              </w:rPr>
              <w:br/>
            </w:r>
          </w:p>
        </w:tc>
      </w:tr>
    </w:tbl>
    <w:p w14:paraId="1C36D0D1" w14:textId="77777777" w:rsidR="000A4383" w:rsidRDefault="00196782">
      <w:pPr>
        <w:pStyle w:val="Heading3"/>
      </w:pPr>
      <w:bookmarkStart w:id="47" w:name="_Toc53068170"/>
      <w:r>
        <w:t>Product Order Risk Assessment Delete Event</w:t>
      </w:r>
      <w:bookmarkEnd w:id="47"/>
    </w:p>
    <w:p w14:paraId="7DF5AAC1" w14:textId="77777777" w:rsidR="000A4383" w:rsidRDefault="00196782">
      <w:r>
        <w:t xml:space="preserve">Notification </w:t>
      </w:r>
      <w:proofErr w:type="spellStart"/>
      <w:r>
        <w:t>ProductOrderRiskAssessmentDeleteEvent</w:t>
      </w:r>
      <w:proofErr w:type="spellEnd"/>
      <w:r>
        <w:t xml:space="preserve"> case for resource </w:t>
      </w:r>
      <w:proofErr w:type="spellStart"/>
      <w:r>
        <w:t>ProductOrderRiskAssessment</w:t>
      </w:r>
      <w:proofErr w:type="spellEnd"/>
    </w:p>
    <w:p w14:paraId="54A49D3B" w14:textId="77777777" w:rsidR="000A4383" w:rsidRDefault="00196782">
      <w:r>
        <w:rPr>
          <w:b/>
        </w:rPr>
        <w:t>Json representation sample</w:t>
      </w:r>
    </w:p>
    <w:p w14:paraId="4A30C8A9" w14:textId="77777777" w:rsidR="000A4383" w:rsidRDefault="00196782">
      <w:r>
        <w:t>We provide below the json representation of an example of a '</w:t>
      </w:r>
      <w:proofErr w:type="spellStart"/>
      <w:r>
        <w:t>ProductOrderRiskAssessmentDeleteEvent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1CA5E6D8" w14:textId="77777777">
        <w:tc>
          <w:tcPr>
            <w:tcW w:w="10205" w:type="dxa"/>
          </w:tcPr>
          <w:p w14:paraId="4C8EC845" w14:textId="77777777" w:rsidR="000A4383" w:rsidRDefault="00196782">
            <w:r>
              <w:rPr>
                <w:sz w:val="20"/>
              </w:rPr>
              <w:lastRenderedPageBreak/>
              <w:t>{</w:t>
            </w:r>
            <w:r>
              <w:rPr>
                <w:sz w:val="20"/>
              </w:rPr>
              <w:br/>
              <w:t xml:space="preserve">    "eventId":"00001",</w:t>
            </w:r>
            <w:r>
              <w:rPr>
                <w:sz w:val="20"/>
              </w:rPr>
              <w:br/>
              <w:t xml:space="preserve">    "eventTime":"2015-11-16T16:42:25-04:00",</w:t>
            </w:r>
            <w:r>
              <w:rPr>
                <w:sz w:val="20"/>
              </w:rPr>
              <w:br/>
              <w:t xml:space="preserve">    "eventType":"</w:t>
            </w:r>
            <w:proofErr w:type="spellStart"/>
            <w:r>
              <w:rPr>
                <w:sz w:val="20"/>
              </w:rPr>
              <w:t>ProductOrderRiskAssessmentDeleteEvent</w:t>
            </w:r>
            <w:proofErr w:type="spellEnd"/>
            <w:r>
              <w:rPr>
                <w:sz w:val="20"/>
              </w:rPr>
              <w:t>",</w:t>
            </w:r>
            <w:r>
              <w:rPr>
                <w:sz w:val="20"/>
              </w:rPr>
              <w:br/>
              <w:t xml:space="preserve">     "event": {</w:t>
            </w:r>
            <w:r>
              <w:rPr>
                <w:sz w:val="20"/>
              </w:rPr>
              <w:br/>
              <w:t xml:space="preserve">        "</w:t>
            </w:r>
            <w:proofErr w:type="spellStart"/>
            <w:r>
              <w:rPr>
                <w:sz w:val="20"/>
              </w:rPr>
              <w:t>productOrderRiskAssessment</w:t>
            </w:r>
            <w:proofErr w:type="spellEnd"/>
            <w:r>
              <w:rPr>
                <w:sz w:val="20"/>
              </w:rPr>
              <w:t xml:space="preserve">" : </w:t>
            </w:r>
            <w:r>
              <w:rPr>
                <w:sz w:val="20"/>
              </w:rPr>
              <w:br/>
              <w:t xml:space="preserve">            {-- SEE </w:t>
            </w:r>
            <w:proofErr w:type="spellStart"/>
            <w:r>
              <w:rPr>
                <w:sz w:val="20"/>
              </w:rPr>
              <w:t>ProductOrderRiskAssessment</w:t>
            </w:r>
            <w:proofErr w:type="spellEnd"/>
            <w:r>
              <w:rPr>
                <w:sz w:val="20"/>
              </w:rPr>
              <w:t xml:space="preserve"> RESOURCE SAMPLE --}</w:t>
            </w:r>
            <w:r>
              <w:rPr>
                <w:sz w:val="20"/>
              </w:rPr>
              <w:br/>
              <w:t xml:space="preserve">    }</w:t>
            </w:r>
            <w:r>
              <w:rPr>
                <w:sz w:val="20"/>
              </w:rPr>
              <w:br/>
              <w:t>}</w:t>
            </w:r>
            <w:r>
              <w:rPr>
                <w:sz w:val="20"/>
              </w:rPr>
              <w:br/>
            </w:r>
          </w:p>
        </w:tc>
      </w:tr>
    </w:tbl>
    <w:p w14:paraId="2395B5E7" w14:textId="77777777" w:rsidR="000A4383" w:rsidRDefault="00196782">
      <w:pPr>
        <w:pStyle w:val="Heading3"/>
      </w:pPr>
      <w:bookmarkStart w:id="48" w:name="_Toc53068171"/>
      <w:r>
        <w:t>Product Order Risk Assessment Status Change Event</w:t>
      </w:r>
      <w:bookmarkEnd w:id="48"/>
    </w:p>
    <w:p w14:paraId="417012B2" w14:textId="77777777" w:rsidR="000A4383" w:rsidRDefault="00196782">
      <w:r>
        <w:t xml:space="preserve">Notification </w:t>
      </w:r>
      <w:proofErr w:type="spellStart"/>
      <w:r>
        <w:t>ProductOrderRiskAssessmentStatusChangeEvent</w:t>
      </w:r>
      <w:proofErr w:type="spellEnd"/>
      <w:r>
        <w:t xml:space="preserve"> case for resource </w:t>
      </w:r>
      <w:proofErr w:type="spellStart"/>
      <w:r>
        <w:t>ProductOrderRiskAssessment</w:t>
      </w:r>
      <w:proofErr w:type="spellEnd"/>
    </w:p>
    <w:p w14:paraId="0389FDDA" w14:textId="77777777" w:rsidR="000A4383" w:rsidRDefault="00196782">
      <w:r>
        <w:rPr>
          <w:b/>
        </w:rPr>
        <w:t>Json representation sample</w:t>
      </w:r>
    </w:p>
    <w:p w14:paraId="5FDC36BC" w14:textId="77777777" w:rsidR="000A4383" w:rsidRDefault="00196782">
      <w:r>
        <w:t>We provide below the json representation of an example of a '</w:t>
      </w:r>
      <w:proofErr w:type="spellStart"/>
      <w:r>
        <w:t>ProductOrderRiskAssessmentStatusChangeEvent</w:t>
      </w:r>
      <w:proofErr w:type="spellEnd"/>
      <w:r>
        <w:t>' notification event object</w:t>
      </w:r>
    </w:p>
    <w:tbl>
      <w:tblPr>
        <w:tblStyle w:val="JsonCode"/>
        <w:tblW w:w="0" w:type="auto"/>
        <w:tblLook w:val="04A0" w:firstRow="1" w:lastRow="0" w:firstColumn="1" w:lastColumn="0" w:noHBand="0" w:noVBand="1"/>
      </w:tblPr>
      <w:tblGrid>
        <w:gridCol w:w="10205"/>
      </w:tblGrid>
      <w:tr w:rsidR="000A4383" w14:paraId="35DD53A2" w14:textId="77777777">
        <w:tc>
          <w:tcPr>
            <w:tcW w:w="10205" w:type="dxa"/>
          </w:tcPr>
          <w:p w14:paraId="1E2CC063" w14:textId="77777777" w:rsidR="000A4383" w:rsidRDefault="00196782">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ProductOrderRiskAssessmentStatusChangeEvent</w:t>
            </w:r>
            <w:proofErr w:type="spellEnd"/>
            <w:r>
              <w:rPr>
                <w:sz w:val="20"/>
              </w:rPr>
              <w:t>",</w:t>
            </w:r>
            <w:r>
              <w:rPr>
                <w:sz w:val="20"/>
              </w:rPr>
              <w:br/>
              <w:t xml:space="preserve">     "event": {</w:t>
            </w:r>
            <w:r>
              <w:rPr>
                <w:sz w:val="20"/>
              </w:rPr>
              <w:br/>
              <w:t xml:space="preserve">        "</w:t>
            </w:r>
            <w:proofErr w:type="spellStart"/>
            <w:r>
              <w:rPr>
                <w:sz w:val="20"/>
              </w:rPr>
              <w:t>productOrderRiskAssessment</w:t>
            </w:r>
            <w:proofErr w:type="spellEnd"/>
            <w:r>
              <w:rPr>
                <w:sz w:val="20"/>
              </w:rPr>
              <w:t xml:space="preserve">" : </w:t>
            </w:r>
            <w:r>
              <w:rPr>
                <w:sz w:val="20"/>
              </w:rPr>
              <w:br/>
              <w:t xml:space="preserve">            {-- SEE </w:t>
            </w:r>
            <w:proofErr w:type="spellStart"/>
            <w:r>
              <w:rPr>
                <w:sz w:val="20"/>
              </w:rPr>
              <w:t>ProductOrderRiskAssessment</w:t>
            </w:r>
            <w:proofErr w:type="spellEnd"/>
            <w:r>
              <w:rPr>
                <w:sz w:val="20"/>
              </w:rPr>
              <w:t xml:space="preserve"> RESOURCE SAMPLE --}</w:t>
            </w:r>
            <w:r>
              <w:rPr>
                <w:sz w:val="20"/>
              </w:rPr>
              <w:br/>
              <w:t xml:space="preserve">    }</w:t>
            </w:r>
            <w:r>
              <w:rPr>
                <w:sz w:val="20"/>
              </w:rPr>
              <w:br/>
              <w:t>}</w:t>
            </w:r>
            <w:r>
              <w:rPr>
                <w:sz w:val="20"/>
              </w:rPr>
              <w:br/>
            </w:r>
          </w:p>
        </w:tc>
      </w:tr>
    </w:tbl>
    <w:p w14:paraId="06DE3423" w14:textId="77777777" w:rsidR="00464EEF" w:rsidRPr="00746082" w:rsidRDefault="00464EEF" w:rsidP="004D2586">
      <w:pPr>
        <w:rPr>
          <w:rFonts w:cs="Helvetica"/>
          <w:noProof/>
          <w:sz w:val="24"/>
          <w:lang w:eastAsia="it-IT"/>
        </w:rPr>
      </w:pPr>
    </w:p>
    <w:p w14:paraId="1582E4BB" w14:textId="77777777" w:rsidR="001C3F58" w:rsidRPr="00746082" w:rsidRDefault="001C3F58" w:rsidP="006C20B6">
      <w:pPr>
        <w:pStyle w:val="ListBullet2"/>
        <w:rPr>
          <w:b/>
          <w:bCs/>
          <w:noProof/>
        </w:rPr>
      </w:pPr>
    </w:p>
    <w:p w14:paraId="598D8E62" w14:textId="77777777" w:rsidR="00CA2BB0" w:rsidRPr="00746082" w:rsidRDefault="004D2586" w:rsidP="006341A9">
      <w:pPr>
        <w:pStyle w:val="Heading1"/>
        <w:rPr>
          <w:lang w:val="en-US"/>
        </w:rPr>
      </w:pPr>
      <w:bookmarkStart w:id="49" w:name="OLE_LINK4"/>
      <w:bookmarkStart w:id="50" w:name="_Toc203490678"/>
      <w:bookmarkStart w:id="51" w:name="_Toc223843133"/>
      <w:bookmarkStart w:id="52" w:name="_Toc225613409"/>
      <w:bookmarkStart w:id="53" w:name="_Ref225602564"/>
      <w:bookmarkStart w:id="54" w:name="_Ref225602608"/>
      <w:bookmarkStart w:id="55" w:name="_Toc225603198"/>
      <w:bookmarkStart w:id="56" w:name="_Ref226276288"/>
      <w:bookmarkStart w:id="57" w:name="_Ref226276315"/>
      <w:bookmarkStart w:id="58" w:name="_Ref226276328"/>
      <w:r w:rsidRPr="00746082">
        <w:rPr>
          <w:lang w:val="en-US"/>
        </w:rPr>
        <w:lastRenderedPageBreak/>
        <w:t xml:space="preserve"> </w:t>
      </w:r>
      <w:bookmarkStart w:id="59" w:name="_Toc53068172"/>
      <w:r w:rsidR="0023316A" w:rsidRPr="00746082">
        <w:rPr>
          <w:lang w:val="en-US"/>
        </w:rPr>
        <w:t>API OPERATION</w:t>
      </w:r>
      <w:r w:rsidRPr="00746082">
        <w:rPr>
          <w:lang w:val="en-US"/>
        </w:rPr>
        <w:t>S</w:t>
      </w:r>
      <w:bookmarkEnd w:id="59"/>
    </w:p>
    <w:p w14:paraId="269C2523" w14:textId="77777777" w:rsidR="004D2586" w:rsidRPr="00746082" w:rsidRDefault="004D2586" w:rsidP="002B6E8C">
      <w:pPr>
        <w:rPr>
          <w:rFonts w:cs="Helvetica"/>
          <w:noProof/>
          <w:sz w:val="24"/>
          <w:lang w:eastAsia="it-IT"/>
        </w:rPr>
      </w:pPr>
      <w:r w:rsidRPr="00746082">
        <w:rPr>
          <w:rFonts w:cs="Helvetica"/>
          <w:noProof/>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158"/>
        <w:gridCol w:w="3157"/>
        <w:gridCol w:w="3166"/>
      </w:tblGrid>
      <w:tr w:rsidR="004D2586" w:rsidRPr="00746082" w14:paraId="2CD060FF" w14:textId="77777777" w:rsidTr="00FA589A">
        <w:tc>
          <w:tcPr>
            <w:tcW w:w="3158" w:type="dxa"/>
            <w:shd w:val="clear" w:color="auto" w:fill="B3B3B3"/>
          </w:tcPr>
          <w:p w14:paraId="4F4979E5"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Operation on Entities</w:t>
            </w:r>
          </w:p>
        </w:tc>
        <w:tc>
          <w:tcPr>
            <w:tcW w:w="3157" w:type="dxa"/>
            <w:shd w:val="clear" w:color="auto" w:fill="B3B3B3"/>
          </w:tcPr>
          <w:p w14:paraId="50D61949"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Uniform API Operation</w:t>
            </w:r>
          </w:p>
        </w:tc>
        <w:tc>
          <w:tcPr>
            <w:tcW w:w="3166" w:type="dxa"/>
            <w:shd w:val="clear" w:color="auto" w:fill="B3B3B3"/>
          </w:tcPr>
          <w:p w14:paraId="4094F038"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Description</w:t>
            </w:r>
          </w:p>
        </w:tc>
      </w:tr>
      <w:tr w:rsidR="004D2586" w:rsidRPr="00746082" w14:paraId="77E07AFB" w14:textId="77777777" w:rsidTr="00FA589A">
        <w:tc>
          <w:tcPr>
            <w:tcW w:w="3158" w:type="dxa"/>
          </w:tcPr>
          <w:p w14:paraId="5125E982"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Query Entities</w:t>
            </w:r>
          </w:p>
        </w:tc>
        <w:tc>
          <w:tcPr>
            <w:tcW w:w="3157" w:type="dxa"/>
          </w:tcPr>
          <w:p w14:paraId="367BF605"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GET Resource</w:t>
            </w:r>
          </w:p>
        </w:tc>
        <w:tc>
          <w:tcPr>
            <w:tcW w:w="3166" w:type="dxa"/>
          </w:tcPr>
          <w:p w14:paraId="4C99F6D5" w14:textId="77777777" w:rsidR="004D2586" w:rsidRPr="00746082" w:rsidRDefault="004D2586" w:rsidP="004D2586">
            <w:pPr>
              <w:widowControl w:val="0"/>
              <w:autoSpaceDE w:val="0"/>
              <w:autoSpaceDN w:val="0"/>
              <w:adjustRightInd w:val="0"/>
              <w:spacing w:after="240" w:line="240" w:lineRule="auto"/>
              <w:rPr>
                <w:rFonts w:cs="Helvetica"/>
                <w:noProof/>
                <w:sz w:val="24"/>
                <w:lang w:eastAsia="it-IT"/>
              </w:rPr>
            </w:pPr>
            <w:r w:rsidRPr="00746082">
              <w:rPr>
                <w:rFonts w:cs="Helvetica"/>
                <w:noProof/>
                <w:sz w:val="24"/>
                <w:lang w:eastAsia="it-IT"/>
              </w:rPr>
              <w:t>GET must be used to retrieve a representation of a resource.</w:t>
            </w:r>
          </w:p>
          <w:p w14:paraId="499F1B20" w14:textId="77777777" w:rsidR="004D2586" w:rsidRPr="00746082" w:rsidRDefault="004D2586" w:rsidP="004D2586">
            <w:pPr>
              <w:widowControl w:val="0"/>
              <w:autoSpaceDE w:val="0"/>
              <w:autoSpaceDN w:val="0"/>
              <w:adjustRightInd w:val="0"/>
              <w:spacing w:after="240"/>
              <w:rPr>
                <w:rFonts w:cs="Helvetica"/>
                <w:noProof/>
                <w:sz w:val="24"/>
                <w:lang w:eastAsia="it-IT"/>
              </w:rPr>
            </w:pPr>
          </w:p>
        </w:tc>
      </w:tr>
      <w:tr w:rsidR="004D2586" w:rsidRPr="00746082" w14:paraId="6EC1BFB6" w14:textId="77777777" w:rsidTr="00FA589A">
        <w:tc>
          <w:tcPr>
            <w:tcW w:w="3158" w:type="dxa"/>
          </w:tcPr>
          <w:p w14:paraId="79DADFA6"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Create Entity</w:t>
            </w:r>
          </w:p>
        </w:tc>
        <w:tc>
          <w:tcPr>
            <w:tcW w:w="3157" w:type="dxa"/>
          </w:tcPr>
          <w:p w14:paraId="5CC2D5DE"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POST Resource</w:t>
            </w:r>
          </w:p>
        </w:tc>
        <w:tc>
          <w:tcPr>
            <w:tcW w:w="3166" w:type="dxa"/>
          </w:tcPr>
          <w:p w14:paraId="39939B83"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POST must be used to create a new resource</w:t>
            </w:r>
          </w:p>
        </w:tc>
      </w:tr>
      <w:tr w:rsidR="004D2586" w:rsidRPr="00746082" w14:paraId="142AF0C8" w14:textId="77777777" w:rsidTr="00FA589A">
        <w:tc>
          <w:tcPr>
            <w:tcW w:w="3158" w:type="dxa"/>
          </w:tcPr>
          <w:p w14:paraId="19E4A221"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Partial Update of an Entity</w:t>
            </w:r>
          </w:p>
        </w:tc>
        <w:tc>
          <w:tcPr>
            <w:tcW w:w="3157" w:type="dxa"/>
          </w:tcPr>
          <w:p w14:paraId="732C8CF3"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PATCH Resource</w:t>
            </w:r>
          </w:p>
        </w:tc>
        <w:tc>
          <w:tcPr>
            <w:tcW w:w="3166" w:type="dxa"/>
          </w:tcPr>
          <w:p w14:paraId="0F2832A1"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PATCH must be used to partially update a resource</w:t>
            </w:r>
          </w:p>
        </w:tc>
      </w:tr>
      <w:tr w:rsidR="004D2586" w:rsidRPr="00746082" w14:paraId="3767F568" w14:textId="77777777" w:rsidTr="00FA589A">
        <w:tc>
          <w:tcPr>
            <w:tcW w:w="3158" w:type="dxa"/>
          </w:tcPr>
          <w:p w14:paraId="4E63D52A"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Remove an Entity</w:t>
            </w:r>
          </w:p>
        </w:tc>
        <w:tc>
          <w:tcPr>
            <w:tcW w:w="3157" w:type="dxa"/>
          </w:tcPr>
          <w:p w14:paraId="66F5820C"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DELETE Resource</w:t>
            </w:r>
          </w:p>
        </w:tc>
        <w:tc>
          <w:tcPr>
            <w:tcW w:w="3166" w:type="dxa"/>
          </w:tcPr>
          <w:p w14:paraId="738B05BC"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DELETE must be used to remove a resource</w:t>
            </w:r>
          </w:p>
        </w:tc>
      </w:tr>
      <w:tr w:rsidR="004D2586" w:rsidRPr="00746082" w14:paraId="5AAA388C" w14:textId="77777777" w:rsidTr="00FA589A">
        <w:tc>
          <w:tcPr>
            <w:tcW w:w="3158" w:type="dxa"/>
          </w:tcPr>
          <w:p w14:paraId="2A3E7737"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 xml:space="preserve">Execute an Action on an Entity </w:t>
            </w:r>
          </w:p>
        </w:tc>
        <w:tc>
          <w:tcPr>
            <w:tcW w:w="3157" w:type="dxa"/>
          </w:tcPr>
          <w:p w14:paraId="39704A0E"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POST on TASK Resource</w:t>
            </w:r>
          </w:p>
        </w:tc>
        <w:tc>
          <w:tcPr>
            <w:tcW w:w="3166" w:type="dxa"/>
          </w:tcPr>
          <w:p w14:paraId="23D5C318"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POST must be used to execute Task Resources</w:t>
            </w:r>
          </w:p>
        </w:tc>
      </w:tr>
      <w:tr w:rsidR="004D2586" w:rsidRPr="00746082" w14:paraId="29B3ECAF" w14:textId="77777777" w:rsidTr="00FA589A">
        <w:tc>
          <w:tcPr>
            <w:tcW w:w="3158" w:type="dxa"/>
          </w:tcPr>
          <w:p w14:paraId="4F4841FA"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Other Request Methods</w:t>
            </w:r>
          </w:p>
        </w:tc>
        <w:tc>
          <w:tcPr>
            <w:tcW w:w="3157" w:type="dxa"/>
          </w:tcPr>
          <w:p w14:paraId="2217FBF9"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POST on TASK Resource</w:t>
            </w:r>
          </w:p>
        </w:tc>
        <w:tc>
          <w:tcPr>
            <w:tcW w:w="3166" w:type="dxa"/>
          </w:tcPr>
          <w:p w14:paraId="0D2A455E" w14:textId="77777777" w:rsidR="004D2586" w:rsidRPr="00746082" w:rsidRDefault="004D2586" w:rsidP="004D2586">
            <w:pPr>
              <w:widowControl w:val="0"/>
              <w:autoSpaceDE w:val="0"/>
              <w:autoSpaceDN w:val="0"/>
              <w:adjustRightInd w:val="0"/>
              <w:spacing w:after="240"/>
              <w:rPr>
                <w:rFonts w:cs="Helvetica"/>
                <w:noProof/>
                <w:sz w:val="24"/>
                <w:lang w:eastAsia="it-IT"/>
              </w:rPr>
            </w:pPr>
            <w:r w:rsidRPr="00746082">
              <w:rPr>
                <w:rFonts w:cs="Helvetica"/>
                <w:noProof/>
                <w:sz w:val="24"/>
                <w:lang w:eastAsia="it-IT"/>
              </w:rPr>
              <w:t>GET and POST must not be used to tunnel other request methods.</w:t>
            </w:r>
          </w:p>
        </w:tc>
      </w:tr>
    </w:tbl>
    <w:p w14:paraId="768BBEA0" w14:textId="77777777" w:rsidR="004D2586" w:rsidRPr="00746082" w:rsidRDefault="004D2586" w:rsidP="002B6E8C">
      <w:pPr>
        <w:rPr>
          <w:rFonts w:ascii="Times New Roman" w:hAnsi="Times New Roman"/>
          <w:noProof/>
          <w:sz w:val="24"/>
          <w:lang w:eastAsia="it-IT"/>
        </w:rPr>
      </w:pPr>
    </w:p>
    <w:p w14:paraId="6A1D0425" w14:textId="77777777" w:rsidR="004D2586" w:rsidRPr="00746082" w:rsidRDefault="008B21DE" w:rsidP="002B6E8C">
      <w:pPr>
        <w:rPr>
          <w:rFonts w:cs="Helvetica"/>
          <w:noProof/>
          <w:sz w:val="24"/>
          <w:lang w:eastAsia="it-IT"/>
        </w:rPr>
      </w:pPr>
      <w:r w:rsidRPr="00746082">
        <w:rPr>
          <w:rFonts w:cs="Helvetica"/>
          <w:noProof/>
          <w:sz w:val="24"/>
          <w:lang w:eastAsia="it-IT"/>
        </w:rPr>
        <w:t>Filtering and attribute selection rules are described in the TMF REST Design Guidelines.</w:t>
      </w:r>
    </w:p>
    <w:p w14:paraId="763501BD" w14:textId="77777777" w:rsidR="008B21DE" w:rsidRPr="00746082" w:rsidRDefault="008B21DE" w:rsidP="002B6E8C">
      <w:pPr>
        <w:rPr>
          <w:rFonts w:cs="Helvetica"/>
          <w:noProof/>
          <w:sz w:val="24"/>
          <w:lang w:eastAsia="it-IT"/>
        </w:rPr>
      </w:pPr>
      <w:r w:rsidRPr="00746082">
        <w:rPr>
          <w:rFonts w:cs="Helvetica"/>
          <w:noProof/>
          <w:sz w:val="24"/>
          <w:lang w:eastAsia="it-IT"/>
        </w:rPr>
        <w:t xml:space="preserve">Notifications </w:t>
      </w:r>
      <w:r w:rsidR="001B7861" w:rsidRPr="00746082">
        <w:rPr>
          <w:rFonts w:cs="Helvetica"/>
          <w:noProof/>
          <w:sz w:val="24"/>
          <w:lang w:eastAsia="it-IT"/>
        </w:rPr>
        <w:t>are also</w:t>
      </w:r>
      <w:r w:rsidRPr="00746082">
        <w:rPr>
          <w:rFonts w:cs="Helvetica"/>
          <w:noProof/>
          <w:sz w:val="24"/>
          <w:lang w:eastAsia="it-IT"/>
        </w:rPr>
        <w:t xml:space="preserve"> described in a subsequent section.</w:t>
      </w:r>
    </w:p>
    <w:p w14:paraId="6A90AAFD" w14:textId="77777777" w:rsidR="004D2586" w:rsidRPr="00746082" w:rsidRDefault="004D2586" w:rsidP="002B6E8C">
      <w:pPr>
        <w:rPr>
          <w:rFonts w:ascii="Times New Roman" w:hAnsi="Times New Roman"/>
          <w:noProof/>
          <w:sz w:val="24"/>
          <w:lang w:eastAsia="it-IT"/>
        </w:rPr>
      </w:pPr>
    </w:p>
    <w:p w14:paraId="4AFCAB83" w14:textId="77777777" w:rsidR="000A4383" w:rsidRDefault="00196782">
      <w:pPr>
        <w:pStyle w:val="Heading2"/>
      </w:pPr>
      <w:bookmarkStart w:id="60" w:name="_Toc53068173"/>
      <w:r>
        <w:t>Operations on Product Offering Risk Assessment</w:t>
      </w:r>
      <w:bookmarkEnd w:id="60"/>
    </w:p>
    <w:p w14:paraId="5A4CA73E" w14:textId="77777777" w:rsidR="000A4383" w:rsidRDefault="00196782">
      <w:pPr>
        <w:pStyle w:val="Heading3"/>
      </w:pPr>
      <w:bookmarkStart w:id="61" w:name="_Toc53068174"/>
      <w:r>
        <w:t>List product offering risk assessments</w:t>
      </w:r>
      <w:bookmarkEnd w:id="61"/>
    </w:p>
    <w:p w14:paraId="49B8C985" w14:textId="77777777" w:rsidR="000A4383" w:rsidRDefault="00196782">
      <w:r>
        <w:rPr>
          <w:rFonts w:ascii="Courier" w:hAnsi="Courier"/>
          <w:b/>
          <w:sz w:val="28"/>
        </w:rPr>
        <w:t xml:space="preserve">  GET /</w:t>
      </w:r>
      <w:proofErr w:type="spellStart"/>
      <w:r>
        <w:rPr>
          <w:rFonts w:ascii="Courier" w:hAnsi="Courier"/>
          <w:b/>
          <w:sz w:val="28"/>
        </w:rPr>
        <w:t>productOfferingRiskAssessment?fields</w:t>
      </w:r>
      <w:proofErr w:type="spellEnd"/>
      <w:r>
        <w:rPr>
          <w:rFonts w:ascii="Courier" w:hAnsi="Courier"/>
          <w:b/>
          <w:sz w:val="28"/>
        </w:rPr>
        <w:t>=...&amp;{filtering}</w:t>
      </w:r>
    </w:p>
    <w:p w14:paraId="5117BE8B" w14:textId="77777777" w:rsidR="000A4383" w:rsidRDefault="00196782">
      <w:r>
        <w:rPr>
          <w:b/>
        </w:rPr>
        <w:lastRenderedPageBreak/>
        <w:t>Description</w:t>
      </w:r>
    </w:p>
    <w:p w14:paraId="16F5C26D" w14:textId="77777777" w:rsidR="000A4383" w:rsidRDefault="00196782">
      <w:r>
        <w:t>This operation list product offering risk assessment entities.</w:t>
      </w:r>
      <w:r>
        <w:br/>
        <w:t>Attribute selection is enabled for all first level attributes.</w:t>
      </w:r>
      <w:r>
        <w:br/>
        <w:t>Filtering may be available depending on the compliance level supported by an implementation.</w:t>
      </w:r>
    </w:p>
    <w:p w14:paraId="6D308099" w14:textId="77777777" w:rsidR="000A4383" w:rsidRDefault="000A4383"/>
    <w:p w14:paraId="78C265D7" w14:textId="77777777" w:rsidR="000A4383" w:rsidRDefault="00196782">
      <w:r>
        <w:rPr>
          <w:b/>
        </w:rPr>
        <w:t>Usage Samples</w:t>
      </w:r>
    </w:p>
    <w:p w14:paraId="54C9D779" w14:textId="77777777" w:rsidR="000A4383" w:rsidRDefault="00196782">
      <w:r>
        <w:t>Here's an example of a request for retrieving multiple tasks for party role risk assessment.</w:t>
      </w:r>
    </w:p>
    <w:tbl>
      <w:tblPr>
        <w:tblStyle w:val="JsonRequest"/>
        <w:tblW w:w="0" w:type="auto"/>
        <w:tblLook w:val="04A0" w:firstRow="1" w:lastRow="0" w:firstColumn="1" w:lastColumn="0" w:noHBand="0" w:noVBand="1"/>
      </w:tblPr>
      <w:tblGrid>
        <w:gridCol w:w="10205"/>
      </w:tblGrid>
      <w:tr w:rsidR="000A4383" w14:paraId="11197CCC" w14:textId="77777777" w:rsidTr="000A4383">
        <w:tc>
          <w:tcPr>
            <w:tcW w:w="10205" w:type="dxa"/>
          </w:tcPr>
          <w:p w14:paraId="5E5C2C39" w14:textId="77777777" w:rsidR="000A4383" w:rsidRDefault="00196782">
            <w:r>
              <w:rPr>
                <w:b/>
              </w:rPr>
              <w:br/>
              <w:t>Request</w:t>
            </w:r>
            <w:r>
              <w:rPr>
                <w:b/>
              </w:rPr>
              <w:br/>
            </w:r>
          </w:p>
        </w:tc>
      </w:tr>
      <w:tr w:rsidR="000A4383" w14:paraId="292EA794"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9D55BC7" w14:textId="77777777" w:rsidR="000A4383" w:rsidRDefault="00196782">
            <w:r>
              <w:rPr>
                <w:sz w:val="20"/>
              </w:rPr>
              <w:t>GET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productOfferingRiskAssessment</w:t>
            </w:r>
            <w:proofErr w:type="spellEnd"/>
            <w:r>
              <w:rPr>
                <w:sz w:val="20"/>
              </w:rPr>
              <w:br/>
              <w:t>Accept: application/json</w:t>
            </w:r>
            <w:r>
              <w:rPr>
                <w:sz w:val="20"/>
              </w:rPr>
              <w:br/>
            </w:r>
            <w:r>
              <w:rPr>
                <w:sz w:val="20"/>
              </w:rPr>
              <w:br/>
            </w:r>
          </w:p>
        </w:tc>
      </w:tr>
      <w:tr w:rsidR="000A4383" w14:paraId="06419F1C" w14:textId="77777777" w:rsidTr="000A4383">
        <w:tc>
          <w:tcPr>
            <w:tcW w:w="10205" w:type="dxa"/>
          </w:tcPr>
          <w:p w14:paraId="7DDF9AC6" w14:textId="77777777" w:rsidR="000A4383" w:rsidRDefault="00196782">
            <w:r>
              <w:rPr>
                <w:b/>
              </w:rPr>
              <w:br/>
              <w:t>Response</w:t>
            </w:r>
            <w:r>
              <w:rPr>
                <w:b/>
              </w:rPr>
              <w:br/>
            </w:r>
          </w:p>
        </w:tc>
      </w:tr>
      <w:tr w:rsidR="000A4383" w14:paraId="700A3025"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E81AE58" w14:textId="77777777" w:rsidR="000A4383" w:rsidRDefault="00196782">
            <w:r>
              <w:rPr>
                <w:sz w:val="20"/>
              </w:rPr>
              <w:t>200</w:t>
            </w:r>
            <w:r>
              <w:rPr>
                <w:sz w:val="20"/>
              </w:rPr>
              <w:br/>
            </w:r>
            <w:r>
              <w:rPr>
                <w:sz w:val="20"/>
              </w:rPr>
              <w:br/>
              <w:t>[</w:t>
            </w:r>
            <w:r>
              <w:rPr>
                <w:sz w:val="20"/>
              </w:rPr>
              <w:br/>
              <w:t xml:space="preserve">    {</w:t>
            </w:r>
            <w:r>
              <w:rPr>
                <w:sz w:val="20"/>
              </w:rPr>
              <w:br/>
              <w:t xml:space="preserve">        "id": "777666345666",</w:t>
            </w:r>
            <w:r>
              <w:rPr>
                <w:sz w:val="20"/>
              </w:rPr>
              <w:br/>
              <w:t xml:space="preserve">        "href": "https://mycsp.com:8080/tmf-api/riskManagement/v4/productOfferingRiskAssessment/777666345666",</w:t>
            </w:r>
            <w:r>
              <w:rPr>
                <w:sz w:val="20"/>
              </w:rPr>
              <w:br/>
              <w:t xml:space="preserve">        "status": "InProgress",</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r>
              <w:rPr>
                <w:sz w:val="20"/>
              </w:rPr>
              <w:br/>
              <w:t>]</w:t>
            </w:r>
            <w:r>
              <w:rPr>
                <w:sz w:val="20"/>
              </w:rPr>
              <w:br/>
            </w:r>
          </w:p>
        </w:tc>
      </w:tr>
    </w:tbl>
    <w:p w14:paraId="51E5F4E6" w14:textId="77777777" w:rsidR="000A4383" w:rsidRDefault="00196782">
      <w:pPr>
        <w:pStyle w:val="Heading3"/>
      </w:pPr>
      <w:bookmarkStart w:id="62" w:name="_Toc53068175"/>
      <w:r>
        <w:lastRenderedPageBreak/>
        <w:t>Retrieve product offering risk assessment</w:t>
      </w:r>
      <w:bookmarkEnd w:id="62"/>
    </w:p>
    <w:p w14:paraId="7DF10653" w14:textId="77777777" w:rsidR="000A4383" w:rsidRDefault="00196782">
      <w:r>
        <w:rPr>
          <w:rFonts w:ascii="Courier" w:hAnsi="Courier"/>
          <w:b/>
          <w:sz w:val="28"/>
        </w:rPr>
        <w:t xml:space="preserve">  GET /</w:t>
      </w:r>
      <w:proofErr w:type="spellStart"/>
      <w:r>
        <w:rPr>
          <w:rFonts w:ascii="Courier" w:hAnsi="Courier"/>
          <w:b/>
          <w:sz w:val="28"/>
        </w:rPr>
        <w:t>productOfferingRiskAssessment</w:t>
      </w:r>
      <w:proofErr w:type="spellEnd"/>
      <w:r>
        <w:rPr>
          <w:rFonts w:ascii="Courier" w:hAnsi="Courier"/>
          <w:b/>
          <w:sz w:val="28"/>
        </w:rPr>
        <w:t>/{id}?fields=...&amp;{filtering}</w:t>
      </w:r>
    </w:p>
    <w:p w14:paraId="228C9823" w14:textId="77777777" w:rsidR="000A4383" w:rsidRDefault="00196782">
      <w:r>
        <w:rPr>
          <w:b/>
        </w:rPr>
        <w:t>Description</w:t>
      </w:r>
    </w:p>
    <w:p w14:paraId="06B54578" w14:textId="77777777" w:rsidR="000A4383" w:rsidRDefault="00196782">
      <w:r>
        <w:t>This operation retrieves a product offering risk assessment entity.</w:t>
      </w:r>
      <w:r>
        <w:br/>
        <w:t>Attribute selection is enabled for all first level attributes.</w:t>
      </w:r>
      <w:r>
        <w:br/>
        <w:t>Filtering on sub-resources may be available depending on the compliance level supported by an implementation.</w:t>
      </w:r>
    </w:p>
    <w:p w14:paraId="7336BC65" w14:textId="77777777" w:rsidR="000A4383" w:rsidRDefault="000A4383"/>
    <w:p w14:paraId="15E66A8D" w14:textId="77777777" w:rsidR="000A4383" w:rsidRDefault="00196782">
      <w:r>
        <w:rPr>
          <w:b/>
        </w:rPr>
        <w:t>Usage Samples</w:t>
      </w:r>
    </w:p>
    <w:p w14:paraId="43926070" w14:textId="77777777" w:rsidR="000A4383" w:rsidRDefault="00196782">
      <w:r>
        <w:t>Here's an example of a request for retrieving a specific task for party role risk assessment.</w:t>
      </w:r>
    </w:p>
    <w:tbl>
      <w:tblPr>
        <w:tblStyle w:val="JsonRequest"/>
        <w:tblW w:w="0" w:type="auto"/>
        <w:tblLook w:val="04A0" w:firstRow="1" w:lastRow="0" w:firstColumn="1" w:lastColumn="0" w:noHBand="0" w:noVBand="1"/>
      </w:tblPr>
      <w:tblGrid>
        <w:gridCol w:w="10205"/>
      </w:tblGrid>
      <w:tr w:rsidR="000A4383" w14:paraId="1C0B8C35" w14:textId="77777777" w:rsidTr="000A4383">
        <w:tc>
          <w:tcPr>
            <w:tcW w:w="10205" w:type="dxa"/>
          </w:tcPr>
          <w:p w14:paraId="618A91E3" w14:textId="77777777" w:rsidR="000A4383" w:rsidRDefault="00196782">
            <w:r>
              <w:rPr>
                <w:b/>
              </w:rPr>
              <w:br/>
              <w:t>Request</w:t>
            </w:r>
            <w:r>
              <w:rPr>
                <w:b/>
              </w:rPr>
              <w:br/>
            </w:r>
          </w:p>
        </w:tc>
      </w:tr>
      <w:tr w:rsidR="000A4383" w14:paraId="013C79CF"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20E7F76" w14:textId="77777777" w:rsidR="000A4383" w:rsidRDefault="00196782">
            <w:r>
              <w:rPr>
                <w:sz w:val="20"/>
              </w:rPr>
              <w:t>GET /tmf-api/riskManagement/v4/productOfferingRiskAssessment/777666345666</w:t>
            </w:r>
            <w:r>
              <w:rPr>
                <w:sz w:val="20"/>
              </w:rPr>
              <w:br/>
              <w:t>Accept: application/json</w:t>
            </w:r>
            <w:r>
              <w:rPr>
                <w:sz w:val="20"/>
              </w:rPr>
              <w:br/>
            </w:r>
            <w:r>
              <w:rPr>
                <w:sz w:val="20"/>
              </w:rPr>
              <w:br/>
            </w:r>
          </w:p>
        </w:tc>
      </w:tr>
      <w:tr w:rsidR="000A4383" w14:paraId="5B179ACD" w14:textId="77777777" w:rsidTr="000A4383">
        <w:tc>
          <w:tcPr>
            <w:tcW w:w="10205" w:type="dxa"/>
          </w:tcPr>
          <w:p w14:paraId="0819A690" w14:textId="77777777" w:rsidR="000A4383" w:rsidRDefault="00196782">
            <w:r>
              <w:rPr>
                <w:b/>
              </w:rPr>
              <w:br/>
              <w:t>Response</w:t>
            </w:r>
            <w:r>
              <w:rPr>
                <w:b/>
              </w:rPr>
              <w:br/>
            </w:r>
          </w:p>
        </w:tc>
      </w:tr>
      <w:tr w:rsidR="000A4383" w14:paraId="4C758C65"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39A95E7" w14:textId="77777777" w:rsidR="000A4383" w:rsidRDefault="00196782">
            <w:r>
              <w:rPr>
                <w:sz w:val="20"/>
              </w:rPr>
              <w:t>200</w:t>
            </w:r>
            <w:r>
              <w:rPr>
                <w:sz w:val="20"/>
              </w:rPr>
              <w:br/>
            </w:r>
            <w:r>
              <w:rPr>
                <w:sz w:val="20"/>
              </w:rPr>
              <w:br/>
              <w:t>{</w:t>
            </w:r>
            <w:r>
              <w:rPr>
                <w:sz w:val="20"/>
              </w:rPr>
              <w:br/>
              <w:t xml:space="preserve">    "id": "777666345666",</w:t>
            </w:r>
            <w:r>
              <w:rPr>
                <w:sz w:val="20"/>
              </w:rPr>
              <w:br/>
              <w:t xml:space="preserve">    "href": "https://mycsp.com:8080/tmf-api/riskManagement/v4/productOfferingRiskAssessment/777666345666",</w:t>
            </w:r>
            <w:r>
              <w:rPr>
                <w:sz w:val="20"/>
              </w:rPr>
              <w:br/>
              <w:t xml:space="preserve">    "status": "InProgress",</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r>
            <w:r>
              <w:rPr>
                <w:sz w:val="20"/>
              </w:rPr>
              <w:lastRenderedPageBreak/>
              <w:t xml:space="preserve">    }</w:t>
            </w:r>
            <w:r>
              <w:rPr>
                <w:sz w:val="20"/>
              </w:rPr>
              <w:br/>
              <w:t>}</w:t>
            </w:r>
            <w:r>
              <w:rPr>
                <w:sz w:val="20"/>
              </w:rPr>
              <w:br/>
            </w:r>
          </w:p>
        </w:tc>
      </w:tr>
    </w:tbl>
    <w:p w14:paraId="5497D17C" w14:textId="77777777" w:rsidR="000A4383" w:rsidRDefault="00196782">
      <w:pPr>
        <w:pStyle w:val="Heading3"/>
      </w:pPr>
      <w:bookmarkStart w:id="63" w:name="_Toc53068176"/>
      <w:r>
        <w:t>Create product offering risk assessment</w:t>
      </w:r>
      <w:bookmarkEnd w:id="63"/>
    </w:p>
    <w:p w14:paraId="5F4C773C" w14:textId="77777777" w:rsidR="000A4383" w:rsidRDefault="00196782">
      <w:r>
        <w:rPr>
          <w:rFonts w:ascii="Courier" w:hAnsi="Courier"/>
          <w:b/>
          <w:sz w:val="28"/>
        </w:rPr>
        <w:t xml:space="preserve">  POST /</w:t>
      </w:r>
      <w:proofErr w:type="spellStart"/>
      <w:r>
        <w:rPr>
          <w:rFonts w:ascii="Courier" w:hAnsi="Courier"/>
          <w:b/>
          <w:sz w:val="28"/>
        </w:rPr>
        <w:t>productOfferingRiskAssessment</w:t>
      </w:r>
      <w:proofErr w:type="spellEnd"/>
    </w:p>
    <w:p w14:paraId="138715F0" w14:textId="77777777" w:rsidR="000A4383" w:rsidRDefault="00196782">
      <w:r>
        <w:rPr>
          <w:b/>
        </w:rPr>
        <w:t>Description</w:t>
      </w:r>
    </w:p>
    <w:p w14:paraId="40614332" w14:textId="77777777" w:rsidR="000A4383" w:rsidRDefault="00196782">
      <w:r>
        <w:t>This operation creates a product offering risk assessment entity.</w:t>
      </w:r>
    </w:p>
    <w:p w14:paraId="6E5BB90A" w14:textId="77777777" w:rsidR="000A4383" w:rsidRDefault="00196782">
      <w:r>
        <w:rPr>
          <w:b/>
        </w:rPr>
        <w:t>Mandatory and Non Mandatory Attributes</w:t>
      </w:r>
    </w:p>
    <w:p w14:paraId="4FD6B9B4" w14:textId="77777777" w:rsidR="000A4383" w:rsidRDefault="00196782">
      <w:r>
        <w:t xml:space="preserve">The following tables provide the list of mandatory and </w:t>
      </w:r>
      <w:proofErr w:type="spellStart"/>
      <w:r>
        <w:t>non mandatory</w:t>
      </w:r>
      <w:proofErr w:type="spellEnd"/>
      <w:r>
        <w:t xml:space="preserve"> attributes when creating a </w:t>
      </w:r>
      <w:proofErr w:type="spellStart"/>
      <w:r>
        <w:t>ProductOfferingRiskAssessment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0A4383" w14:paraId="0D68511D"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7B9F1F01" w14:textId="77777777" w:rsidR="000A4383" w:rsidRDefault="00196782">
            <w:r>
              <w:t>Mandatory Attributes</w:t>
            </w:r>
          </w:p>
        </w:tc>
        <w:tc>
          <w:tcPr>
            <w:tcW w:w="6803" w:type="dxa"/>
          </w:tcPr>
          <w:p w14:paraId="227569CB" w14:textId="77777777" w:rsidR="000A4383" w:rsidRDefault="00196782">
            <w:r>
              <w:t>Rule</w:t>
            </w:r>
          </w:p>
        </w:tc>
      </w:tr>
      <w:tr w:rsidR="000A4383" w14:paraId="2CC3FBAA" w14:textId="77777777" w:rsidTr="000A4383">
        <w:tc>
          <w:tcPr>
            <w:tcW w:w="3402" w:type="dxa"/>
          </w:tcPr>
          <w:p w14:paraId="75FC7A22" w14:textId="77777777" w:rsidR="000A4383" w:rsidRDefault="00196782">
            <w:proofErr w:type="spellStart"/>
            <w:r>
              <w:t>productOffering</w:t>
            </w:r>
            <w:proofErr w:type="spellEnd"/>
          </w:p>
        </w:tc>
        <w:tc>
          <w:tcPr>
            <w:tcW w:w="6803" w:type="dxa"/>
          </w:tcPr>
          <w:p w14:paraId="71E657D2" w14:textId="77777777" w:rsidR="000A4383" w:rsidRDefault="000A4383"/>
        </w:tc>
      </w:tr>
    </w:tbl>
    <w:p w14:paraId="759A83A5" w14:textId="77777777" w:rsidR="000A4383" w:rsidRDefault="000A4383"/>
    <w:tbl>
      <w:tblPr>
        <w:tblStyle w:val="RuleTable"/>
        <w:tblW w:w="0" w:type="auto"/>
        <w:tblLook w:val="04A0" w:firstRow="1" w:lastRow="0" w:firstColumn="1" w:lastColumn="0" w:noHBand="0" w:noVBand="1"/>
      </w:tblPr>
      <w:tblGrid>
        <w:gridCol w:w="3402"/>
        <w:gridCol w:w="6803"/>
      </w:tblGrid>
      <w:tr w:rsidR="000A4383" w14:paraId="5680B36D"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43B93772" w14:textId="77777777" w:rsidR="000A4383" w:rsidRDefault="00196782">
            <w:r>
              <w:t>Non Mandatory Attributes</w:t>
            </w:r>
          </w:p>
        </w:tc>
        <w:tc>
          <w:tcPr>
            <w:tcW w:w="6803" w:type="dxa"/>
          </w:tcPr>
          <w:p w14:paraId="3390D679" w14:textId="77777777" w:rsidR="000A4383" w:rsidRDefault="00196782">
            <w:r>
              <w:t>Rule</w:t>
            </w:r>
          </w:p>
        </w:tc>
      </w:tr>
      <w:tr w:rsidR="000A4383" w14:paraId="32A59B5A" w14:textId="77777777" w:rsidTr="000A4383">
        <w:tc>
          <w:tcPr>
            <w:tcW w:w="3402" w:type="dxa"/>
          </w:tcPr>
          <w:p w14:paraId="227043C7" w14:textId="77777777" w:rsidR="000A4383" w:rsidRDefault="00196782">
            <w:r>
              <w:t>status</w:t>
            </w:r>
          </w:p>
        </w:tc>
        <w:tc>
          <w:tcPr>
            <w:tcW w:w="6803" w:type="dxa"/>
          </w:tcPr>
          <w:p w14:paraId="47E4E157" w14:textId="77777777" w:rsidR="000A4383" w:rsidRDefault="000A4383"/>
        </w:tc>
      </w:tr>
      <w:tr w:rsidR="000A4383" w14:paraId="6E732009" w14:textId="77777777" w:rsidTr="000A4383">
        <w:tc>
          <w:tcPr>
            <w:tcW w:w="3402" w:type="dxa"/>
          </w:tcPr>
          <w:p w14:paraId="16458FE2" w14:textId="77777777" w:rsidR="000A4383" w:rsidRDefault="00196782">
            <w:r>
              <w:t>@baseType</w:t>
            </w:r>
          </w:p>
        </w:tc>
        <w:tc>
          <w:tcPr>
            <w:tcW w:w="6803" w:type="dxa"/>
          </w:tcPr>
          <w:p w14:paraId="05AD8FD2" w14:textId="77777777" w:rsidR="000A4383" w:rsidRDefault="000A4383"/>
        </w:tc>
      </w:tr>
      <w:tr w:rsidR="000A4383" w14:paraId="321628BF" w14:textId="77777777" w:rsidTr="000A4383">
        <w:tc>
          <w:tcPr>
            <w:tcW w:w="3402" w:type="dxa"/>
          </w:tcPr>
          <w:p w14:paraId="51A0F4AD" w14:textId="77777777" w:rsidR="000A4383" w:rsidRDefault="00196782">
            <w:r>
              <w:t>@schemaLocation</w:t>
            </w:r>
          </w:p>
        </w:tc>
        <w:tc>
          <w:tcPr>
            <w:tcW w:w="6803" w:type="dxa"/>
          </w:tcPr>
          <w:p w14:paraId="26D770FC" w14:textId="77777777" w:rsidR="000A4383" w:rsidRDefault="000A4383"/>
        </w:tc>
      </w:tr>
      <w:tr w:rsidR="000A4383" w14:paraId="5CE5E361" w14:textId="77777777" w:rsidTr="000A4383">
        <w:tc>
          <w:tcPr>
            <w:tcW w:w="3402" w:type="dxa"/>
          </w:tcPr>
          <w:p w14:paraId="1725FFE1" w14:textId="77777777" w:rsidR="000A4383" w:rsidRDefault="00196782">
            <w:r>
              <w:t>@type</w:t>
            </w:r>
          </w:p>
        </w:tc>
        <w:tc>
          <w:tcPr>
            <w:tcW w:w="6803" w:type="dxa"/>
          </w:tcPr>
          <w:p w14:paraId="27D62212" w14:textId="77777777" w:rsidR="000A4383" w:rsidRDefault="000A4383"/>
        </w:tc>
      </w:tr>
      <w:tr w:rsidR="000A4383" w14:paraId="2CACFB76" w14:textId="77777777" w:rsidTr="000A4383">
        <w:tc>
          <w:tcPr>
            <w:tcW w:w="3402" w:type="dxa"/>
          </w:tcPr>
          <w:p w14:paraId="7A50EE14" w14:textId="77777777" w:rsidR="000A4383" w:rsidRDefault="00196782">
            <w:r>
              <w:t>characteristic</w:t>
            </w:r>
          </w:p>
        </w:tc>
        <w:tc>
          <w:tcPr>
            <w:tcW w:w="6803" w:type="dxa"/>
          </w:tcPr>
          <w:p w14:paraId="0DCA8069" w14:textId="77777777" w:rsidR="000A4383" w:rsidRDefault="000A4383"/>
        </w:tc>
      </w:tr>
      <w:tr w:rsidR="000A4383" w14:paraId="4DE8A1BF" w14:textId="77777777" w:rsidTr="000A4383">
        <w:tc>
          <w:tcPr>
            <w:tcW w:w="3402" w:type="dxa"/>
          </w:tcPr>
          <w:p w14:paraId="0337A401" w14:textId="77777777" w:rsidR="000A4383" w:rsidRDefault="00196782">
            <w:r>
              <w:t>place</w:t>
            </w:r>
          </w:p>
        </w:tc>
        <w:tc>
          <w:tcPr>
            <w:tcW w:w="6803" w:type="dxa"/>
          </w:tcPr>
          <w:p w14:paraId="089B6E71" w14:textId="77777777" w:rsidR="000A4383" w:rsidRDefault="000A4383"/>
        </w:tc>
      </w:tr>
      <w:tr w:rsidR="000A4383" w14:paraId="6478527F" w14:textId="77777777" w:rsidTr="000A4383">
        <w:tc>
          <w:tcPr>
            <w:tcW w:w="3402" w:type="dxa"/>
          </w:tcPr>
          <w:p w14:paraId="7091EBCC" w14:textId="77777777" w:rsidR="000A4383" w:rsidRDefault="00196782">
            <w:proofErr w:type="spellStart"/>
            <w:r>
              <w:t>riskAssessmentResult</w:t>
            </w:r>
            <w:proofErr w:type="spellEnd"/>
          </w:p>
        </w:tc>
        <w:tc>
          <w:tcPr>
            <w:tcW w:w="6803" w:type="dxa"/>
          </w:tcPr>
          <w:p w14:paraId="290FF6B5" w14:textId="77777777" w:rsidR="000A4383" w:rsidRDefault="000A4383"/>
        </w:tc>
      </w:tr>
    </w:tbl>
    <w:p w14:paraId="7701BCAF" w14:textId="77777777" w:rsidR="000A4383" w:rsidRDefault="000A4383"/>
    <w:p w14:paraId="18B06AA8" w14:textId="77777777" w:rsidR="000A4383" w:rsidRDefault="00196782">
      <w:r>
        <w:rPr>
          <w:b/>
        </w:rPr>
        <w:t>Usage Samples</w:t>
      </w:r>
    </w:p>
    <w:p w14:paraId="42F863DB" w14:textId="77777777" w:rsidR="000A4383" w:rsidRDefault="00196782">
      <w:r>
        <w:t>Here's an example of a request for executing a task for party role risk assessment. In this example, we illustrate a synchronous execution with no persistence, so there is no id or href in the response.</w:t>
      </w:r>
    </w:p>
    <w:tbl>
      <w:tblPr>
        <w:tblStyle w:val="JsonRequest"/>
        <w:tblW w:w="0" w:type="auto"/>
        <w:tblLook w:val="04A0" w:firstRow="1" w:lastRow="0" w:firstColumn="1" w:lastColumn="0" w:noHBand="0" w:noVBand="1"/>
      </w:tblPr>
      <w:tblGrid>
        <w:gridCol w:w="10205"/>
      </w:tblGrid>
      <w:tr w:rsidR="000A4383" w14:paraId="158550FB" w14:textId="77777777" w:rsidTr="000A4383">
        <w:tc>
          <w:tcPr>
            <w:tcW w:w="10205" w:type="dxa"/>
          </w:tcPr>
          <w:p w14:paraId="4E1BA492" w14:textId="77777777" w:rsidR="000A4383" w:rsidRDefault="00196782">
            <w:r>
              <w:rPr>
                <w:b/>
              </w:rPr>
              <w:br/>
              <w:t>Request</w:t>
            </w:r>
            <w:r>
              <w:rPr>
                <w:b/>
              </w:rPr>
              <w:br/>
            </w:r>
          </w:p>
        </w:tc>
      </w:tr>
      <w:tr w:rsidR="000A4383" w14:paraId="754E2D78"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6805BCA" w14:textId="77777777" w:rsidR="000A4383" w:rsidRDefault="00196782">
            <w:r>
              <w:rPr>
                <w:sz w:val="20"/>
              </w:rPr>
              <w:t>POST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productOfferingRiskAssessment</w:t>
            </w:r>
            <w:proofErr w:type="spellEnd"/>
            <w:r>
              <w:rPr>
                <w:sz w:val="20"/>
              </w:rPr>
              <w:br/>
              <w:t>Content-Type: application/json</w:t>
            </w:r>
            <w:r>
              <w:rPr>
                <w:sz w:val="20"/>
              </w:rPr>
              <w:br/>
            </w:r>
            <w:r>
              <w:rPr>
                <w:sz w:val="20"/>
              </w:rPr>
              <w:br/>
              <w:t>{</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r>
            <w:r>
              <w:rPr>
                <w:sz w:val="20"/>
              </w:rPr>
              <w:lastRenderedPageBreak/>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"id": "234546467567334",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r>
              <w:rPr>
                <w:sz w:val="20"/>
              </w:rPr>
              <w:br/>
            </w:r>
          </w:p>
        </w:tc>
      </w:tr>
      <w:tr w:rsidR="000A4383" w14:paraId="731DC9B8" w14:textId="77777777" w:rsidTr="000A4383">
        <w:tc>
          <w:tcPr>
            <w:tcW w:w="10205" w:type="dxa"/>
          </w:tcPr>
          <w:p w14:paraId="533353AC" w14:textId="77777777" w:rsidR="000A4383" w:rsidRDefault="00196782">
            <w:r>
              <w:rPr>
                <w:b/>
              </w:rPr>
              <w:br/>
              <w:t>Response</w:t>
            </w:r>
            <w:r>
              <w:rPr>
                <w:b/>
              </w:rPr>
              <w:br/>
            </w:r>
          </w:p>
        </w:tc>
      </w:tr>
      <w:tr w:rsidR="000A4383" w14:paraId="531890B1"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58D088AF" w14:textId="77777777" w:rsidR="000A4383" w:rsidRDefault="00196782">
            <w:r>
              <w:rPr>
                <w:sz w:val="20"/>
              </w:rPr>
              <w:t>201</w:t>
            </w:r>
            <w:r>
              <w:rPr>
                <w:sz w:val="20"/>
              </w:rPr>
              <w:br/>
            </w:r>
            <w:r>
              <w:rPr>
                <w:sz w:val="20"/>
              </w:rPr>
              <w:br/>
              <w:t>{</w:t>
            </w:r>
            <w:r>
              <w:rPr>
                <w:sz w:val="20"/>
              </w:rPr>
              <w:br/>
              <w:t xml:space="preserve">    "status": "Completed",</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19,</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20,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7,</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r>
            <w:r>
              <w:rPr>
                <w:sz w:val="20"/>
              </w:rPr>
              <w:lastRenderedPageBreak/>
              <w:t xml:space="preserve">            {</w:t>
            </w:r>
            <w:r>
              <w:rPr>
                <w:sz w:val="20"/>
              </w:rPr>
              <w:br/>
              <w:t xml:space="preserve">                "score": 5,</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r>
              <w:rPr>
                <w:sz w:val="20"/>
              </w:rPr>
              <w:br/>
            </w:r>
          </w:p>
        </w:tc>
      </w:tr>
    </w:tbl>
    <w:p w14:paraId="7073BE73" w14:textId="77777777" w:rsidR="000A4383" w:rsidRDefault="00196782">
      <w:pPr>
        <w:pStyle w:val="Heading3"/>
      </w:pPr>
      <w:bookmarkStart w:id="64" w:name="_Toc53068177"/>
      <w:r>
        <w:t>Delete product offering risk assessment</w:t>
      </w:r>
      <w:bookmarkEnd w:id="64"/>
    </w:p>
    <w:p w14:paraId="235E2E0D" w14:textId="77777777" w:rsidR="000A4383" w:rsidRDefault="00196782">
      <w:r>
        <w:rPr>
          <w:rFonts w:ascii="Courier" w:hAnsi="Courier"/>
          <w:b/>
          <w:sz w:val="28"/>
        </w:rPr>
        <w:t xml:space="preserve">  DELETE /</w:t>
      </w:r>
      <w:proofErr w:type="spellStart"/>
      <w:r>
        <w:rPr>
          <w:rFonts w:ascii="Courier" w:hAnsi="Courier"/>
          <w:b/>
          <w:sz w:val="28"/>
        </w:rPr>
        <w:t>productOfferingRiskAssessment</w:t>
      </w:r>
      <w:proofErr w:type="spellEnd"/>
      <w:r>
        <w:rPr>
          <w:rFonts w:ascii="Courier" w:hAnsi="Courier"/>
          <w:b/>
          <w:sz w:val="28"/>
        </w:rPr>
        <w:t>/{id}</w:t>
      </w:r>
    </w:p>
    <w:p w14:paraId="6F196E54" w14:textId="77777777" w:rsidR="000A4383" w:rsidRDefault="00196782">
      <w:r>
        <w:rPr>
          <w:b/>
        </w:rPr>
        <w:t>Description</w:t>
      </w:r>
    </w:p>
    <w:p w14:paraId="3DAA82E7" w14:textId="77777777" w:rsidR="000A4383" w:rsidRDefault="00196782">
      <w:r>
        <w:t>This operation deletes a product offering risk assessment entity.</w:t>
      </w:r>
    </w:p>
    <w:p w14:paraId="516CB175" w14:textId="77777777" w:rsidR="000A4383" w:rsidRDefault="000A4383"/>
    <w:p w14:paraId="51E0B1AA" w14:textId="77777777" w:rsidR="000A4383" w:rsidRDefault="00196782">
      <w:r>
        <w:rPr>
          <w:b/>
        </w:rPr>
        <w:t>Usage Samples</w:t>
      </w:r>
    </w:p>
    <w:p w14:paraId="340CB0A2" w14:textId="77777777" w:rsidR="000A4383" w:rsidRDefault="00196782">
      <w:r>
        <w:t>Here's an example of a request for deleting a task.</w:t>
      </w:r>
    </w:p>
    <w:tbl>
      <w:tblPr>
        <w:tblStyle w:val="JsonRequest"/>
        <w:tblW w:w="0" w:type="auto"/>
        <w:tblLook w:val="04A0" w:firstRow="1" w:lastRow="0" w:firstColumn="1" w:lastColumn="0" w:noHBand="0" w:noVBand="1"/>
      </w:tblPr>
      <w:tblGrid>
        <w:gridCol w:w="10205"/>
      </w:tblGrid>
      <w:tr w:rsidR="000A4383" w14:paraId="04531E9C" w14:textId="77777777" w:rsidTr="000A4383">
        <w:tc>
          <w:tcPr>
            <w:tcW w:w="10205" w:type="dxa"/>
          </w:tcPr>
          <w:p w14:paraId="65E10393" w14:textId="77777777" w:rsidR="000A4383" w:rsidRDefault="00196782">
            <w:r>
              <w:rPr>
                <w:b/>
              </w:rPr>
              <w:br/>
              <w:t>Request</w:t>
            </w:r>
            <w:r>
              <w:rPr>
                <w:b/>
              </w:rPr>
              <w:br/>
            </w:r>
          </w:p>
        </w:tc>
      </w:tr>
      <w:tr w:rsidR="000A4383" w14:paraId="75550392"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3C9F1FC" w14:textId="77777777" w:rsidR="000A4383" w:rsidRDefault="00196782">
            <w:r>
              <w:rPr>
                <w:sz w:val="20"/>
              </w:rPr>
              <w:t>DELETE /tmf-api/riskManagement/v4/productOfferingRiskAssessment/777666345666</w:t>
            </w:r>
            <w:r>
              <w:rPr>
                <w:sz w:val="20"/>
              </w:rPr>
              <w:br/>
            </w:r>
            <w:r>
              <w:rPr>
                <w:sz w:val="20"/>
              </w:rPr>
              <w:br/>
            </w:r>
          </w:p>
        </w:tc>
      </w:tr>
      <w:tr w:rsidR="000A4383" w14:paraId="4260A83E" w14:textId="77777777" w:rsidTr="000A4383">
        <w:tc>
          <w:tcPr>
            <w:tcW w:w="10205" w:type="dxa"/>
          </w:tcPr>
          <w:p w14:paraId="5976ECA0" w14:textId="77777777" w:rsidR="000A4383" w:rsidRDefault="00196782">
            <w:r>
              <w:rPr>
                <w:b/>
              </w:rPr>
              <w:br/>
              <w:t>Response</w:t>
            </w:r>
            <w:r>
              <w:rPr>
                <w:b/>
              </w:rPr>
              <w:br/>
            </w:r>
          </w:p>
        </w:tc>
      </w:tr>
      <w:tr w:rsidR="000A4383" w14:paraId="0B55F563"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1231E81" w14:textId="77777777" w:rsidR="000A4383" w:rsidRDefault="00196782">
            <w:r>
              <w:rPr>
                <w:sz w:val="20"/>
              </w:rPr>
              <w:t>204</w:t>
            </w:r>
            <w:r>
              <w:rPr>
                <w:sz w:val="20"/>
              </w:rPr>
              <w:br/>
            </w:r>
            <w:r>
              <w:rPr>
                <w:sz w:val="20"/>
              </w:rPr>
              <w:br/>
            </w:r>
          </w:p>
        </w:tc>
      </w:tr>
    </w:tbl>
    <w:p w14:paraId="7BB3851E" w14:textId="77777777" w:rsidR="000A4383" w:rsidRDefault="00196782">
      <w:pPr>
        <w:pStyle w:val="Heading2"/>
      </w:pPr>
      <w:bookmarkStart w:id="65" w:name="_Toc53068178"/>
      <w:r>
        <w:t>Operations on Party Role Risk Assessment</w:t>
      </w:r>
      <w:bookmarkEnd w:id="65"/>
    </w:p>
    <w:p w14:paraId="3106CBE8" w14:textId="77777777" w:rsidR="000A4383" w:rsidRDefault="00196782">
      <w:pPr>
        <w:pStyle w:val="Heading3"/>
      </w:pPr>
      <w:bookmarkStart w:id="66" w:name="_Toc53068179"/>
      <w:r>
        <w:t>List party role risk assessments</w:t>
      </w:r>
      <w:bookmarkEnd w:id="66"/>
    </w:p>
    <w:p w14:paraId="6CC94E6F" w14:textId="77777777" w:rsidR="000A4383" w:rsidRDefault="00196782">
      <w:r>
        <w:rPr>
          <w:rFonts w:ascii="Courier" w:hAnsi="Courier"/>
          <w:b/>
          <w:sz w:val="28"/>
        </w:rPr>
        <w:t xml:space="preserve">  GET /</w:t>
      </w:r>
      <w:proofErr w:type="spellStart"/>
      <w:r>
        <w:rPr>
          <w:rFonts w:ascii="Courier" w:hAnsi="Courier"/>
          <w:b/>
          <w:sz w:val="28"/>
        </w:rPr>
        <w:t>partyRoleRiskAssessment?fields</w:t>
      </w:r>
      <w:proofErr w:type="spellEnd"/>
      <w:r>
        <w:rPr>
          <w:rFonts w:ascii="Courier" w:hAnsi="Courier"/>
          <w:b/>
          <w:sz w:val="28"/>
        </w:rPr>
        <w:t>=...&amp;{filtering}</w:t>
      </w:r>
    </w:p>
    <w:p w14:paraId="01D2D949" w14:textId="77777777" w:rsidR="000A4383" w:rsidRDefault="00196782">
      <w:r>
        <w:rPr>
          <w:b/>
        </w:rPr>
        <w:t>Description</w:t>
      </w:r>
    </w:p>
    <w:p w14:paraId="10E67ACC" w14:textId="77777777" w:rsidR="000A4383" w:rsidRDefault="00196782">
      <w:r>
        <w:t>This operation list party role risk assessment entities.</w:t>
      </w:r>
      <w:r>
        <w:br/>
        <w:t>Attribute selection is enabled for all first level attributes.</w:t>
      </w:r>
      <w:r>
        <w:br/>
        <w:t>Filtering may be available depending on the compliance level supported by an implementation.</w:t>
      </w:r>
    </w:p>
    <w:p w14:paraId="75019D34" w14:textId="4C9383B9" w:rsidR="00312875" w:rsidRDefault="00312875">
      <w:r>
        <w:br w:type="page"/>
      </w:r>
    </w:p>
    <w:p w14:paraId="59F8D477" w14:textId="77777777" w:rsidR="000A4383" w:rsidRDefault="00196782">
      <w:r>
        <w:rPr>
          <w:b/>
        </w:rPr>
        <w:lastRenderedPageBreak/>
        <w:t>Usage Samples</w:t>
      </w:r>
    </w:p>
    <w:p w14:paraId="39FBCDBF" w14:textId="77777777" w:rsidR="000A4383" w:rsidRDefault="00196782">
      <w:r>
        <w:t>Here's an example of a request for retrieving multiple tasks for party role risk assessment.</w:t>
      </w:r>
    </w:p>
    <w:tbl>
      <w:tblPr>
        <w:tblStyle w:val="JsonRequest"/>
        <w:tblW w:w="0" w:type="auto"/>
        <w:tblLook w:val="04A0" w:firstRow="1" w:lastRow="0" w:firstColumn="1" w:lastColumn="0" w:noHBand="0" w:noVBand="1"/>
      </w:tblPr>
      <w:tblGrid>
        <w:gridCol w:w="10205"/>
      </w:tblGrid>
      <w:tr w:rsidR="000A4383" w14:paraId="7E01B114" w14:textId="77777777" w:rsidTr="000A4383">
        <w:tc>
          <w:tcPr>
            <w:tcW w:w="10205" w:type="dxa"/>
          </w:tcPr>
          <w:p w14:paraId="0C10DD2D" w14:textId="77777777" w:rsidR="000A4383" w:rsidRDefault="00196782">
            <w:r>
              <w:rPr>
                <w:b/>
              </w:rPr>
              <w:br/>
              <w:t>Request</w:t>
            </w:r>
            <w:r>
              <w:rPr>
                <w:b/>
              </w:rPr>
              <w:br/>
            </w:r>
          </w:p>
        </w:tc>
      </w:tr>
      <w:tr w:rsidR="000A4383" w14:paraId="0EC93DC2"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21F35324" w14:textId="77777777" w:rsidR="000A4383" w:rsidRDefault="00196782">
            <w:r>
              <w:rPr>
                <w:sz w:val="20"/>
              </w:rPr>
              <w:t>GET /tmf-api/riskManagement/v4/partyRoleRiskAssessment?status=InProcess</w:t>
            </w:r>
            <w:r>
              <w:rPr>
                <w:sz w:val="20"/>
              </w:rPr>
              <w:br/>
              <w:t>Accept: application/json</w:t>
            </w:r>
            <w:r>
              <w:rPr>
                <w:sz w:val="20"/>
              </w:rPr>
              <w:br/>
            </w:r>
            <w:r>
              <w:rPr>
                <w:sz w:val="20"/>
              </w:rPr>
              <w:br/>
            </w:r>
          </w:p>
        </w:tc>
      </w:tr>
      <w:tr w:rsidR="000A4383" w14:paraId="601B5BFD" w14:textId="77777777" w:rsidTr="000A4383">
        <w:tc>
          <w:tcPr>
            <w:tcW w:w="10205" w:type="dxa"/>
          </w:tcPr>
          <w:p w14:paraId="5952FF5C" w14:textId="77777777" w:rsidR="000A4383" w:rsidRDefault="00196782">
            <w:r>
              <w:rPr>
                <w:b/>
              </w:rPr>
              <w:br/>
              <w:t>Response</w:t>
            </w:r>
            <w:r>
              <w:rPr>
                <w:b/>
              </w:rPr>
              <w:br/>
            </w:r>
          </w:p>
        </w:tc>
      </w:tr>
      <w:tr w:rsidR="000A4383" w14:paraId="14DF22C6"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4A4E483" w14:textId="77777777" w:rsidR="000A4383" w:rsidRDefault="00196782">
            <w:r>
              <w:rPr>
                <w:sz w:val="20"/>
              </w:rPr>
              <w:t>200</w:t>
            </w:r>
            <w:r>
              <w:rPr>
                <w:sz w:val="20"/>
              </w:rPr>
              <w:br/>
            </w:r>
            <w:r>
              <w:rPr>
                <w:sz w:val="20"/>
              </w:rPr>
              <w:br/>
              <w:t>[</w:t>
            </w:r>
            <w:r>
              <w:rPr>
                <w:sz w:val="20"/>
              </w:rPr>
              <w:br/>
              <w:t xml:space="preserve">    {</w:t>
            </w:r>
            <w:r>
              <w:rPr>
                <w:sz w:val="20"/>
              </w:rPr>
              <w:br/>
              <w:t xml:space="preserve">        "id": "777666444555",</w:t>
            </w:r>
            <w:r>
              <w:rPr>
                <w:sz w:val="20"/>
              </w:rPr>
              <w:br/>
              <w:t xml:space="preserve">        "href": "https://mycsp.com:8080/tmf-api/riskManagement/v4/partyRoleRiskAssessment/777666444555",</w:t>
            </w:r>
            <w:r>
              <w:rPr>
                <w:sz w:val="20"/>
              </w:rPr>
              <w:br/>
              <w:t xml:space="preserve">        "status": "InProgress",</w:t>
            </w:r>
            <w:r>
              <w:rPr>
                <w:sz w:val="20"/>
              </w:rPr>
              <w:br/>
              <w:t xml:space="preserve">        "</w:t>
            </w:r>
            <w:proofErr w:type="spellStart"/>
            <w:r>
              <w:rPr>
                <w:sz w:val="20"/>
              </w:rPr>
              <w:t>partyRole</w:t>
            </w:r>
            <w:proofErr w:type="spellEnd"/>
            <w:r>
              <w:rPr>
                <w:sz w:val="20"/>
              </w:rPr>
              <w:t>": {</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r>
              <w:rPr>
                <w:sz w:val="20"/>
              </w:rPr>
              <w:br/>
              <w:t>]</w:t>
            </w:r>
            <w:r>
              <w:rPr>
                <w:sz w:val="20"/>
              </w:rPr>
              <w:br/>
            </w:r>
          </w:p>
        </w:tc>
      </w:tr>
    </w:tbl>
    <w:p w14:paraId="4F45CDB6" w14:textId="77777777" w:rsidR="000A4383" w:rsidRDefault="00196782">
      <w:pPr>
        <w:pStyle w:val="Heading3"/>
      </w:pPr>
      <w:bookmarkStart w:id="67" w:name="_Toc53068180"/>
      <w:r>
        <w:t>Retrieve party role risk assessment</w:t>
      </w:r>
      <w:bookmarkEnd w:id="67"/>
    </w:p>
    <w:p w14:paraId="43F19968" w14:textId="77777777" w:rsidR="000A4383" w:rsidRDefault="00196782">
      <w:r>
        <w:rPr>
          <w:rFonts w:ascii="Courier" w:hAnsi="Courier"/>
          <w:b/>
          <w:sz w:val="28"/>
        </w:rPr>
        <w:t xml:space="preserve">  GET /</w:t>
      </w:r>
      <w:proofErr w:type="spellStart"/>
      <w:r>
        <w:rPr>
          <w:rFonts w:ascii="Courier" w:hAnsi="Courier"/>
          <w:b/>
          <w:sz w:val="28"/>
        </w:rPr>
        <w:t>partyRoleRiskAssessment</w:t>
      </w:r>
      <w:proofErr w:type="spellEnd"/>
      <w:r>
        <w:rPr>
          <w:rFonts w:ascii="Courier" w:hAnsi="Courier"/>
          <w:b/>
          <w:sz w:val="28"/>
        </w:rPr>
        <w:t>/{id}?fields=...&amp;{filtering}</w:t>
      </w:r>
    </w:p>
    <w:p w14:paraId="2696FFE7" w14:textId="77777777" w:rsidR="000A4383" w:rsidRDefault="00196782">
      <w:r>
        <w:rPr>
          <w:b/>
        </w:rPr>
        <w:t>Description</w:t>
      </w:r>
    </w:p>
    <w:p w14:paraId="09E40196" w14:textId="77777777" w:rsidR="000A4383" w:rsidRDefault="00196782">
      <w:r>
        <w:t>This operation retrieves a party role risk assessment entity.</w:t>
      </w:r>
      <w:r>
        <w:br/>
        <w:t>Attribute selection is enabled for all first level attributes.</w:t>
      </w:r>
      <w:r>
        <w:br/>
        <w:t>Filtering on sub-resources may be available depending on the compliance level supported by an implementation.</w:t>
      </w:r>
    </w:p>
    <w:p w14:paraId="0B1D819B" w14:textId="4215CC51" w:rsidR="00312875" w:rsidRDefault="00312875">
      <w:r>
        <w:br w:type="page"/>
      </w:r>
    </w:p>
    <w:p w14:paraId="0601CDEF" w14:textId="77777777" w:rsidR="000A4383" w:rsidRDefault="00196782">
      <w:r>
        <w:rPr>
          <w:b/>
        </w:rPr>
        <w:lastRenderedPageBreak/>
        <w:t>Usage Samples</w:t>
      </w:r>
    </w:p>
    <w:p w14:paraId="0E460D43" w14:textId="77777777" w:rsidR="000A4383" w:rsidRDefault="00196782">
      <w:r>
        <w:t>Here's an example of a request for retrieving a specific task for party role risk assessment.</w:t>
      </w:r>
    </w:p>
    <w:tbl>
      <w:tblPr>
        <w:tblStyle w:val="JsonRequest"/>
        <w:tblW w:w="0" w:type="auto"/>
        <w:tblLook w:val="04A0" w:firstRow="1" w:lastRow="0" w:firstColumn="1" w:lastColumn="0" w:noHBand="0" w:noVBand="1"/>
      </w:tblPr>
      <w:tblGrid>
        <w:gridCol w:w="10205"/>
      </w:tblGrid>
      <w:tr w:rsidR="000A4383" w14:paraId="74D3620A" w14:textId="77777777" w:rsidTr="000A4383">
        <w:tc>
          <w:tcPr>
            <w:tcW w:w="10205" w:type="dxa"/>
          </w:tcPr>
          <w:p w14:paraId="30778919" w14:textId="77777777" w:rsidR="000A4383" w:rsidRDefault="00196782">
            <w:r>
              <w:rPr>
                <w:b/>
              </w:rPr>
              <w:br/>
              <w:t>Request</w:t>
            </w:r>
            <w:r>
              <w:rPr>
                <w:b/>
              </w:rPr>
              <w:br/>
            </w:r>
          </w:p>
        </w:tc>
      </w:tr>
      <w:tr w:rsidR="000A4383" w14:paraId="7C55473B"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6C65114A" w14:textId="77777777" w:rsidR="000A4383" w:rsidRDefault="00196782">
            <w:r>
              <w:rPr>
                <w:sz w:val="20"/>
              </w:rPr>
              <w:t>GET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partyRoleRiskAssessment</w:t>
            </w:r>
            <w:proofErr w:type="spellEnd"/>
            <w:r>
              <w:rPr>
                <w:sz w:val="20"/>
              </w:rPr>
              <w:t>/777666444555</w:t>
            </w:r>
            <w:r>
              <w:rPr>
                <w:sz w:val="20"/>
              </w:rPr>
              <w:br/>
              <w:t>Accept: application/json</w:t>
            </w:r>
            <w:r>
              <w:rPr>
                <w:sz w:val="20"/>
              </w:rPr>
              <w:br/>
            </w:r>
            <w:r>
              <w:rPr>
                <w:sz w:val="20"/>
              </w:rPr>
              <w:br/>
            </w:r>
          </w:p>
        </w:tc>
      </w:tr>
      <w:tr w:rsidR="000A4383" w14:paraId="3A057F80" w14:textId="77777777" w:rsidTr="000A4383">
        <w:tc>
          <w:tcPr>
            <w:tcW w:w="10205" w:type="dxa"/>
          </w:tcPr>
          <w:p w14:paraId="6E9A8C4E" w14:textId="77777777" w:rsidR="000A4383" w:rsidRDefault="00196782">
            <w:r>
              <w:rPr>
                <w:b/>
              </w:rPr>
              <w:br/>
              <w:t>Response</w:t>
            </w:r>
            <w:r>
              <w:rPr>
                <w:b/>
              </w:rPr>
              <w:br/>
            </w:r>
          </w:p>
        </w:tc>
      </w:tr>
      <w:tr w:rsidR="000A4383" w14:paraId="160EAE20"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7FF93261" w14:textId="77777777" w:rsidR="000A4383" w:rsidRDefault="00196782">
            <w:r>
              <w:rPr>
                <w:sz w:val="20"/>
              </w:rPr>
              <w:t>200</w:t>
            </w:r>
            <w:r>
              <w:rPr>
                <w:sz w:val="20"/>
              </w:rPr>
              <w:br/>
            </w:r>
            <w:r>
              <w:rPr>
                <w:sz w:val="20"/>
              </w:rPr>
              <w:br/>
              <w:t>{</w:t>
            </w:r>
            <w:r>
              <w:rPr>
                <w:sz w:val="20"/>
              </w:rPr>
              <w:br/>
              <w:t xml:space="preserve">    "id": "777666444555",</w:t>
            </w:r>
            <w:r>
              <w:rPr>
                <w:sz w:val="20"/>
              </w:rPr>
              <w:br/>
              <w:t xml:space="preserve">    "href": "https://mycsp.com:8080/tmf-api/riskManagement/v4/partyRoleRiskAssessment/777666444555",</w:t>
            </w:r>
            <w:r>
              <w:rPr>
                <w:sz w:val="20"/>
              </w:rPr>
              <w:br/>
              <w:t xml:space="preserve">    "status": "InProgress",</w:t>
            </w:r>
            <w:r>
              <w:rPr>
                <w:sz w:val="20"/>
              </w:rPr>
              <w:br/>
              <w:t xml:space="preserve">    "</w:t>
            </w:r>
            <w:proofErr w:type="spellStart"/>
            <w:r>
              <w:rPr>
                <w:sz w:val="20"/>
              </w:rPr>
              <w:t>partyRole</w:t>
            </w:r>
            <w:proofErr w:type="spellEnd"/>
            <w:r>
              <w:rPr>
                <w:sz w:val="20"/>
              </w:rPr>
              <w:t>": {</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p>
        </w:tc>
      </w:tr>
    </w:tbl>
    <w:p w14:paraId="4C3AB0E8" w14:textId="77777777" w:rsidR="000A4383" w:rsidRDefault="00196782">
      <w:pPr>
        <w:pStyle w:val="Heading3"/>
      </w:pPr>
      <w:bookmarkStart w:id="68" w:name="_Toc53068181"/>
      <w:r>
        <w:t>Create party role risk assessment</w:t>
      </w:r>
      <w:bookmarkEnd w:id="68"/>
    </w:p>
    <w:p w14:paraId="02A17F5D" w14:textId="77777777" w:rsidR="000A4383" w:rsidRDefault="00196782">
      <w:r>
        <w:rPr>
          <w:rFonts w:ascii="Courier" w:hAnsi="Courier"/>
          <w:b/>
          <w:sz w:val="28"/>
        </w:rPr>
        <w:t xml:space="preserve">  POST /</w:t>
      </w:r>
      <w:proofErr w:type="spellStart"/>
      <w:r>
        <w:rPr>
          <w:rFonts w:ascii="Courier" w:hAnsi="Courier"/>
          <w:b/>
          <w:sz w:val="28"/>
        </w:rPr>
        <w:t>partyRoleRiskAssessment</w:t>
      </w:r>
      <w:proofErr w:type="spellEnd"/>
    </w:p>
    <w:p w14:paraId="089FC66A" w14:textId="77777777" w:rsidR="000A4383" w:rsidRDefault="00196782">
      <w:r>
        <w:rPr>
          <w:b/>
        </w:rPr>
        <w:t>Description</w:t>
      </w:r>
    </w:p>
    <w:p w14:paraId="748B89C1" w14:textId="77777777" w:rsidR="000A4383" w:rsidRDefault="00196782">
      <w:r>
        <w:t>This operation creates a party role risk assessment entity.</w:t>
      </w:r>
    </w:p>
    <w:p w14:paraId="28309942" w14:textId="77777777" w:rsidR="000A4383" w:rsidRDefault="00196782">
      <w:r>
        <w:rPr>
          <w:b/>
        </w:rPr>
        <w:t>Mandatory and Non Mandatory Attributes</w:t>
      </w:r>
    </w:p>
    <w:p w14:paraId="6B742FBF" w14:textId="77777777" w:rsidR="000A4383" w:rsidRDefault="00196782">
      <w:r>
        <w:t xml:space="preserve">The following tables provide the list of mandatory and </w:t>
      </w:r>
      <w:proofErr w:type="spellStart"/>
      <w:r>
        <w:t>non mandatory</w:t>
      </w:r>
      <w:proofErr w:type="spellEnd"/>
      <w:r>
        <w:t xml:space="preserve"> attributes when creating a </w:t>
      </w:r>
      <w:proofErr w:type="spellStart"/>
      <w:r>
        <w:t>PartyRoleRiskAssessment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0A4383" w14:paraId="56EC4287"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6358AA1F" w14:textId="77777777" w:rsidR="000A4383" w:rsidRDefault="00196782">
            <w:r>
              <w:t>Mandatory Attributes</w:t>
            </w:r>
          </w:p>
        </w:tc>
        <w:tc>
          <w:tcPr>
            <w:tcW w:w="6803" w:type="dxa"/>
          </w:tcPr>
          <w:p w14:paraId="5B834B4A" w14:textId="77777777" w:rsidR="000A4383" w:rsidRDefault="00196782">
            <w:r>
              <w:t>Rule</w:t>
            </w:r>
          </w:p>
        </w:tc>
      </w:tr>
      <w:tr w:rsidR="000A4383" w14:paraId="4B60551B" w14:textId="77777777" w:rsidTr="000A4383">
        <w:tc>
          <w:tcPr>
            <w:tcW w:w="3402" w:type="dxa"/>
          </w:tcPr>
          <w:p w14:paraId="40C11D6B" w14:textId="77777777" w:rsidR="000A4383" w:rsidRDefault="00196782">
            <w:proofErr w:type="spellStart"/>
            <w:r>
              <w:t>partyRole</w:t>
            </w:r>
            <w:proofErr w:type="spellEnd"/>
          </w:p>
        </w:tc>
        <w:tc>
          <w:tcPr>
            <w:tcW w:w="6803" w:type="dxa"/>
          </w:tcPr>
          <w:p w14:paraId="4B926CAF" w14:textId="77777777" w:rsidR="000A4383" w:rsidRDefault="000A4383"/>
        </w:tc>
      </w:tr>
    </w:tbl>
    <w:p w14:paraId="49ADDD5A" w14:textId="77777777" w:rsidR="000A4383" w:rsidRDefault="000A4383"/>
    <w:tbl>
      <w:tblPr>
        <w:tblStyle w:val="RuleTable"/>
        <w:tblW w:w="0" w:type="auto"/>
        <w:tblLook w:val="04A0" w:firstRow="1" w:lastRow="0" w:firstColumn="1" w:lastColumn="0" w:noHBand="0" w:noVBand="1"/>
      </w:tblPr>
      <w:tblGrid>
        <w:gridCol w:w="3402"/>
        <w:gridCol w:w="6803"/>
      </w:tblGrid>
      <w:tr w:rsidR="000A4383" w14:paraId="73E8BA47"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2E1198CB" w14:textId="77777777" w:rsidR="000A4383" w:rsidRDefault="00196782">
            <w:r>
              <w:t>Non Mandatory Attributes</w:t>
            </w:r>
          </w:p>
        </w:tc>
        <w:tc>
          <w:tcPr>
            <w:tcW w:w="6803" w:type="dxa"/>
          </w:tcPr>
          <w:p w14:paraId="741F6814" w14:textId="77777777" w:rsidR="000A4383" w:rsidRDefault="00196782">
            <w:r>
              <w:t>Rule</w:t>
            </w:r>
          </w:p>
        </w:tc>
      </w:tr>
      <w:tr w:rsidR="000A4383" w14:paraId="27490705" w14:textId="77777777" w:rsidTr="000A4383">
        <w:tc>
          <w:tcPr>
            <w:tcW w:w="3402" w:type="dxa"/>
          </w:tcPr>
          <w:p w14:paraId="423F2F1A" w14:textId="77777777" w:rsidR="000A4383" w:rsidRDefault="00196782">
            <w:r>
              <w:t>status</w:t>
            </w:r>
          </w:p>
        </w:tc>
        <w:tc>
          <w:tcPr>
            <w:tcW w:w="6803" w:type="dxa"/>
          </w:tcPr>
          <w:p w14:paraId="0CFED549" w14:textId="77777777" w:rsidR="000A4383" w:rsidRDefault="000A4383"/>
        </w:tc>
      </w:tr>
      <w:tr w:rsidR="000A4383" w14:paraId="11BB020F" w14:textId="77777777" w:rsidTr="000A4383">
        <w:tc>
          <w:tcPr>
            <w:tcW w:w="3402" w:type="dxa"/>
          </w:tcPr>
          <w:p w14:paraId="379F18D1" w14:textId="77777777" w:rsidR="000A4383" w:rsidRDefault="00196782">
            <w:r>
              <w:t>@baseType</w:t>
            </w:r>
          </w:p>
        </w:tc>
        <w:tc>
          <w:tcPr>
            <w:tcW w:w="6803" w:type="dxa"/>
          </w:tcPr>
          <w:p w14:paraId="6D87E722" w14:textId="77777777" w:rsidR="000A4383" w:rsidRDefault="000A4383"/>
        </w:tc>
      </w:tr>
      <w:tr w:rsidR="000A4383" w14:paraId="0BF56336" w14:textId="77777777" w:rsidTr="000A4383">
        <w:tc>
          <w:tcPr>
            <w:tcW w:w="3402" w:type="dxa"/>
          </w:tcPr>
          <w:p w14:paraId="4E4AB2EB" w14:textId="77777777" w:rsidR="000A4383" w:rsidRDefault="00196782">
            <w:r>
              <w:t>@schemaLocation</w:t>
            </w:r>
          </w:p>
        </w:tc>
        <w:tc>
          <w:tcPr>
            <w:tcW w:w="6803" w:type="dxa"/>
          </w:tcPr>
          <w:p w14:paraId="22BEC76D" w14:textId="77777777" w:rsidR="000A4383" w:rsidRDefault="000A4383"/>
        </w:tc>
      </w:tr>
      <w:tr w:rsidR="000A4383" w14:paraId="058700EF" w14:textId="77777777" w:rsidTr="000A4383">
        <w:tc>
          <w:tcPr>
            <w:tcW w:w="3402" w:type="dxa"/>
          </w:tcPr>
          <w:p w14:paraId="5FEBD473" w14:textId="77777777" w:rsidR="000A4383" w:rsidRDefault="00196782">
            <w:r>
              <w:t>@type</w:t>
            </w:r>
          </w:p>
        </w:tc>
        <w:tc>
          <w:tcPr>
            <w:tcW w:w="6803" w:type="dxa"/>
          </w:tcPr>
          <w:p w14:paraId="754224B4" w14:textId="77777777" w:rsidR="000A4383" w:rsidRDefault="000A4383"/>
        </w:tc>
      </w:tr>
      <w:tr w:rsidR="000A4383" w14:paraId="77E32114" w14:textId="77777777" w:rsidTr="000A4383">
        <w:tc>
          <w:tcPr>
            <w:tcW w:w="3402" w:type="dxa"/>
          </w:tcPr>
          <w:p w14:paraId="273B87E6" w14:textId="77777777" w:rsidR="000A4383" w:rsidRDefault="00196782">
            <w:r>
              <w:t>characteristic</w:t>
            </w:r>
          </w:p>
        </w:tc>
        <w:tc>
          <w:tcPr>
            <w:tcW w:w="6803" w:type="dxa"/>
          </w:tcPr>
          <w:p w14:paraId="31D94970" w14:textId="77777777" w:rsidR="000A4383" w:rsidRDefault="000A4383"/>
        </w:tc>
      </w:tr>
      <w:tr w:rsidR="000A4383" w14:paraId="712087CC" w14:textId="77777777" w:rsidTr="000A4383">
        <w:tc>
          <w:tcPr>
            <w:tcW w:w="3402" w:type="dxa"/>
          </w:tcPr>
          <w:p w14:paraId="5F7902D6" w14:textId="77777777" w:rsidR="000A4383" w:rsidRDefault="00196782">
            <w:r>
              <w:t>place</w:t>
            </w:r>
          </w:p>
        </w:tc>
        <w:tc>
          <w:tcPr>
            <w:tcW w:w="6803" w:type="dxa"/>
          </w:tcPr>
          <w:p w14:paraId="406EAE46" w14:textId="77777777" w:rsidR="000A4383" w:rsidRDefault="000A4383"/>
        </w:tc>
      </w:tr>
      <w:tr w:rsidR="000A4383" w14:paraId="354CE704" w14:textId="77777777" w:rsidTr="000A4383">
        <w:tc>
          <w:tcPr>
            <w:tcW w:w="3402" w:type="dxa"/>
          </w:tcPr>
          <w:p w14:paraId="08068B2F" w14:textId="77777777" w:rsidR="000A4383" w:rsidRDefault="00196782">
            <w:proofErr w:type="spellStart"/>
            <w:r>
              <w:t>riskAssessmentResult</w:t>
            </w:r>
            <w:proofErr w:type="spellEnd"/>
          </w:p>
        </w:tc>
        <w:tc>
          <w:tcPr>
            <w:tcW w:w="6803" w:type="dxa"/>
          </w:tcPr>
          <w:p w14:paraId="7E16371A" w14:textId="77777777" w:rsidR="000A4383" w:rsidRDefault="000A4383"/>
        </w:tc>
      </w:tr>
    </w:tbl>
    <w:p w14:paraId="624766FB" w14:textId="77777777" w:rsidR="000A4383" w:rsidRDefault="000A4383"/>
    <w:p w14:paraId="6846A5EA" w14:textId="77777777" w:rsidR="000A4383" w:rsidRDefault="00196782">
      <w:r>
        <w:rPr>
          <w:b/>
        </w:rPr>
        <w:t>Usage Samples</w:t>
      </w:r>
    </w:p>
    <w:p w14:paraId="7957F013" w14:textId="77777777" w:rsidR="000A4383" w:rsidRDefault="00196782">
      <w:r>
        <w:t>Here's an example of a request for executing a task for party role risk assessment. In this example, we illustrate a synchronous execution with no persistence, so there is no id or href in the response.</w:t>
      </w:r>
    </w:p>
    <w:tbl>
      <w:tblPr>
        <w:tblStyle w:val="JsonRequest"/>
        <w:tblW w:w="0" w:type="auto"/>
        <w:tblLook w:val="04A0" w:firstRow="1" w:lastRow="0" w:firstColumn="1" w:lastColumn="0" w:noHBand="0" w:noVBand="1"/>
      </w:tblPr>
      <w:tblGrid>
        <w:gridCol w:w="10205"/>
      </w:tblGrid>
      <w:tr w:rsidR="000A4383" w14:paraId="0B4A0DBC" w14:textId="77777777" w:rsidTr="000A4383">
        <w:tc>
          <w:tcPr>
            <w:tcW w:w="10205" w:type="dxa"/>
          </w:tcPr>
          <w:p w14:paraId="3DA20296" w14:textId="77777777" w:rsidR="000A4383" w:rsidRDefault="00196782">
            <w:r>
              <w:rPr>
                <w:b/>
              </w:rPr>
              <w:br/>
              <w:t>Request</w:t>
            </w:r>
            <w:r>
              <w:rPr>
                <w:b/>
              </w:rPr>
              <w:br/>
            </w:r>
          </w:p>
        </w:tc>
      </w:tr>
      <w:tr w:rsidR="000A4383" w14:paraId="47C63F7D"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2FDA596" w14:textId="77777777" w:rsidR="000A4383" w:rsidRDefault="00196782">
            <w:r>
              <w:rPr>
                <w:sz w:val="20"/>
              </w:rPr>
              <w:t>POST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partyRoleRiskAssessment</w:t>
            </w:r>
            <w:proofErr w:type="spellEnd"/>
            <w:r>
              <w:rPr>
                <w:sz w:val="20"/>
              </w:rPr>
              <w:br/>
              <w:t>Content-Type: application/json</w:t>
            </w:r>
            <w:r>
              <w:rPr>
                <w:sz w:val="20"/>
              </w:rPr>
              <w:br/>
            </w:r>
            <w:r>
              <w:rPr>
                <w:sz w:val="20"/>
              </w:rPr>
              <w:br/>
              <w:t>{</w:t>
            </w:r>
            <w:r>
              <w:rPr>
                <w:sz w:val="20"/>
              </w:rPr>
              <w:br/>
              <w:t xml:space="preserve">    "</w:t>
            </w:r>
            <w:proofErr w:type="spellStart"/>
            <w:r>
              <w:rPr>
                <w:sz w:val="20"/>
              </w:rPr>
              <w:t>partyRole</w:t>
            </w:r>
            <w:proofErr w:type="spellEnd"/>
            <w:r>
              <w:rPr>
                <w:sz w:val="20"/>
              </w:rPr>
              <w:t>": {</w:t>
            </w:r>
            <w:r>
              <w:rPr>
                <w:sz w:val="20"/>
              </w:rPr>
              <w:br/>
              <w:t xml:space="preserve">        "id": "9866",</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"place": {</w:t>
            </w:r>
            <w:r>
              <w:rPr>
                <w:sz w:val="20"/>
              </w:rPr>
              <w:br/>
              <w:t xml:space="preserve">        "role": "home address",</w:t>
            </w:r>
            <w:r>
              <w:rPr>
                <w:sz w:val="20"/>
              </w:rPr>
              <w:br/>
              <w:t xml:space="preserve">        "id": "234546467567334",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r>
              <w:rPr>
                <w:sz w:val="20"/>
              </w:rPr>
              <w:br/>
            </w:r>
          </w:p>
        </w:tc>
      </w:tr>
      <w:tr w:rsidR="000A4383" w14:paraId="5BA77A24" w14:textId="77777777" w:rsidTr="000A4383">
        <w:tc>
          <w:tcPr>
            <w:tcW w:w="10205" w:type="dxa"/>
          </w:tcPr>
          <w:p w14:paraId="1B7E69A4" w14:textId="77777777" w:rsidR="000A4383" w:rsidRDefault="00196782">
            <w:r>
              <w:rPr>
                <w:b/>
              </w:rPr>
              <w:br/>
              <w:t>Response</w:t>
            </w:r>
            <w:r>
              <w:rPr>
                <w:b/>
              </w:rPr>
              <w:br/>
            </w:r>
          </w:p>
        </w:tc>
      </w:tr>
      <w:tr w:rsidR="000A4383" w14:paraId="47367D50"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43058E72" w14:textId="77777777" w:rsidR="000A4383" w:rsidRDefault="00196782">
            <w:r>
              <w:rPr>
                <w:sz w:val="20"/>
              </w:rPr>
              <w:t>201</w:t>
            </w:r>
            <w:r>
              <w:rPr>
                <w:sz w:val="20"/>
              </w:rPr>
              <w:br/>
            </w:r>
            <w:r>
              <w:rPr>
                <w:sz w:val="20"/>
              </w:rPr>
              <w:br/>
              <w:t>{</w:t>
            </w:r>
            <w:r>
              <w:rPr>
                <w:sz w:val="20"/>
              </w:rPr>
              <w:br/>
              <w:t xml:space="preserve">    "status": "Completed",</w:t>
            </w:r>
            <w:r>
              <w:rPr>
                <w:sz w:val="20"/>
              </w:rPr>
              <w:br/>
              <w:t xml:space="preserve">    "</w:t>
            </w:r>
            <w:proofErr w:type="spellStart"/>
            <w:r>
              <w:rPr>
                <w:sz w:val="20"/>
              </w:rPr>
              <w:t>partyRole</w:t>
            </w:r>
            <w:proofErr w:type="spellEnd"/>
            <w:r>
              <w:rPr>
                <w:sz w:val="20"/>
              </w:rPr>
              <w:t>": {</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r>
            <w:r>
              <w:rPr>
                <w:sz w:val="20"/>
              </w:rPr>
              <w:lastRenderedPageBreak/>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65,</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80,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20,</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14,</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r>
              <w:rPr>
                <w:sz w:val="20"/>
              </w:rPr>
              <w:br/>
            </w:r>
          </w:p>
        </w:tc>
      </w:tr>
    </w:tbl>
    <w:p w14:paraId="10722DFF" w14:textId="77777777" w:rsidR="000A4383" w:rsidRDefault="00196782">
      <w:pPr>
        <w:pStyle w:val="Heading3"/>
      </w:pPr>
      <w:bookmarkStart w:id="69" w:name="_Toc53068182"/>
      <w:r>
        <w:t>Delete party role risk assessment</w:t>
      </w:r>
      <w:bookmarkEnd w:id="69"/>
    </w:p>
    <w:p w14:paraId="075B5181" w14:textId="77777777" w:rsidR="000A4383" w:rsidRDefault="00196782">
      <w:r>
        <w:rPr>
          <w:rFonts w:ascii="Courier" w:hAnsi="Courier"/>
          <w:b/>
          <w:sz w:val="28"/>
        </w:rPr>
        <w:t xml:space="preserve">  DELETE /</w:t>
      </w:r>
      <w:proofErr w:type="spellStart"/>
      <w:r>
        <w:rPr>
          <w:rFonts w:ascii="Courier" w:hAnsi="Courier"/>
          <w:b/>
          <w:sz w:val="28"/>
        </w:rPr>
        <w:t>partyRoleRiskAssessment</w:t>
      </w:r>
      <w:proofErr w:type="spellEnd"/>
      <w:r>
        <w:rPr>
          <w:rFonts w:ascii="Courier" w:hAnsi="Courier"/>
          <w:b/>
          <w:sz w:val="28"/>
        </w:rPr>
        <w:t>/{id}</w:t>
      </w:r>
    </w:p>
    <w:p w14:paraId="55526860" w14:textId="77777777" w:rsidR="000A4383" w:rsidRDefault="00196782">
      <w:r>
        <w:rPr>
          <w:b/>
        </w:rPr>
        <w:t>Description</w:t>
      </w:r>
    </w:p>
    <w:p w14:paraId="557B12A6" w14:textId="77777777" w:rsidR="000A4383" w:rsidRDefault="00196782">
      <w:r>
        <w:t>This operation deletes a party role risk assessment entity.</w:t>
      </w:r>
    </w:p>
    <w:p w14:paraId="6D875A18" w14:textId="77777777" w:rsidR="000A4383" w:rsidRDefault="000A4383"/>
    <w:p w14:paraId="7C984B38" w14:textId="77777777" w:rsidR="000A4383" w:rsidRDefault="00196782">
      <w:r>
        <w:rPr>
          <w:b/>
        </w:rPr>
        <w:t>Usage Samples</w:t>
      </w:r>
    </w:p>
    <w:p w14:paraId="798A90F6" w14:textId="77777777" w:rsidR="000A4383" w:rsidRDefault="00196782">
      <w:r>
        <w:t>Here's an example of a request for deleting a task.</w:t>
      </w:r>
    </w:p>
    <w:tbl>
      <w:tblPr>
        <w:tblStyle w:val="JsonRequest"/>
        <w:tblW w:w="0" w:type="auto"/>
        <w:tblLook w:val="04A0" w:firstRow="1" w:lastRow="0" w:firstColumn="1" w:lastColumn="0" w:noHBand="0" w:noVBand="1"/>
      </w:tblPr>
      <w:tblGrid>
        <w:gridCol w:w="10205"/>
      </w:tblGrid>
      <w:tr w:rsidR="000A4383" w14:paraId="0BAD9CDC" w14:textId="77777777" w:rsidTr="000A4383">
        <w:tc>
          <w:tcPr>
            <w:tcW w:w="10205" w:type="dxa"/>
          </w:tcPr>
          <w:p w14:paraId="53E823AE" w14:textId="77777777" w:rsidR="000A4383" w:rsidRDefault="00196782">
            <w:r>
              <w:rPr>
                <w:b/>
              </w:rPr>
              <w:br/>
              <w:t>Request</w:t>
            </w:r>
            <w:r>
              <w:rPr>
                <w:b/>
              </w:rPr>
              <w:br/>
            </w:r>
          </w:p>
        </w:tc>
      </w:tr>
      <w:tr w:rsidR="000A4383" w14:paraId="7F933E93"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E6764D0" w14:textId="77777777" w:rsidR="000A4383" w:rsidRDefault="00196782">
            <w:r>
              <w:rPr>
                <w:sz w:val="20"/>
              </w:rPr>
              <w:t>DELETE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partyRoleRiskAssessment</w:t>
            </w:r>
            <w:proofErr w:type="spellEnd"/>
            <w:r>
              <w:rPr>
                <w:sz w:val="20"/>
              </w:rPr>
              <w:t>/777666444555</w:t>
            </w:r>
            <w:r>
              <w:rPr>
                <w:sz w:val="20"/>
              </w:rPr>
              <w:br/>
            </w:r>
            <w:r>
              <w:rPr>
                <w:sz w:val="20"/>
              </w:rPr>
              <w:br/>
            </w:r>
          </w:p>
        </w:tc>
      </w:tr>
      <w:tr w:rsidR="000A4383" w14:paraId="49E7B4E3" w14:textId="77777777" w:rsidTr="000A4383">
        <w:tc>
          <w:tcPr>
            <w:tcW w:w="10205" w:type="dxa"/>
          </w:tcPr>
          <w:p w14:paraId="4ED48463" w14:textId="77777777" w:rsidR="000A4383" w:rsidRDefault="00196782">
            <w:r>
              <w:rPr>
                <w:b/>
              </w:rPr>
              <w:br/>
            </w:r>
            <w:r>
              <w:rPr>
                <w:b/>
              </w:rPr>
              <w:lastRenderedPageBreak/>
              <w:t>Response</w:t>
            </w:r>
            <w:r>
              <w:rPr>
                <w:b/>
              </w:rPr>
              <w:br/>
            </w:r>
          </w:p>
        </w:tc>
      </w:tr>
      <w:tr w:rsidR="000A4383" w14:paraId="540B8EB0"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59134A05" w14:textId="77777777" w:rsidR="000A4383" w:rsidRDefault="00196782">
            <w:r>
              <w:rPr>
                <w:sz w:val="20"/>
              </w:rPr>
              <w:t>204</w:t>
            </w:r>
            <w:r>
              <w:rPr>
                <w:sz w:val="20"/>
              </w:rPr>
              <w:br/>
            </w:r>
            <w:r>
              <w:rPr>
                <w:sz w:val="20"/>
              </w:rPr>
              <w:br/>
            </w:r>
          </w:p>
        </w:tc>
      </w:tr>
    </w:tbl>
    <w:p w14:paraId="5A6DCCDA" w14:textId="77777777" w:rsidR="000A4383" w:rsidRDefault="00196782">
      <w:pPr>
        <w:pStyle w:val="Heading2"/>
      </w:pPr>
      <w:bookmarkStart w:id="70" w:name="_Toc53068183"/>
      <w:r>
        <w:t>Operations on Party Role Product Offering Risk Assessment</w:t>
      </w:r>
      <w:bookmarkEnd w:id="70"/>
    </w:p>
    <w:p w14:paraId="4158BC02" w14:textId="77777777" w:rsidR="000A4383" w:rsidRDefault="00196782">
      <w:pPr>
        <w:pStyle w:val="Heading3"/>
      </w:pPr>
      <w:bookmarkStart w:id="71" w:name="_Toc53068184"/>
      <w:r>
        <w:t>List party role product offering risk assessments</w:t>
      </w:r>
      <w:bookmarkEnd w:id="71"/>
    </w:p>
    <w:p w14:paraId="04317963" w14:textId="77777777" w:rsidR="000A4383" w:rsidRDefault="00196782">
      <w:r>
        <w:rPr>
          <w:rFonts w:ascii="Courier" w:hAnsi="Courier"/>
          <w:b/>
          <w:sz w:val="28"/>
        </w:rPr>
        <w:t xml:space="preserve">  GET /</w:t>
      </w:r>
      <w:proofErr w:type="spellStart"/>
      <w:r>
        <w:rPr>
          <w:rFonts w:ascii="Courier" w:hAnsi="Courier"/>
          <w:b/>
          <w:sz w:val="28"/>
        </w:rPr>
        <w:t>partyRoleProductOfferingRiskAssessment?fields</w:t>
      </w:r>
      <w:proofErr w:type="spellEnd"/>
      <w:r>
        <w:rPr>
          <w:rFonts w:ascii="Courier" w:hAnsi="Courier"/>
          <w:b/>
          <w:sz w:val="28"/>
        </w:rPr>
        <w:t>=...&amp;{filtering}</w:t>
      </w:r>
    </w:p>
    <w:p w14:paraId="790A8A93" w14:textId="77777777" w:rsidR="000A4383" w:rsidRDefault="00196782">
      <w:r>
        <w:rPr>
          <w:b/>
        </w:rPr>
        <w:t>Description</w:t>
      </w:r>
    </w:p>
    <w:p w14:paraId="247331C6" w14:textId="77777777" w:rsidR="000A4383" w:rsidRDefault="00196782">
      <w:r>
        <w:t>This operation list party role product offering risk assessment entities.</w:t>
      </w:r>
      <w:r>
        <w:br/>
        <w:t>Attribute selection is enabled for all first level attributes.</w:t>
      </w:r>
      <w:r>
        <w:br/>
        <w:t>Filtering may be available depending on the compliance level supported by an implementation.</w:t>
      </w:r>
    </w:p>
    <w:p w14:paraId="724942E2" w14:textId="77777777" w:rsidR="000A4383" w:rsidRDefault="000A4383"/>
    <w:p w14:paraId="7F97BCA7" w14:textId="77777777" w:rsidR="000A4383" w:rsidRDefault="00196782">
      <w:r>
        <w:rPr>
          <w:b/>
        </w:rPr>
        <w:t>Usage Samples</w:t>
      </w:r>
    </w:p>
    <w:p w14:paraId="7B2D49E0" w14:textId="77777777" w:rsidR="000A4383" w:rsidRDefault="00196782">
      <w:r>
        <w:t>Here's an example of a request for retrieving multiple tasks for party role risk assessment.</w:t>
      </w:r>
    </w:p>
    <w:tbl>
      <w:tblPr>
        <w:tblStyle w:val="JsonRequest"/>
        <w:tblW w:w="0" w:type="auto"/>
        <w:tblLook w:val="04A0" w:firstRow="1" w:lastRow="0" w:firstColumn="1" w:lastColumn="0" w:noHBand="0" w:noVBand="1"/>
      </w:tblPr>
      <w:tblGrid>
        <w:gridCol w:w="10205"/>
      </w:tblGrid>
      <w:tr w:rsidR="000A4383" w14:paraId="00FB7E09" w14:textId="77777777" w:rsidTr="000A4383">
        <w:tc>
          <w:tcPr>
            <w:tcW w:w="10205" w:type="dxa"/>
          </w:tcPr>
          <w:p w14:paraId="13781648" w14:textId="77777777" w:rsidR="000A4383" w:rsidRDefault="00196782">
            <w:r>
              <w:rPr>
                <w:b/>
              </w:rPr>
              <w:br/>
              <w:t>Request</w:t>
            </w:r>
            <w:r>
              <w:rPr>
                <w:b/>
              </w:rPr>
              <w:br/>
            </w:r>
          </w:p>
        </w:tc>
      </w:tr>
      <w:tr w:rsidR="000A4383" w14:paraId="763A7592"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4B1EC362" w14:textId="77777777" w:rsidR="000A4383" w:rsidRDefault="00196782">
            <w:r>
              <w:rPr>
                <w:sz w:val="20"/>
              </w:rPr>
              <w:t>GET /tmf-api/riskManagement/v4/partyRoleProductOfferingRiskAssessment</w:t>
            </w:r>
            <w:r>
              <w:rPr>
                <w:sz w:val="20"/>
              </w:rPr>
              <w:br/>
              <w:t>Accept: application/json</w:t>
            </w:r>
            <w:r>
              <w:rPr>
                <w:sz w:val="20"/>
              </w:rPr>
              <w:br/>
            </w:r>
            <w:r>
              <w:rPr>
                <w:sz w:val="20"/>
              </w:rPr>
              <w:br/>
            </w:r>
          </w:p>
        </w:tc>
      </w:tr>
      <w:tr w:rsidR="000A4383" w14:paraId="6775240D" w14:textId="77777777" w:rsidTr="000A4383">
        <w:tc>
          <w:tcPr>
            <w:tcW w:w="10205" w:type="dxa"/>
          </w:tcPr>
          <w:p w14:paraId="3BBD47B8" w14:textId="77777777" w:rsidR="000A4383" w:rsidRDefault="00196782">
            <w:r>
              <w:rPr>
                <w:b/>
              </w:rPr>
              <w:br/>
              <w:t>Response</w:t>
            </w:r>
            <w:r>
              <w:rPr>
                <w:b/>
              </w:rPr>
              <w:br/>
            </w:r>
          </w:p>
        </w:tc>
      </w:tr>
      <w:tr w:rsidR="000A4383" w14:paraId="357A18EC"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3F4E822" w14:textId="77777777" w:rsidR="000A4383" w:rsidRDefault="00196782">
            <w:r>
              <w:rPr>
                <w:sz w:val="20"/>
              </w:rPr>
              <w:t>200</w:t>
            </w:r>
            <w:r>
              <w:rPr>
                <w:sz w:val="20"/>
              </w:rPr>
              <w:br/>
            </w:r>
            <w:r>
              <w:rPr>
                <w:sz w:val="20"/>
              </w:rPr>
              <w:br/>
              <w:t>[</w:t>
            </w:r>
            <w:r>
              <w:rPr>
                <w:sz w:val="20"/>
              </w:rPr>
              <w:br/>
              <w:t xml:space="preserve">    {</w:t>
            </w:r>
            <w:r>
              <w:rPr>
                <w:sz w:val="20"/>
              </w:rPr>
              <w:br/>
              <w:t xml:space="preserve">        "id": "777666121888",</w:t>
            </w:r>
            <w:r>
              <w:rPr>
                <w:sz w:val="20"/>
              </w:rPr>
              <w:br/>
              <w:t xml:space="preserve">        "href": "https://mycsp.com:8080/tmf-api/riskManagement/v4/partyRoleProductOfferingRiskAssessment/777666121888",</w:t>
            </w:r>
            <w:r>
              <w:rPr>
                <w:sz w:val="20"/>
              </w:rPr>
              <w:br/>
              <w:t xml:space="preserve">        "status": "InProgress",</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r>
            <w:r>
              <w:rPr>
                <w:sz w:val="20"/>
              </w:rPr>
              <w:lastRenderedPageBreak/>
              <w:t xml:space="preserve">        ],</w:t>
            </w:r>
            <w:r>
              <w:rPr>
                <w:sz w:val="20"/>
              </w:rPr>
              <w:br/>
              <w:t xml:space="preserve">        "</w:t>
            </w:r>
            <w:proofErr w:type="spellStart"/>
            <w:r>
              <w:rPr>
                <w:sz w:val="20"/>
              </w:rPr>
              <w:t>partyRole</w:t>
            </w:r>
            <w:proofErr w:type="spellEnd"/>
            <w:r>
              <w:rPr>
                <w:sz w:val="20"/>
              </w:rPr>
              <w:t>": {</w:t>
            </w:r>
            <w:r>
              <w:rPr>
                <w:sz w:val="20"/>
              </w:rPr>
              <w:br/>
              <w:t xml:space="preserve">            "@type": "RelatedParty",</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GeographicalAddress</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"https://mycsp.com:8080/tmf-api/geographicalAddressManagement/v4/geographicalAddress/234546467567334"</w:t>
            </w:r>
            <w:r>
              <w:rPr>
                <w:sz w:val="20"/>
              </w:rPr>
              <w:br/>
              <w:t xml:space="preserve">        }</w:t>
            </w:r>
            <w:r>
              <w:rPr>
                <w:sz w:val="20"/>
              </w:rPr>
              <w:br/>
              <w:t xml:space="preserve">    }</w:t>
            </w:r>
            <w:r>
              <w:rPr>
                <w:sz w:val="20"/>
              </w:rPr>
              <w:br/>
              <w:t>]</w:t>
            </w:r>
            <w:r>
              <w:rPr>
                <w:sz w:val="20"/>
              </w:rPr>
              <w:br/>
            </w:r>
          </w:p>
        </w:tc>
      </w:tr>
    </w:tbl>
    <w:p w14:paraId="281AF4E5" w14:textId="77777777" w:rsidR="000A4383" w:rsidRDefault="00196782">
      <w:pPr>
        <w:pStyle w:val="Heading3"/>
      </w:pPr>
      <w:bookmarkStart w:id="72" w:name="_Toc53068185"/>
      <w:r>
        <w:t>Retrieve party role product offering risk assessment</w:t>
      </w:r>
      <w:bookmarkEnd w:id="72"/>
    </w:p>
    <w:p w14:paraId="2D31C2E5" w14:textId="77777777" w:rsidR="000A4383" w:rsidRDefault="00196782">
      <w:r>
        <w:rPr>
          <w:rFonts w:ascii="Courier" w:hAnsi="Courier"/>
          <w:b/>
          <w:sz w:val="28"/>
        </w:rPr>
        <w:t xml:space="preserve">  GET /partyRoleProductOfferingRiskAssessment/{id}?fields=...&amp;{filtering}</w:t>
      </w:r>
    </w:p>
    <w:p w14:paraId="690E8C87" w14:textId="77777777" w:rsidR="000A4383" w:rsidRDefault="00196782">
      <w:r>
        <w:rPr>
          <w:b/>
        </w:rPr>
        <w:t>Description</w:t>
      </w:r>
    </w:p>
    <w:p w14:paraId="6E31FFDD" w14:textId="77777777" w:rsidR="000A4383" w:rsidRDefault="00196782">
      <w:r>
        <w:t>This operation retrieves a party role product offering risk assessment entity.</w:t>
      </w:r>
      <w:r>
        <w:br/>
        <w:t>Attribute selection is enabled for all first level attributes.</w:t>
      </w:r>
      <w:r>
        <w:br/>
        <w:t>Filtering on sub-resources may be available depending on the compliance level supported by an implementation.</w:t>
      </w:r>
    </w:p>
    <w:p w14:paraId="0F31C5E9" w14:textId="77777777" w:rsidR="000A4383" w:rsidRDefault="000A4383"/>
    <w:p w14:paraId="0382429B" w14:textId="77777777" w:rsidR="000A4383" w:rsidRDefault="00196782">
      <w:r>
        <w:rPr>
          <w:b/>
        </w:rPr>
        <w:t>Usage Samples</w:t>
      </w:r>
    </w:p>
    <w:p w14:paraId="3741E84F" w14:textId="77777777" w:rsidR="000A4383" w:rsidRDefault="00196782">
      <w:r>
        <w:t>Here's an example of a request for retrieving a specific task for party role risk assessment.</w:t>
      </w:r>
    </w:p>
    <w:tbl>
      <w:tblPr>
        <w:tblStyle w:val="JsonRequest"/>
        <w:tblW w:w="0" w:type="auto"/>
        <w:tblLook w:val="04A0" w:firstRow="1" w:lastRow="0" w:firstColumn="1" w:lastColumn="0" w:noHBand="0" w:noVBand="1"/>
      </w:tblPr>
      <w:tblGrid>
        <w:gridCol w:w="10205"/>
      </w:tblGrid>
      <w:tr w:rsidR="000A4383" w14:paraId="4096D3ED" w14:textId="77777777" w:rsidTr="000A4383">
        <w:tc>
          <w:tcPr>
            <w:tcW w:w="10205" w:type="dxa"/>
          </w:tcPr>
          <w:p w14:paraId="7679FAC8" w14:textId="77777777" w:rsidR="000A4383" w:rsidRDefault="00196782">
            <w:r>
              <w:rPr>
                <w:b/>
              </w:rPr>
              <w:br/>
              <w:t>Request</w:t>
            </w:r>
            <w:r>
              <w:rPr>
                <w:b/>
              </w:rPr>
              <w:br/>
            </w:r>
          </w:p>
        </w:tc>
      </w:tr>
      <w:tr w:rsidR="000A4383" w14:paraId="256A4C61"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754CFBF1" w14:textId="77777777" w:rsidR="000A4383" w:rsidRDefault="00196782">
            <w:r>
              <w:rPr>
                <w:sz w:val="20"/>
              </w:rPr>
              <w:t>GET /tmf-api/riskManagement/v4/partyRoleProductOfferingRiskAssessment/777666121888</w:t>
            </w:r>
            <w:r>
              <w:rPr>
                <w:sz w:val="20"/>
              </w:rPr>
              <w:br/>
              <w:t>Accept: application/json</w:t>
            </w:r>
            <w:r>
              <w:rPr>
                <w:sz w:val="20"/>
              </w:rPr>
              <w:br/>
            </w:r>
            <w:r>
              <w:rPr>
                <w:sz w:val="20"/>
              </w:rPr>
              <w:br/>
            </w:r>
          </w:p>
        </w:tc>
      </w:tr>
      <w:tr w:rsidR="000A4383" w14:paraId="1299FBB3" w14:textId="77777777" w:rsidTr="000A4383">
        <w:tc>
          <w:tcPr>
            <w:tcW w:w="10205" w:type="dxa"/>
          </w:tcPr>
          <w:p w14:paraId="7A00FA94" w14:textId="77777777" w:rsidR="000A4383" w:rsidRDefault="00196782">
            <w:r>
              <w:rPr>
                <w:b/>
              </w:rPr>
              <w:lastRenderedPageBreak/>
              <w:br/>
              <w:t>Response</w:t>
            </w:r>
            <w:r>
              <w:rPr>
                <w:b/>
              </w:rPr>
              <w:br/>
            </w:r>
          </w:p>
        </w:tc>
      </w:tr>
      <w:tr w:rsidR="000A4383" w14:paraId="6718CA90"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859C64A" w14:textId="77777777" w:rsidR="000A4383" w:rsidRDefault="00196782">
            <w:r>
              <w:rPr>
                <w:sz w:val="20"/>
              </w:rPr>
              <w:t>200</w:t>
            </w:r>
            <w:r>
              <w:rPr>
                <w:sz w:val="20"/>
              </w:rPr>
              <w:br/>
            </w:r>
            <w:r>
              <w:rPr>
                <w:sz w:val="20"/>
              </w:rPr>
              <w:br/>
              <w:t>{</w:t>
            </w:r>
            <w:r>
              <w:rPr>
                <w:sz w:val="20"/>
              </w:rPr>
              <w:br/>
              <w:t xml:space="preserve">    "id": "777666121888",</w:t>
            </w:r>
            <w:r>
              <w:rPr>
                <w:sz w:val="20"/>
              </w:rPr>
              <w:br/>
              <w:t xml:space="preserve">    "href": "https://mycsp.com:8080/tmf-api/riskManagement/v4/partyRoleProductOfferingRiskAssessment/777666121888",</w:t>
            </w:r>
            <w:r>
              <w:rPr>
                <w:sz w:val="20"/>
              </w:rPr>
              <w:br/>
              <w:t xml:space="preserve">    "status": "InProgress",</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"@type": "RelatedParty",</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GeographicalAddress</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"https://mycsp.com:8080/tmf-api/geographicalAddressManagement/v4/geographicalAddress/234546467567334"</w:t>
            </w:r>
            <w:r>
              <w:rPr>
                <w:sz w:val="20"/>
              </w:rPr>
              <w:br/>
              <w:t xml:space="preserve">    }</w:t>
            </w:r>
            <w:r>
              <w:rPr>
                <w:sz w:val="20"/>
              </w:rPr>
              <w:br/>
              <w:t>}</w:t>
            </w:r>
            <w:r>
              <w:rPr>
                <w:sz w:val="20"/>
              </w:rPr>
              <w:br/>
            </w:r>
          </w:p>
        </w:tc>
      </w:tr>
    </w:tbl>
    <w:p w14:paraId="3D1FF3AB" w14:textId="77777777" w:rsidR="000A4383" w:rsidRDefault="00196782">
      <w:pPr>
        <w:pStyle w:val="Heading3"/>
      </w:pPr>
      <w:bookmarkStart w:id="73" w:name="_Toc53068186"/>
      <w:r>
        <w:t>Create party role product offering risk assessment</w:t>
      </w:r>
      <w:bookmarkEnd w:id="73"/>
    </w:p>
    <w:p w14:paraId="0DD3BC8B" w14:textId="77777777" w:rsidR="000A4383" w:rsidRDefault="00196782">
      <w:r>
        <w:rPr>
          <w:rFonts w:ascii="Courier" w:hAnsi="Courier"/>
          <w:b/>
          <w:sz w:val="28"/>
        </w:rPr>
        <w:t xml:space="preserve">  POST /</w:t>
      </w:r>
      <w:proofErr w:type="spellStart"/>
      <w:r>
        <w:rPr>
          <w:rFonts w:ascii="Courier" w:hAnsi="Courier"/>
          <w:b/>
          <w:sz w:val="28"/>
        </w:rPr>
        <w:t>partyRoleProductOfferingRiskAssessment</w:t>
      </w:r>
      <w:proofErr w:type="spellEnd"/>
    </w:p>
    <w:p w14:paraId="0EF4D6AC" w14:textId="77777777" w:rsidR="000A4383" w:rsidRDefault="00196782">
      <w:r>
        <w:rPr>
          <w:b/>
        </w:rPr>
        <w:t>Description</w:t>
      </w:r>
    </w:p>
    <w:p w14:paraId="61DC4479" w14:textId="77777777" w:rsidR="000A4383" w:rsidRDefault="00196782">
      <w:r>
        <w:t>This operation creates a party role product offering risk assessment entity.</w:t>
      </w:r>
    </w:p>
    <w:p w14:paraId="605294D1" w14:textId="77777777" w:rsidR="00312875" w:rsidRDefault="00312875">
      <w:pPr>
        <w:rPr>
          <w:b/>
        </w:rPr>
      </w:pPr>
      <w:r>
        <w:rPr>
          <w:b/>
        </w:rPr>
        <w:br w:type="page"/>
      </w:r>
    </w:p>
    <w:p w14:paraId="5A3BB471" w14:textId="51F5DE00" w:rsidR="000A4383" w:rsidRDefault="00196782">
      <w:r>
        <w:rPr>
          <w:b/>
        </w:rPr>
        <w:lastRenderedPageBreak/>
        <w:t>Mandatory and Non Mandatory Attributes</w:t>
      </w:r>
    </w:p>
    <w:p w14:paraId="3F862EC3" w14:textId="77777777" w:rsidR="000A4383" w:rsidRDefault="00196782">
      <w:r>
        <w:t xml:space="preserve">The following tables provide the list of mandatory and </w:t>
      </w:r>
      <w:proofErr w:type="spellStart"/>
      <w:r>
        <w:t>non mandatory</w:t>
      </w:r>
      <w:proofErr w:type="spellEnd"/>
      <w:r>
        <w:t xml:space="preserve"> attributes when creating a </w:t>
      </w:r>
      <w:proofErr w:type="spellStart"/>
      <w:r>
        <w:t>PartyRoleProductOfferingRiskAssessment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0A4383" w14:paraId="693E111F"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19BCD545" w14:textId="77777777" w:rsidR="000A4383" w:rsidRDefault="00196782">
            <w:r>
              <w:t>Mandatory Attributes</w:t>
            </w:r>
          </w:p>
        </w:tc>
        <w:tc>
          <w:tcPr>
            <w:tcW w:w="6803" w:type="dxa"/>
          </w:tcPr>
          <w:p w14:paraId="7C4E7727" w14:textId="77777777" w:rsidR="000A4383" w:rsidRDefault="00196782">
            <w:r>
              <w:t>Rule</w:t>
            </w:r>
          </w:p>
        </w:tc>
      </w:tr>
      <w:tr w:rsidR="000A4383" w14:paraId="5A27D843" w14:textId="77777777" w:rsidTr="000A4383">
        <w:tc>
          <w:tcPr>
            <w:tcW w:w="3402" w:type="dxa"/>
          </w:tcPr>
          <w:p w14:paraId="0D23B924" w14:textId="77777777" w:rsidR="000A4383" w:rsidRDefault="00196782">
            <w:proofErr w:type="spellStart"/>
            <w:r>
              <w:t>partyRole</w:t>
            </w:r>
            <w:proofErr w:type="spellEnd"/>
          </w:p>
        </w:tc>
        <w:tc>
          <w:tcPr>
            <w:tcW w:w="6803" w:type="dxa"/>
          </w:tcPr>
          <w:p w14:paraId="2E825C9E" w14:textId="77777777" w:rsidR="000A4383" w:rsidRDefault="000A4383"/>
        </w:tc>
      </w:tr>
      <w:tr w:rsidR="000A4383" w14:paraId="02F2DACD" w14:textId="77777777" w:rsidTr="000A4383">
        <w:tc>
          <w:tcPr>
            <w:tcW w:w="3402" w:type="dxa"/>
          </w:tcPr>
          <w:p w14:paraId="45A06B64" w14:textId="77777777" w:rsidR="000A4383" w:rsidRDefault="00196782">
            <w:proofErr w:type="spellStart"/>
            <w:r>
              <w:t>productOffering</w:t>
            </w:r>
            <w:proofErr w:type="spellEnd"/>
          </w:p>
        </w:tc>
        <w:tc>
          <w:tcPr>
            <w:tcW w:w="6803" w:type="dxa"/>
          </w:tcPr>
          <w:p w14:paraId="3644A821" w14:textId="77777777" w:rsidR="000A4383" w:rsidRDefault="000A4383"/>
        </w:tc>
      </w:tr>
    </w:tbl>
    <w:p w14:paraId="39C091A9" w14:textId="77777777" w:rsidR="000A4383" w:rsidRDefault="000A4383"/>
    <w:tbl>
      <w:tblPr>
        <w:tblStyle w:val="RuleTable"/>
        <w:tblW w:w="0" w:type="auto"/>
        <w:tblLook w:val="04A0" w:firstRow="1" w:lastRow="0" w:firstColumn="1" w:lastColumn="0" w:noHBand="0" w:noVBand="1"/>
      </w:tblPr>
      <w:tblGrid>
        <w:gridCol w:w="3402"/>
        <w:gridCol w:w="6803"/>
      </w:tblGrid>
      <w:tr w:rsidR="000A4383" w14:paraId="6C2E4063"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2BA0DA2A" w14:textId="77777777" w:rsidR="000A4383" w:rsidRDefault="00196782">
            <w:r>
              <w:t>Non Mandatory Attributes</w:t>
            </w:r>
          </w:p>
        </w:tc>
        <w:tc>
          <w:tcPr>
            <w:tcW w:w="6803" w:type="dxa"/>
          </w:tcPr>
          <w:p w14:paraId="54DE389A" w14:textId="77777777" w:rsidR="000A4383" w:rsidRDefault="00196782">
            <w:r>
              <w:t>Rule</w:t>
            </w:r>
          </w:p>
        </w:tc>
      </w:tr>
      <w:tr w:rsidR="000A4383" w14:paraId="1CD3D1AC" w14:textId="77777777" w:rsidTr="000A4383">
        <w:tc>
          <w:tcPr>
            <w:tcW w:w="3402" w:type="dxa"/>
          </w:tcPr>
          <w:p w14:paraId="45690B01" w14:textId="77777777" w:rsidR="000A4383" w:rsidRDefault="00196782">
            <w:r>
              <w:t>status</w:t>
            </w:r>
          </w:p>
        </w:tc>
        <w:tc>
          <w:tcPr>
            <w:tcW w:w="6803" w:type="dxa"/>
          </w:tcPr>
          <w:p w14:paraId="69D7F4B6" w14:textId="77777777" w:rsidR="000A4383" w:rsidRDefault="000A4383"/>
        </w:tc>
      </w:tr>
      <w:tr w:rsidR="000A4383" w14:paraId="31E3CC7E" w14:textId="77777777" w:rsidTr="000A4383">
        <w:tc>
          <w:tcPr>
            <w:tcW w:w="3402" w:type="dxa"/>
          </w:tcPr>
          <w:p w14:paraId="051F6803" w14:textId="77777777" w:rsidR="000A4383" w:rsidRDefault="00196782">
            <w:r>
              <w:t>@baseType</w:t>
            </w:r>
          </w:p>
        </w:tc>
        <w:tc>
          <w:tcPr>
            <w:tcW w:w="6803" w:type="dxa"/>
          </w:tcPr>
          <w:p w14:paraId="20E5FB3B" w14:textId="77777777" w:rsidR="000A4383" w:rsidRDefault="000A4383"/>
        </w:tc>
      </w:tr>
      <w:tr w:rsidR="000A4383" w14:paraId="11D69771" w14:textId="77777777" w:rsidTr="000A4383">
        <w:tc>
          <w:tcPr>
            <w:tcW w:w="3402" w:type="dxa"/>
          </w:tcPr>
          <w:p w14:paraId="0B28D13F" w14:textId="77777777" w:rsidR="000A4383" w:rsidRDefault="00196782">
            <w:r>
              <w:t>@schemaLocation</w:t>
            </w:r>
          </w:p>
        </w:tc>
        <w:tc>
          <w:tcPr>
            <w:tcW w:w="6803" w:type="dxa"/>
          </w:tcPr>
          <w:p w14:paraId="37F01EB3" w14:textId="77777777" w:rsidR="000A4383" w:rsidRDefault="000A4383"/>
        </w:tc>
      </w:tr>
      <w:tr w:rsidR="000A4383" w14:paraId="1044A675" w14:textId="77777777" w:rsidTr="000A4383">
        <w:tc>
          <w:tcPr>
            <w:tcW w:w="3402" w:type="dxa"/>
          </w:tcPr>
          <w:p w14:paraId="707C786E" w14:textId="77777777" w:rsidR="000A4383" w:rsidRDefault="00196782">
            <w:r>
              <w:t>@type</w:t>
            </w:r>
          </w:p>
        </w:tc>
        <w:tc>
          <w:tcPr>
            <w:tcW w:w="6803" w:type="dxa"/>
          </w:tcPr>
          <w:p w14:paraId="7224FE82" w14:textId="77777777" w:rsidR="000A4383" w:rsidRDefault="000A4383"/>
        </w:tc>
      </w:tr>
      <w:tr w:rsidR="000A4383" w14:paraId="3F4293A5" w14:textId="77777777" w:rsidTr="000A4383">
        <w:tc>
          <w:tcPr>
            <w:tcW w:w="3402" w:type="dxa"/>
          </w:tcPr>
          <w:p w14:paraId="34B29944" w14:textId="77777777" w:rsidR="000A4383" w:rsidRDefault="00196782">
            <w:r>
              <w:t>characteristic</w:t>
            </w:r>
          </w:p>
        </w:tc>
        <w:tc>
          <w:tcPr>
            <w:tcW w:w="6803" w:type="dxa"/>
          </w:tcPr>
          <w:p w14:paraId="42AE9979" w14:textId="77777777" w:rsidR="000A4383" w:rsidRDefault="000A4383"/>
        </w:tc>
      </w:tr>
      <w:tr w:rsidR="000A4383" w14:paraId="7911575D" w14:textId="77777777" w:rsidTr="000A4383">
        <w:tc>
          <w:tcPr>
            <w:tcW w:w="3402" w:type="dxa"/>
          </w:tcPr>
          <w:p w14:paraId="7826EEDD" w14:textId="77777777" w:rsidR="000A4383" w:rsidRDefault="00196782">
            <w:r>
              <w:t>place</w:t>
            </w:r>
          </w:p>
        </w:tc>
        <w:tc>
          <w:tcPr>
            <w:tcW w:w="6803" w:type="dxa"/>
          </w:tcPr>
          <w:p w14:paraId="08A690E5" w14:textId="77777777" w:rsidR="000A4383" w:rsidRDefault="000A4383"/>
        </w:tc>
      </w:tr>
      <w:tr w:rsidR="000A4383" w14:paraId="015B81FC" w14:textId="77777777" w:rsidTr="000A4383">
        <w:tc>
          <w:tcPr>
            <w:tcW w:w="3402" w:type="dxa"/>
          </w:tcPr>
          <w:p w14:paraId="29517124" w14:textId="77777777" w:rsidR="000A4383" w:rsidRDefault="00196782">
            <w:proofErr w:type="spellStart"/>
            <w:r>
              <w:t>riskAssessmentResult</w:t>
            </w:r>
            <w:proofErr w:type="spellEnd"/>
          </w:p>
        </w:tc>
        <w:tc>
          <w:tcPr>
            <w:tcW w:w="6803" w:type="dxa"/>
          </w:tcPr>
          <w:p w14:paraId="346E2A5A" w14:textId="77777777" w:rsidR="000A4383" w:rsidRDefault="000A4383"/>
        </w:tc>
      </w:tr>
    </w:tbl>
    <w:p w14:paraId="2E96585F" w14:textId="77777777" w:rsidR="000A4383" w:rsidRDefault="000A4383"/>
    <w:p w14:paraId="58C8F45A" w14:textId="77777777" w:rsidR="000A4383" w:rsidRDefault="00196782">
      <w:r>
        <w:rPr>
          <w:b/>
        </w:rPr>
        <w:t>Usage Samples</w:t>
      </w:r>
    </w:p>
    <w:p w14:paraId="3052FCBF" w14:textId="77777777" w:rsidR="000A4383" w:rsidRDefault="00196782">
      <w:r>
        <w:t>Here's an example of a request for executing a task for party role risk assessment. In this example, we illustrate a synchronous execution with no persistence, so there is no id or href in the response.</w:t>
      </w:r>
    </w:p>
    <w:tbl>
      <w:tblPr>
        <w:tblStyle w:val="JsonRequest"/>
        <w:tblW w:w="0" w:type="auto"/>
        <w:tblLook w:val="04A0" w:firstRow="1" w:lastRow="0" w:firstColumn="1" w:lastColumn="0" w:noHBand="0" w:noVBand="1"/>
      </w:tblPr>
      <w:tblGrid>
        <w:gridCol w:w="10205"/>
      </w:tblGrid>
      <w:tr w:rsidR="000A4383" w14:paraId="58480B26" w14:textId="77777777" w:rsidTr="000A4383">
        <w:tc>
          <w:tcPr>
            <w:tcW w:w="10205" w:type="dxa"/>
          </w:tcPr>
          <w:p w14:paraId="7AB6F7A9" w14:textId="77777777" w:rsidR="000A4383" w:rsidRDefault="00196782">
            <w:r>
              <w:rPr>
                <w:b/>
              </w:rPr>
              <w:br/>
              <w:t>Request</w:t>
            </w:r>
            <w:r>
              <w:rPr>
                <w:b/>
              </w:rPr>
              <w:br/>
            </w:r>
          </w:p>
        </w:tc>
      </w:tr>
      <w:tr w:rsidR="000A4383" w14:paraId="69B1D0E7"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5EE09B47" w14:textId="77777777" w:rsidR="000A4383" w:rsidRDefault="00196782">
            <w:r>
              <w:rPr>
                <w:sz w:val="20"/>
              </w:rPr>
              <w:t>POST /tmf-api/riskManagement/v4/partyRoleProductOfferingRiskAssessment</w:t>
            </w:r>
            <w:r>
              <w:rPr>
                <w:sz w:val="20"/>
              </w:rPr>
              <w:br/>
              <w:t>Content-Type: application/json</w:t>
            </w:r>
            <w:r>
              <w:rPr>
                <w:sz w:val="20"/>
              </w:rPr>
              <w:br/>
            </w:r>
            <w:r>
              <w:rPr>
                <w:sz w:val="20"/>
              </w:rPr>
              <w:br/>
              <w:t>{</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"id": "9866",</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w:t>
            </w:r>
            <w:proofErr w:type="spellStart"/>
            <w:r>
              <w:rPr>
                <w:sz w:val="20"/>
              </w:rPr>
              <w:t>referredType</w:t>
            </w:r>
            <w:proofErr w:type="spellEnd"/>
            <w:r>
              <w:rPr>
                <w:sz w:val="20"/>
              </w:rPr>
              <w:t>": "</w:t>
            </w:r>
            <w:proofErr w:type="spellStart"/>
            <w:r>
              <w:rPr>
                <w:sz w:val="20"/>
              </w:rPr>
              <w:t>GeographicalAddress</w:t>
            </w:r>
            <w:proofErr w:type="spellEnd"/>
            <w:r>
              <w:rPr>
                <w:sz w:val="20"/>
              </w:rPr>
              <w:t>",</w:t>
            </w:r>
            <w:r>
              <w:rPr>
                <w:sz w:val="20"/>
              </w:rPr>
              <w:br/>
              <w:t xml:space="preserve">        "role": "home address",</w:t>
            </w:r>
            <w:r>
              <w:rPr>
                <w:sz w:val="20"/>
              </w:rPr>
              <w:br/>
            </w:r>
            <w:r>
              <w:rPr>
                <w:sz w:val="20"/>
              </w:rPr>
              <w:lastRenderedPageBreak/>
              <w:t xml:space="preserve">        "id": "234546467567334"</w:t>
            </w:r>
            <w:r>
              <w:rPr>
                <w:sz w:val="20"/>
              </w:rPr>
              <w:br/>
              <w:t xml:space="preserve">    }</w:t>
            </w:r>
            <w:r>
              <w:rPr>
                <w:sz w:val="20"/>
              </w:rPr>
              <w:br/>
              <w:t>}</w:t>
            </w:r>
            <w:r>
              <w:rPr>
                <w:sz w:val="20"/>
              </w:rPr>
              <w:br/>
            </w:r>
            <w:r>
              <w:rPr>
                <w:sz w:val="20"/>
              </w:rPr>
              <w:br/>
            </w:r>
          </w:p>
        </w:tc>
      </w:tr>
      <w:tr w:rsidR="000A4383" w14:paraId="7B0D65D5" w14:textId="77777777" w:rsidTr="000A4383">
        <w:tc>
          <w:tcPr>
            <w:tcW w:w="10205" w:type="dxa"/>
          </w:tcPr>
          <w:p w14:paraId="65A80D26" w14:textId="77777777" w:rsidR="000A4383" w:rsidRDefault="00196782">
            <w:r>
              <w:rPr>
                <w:b/>
              </w:rPr>
              <w:br/>
              <w:t>Response</w:t>
            </w:r>
            <w:r>
              <w:rPr>
                <w:b/>
              </w:rPr>
              <w:br/>
            </w:r>
          </w:p>
        </w:tc>
      </w:tr>
      <w:tr w:rsidR="000A4383" w14:paraId="02E18111"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4C08A652" w14:textId="77777777" w:rsidR="000A4383" w:rsidRDefault="00196782">
            <w:r>
              <w:rPr>
                <w:sz w:val="20"/>
              </w:rPr>
              <w:t>201</w:t>
            </w:r>
            <w:r>
              <w:rPr>
                <w:sz w:val="20"/>
              </w:rPr>
              <w:br/>
            </w:r>
            <w:r>
              <w:rPr>
                <w:sz w:val="20"/>
              </w:rPr>
              <w:br/>
              <w:t>{</w:t>
            </w:r>
            <w:r>
              <w:rPr>
                <w:sz w:val="20"/>
              </w:rPr>
              <w:br/>
              <w:t xml:space="preserve">    "status": "Completed",</w:t>
            </w:r>
            <w:r>
              <w:rPr>
                <w:sz w:val="20"/>
              </w:rPr>
              <w:br/>
              <w:t xml:space="preserve">    "characteristic": [</w:t>
            </w:r>
            <w:r>
              <w:rPr>
                <w:sz w:val="20"/>
              </w:rPr>
              <w:br/>
              <w:t xml:space="preserve">        {</w:t>
            </w:r>
            <w:r>
              <w:rPr>
                <w:sz w:val="20"/>
              </w:rPr>
              <w:br/>
              <w:t xml:space="preserve">            "name": "Bandwidth",</w:t>
            </w:r>
            <w:r>
              <w:rPr>
                <w:sz w:val="20"/>
              </w:rPr>
              <w:br/>
              <w:t xml:space="preserve">            "</w:t>
            </w:r>
            <w:proofErr w:type="spellStart"/>
            <w:r>
              <w:rPr>
                <w:sz w:val="20"/>
              </w:rPr>
              <w:t>valueType</w:t>
            </w:r>
            <w:proofErr w:type="spellEnd"/>
            <w:r>
              <w:rPr>
                <w:sz w:val="20"/>
              </w:rPr>
              <w:t>": "string",</w:t>
            </w:r>
            <w:r>
              <w:rPr>
                <w:sz w:val="20"/>
              </w:rPr>
              <w:br/>
              <w:t xml:space="preserve">            "value": "500MBps"</w:t>
            </w:r>
            <w:r>
              <w:rPr>
                <w:sz w:val="20"/>
              </w:rPr>
              <w:br/>
              <w:t xml:space="preserve">        }</w:t>
            </w:r>
            <w:r>
              <w:rPr>
                <w:sz w:val="20"/>
              </w:rPr>
              <w:br/>
              <w:t xml:space="preserve">    ],</w:t>
            </w:r>
            <w:r>
              <w:rPr>
                <w:sz w:val="20"/>
              </w:rPr>
              <w:br/>
              <w:t xml:space="preserve">    "</w:t>
            </w:r>
            <w:proofErr w:type="spellStart"/>
            <w:r>
              <w:rPr>
                <w:sz w:val="20"/>
              </w:rPr>
              <w:t>partyRole</w:t>
            </w:r>
            <w:proofErr w:type="spellEnd"/>
            <w:r>
              <w:rPr>
                <w:sz w:val="20"/>
              </w:rPr>
              <w:t>": {</w:t>
            </w:r>
            <w:r>
              <w:rPr>
                <w:sz w:val="20"/>
              </w:rPr>
              <w:br/>
              <w:t xml:space="preserve">        "@type": "RelatedParty",</w:t>
            </w:r>
            <w:r>
              <w:rPr>
                <w:sz w:val="20"/>
              </w:rPr>
              <w:br/>
              <w:t xml:space="preserve">        "id": "9866",</w:t>
            </w:r>
            <w:r>
              <w:rPr>
                <w:sz w:val="20"/>
              </w:rPr>
              <w:br/>
              <w:t xml:space="preserve">        "href": "https://mycsp.com:8080/tmf-api/partyManagement/v1/individual/9866",</w:t>
            </w:r>
            <w:r>
              <w:rPr>
                <w:sz w:val="20"/>
              </w:rPr>
              <w:br/>
              <w:t xml:space="preserve">        "name": "Sandy Smith",</w:t>
            </w:r>
            <w:r>
              <w:rPr>
                <w:sz w:val="20"/>
              </w:rPr>
              <w:br/>
              <w:t xml:space="preserve">        "@</w:t>
            </w:r>
            <w:proofErr w:type="spellStart"/>
            <w:r>
              <w:rPr>
                <w:sz w:val="20"/>
              </w:rPr>
              <w:t>referredType</w:t>
            </w:r>
            <w:proofErr w:type="spellEnd"/>
            <w:r>
              <w:rPr>
                <w:sz w:val="20"/>
              </w:rPr>
              <w:t>": "Individual"</w:t>
            </w:r>
            <w:r>
              <w:rPr>
                <w:sz w:val="20"/>
              </w:rPr>
              <w:br/>
              <w:t xml:space="preserve">    },</w:t>
            </w:r>
            <w:r>
              <w:rPr>
                <w:sz w:val="20"/>
              </w:rPr>
              <w:br/>
              <w:t xml:space="preserve">    "</w:t>
            </w:r>
            <w:proofErr w:type="spellStart"/>
            <w:r>
              <w:rPr>
                <w:sz w:val="20"/>
              </w:rPr>
              <w:t>productOffering</w:t>
            </w:r>
            <w:proofErr w:type="spellEnd"/>
            <w:r>
              <w:rPr>
                <w:sz w:val="20"/>
              </w:rPr>
              <w:t>": {</w:t>
            </w:r>
            <w:r>
              <w:rPr>
                <w:sz w:val="20"/>
              </w:rPr>
              <w:br/>
              <w:t xml:space="preserve">        "id": "7656",</w:t>
            </w:r>
            <w:r>
              <w:rPr>
                <w:sz w:val="20"/>
              </w:rPr>
              <w:br/>
              <w:t xml:space="preserve">        "href": "https://mycsp.com:8080/tmf-api/productCatalogManagement/v4/productOffering/7656",</w:t>
            </w:r>
            <w:r>
              <w:rPr>
                <w:sz w:val="20"/>
              </w:rPr>
              <w:br/>
              <w:t xml:space="preserve">        "name": "Home Gateway",</w:t>
            </w:r>
            <w:r>
              <w:rPr>
                <w:sz w:val="20"/>
              </w:rPr>
              <w:br/>
              <w:t xml:space="preserve">        "@</w:t>
            </w:r>
            <w:proofErr w:type="spellStart"/>
            <w:r>
              <w:rPr>
                <w:sz w:val="20"/>
              </w:rPr>
              <w:t>referredType</w:t>
            </w:r>
            <w:proofErr w:type="spellEnd"/>
            <w:r>
              <w:rPr>
                <w:sz w:val="20"/>
              </w:rPr>
              <w:t>": "ProductOffering"</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GeographicalAddress</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"https://mycsp.com:8080/tmf-api/geographicalAddressManagement/v4/geographicalAddress/234546467567334"</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21,</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32,</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r>
            <w:r>
              <w:rPr>
                <w:sz w:val="20"/>
              </w:rPr>
              <w:lastRenderedPageBreak/>
              <w:t xml:space="preserve">            },</w:t>
            </w:r>
            <w:r>
              <w:rPr>
                <w:sz w:val="20"/>
              </w:rPr>
              <w:br/>
              <w:t xml:space="preserve">            {</w:t>
            </w:r>
            <w:r>
              <w:rPr>
                <w:sz w:val="20"/>
              </w:rPr>
              <w:br/>
              <w:t xml:space="preserve">                "score": 8,</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16,</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r>
              <w:rPr>
                <w:sz w:val="20"/>
              </w:rPr>
              <w:br/>
            </w:r>
          </w:p>
        </w:tc>
      </w:tr>
    </w:tbl>
    <w:p w14:paraId="20212485" w14:textId="77777777" w:rsidR="000A4383" w:rsidRDefault="00196782">
      <w:pPr>
        <w:pStyle w:val="Heading3"/>
      </w:pPr>
      <w:bookmarkStart w:id="74" w:name="_Toc53068187"/>
      <w:r>
        <w:t>Delete party role product offering risk assessment</w:t>
      </w:r>
      <w:bookmarkEnd w:id="74"/>
    </w:p>
    <w:p w14:paraId="3282D6C4" w14:textId="77777777" w:rsidR="000A4383" w:rsidRDefault="00196782">
      <w:r>
        <w:rPr>
          <w:rFonts w:ascii="Courier" w:hAnsi="Courier"/>
          <w:b/>
          <w:sz w:val="28"/>
        </w:rPr>
        <w:t xml:space="preserve">  DELETE /</w:t>
      </w:r>
      <w:proofErr w:type="spellStart"/>
      <w:r>
        <w:rPr>
          <w:rFonts w:ascii="Courier" w:hAnsi="Courier"/>
          <w:b/>
          <w:sz w:val="28"/>
        </w:rPr>
        <w:t>partyRoleProductOfferingRiskAssessment</w:t>
      </w:r>
      <w:proofErr w:type="spellEnd"/>
      <w:r>
        <w:rPr>
          <w:rFonts w:ascii="Courier" w:hAnsi="Courier"/>
          <w:b/>
          <w:sz w:val="28"/>
        </w:rPr>
        <w:t>/{id}</w:t>
      </w:r>
    </w:p>
    <w:p w14:paraId="6075DC84" w14:textId="77777777" w:rsidR="000A4383" w:rsidRDefault="00196782">
      <w:r>
        <w:rPr>
          <w:b/>
        </w:rPr>
        <w:t>Description</w:t>
      </w:r>
    </w:p>
    <w:p w14:paraId="2499A074" w14:textId="77777777" w:rsidR="000A4383" w:rsidRDefault="00196782">
      <w:r>
        <w:t>This operation deletes a party role product offering risk assessment entity.</w:t>
      </w:r>
    </w:p>
    <w:p w14:paraId="34AD3638" w14:textId="77777777" w:rsidR="000A4383" w:rsidRDefault="000A4383"/>
    <w:p w14:paraId="7405BF08" w14:textId="77777777" w:rsidR="000A4383" w:rsidRDefault="00196782">
      <w:r>
        <w:rPr>
          <w:b/>
        </w:rPr>
        <w:t>Usage Samples</w:t>
      </w:r>
    </w:p>
    <w:p w14:paraId="1B7E9B0E" w14:textId="77777777" w:rsidR="000A4383" w:rsidRDefault="00196782">
      <w:r>
        <w:t>Here's an example of a request for deleting a task.</w:t>
      </w:r>
    </w:p>
    <w:tbl>
      <w:tblPr>
        <w:tblStyle w:val="JsonRequest"/>
        <w:tblW w:w="0" w:type="auto"/>
        <w:tblLook w:val="04A0" w:firstRow="1" w:lastRow="0" w:firstColumn="1" w:lastColumn="0" w:noHBand="0" w:noVBand="1"/>
      </w:tblPr>
      <w:tblGrid>
        <w:gridCol w:w="10205"/>
      </w:tblGrid>
      <w:tr w:rsidR="000A4383" w14:paraId="5A194183" w14:textId="77777777" w:rsidTr="000A4383">
        <w:tc>
          <w:tcPr>
            <w:tcW w:w="10205" w:type="dxa"/>
          </w:tcPr>
          <w:p w14:paraId="630F3962" w14:textId="77777777" w:rsidR="000A4383" w:rsidRDefault="00196782">
            <w:r>
              <w:rPr>
                <w:b/>
              </w:rPr>
              <w:br/>
              <w:t>Request</w:t>
            </w:r>
            <w:r>
              <w:rPr>
                <w:b/>
              </w:rPr>
              <w:br/>
            </w:r>
          </w:p>
        </w:tc>
      </w:tr>
      <w:tr w:rsidR="000A4383" w14:paraId="2B55F61E"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5F3216C" w14:textId="77777777" w:rsidR="000A4383" w:rsidRDefault="00196782">
            <w:r>
              <w:rPr>
                <w:sz w:val="20"/>
              </w:rPr>
              <w:t>DELETE /tmf-api/riskManagement/v4/partyRoleProductOfferingRiskAssessment/777666121888</w:t>
            </w:r>
            <w:r>
              <w:rPr>
                <w:sz w:val="20"/>
              </w:rPr>
              <w:br/>
            </w:r>
            <w:r>
              <w:rPr>
                <w:sz w:val="20"/>
              </w:rPr>
              <w:br/>
            </w:r>
          </w:p>
        </w:tc>
      </w:tr>
      <w:tr w:rsidR="000A4383" w14:paraId="05723E16" w14:textId="77777777" w:rsidTr="000A4383">
        <w:tc>
          <w:tcPr>
            <w:tcW w:w="10205" w:type="dxa"/>
          </w:tcPr>
          <w:p w14:paraId="1BCF9420" w14:textId="77777777" w:rsidR="000A4383" w:rsidRDefault="00196782">
            <w:r>
              <w:rPr>
                <w:b/>
              </w:rPr>
              <w:br/>
              <w:t>Response</w:t>
            </w:r>
            <w:r>
              <w:rPr>
                <w:b/>
              </w:rPr>
              <w:br/>
            </w:r>
          </w:p>
        </w:tc>
      </w:tr>
      <w:tr w:rsidR="000A4383" w14:paraId="2E0DB79D"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AC476C9" w14:textId="77777777" w:rsidR="000A4383" w:rsidRDefault="00196782">
            <w:r>
              <w:rPr>
                <w:sz w:val="20"/>
              </w:rPr>
              <w:t>204</w:t>
            </w:r>
            <w:r>
              <w:rPr>
                <w:sz w:val="20"/>
              </w:rPr>
              <w:br/>
            </w:r>
            <w:r>
              <w:rPr>
                <w:sz w:val="20"/>
              </w:rPr>
              <w:br/>
            </w:r>
          </w:p>
        </w:tc>
      </w:tr>
    </w:tbl>
    <w:p w14:paraId="5F49DD85" w14:textId="77777777" w:rsidR="000A4383" w:rsidRDefault="00196782">
      <w:pPr>
        <w:pStyle w:val="Heading2"/>
      </w:pPr>
      <w:bookmarkStart w:id="75" w:name="_Toc53068188"/>
      <w:r>
        <w:t>Operations on Shopping Cart Risk Assessment</w:t>
      </w:r>
      <w:bookmarkEnd w:id="75"/>
    </w:p>
    <w:p w14:paraId="2FC42F34" w14:textId="77777777" w:rsidR="000A4383" w:rsidRDefault="00196782">
      <w:pPr>
        <w:pStyle w:val="Heading3"/>
      </w:pPr>
      <w:bookmarkStart w:id="76" w:name="_Toc53068189"/>
      <w:r>
        <w:t>List shopping cart risk assessments</w:t>
      </w:r>
      <w:bookmarkEnd w:id="76"/>
    </w:p>
    <w:p w14:paraId="1453A959" w14:textId="77777777" w:rsidR="000A4383" w:rsidRDefault="00196782">
      <w:r>
        <w:rPr>
          <w:rFonts w:ascii="Courier" w:hAnsi="Courier"/>
          <w:b/>
          <w:sz w:val="28"/>
        </w:rPr>
        <w:t xml:space="preserve">  GET /</w:t>
      </w:r>
      <w:proofErr w:type="spellStart"/>
      <w:r>
        <w:rPr>
          <w:rFonts w:ascii="Courier" w:hAnsi="Courier"/>
          <w:b/>
          <w:sz w:val="28"/>
        </w:rPr>
        <w:t>shoppingCartRiskAssessment?fields</w:t>
      </w:r>
      <w:proofErr w:type="spellEnd"/>
      <w:r>
        <w:rPr>
          <w:rFonts w:ascii="Courier" w:hAnsi="Courier"/>
          <w:b/>
          <w:sz w:val="28"/>
        </w:rPr>
        <w:t>=...&amp;{filtering}</w:t>
      </w:r>
    </w:p>
    <w:p w14:paraId="10697912" w14:textId="77777777" w:rsidR="00312875" w:rsidRDefault="00312875">
      <w:pPr>
        <w:rPr>
          <w:b/>
        </w:rPr>
      </w:pPr>
      <w:r>
        <w:rPr>
          <w:b/>
        </w:rPr>
        <w:br w:type="page"/>
      </w:r>
    </w:p>
    <w:p w14:paraId="68946B6F" w14:textId="5B240891" w:rsidR="000A4383" w:rsidRDefault="00196782">
      <w:r>
        <w:rPr>
          <w:b/>
        </w:rPr>
        <w:lastRenderedPageBreak/>
        <w:t>Description</w:t>
      </w:r>
    </w:p>
    <w:p w14:paraId="20EA72B1" w14:textId="77777777" w:rsidR="000A4383" w:rsidRDefault="00196782">
      <w:r>
        <w:t>This operation list shopping cart risk assessment entities.</w:t>
      </w:r>
      <w:r>
        <w:br/>
        <w:t>Attribute selection is enabled for all first level attributes.</w:t>
      </w:r>
      <w:r>
        <w:br/>
        <w:t>Filtering may be available depending on the compliance level supported by an implementation.</w:t>
      </w:r>
    </w:p>
    <w:p w14:paraId="5D3EC352" w14:textId="77777777" w:rsidR="000A4383" w:rsidRDefault="000A4383"/>
    <w:p w14:paraId="4BD80485" w14:textId="77777777" w:rsidR="000A4383" w:rsidRDefault="00196782">
      <w:r>
        <w:rPr>
          <w:b/>
        </w:rPr>
        <w:t>Usage Samples</w:t>
      </w:r>
    </w:p>
    <w:p w14:paraId="39323317" w14:textId="77777777" w:rsidR="000A4383" w:rsidRDefault="00196782">
      <w:r>
        <w:t>Here's an example of a request for retrieving multiple tasks for party role risk assessment.</w:t>
      </w:r>
    </w:p>
    <w:tbl>
      <w:tblPr>
        <w:tblStyle w:val="JsonRequest"/>
        <w:tblW w:w="0" w:type="auto"/>
        <w:tblLook w:val="04A0" w:firstRow="1" w:lastRow="0" w:firstColumn="1" w:lastColumn="0" w:noHBand="0" w:noVBand="1"/>
      </w:tblPr>
      <w:tblGrid>
        <w:gridCol w:w="10205"/>
      </w:tblGrid>
      <w:tr w:rsidR="000A4383" w14:paraId="5F3F4382" w14:textId="77777777" w:rsidTr="000A4383">
        <w:tc>
          <w:tcPr>
            <w:tcW w:w="10205" w:type="dxa"/>
          </w:tcPr>
          <w:p w14:paraId="55DECBDA" w14:textId="77777777" w:rsidR="000A4383" w:rsidRDefault="00196782">
            <w:r>
              <w:rPr>
                <w:b/>
              </w:rPr>
              <w:br/>
              <w:t>Request</w:t>
            </w:r>
            <w:r>
              <w:rPr>
                <w:b/>
              </w:rPr>
              <w:br/>
            </w:r>
          </w:p>
        </w:tc>
      </w:tr>
      <w:tr w:rsidR="000A4383" w14:paraId="3F85B7B5"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90DBFD9" w14:textId="77777777" w:rsidR="000A4383" w:rsidRDefault="00196782">
            <w:r>
              <w:rPr>
                <w:sz w:val="20"/>
              </w:rPr>
              <w:t>GET /tmf-api/riskManagement/v4/shoppingCartRiskAssessment?status=InProcess</w:t>
            </w:r>
            <w:r>
              <w:rPr>
                <w:sz w:val="20"/>
              </w:rPr>
              <w:br/>
              <w:t>Accept: application/json</w:t>
            </w:r>
            <w:r>
              <w:rPr>
                <w:sz w:val="20"/>
              </w:rPr>
              <w:br/>
            </w:r>
            <w:r>
              <w:rPr>
                <w:sz w:val="20"/>
              </w:rPr>
              <w:br/>
            </w:r>
          </w:p>
        </w:tc>
      </w:tr>
      <w:tr w:rsidR="000A4383" w14:paraId="06949577" w14:textId="77777777" w:rsidTr="000A4383">
        <w:tc>
          <w:tcPr>
            <w:tcW w:w="10205" w:type="dxa"/>
          </w:tcPr>
          <w:p w14:paraId="07E5665C" w14:textId="77777777" w:rsidR="000A4383" w:rsidRDefault="00196782">
            <w:r>
              <w:rPr>
                <w:b/>
              </w:rPr>
              <w:br/>
              <w:t>Response</w:t>
            </w:r>
            <w:r>
              <w:rPr>
                <w:b/>
              </w:rPr>
              <w:br/>
            </w:r>
          </w:p>
        </w:tc>
      </w:tr>
      <w:tr w:rsidR="000A4383" w14:paraId="0763BC0C"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D36B8FF" w14:textId="77777777" w:rsidR="000A4383" w:rsidRDefault="00196782">
            <w:r>
              <w:rPr>
                <w:sz w:val="20"/>
              </w:rPr>
              <w:t>200</w:t>
            </w:r>
            <w:r>
              <w:rPr>
                <w:sz w:val="20"/>
              </w:rPr>
              <w:br/>
            </w:r>
            <w:r>
              <w:rPr>
                <w:sz w:val="20"/>
              </w:rPr>
              <w:br/>
              <w:t>[</w:t>
            </w:r>
            <w:r>
              <w:rPr>
                <w:sz w:val="20"/>
              </w:rPr>
              <w:br/>
              <w:t xml:space="preserve">    {</w:t>
            </w:r>
            <w:r>
              <w:rPr>
                <w:sz w:val="20"/>
              </w:rPr>
              <w:br/>
              <w:t xml:space="preserve">        "id": "777666345777",</w:t>
            </w:r>
            <w:r>
              <w:rPr>
                <w:sz w:val="20"/>
              </w:rPr>
              <w:br/>
              <w:t xml:space="preserve">        "href": "https://mycsp.com:8080/tmf-api/riskManagement/v4/shoppingCartRiskAssessment/777666345777",</w:t>
            </w:r>
            <w:r>
              <w:rPr>
                <w:sz w:val="20"/>
              </w:rPr>
              <w:br/>
              <w:t xml:space="preserve">        "status": "InProgress",</w:t>
            </w:r>
            <w:r>
              <w:rPr>
                <w:sz w:val="20"/>
              </w:rPr>
              <w:br/>
              <w:t xml:space="preserve">        "characteristic": [</w:t>
            </w:r>
            <w:r>
              <w:rPr>
                <w:sz w:val="20"/>
              </w:rPr>
              <w:br/>
              <w:t xml:space="preserve">            {</w:t>
            </w:r>
            <w:r>
              <w:rPr>
                <w:sz w:val="20"/>
              </w:rPr>
              <w:br/>
              <w:t xml:space="preserve">                "name": "</w:t>
            </w:r>
            <w:proofErr w:type="spellStart"/>
            <w:r>
              <w:rPr>
                <w:sz w:val="20"/>
              </w:rPr>
              <w:t>ContactPersonName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"David Alexander"</w:t>
            </w:r>
            <w:r>
              <w:rPr>
                <w:sz w:val="20"/>
              </w:rPr>
              <w:br/>
              <w:t xml:space="preserve">            }</w:t>
            </w:r>
            <w:r>
              <w:rPr>
                <w:sz w:val="20"/>
              </w:rPr>
              <w:br/>
              <w:t xml:space="preserve">        ],</w:t>
            </w:r>
            <w:r>
              <w:rPr>
                <w:sz w:val="20"/>
              </w:rPr>
              <w:br/>
              <w:t xml:space="preserve">        "shoppingCart": {</w:t>
            </w:r>
            <w:r>
              <w:rPr>
                <w:sz w:val="20"/>
              </w:rPr>
              <w:br/>
              <w:t xml:space="preserve">            "id": "1203",</w:t>
            </w:r>
            <w:r>
              <w:rPr>
                <w:sz w:val="20"/>
              </w:rPr>
              <w:br/>
              <w:t xml:space="preserve">            "href": "https://mycsp.com:8080/tmf-api/shoppingCart/v4/shoppingCart/1203",</w:t>
            </w:r>
            <w:r>
              <w:rPr>
                <w:sz w:val="20"/>
              </w:rPr>
              <w:br/>
              <w:t xml:space="preserve">            "@</w:t>
            </w:r>
            <w:proofErr w:type="spellStart"/>
            <w:r>
              <w:rPr>
                <w:sz w:val="20"/>
              </w:rPr>
              <w:t>referredType</w:t>
            </w:r>
            <w:proofErr w:type="spellEnd"/>
            <w:r>
              <w:rPr>
                <w:sz w:val="20"/>
              </w:rPr>
              <w:t>": "ShoppingCart"</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r>
              <w:rPr>
                <w:sz w:val="20"/>
              </w:rPr>
              <w:br/>
              <w:t>]</w:t>
            </w:r>
            <w:r>
              <w:rPr>
                <w:sz w:val="20"/>
              </w:rPr>
              <w:br/>
            </w:r>
          </w:p>
        </w:tc>
      </w:tr>
    </w:tbl>
    <w:p w14:paraId="1831CEAF" w14:textId="77777777" w:rsidR="000A4383" w:rsidRDefault="00196782">
      <w:pPr>
        <w:pStyle w:val="Heading3"/>
      </w:pPr>
      <w:bookmarkStart w:id="77" w:name="_Toc53068190"/>
      <w:r>
        <w:lastRenderedPageBreak/>
        <w:t>Retrieve shopping cart risk assessment</w:t>
      </w:r>
      <w:bookmarkEnd w:id="77"/>
    </w:p>
    <w:p w14:paraId="49D2DD80" w14:textId="77777777" w:rsidR="000A4383" w:rsidRDefault="00196782">
      <w:r>
        <w:rPr>
          <w:rFonts w:ascii="Courier" w:hAnsi="Courier"/>
          <w:b/>
          <w:sz w:val="28"/>
        </w:rPr>
        <w:t xml:space="preserve">  GET /</w:t>
      </w:r>
      <w:proofErr w:type="spellStart"/>
      <w:r>
        <w:rPr>
          <w:rFonts w:ascii="Courier" w:hAnsi="Courier"/>
          <w:b/>
          <w:sz w:val="28"/>
        </w:rPr>
        <w:t>shoppingCartRiskAssessment</w:t>
      </w:r>
      <w:proofErr w:type="spellEnd"/>
      <w:r>
        <w:rPr>
          <w:rFonts w:ascii="Courier" w:hAnsi="Courier"/>
          <w:b/>
          <w:sz w:val="28"/>
        </w:rPr>
        <w:t>/{id}?fields=...&amp;{filtering}</w:t>
      </w:r>
    </w:p>
    <w:p w14:paraId="39884DBE" w14:textId="77777777" w:rsidR="000A4383" w:rsidRDefault="00196782">
      <w:r>
        <w:rPr>
          <w:b/>
        </w:rPr>
        <w:t>Description</w:t>
      </w:r>
    </w:p>
    <w:p w14:paraId="3D1B4E7C" w14:textId="77777777" w:rsidR="000A4383" w:rsidRDefault="00196782">
      <w:r>
        <w:t>This operation retrieves a shopping cart risk assessment entity.</w:t>
      </w:r>
      <w:r>
        <w:br/>
        <w:t>Attribute selection is enabled for all first level attributes.</w:t>
      </w:r>
      <w:r>
        <w:br/>
        <w:t>Filtering on sub-resources may be available depending on the compliance level supported by an implementation.</w:t>
      </w:r>
    </w:p>
    <w:p w14:paraId="5B9ECA6E" w14:textId="77777777" w:rsidR="000A4383" w:rsidRDefault="000A4383"/>
    <w:p w14:paraId="75C8C090" w14:textId="77777777" w:rsidR="000A4383" w:rsidRDefault="00196782">
      <w:r>
        <w:rPr>
          <w:b/>
        </w:rPr>
        <w:t>Usage Samples</w:t>
      </w:r>
    </w:p>
    <w:p w14:paraId="31905604" w14:textId="77777777" w:rsidR="000A4383" w:rsidRDefault="00196782">
      <w:r>
        <w:t>Here's an example of a request for retrieving a specific task for party role risk assessment.</w:t>
      </w:r>
    </w:p>
    <w:tbl>
      <w:tblPr>
        <w:tblStyle w:val="JsonRequest"/>
        <w:tblW w:w="0" w:type="auto"/>
        <w:tblLook w:val="04A0" w:firstRow="1" w:lastRow="0" w:firstColumn="1" w:lastColumn="0" w:noHBand="0" w:noVBand="1"/>
      </w:tblPr>
      <w:tblGrid>
        <w:gridCol w:w="10205"/>
      </w:tblGrid>
      <w:tr w:rsidR="000A4383" w14:paraId="0E8B8234" w14:textId="77777777" w:rsidTr="000A4383">
        <w:tc>
          <w:tcPr>
            <w:tcW w:w="10205" w:type="dxa"/>
          </w:tcPr>
          <w:p w14:paraId="09409B1E" w14:textId="77777777" w:rsidR="000A4383" w:rsidRDefault="00196782">
            <w:r>
              <w:rPr>
                <w:b/>
              </w:rPr>
              <w:br/>
              <w:t>Request</w:t>
            </w:r>
            <w:r>
              <w:rPr>
                <w:b/>
              </w:rPr>
              <w:br/>
            </w:r>
          </w:p>
        </w:tc>
      </w:tr>
      <w:tr w:rsidR="000A4383" w14:paraId="63878E0B"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90EB021" w14:textId="77777777" w:rsidR="000A4383" w:rsidRDefault="00196782">
            <w:r>
              <w:rPr>
                <w:sz w:val="20"/>
              </w:rPr>
              <w:t>GET /tmf-api/riskManagement/v4/shoppingCartRiskAssessment/777666123777</w:t>
            </w:r>
            <w:r>
              <w:rPr>
                <w:sz w:val="20"/>
              </w:rPr>
              <w:br/>
              <w:t>Accept: application/json</w:t>
            </w:r>
            <w:r>
              <w:rPr>
                <w:sz w:val="20"/>
              </w:rPr>
              <w:br/>
            </w:r>
            <w:r>
              <w:rPr>
                <w:sz w:val="20"/>
              </w:rPr>
              <w:br/>
            </w:r>
          </w:p>
        </w:tc>
      </w:tr>
      <w:tr w:rsidR="000A4383" w14:paraId="462FCF22" w14:textId="77777777" w:rsidTr="000A4383">
        <w:tc>
          <w:tcPr>
            <w:tcW w:w="10205" w:type="dxa"/>
          </w:tcPr>
          <w:p w14:paraId="626134B4" w14:textId="77777777" w:rsidR="000A4383" w:rsidRDefault="00196782">
            <w:r>
              <w:rPr>
                <w:b/>
              </w:rPr>
              <w:br/>
              <w:t>Response</w:t>
            </w:r>
            <w:r>
              <w:rPr>
                <w:b/>
              </w:rPr>
              <w:br/>
            </w:r>
          </w:p>
        </w:tc>
      </w:tr>
      <w:tr w:rsidR="000A4383" w14:paraId="7154EC51"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32A1ADA" w14:textId="77777777" w:rsidR="000A4383" w:rsidRDefault="00196782">
            <w:r>
              <w:rPr>
                <w:sz w:val="20"/>
              </w:rPr>
              <w:t>200</w:t>
            </w:r>
            <w:r>
              <w:rPr>
                <w:sz w:val="20"/>
              </w:rPr>
              <w:br/>
            </w:r>
            <w:r>
              <w:rPr>
                <w:sz w:val="20"/>
              </w:rPr>
              <w:br/>
              <w:t>{</w:t>
            </w:r>
            <w:r>
              <w:rPr>
                <w:sz w:val="20"/>
              </w:rPr>
              <w:br/>
              <w:t xml:space="preserve">    "id": "777666345777",</w:t>
            </w:r>
            <w:r>
              <w:rPr>
                <w:sz w:val="20"/>
              </w:rPr>
              <w:br/>
              <w:t xml:space="preserve">    "href": "https://mycsp.com:8080/tmf-api/riskManagement/v4/shoppingCartRiskAssessment/777666345777",</w:t>
            </w:r>
            <w:r>
              <w:rPr>
                <w:sz w:val="20"/>
              </w:rPr>
              <w:br/>
              <w:t xml:space="preserve">    "status": "InProgress",</w:t>
            </w:r>
            <w:r>
              <w:rPr>
                <w:sz w:val="20"/>
              </w:rPr>
              <w:br/>
              <w:t xml:space="preserve">    "characteristic": [</w:t>
            </w:r>
            <w:r>
              <w:rPr>
                <w:sz w:val="20"/>
              </w:rPr>
              <w:br/>
              <w:t xml:space="preserve">        {</w:t>
            </w:r>
            <w:r>
              <w:rPr>
                <w:sz w:val="20"/>
              </w:rPr>
              <w:br/>
              <w:t xml:space="preserve">            "name": "</w:t>
            </w:r>
            <w:proofErr w:type="spellStart"/>
            <w:r>
              <w:rPr>
                <w:sz w:val="20"/>
              </w:rPr>
              <w:t>ContactPersonName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"David Alexander"</w:t>
            </w:r>
            <w:r>
              <w:rPr>
                <w:sz w:val="20"/>
              </w:rPr>
              <w:br/>
              <w:t xml:space="preserve">        }</w:t>
            </w:r>
            <w:r>
              <w:rPr>
                <w:sz w:val="20"/>
              </w:rPr>
              <w:br/>
              <w:t xml:space="preserve">    ],</w:t>
            </w:r>
            <w:r>
              <w:rPr>
                <w:sz w:val="20"/>
              </w:rPr>
              <w:br/>
              <w:t xml:space="preserve">    "shoppingCart": {</w:t>
            </w:r>
            <w:r>
              <w:rPr>
                <w:sz w:val="20"/>
              </w:rPr>
              <w:br/>
              <w:t xml:space="preserve">        "id": "1203",</w:t>
            </w:r>
            <w:r>
              <w:rPr>
                <w:sz w:val="20"/>
              </w:rPr>
              <w:br/>
              <w:t xml:space="preserve">        "href": "https://mycsp.com:8080/tmf-api/shoppingCart/v4/shoppingCart/1203",</w:t>
            </w:r>
            <w:r>
              <w:rPr>
                <w:sz w:val="20"/>
              </w:rPr>
              <w:br/>
              <w:t xml:space="preserve">        "@</w:t>
            </w:r>
            <w:proofErr w:type="spellStart"/>
            <w:r>
              <w:rPr>
                <w:sz w:val="20"/>
              </w:rPr>
              <w:t>referredType</w:t>
            </w:r>
            <w:proofErr w:type="spellEnd"/>
            <w:r>
              <w:rPr>
                <w:sz w:val="20"/>
              </w:rPr>
              <w:t>": "ShoppingCart"</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p>
        </w:tc>
      </w:tr>
    </w:tbl>
    <w:p w14:paraId="61FAD86F" w14:textId="77777777" w:rsidR="000A4383" w:rsidRDefault="00196782">
      <w:pPr>
        <w:pStyle w:val="Heading3"/>
      </w:pPr>
      <w:bookmarkStart w:id="78" w:name="_Toc53068191"/>
      <w:r>
        <w:t>Create shopping cart risk assessment</w:t>
      </w:r>
      <w:bookmarkEnd w:id="78"/>
    </w:p>
    <w:p w14:paraId="6F4E01A6" w14:textId="77777777" w:rsidR="000A4383" w:rsidRDefault="00196782">
      <w:r>
        <w:rPr>
          <w:rFonts w:ascii="Courier" w:hAnsi="Courier"/>
          <w:b/>
          <w:sz w:val="28"/>
        </w:rPr>
        <w:t xml:space="preserve">  POST /</w:t>
      </w:r>
      <w:proofErr w:type="spellStart"/>
      <w:r>
        <w:rPr>
          <w:rFonts w:ascii="Courier" w:hAnsi="Courier"/>
          <w:b/>
          <w:sz w:val="28"/>
        </w:rPr>
        <w:t>shoppingCartRiskAssessment</w:t>
      </w:r>
      <w:proofErr w:type="spellEnd"/>
    </w:p>
    <w:p w14:paraId="1EA229A7" w14:textId="77777777" w:rsidR="000A4383" w:rsidRDefault="00196782">
      <w:r>
        <w:rPr>
          <w:b/>
        </w:rPr>
        <w:t>Description</w:t>
      </w:r>
    </w:p>
    <w:p w14:paraId="4E24B852" w14:textId="77777777" w:rsidR="000A4383" w:rsidRDefault="00196782">
      <w:r>
        <w:t>This operation creates a shopping cart risk assessment entity.</w:t>
      </w:r>
    </w:p>
    <w:p w14:paraId="71BFF4A8" w14:textId="77777777" w:rsidR="000A4383" w:rsidRDefault="00196782">
      <w:r>
        <w:rPr>
          <w:b/>
        </w:rPr>
        <w:t>Mandatory and Non Mandatory Attributes</w:t>
      </w:r>
    </w:p>
    <w:p w14:paraId="6C19CD2F" w14:textId="77777777" w:rsidR="000A4383" w:rsidRDefault="00196782">
      <w:r>
        <w:t xml:space="preserve">The following tables provide the list of mandatory and </w:t>
      </w:r>
      <w:proofErr w:type="spellStart"/>
      <w:r>
        <w:t>non mandatory</w:t>
      </w:r>
      <w:proofErr w:type="spellEnd"/>
      <w:r>
        <w:t xml:space="preserve"> attributes when creating a </w:t>
      </w:r>
      <w:proofErr w:type="spellStart"/>
      <w:r>
        <w:t>ShoppingCartRiskAssessment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0A4383" w14:paraId="1EC99096"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34E18387" w14:textId="77777777" w:rsidR="000A4383" w:rsidRDefault="00196782">
            <w:r>
              <w:t>Mandatory Attributes</w:t>
            </w:r>
          </w:p>
        </w:tc>
        <w:tc>
          <w:tcPr>
            <w:tcW w:w="6803" w:type="dxa"/>
          </w:tcPr>
          <w:p w14:paraId="4A7FAAD5" w14:textId="77777777" w:rsidR="000A4383" w:rsidRDefault="00196782">
            <w:r>
              <w:t>Rule</w:t>
            </w:r>
          </w:p>
        </w:tc>
      </w:tr>
      <w:tr w:rsidR="000A4383" w14:paraId="112BC90B" w14:textId="77777777" w:rsidTr="000A4383">
        <w:tc>
          <w:tcPr>
            <w:tcW w:w="3402" w:type="dxa"/>
          </w:tcPr>
          <w:p w14:paraId="35BC90DA" w14:textId="77777777" w:rsidR="000A4383" w:rsidRDefault="00196782">
            <w:r>
              <w:t>shoppingCart</w:t>
            </w:r>
          </w:p>
        </w:tc>
        <w:tc>
          <w:tcPr>
            <w:tcW w:w="6803" w:type="dxa"/>
          </w:tcPr>
          <w:p w14:paraId="1E0DC42E" w14:textId="77777777" w:rsidR="000A4383" w:rsidRDefault="000A4383"/>
        </w:tc>
      </w:tr>
    </w:tbl>
    <w:p w14:paraId="57CC648A" w14:textId="77777777" w:rsidR="000A4383" w:rsidRDefault="000A4383"/>
    <w:tbl>
      <w:tblPr>
        <w:tblStyle w:val="RuleTable"/>
        <w:tblW w:w="0" w:type="auto"/>
        <w:tblLook w:val="04A0" w:firstRow="1" w:lastRow="0" w:firstColumn="1" w:lastColumn="0" w:noHBand="0" w:noVBand="1"/>
      </w:tblPr>
      <w:tblGrid>
        <w:gridCol w:w="3402"/>
        <w:gridCol w:w="6803"/>
      </w:tblGrid>
      <w:tr w:rsidR="000A4383" w14:paraId="4BD9FC63"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5739EF27" w14:textId="77777777" w:rsidR="000A4383" w:rsidRDefault="00196782">
            <w:r>
              <w:t>Non Mandatory Attributes</w:t>
            </w:r>
          </w:p>
        </w:tc>
        <w:tc>
          <w:tcPr>
            <w:tcW w:w="6803" w:type="dxa"/>
          </w:tcPr>
          <w:p w14:paraId="64989005" w14:textId="77777777" w:rsidR="000A4383" w:rsidRDefault="00196782">
            <w:r>
              <w:t>Rule</w:t>
            </w:r>
          </w:p>
        </w:tc>
      </w:tr>
      <w:tr w:rsidR="000A4383" w14:paraId="3DF85E93" w14:textId="77777777" w:rsidTr="000A4383">
        <w:tc>
          <w:tcPr>
            <w:tcW w:w="3402" w:type="dxa"/>
          </w:tcPr>
          <w:p w14:paraId="04B44360" w14:textId="77777777" w:rsidR="000A4383" w:rsidRDefault="00196782">
            <w:r>
              <w:t>status</w:t>
            </w:r>
          </w:p>
        </w:tc>
        <w:tc>
          <w:tcPr>
            <w:tcW w:w="6803" w:type="dxa"/>
          </w:tcPr>
          <w:p w14:paraId="12897273" w14:textId="77777777" w:rsidR="000A4383" w:rsidRDefault="000A4383"/>
        </w:tc>
      </w:tr>
      <w:tr w:rsidR="000A4383" w14:paraId="187F0045" w14:textId="77777777" w:rsidTr="000A4383">
        <w:tc>
          <w:tcPr>
            <w:tcW w:w="3402" w:type="dxa"/>
          </w:tcPr>
          <w:p w14:paraId="7C50FB1A" w14:textId="77777777" w:rsidR="000A4383" w:rsidRDefault="00196782">
            <w:r>
              <w:t>@baseType</w:t>
            </w:r>
          </w:p>
        </w:tc>
        <w:tc>
          <w:tcPr>
            <w:tcW w:w="6803" w:type="dxa"/>
          </w:tcPr>
          <w:p w14:paraId="49BDFC25" w14:textId="77777777" w:rsidR="000A4383" w:rsidRDefault="000A4383"/>
        </w:tc>
      </w:tr>
      <w:tr w:rsidR="000A4383" w14:paraId="4F1EDA8F" w14:textId="77777777" w:rsidTr="000A4383">
        <w:tc>
          <w:tcPr>
            <w:tcW w:w="3402" w:type="dxa"/>
          </w:tcPr>
          <w:p w14:paraId="5B3A0EF6" w14:textId="77777777" w:rsidR="000A4383" w:rsidRDefault="00196782">
            <w:r>
              <w:t>@schemaLocation</w:t>
            </w:r>
          </w:p>
        </w:tc>
        <w:tc>
          <w:tcPr>
            <w:tcW w:w="6803" w:type="dxa"/>
          </w:tcPr>
          <w:p w14:paraId="5D5CE089" w14:textId="77777777" w:rsidR="000A4383" w:rsidRDefault="000A4383"/>
        </w:tc>
      </w:tr>
      <w:tr w:rsidR="000A4383" w14:paraId="16E13752" w14:textId="77777777" w:rsidTr="000A4383">
        <w:tc>
          <w:tcPr>
            <w:tcW w:w="3402" w:type="dxa"/>
          </w:tcPr>
          <w:p w14:paraId="6DB38447" w14:textId="77777777" w:rsidR="000A4383" w:rsidRDefault="00196782">
            <w:r>
              <w:t>@type</w:t>
            </w:r>
          </w:p>
        </w:tc>
        <w:tc>
          <w:tcPr>
            <w:tcW w:w="6803" w:type="dxa"/>
          </w:tcPr>
          <w:p w14:paraId="1AE679F4" w14:textId="77777777" w:rsidR="000A4383" w:rsidRDefault="000A4383"/>
        </w:tc>
      </w:tr>
      <w:tr w:rsidR="000A4383" w14:paraId="69C54451" w14:textId="77777777" w:rsidTr="000A4383">
        <w:tc>
          <w:tcPr>
            <w:tcW w:w="3402" w:type="dxa"/>
          </w:tcPr>
          <w:p w14:paraId="591408AC" w14:textId="77777777" w:rsidR="000A4383" w:rsidRDefault="00196782">
            <w:r>
              <w:t>characteristic</w:t>
            </w:r>
          </w:p>
        </w:tc>
        <w:tc>
          <w:tcPr>
            <w:tcW w:w="6803" w:type="dxa"/>
          </w:tcPr>
          <w:p w14:paraId="709D9E0D" w14:textId="77777777" w:rsidR="000A4383" w:rsidRDefault="000A4383"/>
        </w:tc>
      </w:tr>
      <w:tr w:rsidR="000A4383" w14:paraId="70DDF877" w14:textId="77777777" w:rsidTr="000A4383">
        <w:tc>
          <w:tcPr>
            <w:tcW w:w="3402" w:type="dxa"/>
          </w:tcPr>
          <w:p w14:paraId="4FDAD155" w14:textId="77777777" w:rsidR="000A4383" w:rsidRDefault="00196782">
            <w:r>
              <w:t>place</w:t>
            </w:r>
          </w:p>
        </w:tc>
        <w:tc>
          <w:tcPr>
            <w:tcW w:w="6803" w:type="dxa"/>
          </w:tcPr>
          <w:p w14:paraId="189D9807" w14:textId="77777777" w:rsidR="000A4383" w:rsidRDefault="000A4383"/>
        </w:tc>
      </w:tr>
      <w:tr w:rsidR="000A4383" w14:paraId="302FDCEA" w14:textId="77777777" w:rsidTr="000A4383">
        <w:tc>
          <w:tcPr>
            <w:tcW w:w="3402" w:type="dxa"/>
          </w:tcPr>
          <w:p w14:paraId="0E91E8B7" w14:textId="77777777" w:rsidR="000A4383" w:rsidRDefault="00196782">
            <w:proofErr w:type="spellStart"/>
            <w:r>
              <w:t>riskAssessmentResult</w:t>
            </w:r>
            <w:proofErr w:type="spellEnd"/>
          </w:p>
        </w:tc>
        <w:tc>
          <w:tcPr>
            <w:tcW w:w="6803" w:type="dxa"/>
          </w:tcPr>
          <w:p w14:paraId="0E997526" w14:textId="77777777" w:rsidR="000A4383" w:rsidRDefault="000A4383"/>
        </w:tc>
      </w:tr>
    </w:tbl>
    <w:p w14:paraId="373AD9FF" w14:textId="77777777" w:rsidR="000A4383" w:rsidRDefault="000A4383"/>
    <w:p w14:paraId="67C9CF12" w14:textId="77777777" w:rsidR="000A4383" w:rsidRDefault="00196782">
      <w:r>
        <w:rPr>
          <w:b/>
        </w:rPr>
        <w:t>Usage Samples</w:t>
      </w:r>
    </w:p>
    <w:p w14:paraId="4419D1A9" w14:textId="77777777" w:rsidR="000A4383" w:rsidRDefault="00196782">
      <w:r>
        <w:t>Here's an example of a request for executing a task for party role risk assessment. In this example, we illustrate a synchronous execution with no persistence, so there is no id or href in the response.</w:t>
      </w:r>
    </w:p>
    <w:tbl>
      <w:tblPr>
        <w:tblStyle w:val="JsonRequest"/>
        <w:tblW w:w="0" w:type="auto"/>
        <w:tblLook w:val="04A0" w:firstRow="1" w:lastRow="0" w:firstColumn="1" w:lastColumn="0" w:noHBand="0" w:noVBand="1"/>
      </w:tblPr>
      <w:tblGrid>
        <w:gridCol w:w="10205"/>
      </w:tblGrid>
      <w:tr w:rsidR="000A4383" w14:paraId="19D25A5C" w14:textId="77777777" w:rsidTr="000A4383">
        <w:tc>
          <w:tcPr>
            <w:tcW w:w="10205" w:type="dxa"/>
          </w:tcPr>
          <w:p w14:paraId="2D8D1E5B" w14:textId="77777777" w:rsidR="000A4383" w:rsidRDefault="00196782">
            <w:r>
              <w:rPr>
                <w:b/>
              </w:rPr>
              <w:br/>
              <w:t>Request</w:t>
            </w:r>
            <w:r>
              <w:rPr>
                <w:b/>
              </w:rPr>
              <w:br/>
            </w:r>
          </w:p>
        </w:tc>
      </w:tr>
      <w:tr w:rsidR="000A4383" w14:paraId="1B46D9ED"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5E131F8" w14:textId="77777777" w:rsidR="000A4383" w:rsidRDefault="00196782">
            <w:r>
              <w:rPr>
                <w:sz w:val="20"/>
              </w:rPr>
              <w:t>POST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shoppingCartRiskAssessment</w:t>
            </w:r>
            <w:proofErr w:type="spellEnd"/>
            <w:r>
              <w:rPr>
                <w:sz w:val="20"/>
              </w:rPr>
              <w:br/>
              <w:t>Content-Type: application/json</w:t>
            </w:r>
            <w:r>
              <w:rPr>
                <w:sz w:val="20"/>
              </w:rPr>
              <w:br/>
            </w:r>
            <w:r>
              <w:rPr>
                <w:sz w:val="20"/>
              </w:rPr>
              <w:br/>
              <w:t>{</w:t>
            </w:r>
            <w:r>
              <w:rPr>
                <w:sz w:val="20"/>
              </w:rPr>
              <w:br/>
              <w:t xml:space="preserve">    "characteristic": [</w:t>
            </w:r>
            <w:r>
              <w:rPr>
                <w:sz w:val="20"/>
              </w:rPr>
              <w:br/>
              <w:t xml:space="preserve">        {</w:t>
            </w:r>
            <w:r>
              <w:rPr>
                <w:sz w:val="20"/>
              </w:rPr>
              <w:br/>
              <w:t xml:space="preserve">            "name": "</w:t>
            </w:r>
            <w:proofErr w:type="spellStart"/>
            <w:r>
              <w:rPr>
                <w:sz w:val="20"/>
              </w:rPr>
              <w:t>ContactPersonName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"David Alexander"</w:t>
            </w:r>
            <w:r>
              <w:rPr>
                <w:sz w:val="20"/>
              </w:rPr>
              <w:br/>
              <w:t xml:space="preserve">        }</w:t>
            </w:r>
            <w:r>
              <w:rPr>
                <w:sz w:val="20"/>
              </w:rPr>
              <w:br/>
              <w:t xml:space="preserve">    ],</w:t>
            </w:r>
            <w:r>
              <w:rPr>
                <w:sz w:val="20"/>
              </w:rPr>
              <w:br/>
              <w:t xml:space="preserve">    "shoppingCart": {</w:t>
            </w:r>
            <w:r>
              <w:rPr>
                <w:sz w:val="20"/>
              </w:rPr>
              <w:br/>
            </w:r>
            <w:r>
              <w:rPr>
                <w:sz w:val="20"/>
              </w:rPr>
              <w:lastRenderedPageBreak/>
              <w:t xml:space="preserve">        "id": "1203",</w:t>
            </w:r>
            <w:r>
              <w:rPr>
                <w:sz w:val="20"/>
              </w:rPr>
              <w:br/>
              <w:t xml:space="preserve">        "@</w:t>
            </w:r>
            <w:proofErr w:type="spellStart"/>
            <w:r>
              <w:rPr>
                <w:sz w:val="20"/>
              </w:rPr>
              <w:t>referredType</w:t>
            </w:r>
            <w:proofErr w:type="spellEnd"/>
            <w:r>
              <w:rPr>
                <w:sz w:val="20"/>
              </w:rPr>
              <w:t>": "ShoppingCart"</w:t>
            </w:r>
            <w:r>
              <w:rPr>
                <w:sz w:val="20"/>
              </w:rPr>
              <w:br/>
              <w:t xml:space="preserve">    },</w:t>
            </w:r>
            <w:r>
              <w:rPr>
                <w:sz w:val="20"/>
              </w:rPr>
              <w:br/>
              <w:t xml:space="preserve">    "place": {</w:t>
            </w:r>
            <w:r>
              <w:rPr>
                <w:sz w:val="20"/>
              </w:rPr>
              <w:br/>
              <w:t xml:space="preserve">        "role": "home address",</w:t>
            </w:r>
            <w:r>
              <w:rPr>
                <w:sz w:val="20"/>
              </w:rPr>
              <w:br/>
              <w:t xml:space="preserve">        "id": "234546467567334",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r>
              <w:rPr>
                <w:sz w:val="20"/>
              </w:rPr>
              <w:br/>
            </w:r>
          </w:p>
        </w:tc>
      </w:tr>
      <w:tr w:rsidR="000A4383" w14:paraId="4701AE68" w14:textId="77777777" w:rsidTr="000A4383">
        <w:tc>
          <w:tcPr>
            <w:tcW w:w="10205" w:type="dxa"/>
          </w:tcPr>
          <w:p w14:paraId="082322FB" w14:textId="77777777" w:rsidR="000A4383" w:rsidRDefault="00196782">
            <w:r>
              <w:rPr>
                <w:b/>
              </w:rPr>
              <w:br/>
              <w:t>Response</w:t>
            </w:r>
            <w:r>
              <w:rPr>
                <w:b/>
              </w:rPr>
              <w:br/>
            </w:r>
          </w:p>
        </w:tc>
      </w:tr>
      <w:tr w:rsidR="000A4383" w14:paraId="7BF9FF18"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268CA09A" w14:textId="77777777" w:rsidR="000A4383" w:rsidRDefault="00196782">
            <w:r>
              <w:rPr>
                <w:sz w:val="20"/>
              </w:rPr>
              <w:t>201</w:t>
            </w:r>
            <w:r>
              <w:rPr>
                <w:sz w:val="20"/>
              </w:rPr>
              <w:br/>
            </w:r>
            <w:r>
              <w:rPr>
                <w:sz w:val="20"/>
              </w:rPr>
              <w:br/>
              <w:t>{</w:t>
            </w:r>
            <w:r>
              <w:rPr>
                <w:sz w:val="20"/>
              </w:rPr>
              <w:br/>
              <w:t xml:space="preserve">    "status": "Completed",</w:t>
            </w:r>
            <w:r>
              <w:rPr>
                <w:sz w:val="20"/>
              </w:rPr>
              <w:br/>
              <w:t xml:space="preserve">    "characteristic": [</w:t>
            </w:r>
            <w:r>
              <w:rPr>
                <w:sz w:val="20"/>
              </w:rPr>
              <w:br/>
              <w:t xml:space="preserve">        {</w:t>
            </w:r>
            <w:r>
              <w:rPr>
                <w:sz w:val="20"/>
              </w:rPr>
              <w:br/>
              <w:t xml:space="preserve">            "name": "</w:t>
            </w:r>
            <w:proofErr w:type="spellStart"/>
            <w:r>
              <w:rPr>
                <w:sz w:val="20"/>
              </w:rPr>
              <w:t>ContactPersonName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"David Alexander"</w:t>
            </w:r>
            <w:r>
              <w:rPr>
                <w:sz w:val="20"/>
              </w:rPr>
              <w:br/>
              <w:t xml:space="preserve">        }</w:t>
            </w:r>
            <w:r>
              <w:rPr>
                <w:sz w:val="20"/>
              </w:rPr>
              <w:br/>
              <w:t xml:space="preserve">    ],</w:t>
            </w:r>
            <w:r>
              <w:rPr>
                <w:sz w:val="20"/>
              </w:rPr>
              <w:br/>
              <w:t xml:space="preserve">    "shoppingCart": {</w:t>
            </w:r>
            <w:r>
              <w:rPr>
                <w:sz w:val="20"/>
              </w:rPr>
              <w:br/>
              <w:t xml:space="preserve">        "id": "1203",</w:t>
            </w:r>
            <w:r>
              <w:rPr>
                <w:sz w:val="20"/>
              </w:rPr>
              <w:br/>
              <w:t xml:space="preserve">        "href": "https://mycsp.com:8080/tmf-api/shoppingCart/v4/shoppingCart/1203",</w:t>
            </w:r>
            <w:r>
              <w:rPr>
                <w:sz w:val="20"/>
              </w:rPr>
              <w:br/>
              <w:t xml:space="preserve">        "@</w:t>
            </w:r>
            <w:proofErr w:type="spellStart"/>
            <w:r>
              <w:rPr>
                <w:sz w:val="20"/>
              </w:rPr>
              <w:t>referredType</w:t>
            </w:r>
            <w:proofErr w:type="spellEnd"/>
            <w:r>
              <w:rPr>
                <w:sz w:val="20"/>
              </w:rPr>
              <w:t>": "ShoppingCart"</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10,</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t xml:space="preserve">                "score": 13,</w:t>
            </w:r>
            <w:r>
              <w:rPr>
                <w:sz w:val="20"/>
              </w:rPr>
              <w:br/>
            </w:r>
            <w:r>
              <w:rPr>
                <w:sz w:val="20"/>
              </w:rPr>
              <w:lastRenderedPageBreak/>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9,</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r>
              <w:rPr>
                <w:sz w:val="20"/>
              </w:rPr>
              <w:br/>
            </w:r>
          </w:p>
        </w:tc>
      </w:tr>
    </w:tbl>
    <w:p w14:paraId="40BC430A" w14:textId="77777777" w:rsidR="000A4383" w:rsidRDefault="00196782">
      <w:pPr>
        <w:pStyle w:val="Heading3"/>
      </w:pPr>
      <w:bookmarkStart w:id="79" w:name="_Toc53068192"/>
      <w:r>
        <w:t>Delete shopping cart risk assessment</w:t>
      </w:r>
      <w:bookmarkEnd w:id="79"/>
    </w:p>
    <w:p w14:paraId="1164B246" w14:textId="77777777" w:rsidR="000A4383" w:rsidRDefault="00196782">
      <w:r>
        <w:rPr>
          <w:rFonts w:ascii="Courier" w:hAnsi="Courier"/>
          <w:b/>
          <w:sz w:val="28"/>
        </w:rPr>
        <w:t xml:space="preserve">  DELETE /</w:t>
      </w:r>
      <w:proofErr w:type="spellStart"/>
      <w:r>
        <w:rPr>
          <w:rFonts w:ascii="Courier" w:hAnsi="Courier"/>
          <w:b/>
          <w:sz w:val="28"/>
        </w:rPr>
        <w:t>shoppingCartRiskAssessment</w:t>
      </w:r>
      <w:proofErr w:type="spellEnd"/>
      <w:r>
        <w:rPr>
          <w:rFonts w:ascii="Courier" w:hAnsi="Courier"/>
          <w:b/>
          <w:sz w:val="28"/>
        </w:rPr>
        <w:t>/{id}</w:t>
      </w:r>
    </w:p>
    <w:p w14:paraId="5F17E086" w14:textId="77777777" w:rsidR="000A4383" w:rsidRDefault="00196782">
      <w:r>
        <w:rPr>
          <w:b/>
        </w:rPr>
        <w:t>Description</w:t>
      </w:r>
    </w:p>
    <w:p w14:paraId="320D5E41" w14:textId="77777777" w:rsidR="000A4383" w:rsidRDefault="00196782">
      <w:r>
        <w:t>This operation deletes a shopping cart risk assessment entity.</w:t>
      </w:r>
    </w:p>
    <w:p w14:paraId="45E5BAD4" w14:textId="77777777" w:rsidR="000A4383" w:rsidRDefault="000A4383"/>
    <w:p w14:paraId="193D4157" w14:textId="77777777" w:rsidR="000A4383" w:rsidRDefault="00196782">
      <w:r>
        <w:rPr>
          <w:b/>
        </w:rPr>
        <w:t>Usage Samples</w:t>
      </w:r>
    </w:p>
    <w:p w14:paraId="5E0076C7" w14:textId="77777777" w:rsidR="000A4383" w:rsidRDefault="00196782">
      <w:r>
        <w:t>Here's an example of a request for deleting a task.</w:t>
      </w:r>
    </w:p>
    <w:tbl>
      <w:tblPr>
        <w:tblStyle w:val="JsonRequest"/>
        <w:tblW w:w="0" w:type="auto"/>
        <w:tblLook w:val="04A0" w:firstRow="1" w:lastRow="0" w:firstColumn="1" w:lastColumn="0" w:noHBand="0" w:noVBand="1"/>
      </w:tblPr>
      <w:tblGrid>
        <w:gridCol w:w="10205"/>
      </w:tblGrid>
      <w:tr w:rsidR="000A4383" w14:paraId="00A0347E" w14:textId="77777777" w:rsidTr="000A4383">
        <w:tc>
          <w:tcPr>
            <w:tcW w:w="10205" w:type="dxa"/>
          </w:tcPr>
          <w:p w14:paraId="52D997C5" w14:textId="77777777" w:rsidR="000A4383" w:rsidRDefault="00196782">
            <w:r>
              <w:rPr>
                <w:b/>
              </w:rPr>
              <w:br/>
              <w:t>Request</w:t>
            </w:r>
            <w:r>
              <w:rPr>
                <w:b/>
              </w:rPr>
              <w:br/>
            </w:r>
          </w:p>
        </w:tc>
      </w:tr>
      <w:tr w:rsidR="000A4383" w14:paraId="329E832C"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1D0A63AC" w14:textId="77777777" w:rsidR="000A4383" w:rsidRDefault="00196782">
            <w:r>
              <w:rPr>
                <w:sz w:val="20"/>
              </w:rPr>
              <w:t>DELETE /tmf-api/riskManagement/v4/shoppingCartRiskAssessment/777666123777</w:t>
            </w:r>
            <w:r>
              <w:rPr>
                <w:sz w:val="20"/>
              </w:rPr>
              <w:br/>
            </w:r>
            <w:r>
              <w:rPr>
                <w:sz w:val="20"/>
              </w:rPr>
              <w:br/>
            </w:r>
          </w:p>
        </w:tc>
      </w:tr>
      <w:tr w:rsidR="000A4383" w14:paraId="51BA9B9A" w14:textId="77777777" w:rsidTr="000A4383">
        <w:tc>
          <w:tcPr>
            <w:tcW w:w="10205" w:type="dxa"/>
          </w:tcPr>
          <w:p w14:paraId="061AEB1E" w14:textId="77777777" w:rsidR="000A4383" w:rsidRDefault="00196782">
            <w:r>
              <w:rPr>
                <w:b/>
              </w:rPr>
              <w:br/>
              <w:t>Response</w:t>
            </w:r>
            <w:r>
              <w:rPr>
                <w:b/>
              </w:rPr>
              <w:br/>
            </w:r>
          </w:p>
        </w:tc>
      </w:tr>
      <w:tr w:rsidR="000A4383" w14:paraId="61D0075C"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7EF03FE4" w14:textId="77777777" w:rsidR="000A4383" w:rsidRDefault="00196782">
            <w:r>
              <w:rPr>
                <w:sz w:val="20"/>
              </w:rPr>
              <w:t>204</w:t>
            </w:r>
            <w:r>
              <w:rPr>
                <w:sz w:val="20"/>
              </w:rPr>
              <w:br/>
            </w:r>
            <w:r>
              <w:rPr>
                <w:sz w:val="20"/>
              </w:rPr>
              <w:br/>
            </w:r>
          </w:p>
        </w:tc>
      </w:tr>
    </w:tbl>
    <w:p w14:paraId="04B7463E" w14:textId="77777777" w:rsidR="000A4383" w:rsidRDefault="00196782">
      <w:pPr>
        <w:pStyle w:val="Heading2"/>
      </w:pPr>
      <w:bookmarkStart w:id="80" w:name="_Toc53068193"/>
      <w:r>
        <w:t>Operations on Product Order Risk Assessment</w:t>
      </w:r>
      <w:bookmarkEnd w:id="80"/>
    </w:p>
    <w:p w14:paraId="060E68A2" w14:textId="77777777" w:rsidR="000A4383" w:rsidRDefault="00196782">
      <w:pPr>
        <w:pStyle w:val="Heading3"/>
      </w:pPr>
      <w:bookmarkStart w:id="81" w:name="_Toc53068194"/>
      <w:r>
        <w:t>List product order risk assessments</w:t>
      </w:r>
      <w:bookmarkEnd w:id="81"/>
    </w:p>
    <w:p w14:paraId="71D0B37D" w14:textId="77777777" w:rsidR="000A4383" w:rsidRDefault="00196782">
      <w:r>
        <w:rPr>
          <w:rFonts w:ascii="Courier" w:hAnsi="Courier"/>
          <w:b/>
          <w:sz w:val="28"/>
        </w:rPr>
        <w:t xml:space="preserve">  GET /</w:t>
      </w:r>
      <w:proofErr w:type="spellStart"/>
      <w:r>
        <w:rPr>
          <w:rFonts w:ascii="Courier" w:hAnsi="Courier"/>
          <w:b/>
          <w:sz w:val="28"/>
        </w:rPr>
        <w:t>productOrderRiskAssessment?fields</w:t>
      </w:r>
      <w:proofErr w:type="spellEnd"/>
      <w:r>
        <w:rPr>
          <w:rFonts w:ascii="Courier" w:hAnsi="Courier"/>
          <w:b/>
          <w:sz w:val="28"/>
        </w:rPr>
        <w:t>=...&amp;{filtering}</w:t>
      </w:r>
    </w:p>
    <w:p w14:paraId="6E82BBCB" w14:textId="77777777" w:rsidR="000A4383" w:rsidRDefault="00196782">
      <w:r>
        <w:rPr>
          <w:b/>
        </w:rPr>
        <w:t>Description</w:t>
      </w:r>
    </w:p>
    <w:p w14:paraId="286B3E7A" w14:textId="77777777" w:rsidR="000A4383" w:rsidRDefault="00196782">
      <w:r>
        <w:t>This operation list product order risk assessment entities.</w:t>
      </w:r>
      <w:r>
        <w:br/>
        <w:t>Attribute selection is enabled for all first level attributes.</w:t>
      </w:r>
      <w:r>
        <w:br/>
        <w:t>Filtering may be available depending on the compliance level supported by an implementation.</w:t>
      </w:r>
    </w:p>
    <w:p w14:paraId="35489F2B" w14:textId="77777777" w:rsidR="000A4383" w:rsidRDefault="000A4383"/>
    <w:p w14:paraId="3E0F0E16" w14:textId="77777777" w:rsidR="000A4383" w:rsidRDefault="00196782">
      <w:r>
        <w:rPr>
          <w:b/>
        </w:rPr>
        <w:lastRenderedPageBreak/>
        <w:t>Usage Samples</w:t>
      </w:r>
    </w:p>
    <w:p w14:paraId="629C372F" w14:textId="77777777" w:rsidR="000A4383" w:rsidRDefault="00196782">
      <w:r>
        <w:t>Here's an example of a request for retrieving multiple tasks for party role risk assessment.</w:t>
      </w:r>
    </w:p>
    <w:tbl>
      <w:tblPr>
        <w:tblStyle w:val="JsonRequest"/>
        <w:tblW w:w="0" w:type="auto"/>
        <w:tblLook w:val="04A0" w:firstRow="1" w:lastRow="0" w:firstColumn="1" w:lastColumn="0" w:noHBand="0" w:noVBand="1"/>
      </w:tblPr>
      <w:tblGrid>
        <w:gridCol w:w="10205"/>
      </w:tblGrid>
      <w:tr w:rsidR="000A4383" w14:paraId="328922E4" w14:textId="77777777" w:rsidTr="000A4383">
        <w:tc>
          <w:tcPr>
            <w:tcW w:w="10205" w:type="dxa"/>
          </w:tcPr>
          <w:p w14:paraId="1DFDF412" w14:textId="77777777" w:rsidR="000A4383" w:rsidRDefault="00196782">
            <w:r>
              <w:rPr>
                <w:b/>
              </w:rPr>
              <w:br/>
              <w:t>Request</w:t>
            </w:r>
            <w:r>
              <w:rPr>
                <w:b/>
              </w:rPr>
              <w:br/>
            </w:r>
          </w:p>
        </w:tc>
      </w:tr>
      <w:tr w:rsidR="000A4383" w14:paraId="401FB1B7"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520C6230" w14:textId="77777777" w:rsidR="000A4383" w:rsidRDefault="00196782">
            <w:r>
              <w:rPr>
                <w:sz w:val="20"/>
              </w:rPr>
              <w:t>GET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productOrderRiskAssessment</w:t>
            </w:r>
            <w:proofErr w:type="spellEnd"/>
            <w:r>
              <w:rPr>
                <w:sz w:val="20"/>
              </w:rPr>
              <w:br/>
              <w:t>Accept: application/json</w:t>
            </w:r>
            <w:r>
              <w:rPr>
                <w:sz w:val="20"/>
              </w:rPr>
              <w:br/>
            </w:r>
            <w:r>
              <w:rPr>
                <w:sz w:val="20"/>
              </w:rPr>
              <w:br/>
            </w:r>
          </w:p>
        </w:tc>
      </w:tr>
      <w:tr w:rsidR="000A4383" w14:paraId="40546678" w14:textId="77777777" w:rsidTr="000A4383">
        <w:tc>
          <w:tcPr>
            <w:tcW w:w="10205" w:type="dxa"/>
          </w:tcPr>
          <w:p w14:paraId="1AF19100" w14:textId="77777777" w:rsidR="000A4383" w:rsidRDefault="00196782">
            <w:r>
              <w:rPr>
                <w:b/>
              </w:rPr>
              <w:br/>
              <w:t>Response</w:t>
            </w:r>
            <w:r>
              <w:rPr>
                <w:b/>
              </w:rPr>
              <w:br/>
            </w:r>
          </w:p>
        </w:tc>
      </w:tr>
      <w:tr w:rsidR="000A4383" w14:paraId="765575EA"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0EBEFA6" w14:textId="77777777" w:rsidR="000A4383" w:rsidRDefault="00196782">
            <w:r>
              <w:rPr>
                <w:sz w:val="20"/>
              </w:rPr>
              <w:t>200</w:t>
            </w:r>
            <w:r>
              <w:rPr>
                <w:sz w:val="20"/>
              </w:rPr>
              <w:br/>
            </w:r>
            <w:r>
              <w:rPr>
                <w:sz w:val="20"/>
              </w:rPr>
              <w:br/>
              <w:t>[</w:t>
            </w:r>
            <w:r>
              <w:rPr>
                <w:sz w:val="20"/>
              </w:rPr>
              <w:br/>
              <w:t xml:space="preserve">    {</w:t>
            </w:r>
            <w:r>
              <w:rPr>
                <w:sz w:val="20"/>
              </w:rPr>
              <w:br/>
              <w:t xml:space="preserve">        "id": "777666121999",</w:t>
            </w:r>
            <w:r>
              <w:rPr>
                <w:sz w:val="20"/>
              </w:rPr>
              <w:br/>
              <w:t xml:space="preserve">        "href": "https://mycsp.com:8080/tmf-api/riskManagement/v4/productOrderRiskAssessment/777666121999",</w:t>
            </w:r>
            <w:r>
              <w:rPr>
                <w:sz w:val="20"/>
              </w:rPr>
              <w:br/>
              <w:t xml:space="preserve">        "status": "InProgress",</w:t>
            </w:r>
            <w:r>
              <w:rPr>
                <w:sz w:val="20"/>
              </w:rPr>
              <w:br/>
              <w:t xml:space="preserve">        "characteristic": [</w:t>
            </w:r>
            <w:r>
              <w:rPr>
                <w:sz w:val="20"/>
              </w:rPr>
              <w:br/>
              <w:t xml:space="preserve">            {</w:t>
            </w:r>
            <w:r>
              <w:rPr>
                <w:sz w:val="20"/>
              </w:rPr>
              <w:br/>
              <w:t xml:space="preserve">                "name": "</w:t>
            </w:r>
            <w:proofErr w:type="spellStart"/>
            <w:r>
              <w:rPr>
                <w:sz w:val="20"/>
              </w:rPr>
              <w:t>CouponType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"Discount21"</w:t>
            </w:r>
            <w:r>
              <w:rPr>
                <w:sz w:val="20"/>
              </w:rPr>
              <w:br/>
              <w:t xml:space="preserve">            }</w:t>
            </w:r>
            <w:r>
              <w:rPr>
                <w:sz w:val="20"/>
              </w:rPr>
              <w:br/>
              <w:t xml:space="preserve">        ],</w:t>
            </w:r>
            <w:r>
              <w:rPr>
                <w:sz w:val="20"/>
              </w:rPr>
              <w:br/>
              <w:t xml:space="preserve">        "productOrder": {</w:t>
            </w:r>
            <w:r>
              <w:rPr>
                <w:sz w:val="20"/>
              </w:rPr>
              <w:br/>
              <w:t xml:space="preserve">            "id": "267734",</w:t>
            </w:r>
            <w:r>
              <w:rPr>
                <w:sz w:val="20"/>
              </w:rPr>
              <w:br/>
              <w:t xml:space="preserve">            "href": "https://mycsp.com:8080/tmf-api/productOrder/v4/productOrder/267734",</w:t>
            </w:r>
            <w:r>
              <w:rPr>
                <w:sz w:val="20"/>
              </w:rPr>
              <w:br/>
              <w:t xml:space="preserve">            "@</w:t>
            </w:r>
            <w:proofErr w:type="spellStart"/>
            <w:r>
              <w:rPr>
                <w:sz w:val="20"/>
              </w:rPr>
              <w:t>referredType</w:t>
            </w:r>
            <w:proofErr w:type="spellEnd"/>
            <w:r>
              <w:rPr>
                <w:sz w:val="20"/>
              </w:rPr>
              <w:t>": "ProductOrder"</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r>
              <w:rPr>
                <w:sz w:val="20"/>
              </w:rPr>
              <w:br/>
              <w:t>]</w:t>
            </w:r>
            <w:r>
              <w:rPr>
                <w:sz w:val="20"/>
              </w:rPr>
              <w:br/>
            </w:r>
          </w:p>
        </w:tc>
      </w:tr>
    </w:tbl>
    <w:p w14:paraId="47997E35" w14:textId="77777777" w:rsidR="000A4383" w:rsidRDefault="00196782">
      <w:pPr>
        <w:pStyle w:val="Heading3"/>
      </w:pPr>
      <w:bookmarkStart w:id="82" w:name="_Toc53068195"/>
      <w:r>
        <w:t>Retrieve product order risk assessment</w:t>
      </w:r>
      <w:bookmarkEnd w:id="82"/>
    </w:p>
    <w:p w14:paraId="668B815B" w14:textId="77777777" w:rsidR="000A4383" w:rsidRDefault="00196782">
      <w:r>
        <w:rPr>
          <w:rFonts w:ascii="Courier" w:hAnsi="Courier"/>
          <w:b/>
          <w:sz w:val="28"/>
        </w:rPr>
        <w:t xml:space="preserve">  GET /</w:t>
      </w:r>
      <w:proofErr w:type="spellStart"/>
      <w:r>
        <w:rPr>
          <w:rFonts w:ascii="Courier" w:hAnsi="Courier"/>
          <w:b/>
          <w:sz w:val="28"/>
        </w:rPr>
        <w:t>productOrderRiskAssessment</w:t>
      </w:r>
      <w:proofErr w:type="spellEnd"/>
      <w:r>
        <w:rPr>
          <w:rFonts w:ascii="Courier" w:hAnsi="Courier"/>
          <w:b/>
          <w:sz w:val="28"/>
        </w:rPr>
        <w:t>/{id}?fields=...&amp;{filtering}</w:t>
      </w:r>
    </w:p>
    <w:p w14:paraId="4369BD8B" w14:textId="77777777" w:rsidR="00312875" w:rsidRDefault="00312875">
      <w:pPr>
        <w:rPr>
          <w:b/>
        </w:rPr>
      </w:pPr>
      <w:r>
        <w:rPr>
          <w:b/>
        </w:rPr>
        <w:br w:type="page"/>
      </w:r>
    </w:p>
    <w:p w14:paraId="10EE728D" w14:textId="39566B93" w:rsidR="000A4383" w:rsidRDefault="00196782">
      <w:r>
        <w:rPr>
          <w:b/>
        </w:rPr>
        <w:lastRenderedPageBreak/>
        <w:t>Description</w:t>
      </w:r>
    </w:p>
    <w:p w14:paraId="26AD53AE" w14:textId="77777777" w:rsidR="000A4383" w:rsidRDefault="00196782">
      <w:r>
        <w:t>This operation retrieves a product order risk assessment entity.</w:t>
      </w:r>
      <w:r>
        <w:br/>
        <w:t>Attribute selection is enabled for all first level attributes.</w:t>
      </w:r>
      <w:r>
        <w:br/>
        <w:t>Filtering on sub-resources may be available depending on the compliance level supported by an implementation.</w:t>
      </w:r>
    </w:p>
    <w:p w14:paraId="6270067C" w14:textId="77777777" w:rsidR="000A4383" w:rsidRDefault="000A4383"/>
    <w:p w14:paraId="7EB5BFCD" w14:textId="77777777" w:rsidR="000A4383" w:rsidRDefault="00196782">
      <w:r>
        <w:rPr>
          <w:b/>
        </w:rPr>
        <w:t>Usage Samples</w:t>
      </w:r>
    </w:p>
    <w:p w14:paraId="1D8C05E0" w14:textId="77777777" w:rsidR="000A4383" w:rsidRDefault="00196782">
      <w:r>
        <w:t>Here's an example of a request for retrieving a specific task for party role risk assessment.</w:t>
      </w:r>
    </w:p>
    <w:tbl>
      <w:tblPr>
        <w:tblStyle w:val="JsonRequest"/>
        <w:tblW w:w="0" w:type="auto"/>
        <w:tblLook w:val="04A0" w:firstRow="1" w:lastRow="0" w:firstColumn="1" w:lastColumn="0" w:noHBand="0" w:noVBand="1"/>
      </w:tblPr>
      <w:tblGrid>
        <w:gridCol w:w="10205"/>
      </w:tblGrid>
      <w:tr w:rsidR="000A4383" w14:paraId="264DA286" w14:textId="77777777" w:rsidTr="000A4383">
        <w:tc>
          <w:tcPr>
            <w:tcW w:w="10205" w:type="dxa"/>
          </w:tcPr>
          <w:p w14:paraId="1FCA1328" w14:textId="77777777" w:rsidR="000A4383" w:rsidRDefault="00196782">
            <w:r>
              <w:rPr>
                <w:b/>
              </w:rPr>
              <w:br/>
              <w:t>Request</w:t>
            </w:r>
            <w:r>
              <w:rPr>
                <w:b/>
              </w:rPr>
              <w:br/>
            </w:r>
          </w:p>
        </w:tc>
      </w:tr>
      <w:tr w:rsidR="000A4383" w14:paraId="1A24B190"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0B60C2FA" w14:textId="77777777" w:rsidR="000A4383" w:rsidRDefault="00196782">
            <w:r>
              <w:rPr>
                <w:sz w:val="20"/>
              </w:rPr>
              <w:t>GET /tmf-api/riskManagement/v4/productOrderRiskAssessment/777666121999</w:t>
            </w:r>
            <w:r>
              <w:rPr>
                <w:sz w:val="20"/>
              </w:rPr>
              <w:br/>
              <w:t>Accept: application/json</w:t>
            </w:r>
            <w:r>
              <w:rPr>
                <w:sz w:val="20"/>
              </w:rPr>
              <w:br/>
            </w:r>
            <w:r>
              <w:rPr>
                <w:sz w:val="20"/>
              </w:rPr>
              <w:br/>
            </w:r>
          </w:p>
        </w:tc>
      </w:tr>
      <w:tr w:rsidR="000A4383" w14:paraId="3948DF32" w14:textId="77777777" w:rsidTr="000A4383">
        <w:tc>
          <w:tcPr>
            <w:tcW w:w="10205" w:type="dxa"/>
          </w:tcPr>
          <w:p w14:paraId="0CBC9265" w14:textId="77777777" w:rsidR="000A4383" w:rsidRDefault="00196782">
            <w:r>
              <w:rPr>
                <w:b/>
              </w:rPr>
              <w:br/>
              <w:t>Response</w:t>
            </w:r>
            <w:r>
              <w:rPr>
                <w:b/>
              </w:rPr>
              <w:br/>
            </w:r>
          </w:p>
        </w:tc>
      </w:tr>
      <w:tr w:rsidR="000A4383" w14:paraId="1B0DED0F"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BA744FA" w14:textId="77777777" w:rsidR="000A4383" w:rsidRDefault="00196782">
            <w:r>
              <w:rPr>
                <w:sz w:val="20"/>
              </w:rPr>
              <w:t>200</w:t>
            </w:r>
            <w:r>
              <w:rPr>
                <w:sz w:val="20"/>
              </w:rPr>
              <w:br/>
            </w:r>
            <w:r>
              <w:rPr>
                <w:sz w:val="20"/>
              </w:rPr>
              <w:br/>
              <w:t>{</w:t>
            </w:r>
            <w:r>
              <w:rPr>
                <w:sz w:val="20"/>
              </w:rPr>
              <w:br/>
              <w:t xml:space="preserve">    "id": "777666121999",</w:t>
            </w:r>
            <w:r>
              <w:rPr>
                <w:sz w:val="20"/>
              </w:rPr>
              <w:br/>
              <w:t xml:space="preserve">    "href": "https://mycsp.com:8080/tmf-api/riskManagement/v4/productOrderRiskAssessment/777666121999",</w:t>
            </w:r>
            <w:r>
              <w:rPr>
                <w:sz w:val="20"/>
              </w:rPr>
              <w:br/>
              <w:t xml:space="preserve">    "status": "InProgress",</w:t>
            </w:r>
            <w:r>
              <w:rPr>
                <w:sz w:val="20"/>
              </w:rPr>
              <w:br/>
              <w:t xml:space="preserve">    "characteristic": [</w:t>
            </w:r>
            <w:r>
              <w:rPr>
                <w:sz w:val="20"/>
              </w:rPr>
              <w:br/>
              <w:t xml:space="preserve">        {</w:t>
            </w:r>
            <w:r>
              <w:rPr>
                <w:sz w:val="20"/>
              </w:rPr>
              <w:br/>
              <w:t xml:space="preserve">            "name": "</w:t>
            </w:r>
            <w:proofErr w:type="spellStart"/>
            <w:r>
              <w:rPr>
                <w:sz w:val="20"/>
              </w:rPr>
              <w:t>CouponType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"Discount21"</w:t>
            </w:r>
            <w:r>
              <w:rPr>
                <w:sz w:val="20"/>
              </w:rPr>
              <w:br/>
              <w:t xml:space="preserve">        }</w:t>
            </w:r>
            <w:r>
              <w:rPr>
                <w:sz w:val="20"/>
              </w:rPr>
              <w:br/>
              <w:t xml:space="preserve">    ],</w:t>
            </w:r>
            <w:r>
              <w:rPr>
                <w:sz w:val="20"/>
              </w:rPr>
              <w:br/>
              <w:t xml:space="preserve">    "productOrder": {</w:t>
            </w:r>
            <w:r>
              <w:rPr>
                <w:sz w:val="20"/>
              </w:rPr>
              <w:br/>
              <w:t xml:space="preserve">        "id": "267734",</w:t>
            </w:r>
            <w:r>
              <w:rPr>
                <w:sz w:val="20"/>
              </w:rPr>
              <w:br/>
              <w:t xml:space="preserve">        "href": "https://mycsp.com:8080/tmf-api/productOrder/v4/productOrder/267734",</w:t>
            </w:r>
            <w:r>
              <w:rPr>
                <w:sz w:val="20"/>
              </w:rPr>
              <w:br/>
              <w:t xml:space="preserve">        "@</w:t>
            </w:r>
            <w:proofErr w:type="spellStart"/>
            <w:r>
              <w:rPr>
                <w:sz w:val="20"/>
              </w:rPr>
              <w:t>referredType</w:t>
            </w:r>
            <w:proofErr w:type="spellEnd"/>
            <w:r>
              <w:rPr>
                <w:sz w:val="20"/>
              </w:rPr>
              <w:t>": "ProductOrder"</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p>
        </w:tc>
      </w:tr>
    </w:tbl>
    <w:p w14:paraId="004C21CF" w14:textId="77777777" w:rsidR="000A4383" w:rsidRDefault="00196782">
      <w:pPr>
        <w:pStyle w:val="Heading3"/>
      </w:pPr>
      <w:bookmarkStart w:id="83" w:name="_Toc53068196"/>
      <w:r>
        <w:lastRenderedPageBreak/>
        <w:t>Create product order risk assessment</w:t>
      </w:r>
      <w:bookmarkEnd w:id="83"/>
    </w:p>
    <w:p w14:paraId="03B9AF03" w14:textId="77777777" w:rsidR="000A4383" w:rsidRDefault="00196782">
      <w:r>
        <w:rPr>
          <w:rFonts w:ascii="Courier" w:hAnsi="Courier"/>
          <w:b/>
          <w:sz w:val="28"/>
        </w:rPr>
        <w:t xml:space="preserve">  POST /</w:t>
      </w:r>
      <w:proofErr w:type="spellStart"/>
      <w:r>
        <w:rPr>
          <w:rFonts w:ascii="Courier" w:hAnsi="Courier"/>
          <w:b/>
          <w:sz w:val="28"/>
        </w:rPr>
        <w:t>productOrderRiskAssessment</w:t>
      </w:r>
      <w:proofErr w:type="spellEnd"/>
    </w:p>
    <w:p w14:paraId="057BAB09" w14:textId="77777777" w:rsidR="000A4383" w:rsidRDefault="00196782">
      <w:r>
        <w:rPr>
          <w:b/>
        </w:rPr>
        <w:t>Description</w:t>
      </w:r>
    </w:p>
    <w:p w14:paraId="745D28CE" w14:textId="77777777" w:rsidR="000A4383" w:rsidRDefault="00196782">
      <w:r>
        <w:t>This operation creates a product order risk assessment entity.</w:t>
      </w:r>
    </w:p>
    <w:p w14:paraId="34F36B21" w14:textId="77777777" w:rsidR="000A4383" w:rsidRDefault="00196782">
      <w:r>
        <w:rPr>
          <w:b/>
        </w:rPr>
        <w:t>Mandatory and Non Mandatory Attributes</w:t>
      </w:r>
    </w:p>
    <w:p w14:paraId="7961934C" w14:textId="77777777" w:rsidR="000A4383" w:rsidRDefault="00196782">
      <w:r>
        <w:t xml:space="preserve">The following tables provide the list of mandatory and </w:t>
      </w:r>
      <w:proofErr w:type="spellStart"/>
      <w:r>
        <w:t>non mandatory</w:t>
      </w:r>
      <w:proofErr w:type="spellEnd"/>
      <w:r>
        <w:t xml:space="preserve"> attributes when creating a </w:t>
      </w:r>
      <w:proofErr w:type="spellStart"/>
      <w:r>
        <w:t>ProductOrderRiskAssessment</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0A4383" w14:paraId="33ACD213"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2F5CC14C" w14:textId="77777777" w:rsidR="000A4383" w:rsidRDefault="00196782">
            <w:r>
              <w:t>Mandatory Attributes</w:t>
            </w:r>
          </w:p>
        </w:tc>
        <w:tc>
          <w:tcPr>
            <w:tcW w:w="6803" w:type="dxa"/>
          </w:tcPr>
          <w:p w14:paraId="14704FA9" w14:textId="77777777" w:rsidR="000A4383" w:rsidRDefault="00196782">
            <w:r>
              <w:t>Rule</w:t>
            </w:r>
          </w:p>
        </w:tc>
      </w:tr>
      <w:tr w:rsidR="000A4383" w14:paraId="19D94674" w14:textId="77777777" w:rsidTr="000A4383">
        <w:tc>
          <w:tcPr>
            <w:tcW w:w="3402" w:type="dxa"/>
          </w:tcPr>
          <w:p w14:paraId="0803E7EA" w14:textId="77777777" w:rsidR="000A4383" w:rsidRDefault="00196782">
            <w:r>
              <w:t>productOrder</w:t>
            </w:r>
          </w:p>
        </w:tc>
        <w:tc>
          <w:tcPr>
            <w:tcW w:w="6803" w:type="dxa"/>
          </w:tcPr>
          <w:p w14:paraId="18E4BAA7" w14:textId="77777777" w:rsidR="000A4383" w:rsidRDefault="000A4383"/>
        </w:tc>
      </w:tr>
    </w:tbl>
    <w:p w14:paraId="3F7082F1" w14:textId="77777777" w:rsidR="000A4383" w:rsidRDefault="000A4383"/>
    <w:tbl>
      <w:tblPr>
        <w:tblStyle w:val="RuleTable"/>
        <w:tblW w:w="0" w:type="auto"/>
        <w:tblLook w:val="04A0" w:firstRow="1" w:lastRow="0" w:firstColumn="1" w:lastColumn="0" w:noHBand="0" w:noVBand="1"/>
      </w:tblPr>
      <w:tblGrid>
        <w:gridCol w:w="3402"/>
        <w:gridCol w:w="6803"/>
      </w:tblGrid>
      <w:tr w:rsidR="000A4383" w14:paraId="3FBE6BDD" w14:textId="77777777" w:rsidTr="000A4383">
        <w:trPr>
          <w:cnfStyle w:val="100000000000" w:firstRow="1" w:lastRow="0" w:firstColumn="0" w:lastColumn="0" w:oddVBand="0" w:evenVBand="0" w:oddHBand="0" w:evenHBand="0" w:firstRowFirstColumn="0" w:firstRowLastColumn="0" w:lastRowFirstColumn="0" w:lastRowLastColumn="0"/>
        </w:trPr>
        <w:tc>
          <w:tcPr>
            <w:tcW w:w="3402" w:type="dxa"/>
          </w:tcPr>
          <w:p w14:paraId="5A5C373C" w14:textId="77777777" w:rsidR="000A4383" w:rsidRDefault="00196782">
            <w:r>
              <w:t>Non Mandatory Attributes</w:t>
            </w:r>
          </w:p>
        </w:tc>
        <w:tc>
          <w:tcPr>
            <w:tcW w:w="6803" w:type="dxa"/>
          </w:tcPr>
          <w:p w14:paraId="1EBFD0EA" w14:textId="77777777" w:rsidR="000A4383" w:rsidRDefault="00196782">
            <w:r>
              <w:t>Rule</w:t>
            </w:r>
          </w:p>
        </w:tc>
      </w:tr>
      <w:tr w:rsidR="000A4383" w14:paraId="3E1B8149" w14:textId="77777777" w:rsidTr="000A4383">
        <w:tc>
          <w:tcPr>
            <w:tcW w:w="3402" w:type="dxa"/>
          </w:tcPr>
          <w:p w14:paraId="073CC25F" w14:textId="77777777" w:rsidR="000A4383" w:rsidRDefault="00196782">
            <w:r>
              <w:t>status</w:t>
            </w:r>
          </w:p>
        </w:tc>
        <w:tc>
          <w:tcPr>
            <w:tcW w:w="6803" w:type="dxa"/>
          </w:tcPr>
          <w:p w14:paraId="40F97C1F" w14:textId="77777777" w:rsidR="000A4383" w:rsidRDefault="000A4383"/>
        </w:tc>
      </w:tr>
      <w:tr w:rsidR="000A4383" w14:paraId="3FC4388C" w14:textId="77777777" w:rsidTr="000A4383">
        <w:tc>
          <w:tcPr>
            <w:tcW w:w="3402" w:type="dxa"/>
          </w:tcPr>
          <w:p w14:paraId="403BA70F" w14:textId="77777777" w:rsidR="000A4383" w:rsidRDefault="00196782">
            <w:r>
              <w:t>@baseType</w:t>
            </w:r>
          </w:p>
        </w:tc>
        <w:tc>
          <w:tcPr>
            <w:tcW w:w="6803" w:type="dxa"/>
          </w:tcPr>
          <w:p w14:paraId="4B84C69C" w14:textId="77777777" w:rsidR="000A4383" w:rsidRDefault="000A4383"/>
        </w:tc>
      </w:tr>
      <w:tr w:rsidR="000A4383" w14:paraId="1E6C698E" w14:textId="77777777" w:rsidTr="000A4383">
        <w:tc>
          <w:tcPr>
            <w:tcW w:w="3402" w:type="dxa"/>
          </w:tcPr>
          <w:p w14:paraId="65BA1F95" w14:textId="77777777" w:rsidR="000A4383" w:rsidRDefault="00196782">
            <w:r>
              <w:t>@schemaLocation</w:t>
            </w:r>
          </w:p>
        </w:tc>
        <w:tc>
          <w:tcPr>
            <w:tcW w:w="6803" w:type="dxa"/>
          </w:tcPr>
          <w:p w14:paraId="305A9755" w14:textId="77777777" w:rsidR="000A4383" w:rsidRDefault="000A4383"/>
        </w:tc>
      </w:tr>
      <w:tr w:rsidR="000A4383" w14:paraId="1A4D0E18" w14:textId="77777777" w:rsidTr="000A4383">
        <w:tc>
          <w:tcPr>
            <w:tcW w:w="3402" w:type="dxa"/>
          </w:tcPr>
          <w:p w14:paraId="401A1F9D" w14:textId="77777777" w:rsidR="000A4383" w:rsidRDefault="00196782">
            <w:r>
              <w:t>@type</w:t>
            </w:r>
          </w:p>
        </w:tc>
        <w:tc>
          <w:tcPr>
            <w:tcW w:w="6803" w:type="dxa"/>
          </w:tcPr>
          <w:p w14:paraId="453B9843" w14:textId="77777777" w:rsidR="000A4383" w:rsidRDefault="000A4383"/>
        </w:tc>
      </w:tr>
      <w:tr w:rsidR="000A4383" w14:paraId="0D91D262" w14:textId="77777777" w:rsidTr="000A4383">
        <w:tc>
          <w:tcPr>
            <w:tcW w:w="3402" w:type="dxa"/>
          </w:tcPr>
          <w:p w14:paraId="19227AB3" w14:textId="77777777" w:rsidR="000A4383" w:rsidRDefault="00196782">
            <w:r>
              <w:t>characteristic</w:t>
            </w:r>
          </w:p>
        </w:tc>
        <w:tc>
          <w:tcPr>
            <w:tcW w:w="6803" w:type="dxa"/>
          </w:tcPr>
          <w:p w14:paraId="5AC9DF8C" w14:textId="77777777" w:rsidR="000A4383" w:rsidRDefault="000A4383"/>
        </w:tc>
      </w:tr>
      <w:tr w:rsidR="000A4383" w14:paraId="4CE90BB3" w14:textId="77777777" w:rsidTr="000A4383">
        <w:tc>
          <w:tcPr>
            <w:tcW w:w="3402" w:type="dxa"/>
          </w:tcPr>
          <w:p w14:paraId="2E40A8E2" w14:textId="77777777" w:rsidR="000A4383" w:rsidRDefault="00196782">
            <w:r>
              <w:t>place</w:t>
            </w:r>
          </w:p>
        </w:tc>
        <w:tc>
          <w:tcPr>
            <w:tcW w:w="6803" w:type="dxa"/>
          </w:tcPr>
          <w:p w14:paraId="019BB12F" w14:textId="77777777" w:rsidR="000A4383" w:rsidRDefault="000A4383"/>
        </w:tc>
      </w:tr>
      <w:tr w:rsidR="000A4383" w14:paraId="114809FA" w14:textId="77777777" w:rsidTr="000A4383">
        <w:tc>
          <w:tcPr>
            <w:tcW w:w="3402" w:type="dxa"/>
          </w:tcPr>
          <w:p w14:paraId="2372B1A4" w14:textId="77777777" w:rsidR="000A4383" w:rsidRDefault="00196782">
            <w:proofErr w:type="spellStart"/>
            <w:r>
              <w:t>riskAssessmentResult</w:t>
            </w:r>
            <w:proofErr w:type="spellEnd"/>
          </w:p>
        </w:tc>
        <w:tc>
          <w:tcPr>
            <w:tcW w:w="6803" w:type="dxa"/>
          </w:tcPr>
          <w:p w14:paraId="021596D5" w14:textId="77777777" w:rsidR="000A4383" w:rsidRDefault="000A4383"/>
        </w:tc>
      </w:tr>
    </w:tbl>
    <w:p w14:paraId="13B36FD3" w14:textId="77777777" w:rsidR="000A4383" w:rsidRDefault="000A4383"/>
    <w:p w14:paraId="65D5BE60" w14:textId="77777777" w:rsidR="000A4383" w:rsidRDefault="00196782">
      <w:r>
        <w:rPr>
          <w:b/>
        </w:rPr>
        <w:t>Usage Samples</w:t>
      </w:r>
    </w:p>
    <w:p w14:paraId="53F56914" w14:textId="77777777" w:rsidR="000A4383" w:rsidRDefault="00196782">
      <w:r>
        <w:t>Here's an example of a request for executing a task for party role risk assessment. In this example, we illustrate a synchronous execution with no persistence, so there is no id or href in the response.</w:t>
      </w:r>
    </w:p>
    <w:tbl>
      <w:tblPr>
        <w:tblStyle w:val="JsonRequest"/>
        <w:tblW w:w="0" w:type="auto"/>
        <w:tblLook w:val="04A0" w:firstRow="1" w:lastRow="0" w:firstColumn="1" w:lastColumn="0" w:noHBand="0" w:noVBand="1"/>
      </w:tblPr>
      <w:tblGrid>
        <w:gridCol w:w="10205"/>
      </w:tblGrid>
      <w:tr w:rsidR="000A4383" w14:paraId="3A03D194" w14:textId="77777777" w:rsidTr="000A4383">
        <w:tc>
          <w:tcPr>
            <w:tcW w:w="10205" w:type="dxa"/>
          </w:tcPr>
          <w:p w14:paraId="08CCF5F1" w14:textId="77777777" w:rsidR="000A4383" w:rsidRDefault="00196782">
            <w:r>
              <w:rPr>
                <w:b/>
              </w:rPr>
              <w:br/>
              <w:t>Request</w:t>
            </w:r>
            <w:r>
              <w:rPr>
                <w:b/>
              </w:rPr>
              <w:br/>
            </w:r>
          </w:p>
        </w:tc>
      </w:tr>
      <w:tr w:rsidR="000A4383" w14:paraId="75762406"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F8BE8FE" w14:textId="77777777" w:rsidR="000A4383" w:rsidRDefault="00196782">
            <w:r>
              <w:rPr>
                <w:sz w:val="20"/>
              </w:rPr>
              <w:t>POST /</w:t>
            </w:r>
            <w:proofErr w:type="spellStart"/>
            <w:r>
              <w:rPr>
                <w:sz w:val="20"/>
              </w:rPr>
              <w:t>tmf</w:t>
            </w:r>
            <w:proofErr w:type="spellEnd"/>
            <w:r>
              <w:rPr>
                <w:sz w:val="20"/>
              </w:rPr>
              <w:t>-api/</w:t>
            </w:r>
            <w:proofErr w:type="spellStart"/>
            <w:r>
              <w:rPr>
                <w:sz w:val="20"/>
              </w:rPr>
              <w:t>riskManagement</w:t>
            </w:r>
            <w:proofErr w:type="spellEnd"/>
            <w:r>
              <w:rPr>
                <w:sz w:val="20"/>
              </w:rPr>
              <w:t>/v4/</w:t>
            </w:r>
            <w:proofErr w:type="spellStart"/>
            <w:r>
              <w:rPr>
                <w:sz w:val="20"/>
              </w:rPr>
              <w:t>productOrderRiskAssessment</w:t>
            </w:r>
            <w:proofErr w:type="spellEnd"/>
            <w:r>
              <w:rPr>
                <w:sz w:val="20"/>
              </w:rPr>
              <w:br/>
              <w:t>Content-Type: application/json</w:t>
            </w:r>
            <w:r>
              <w:rPr>
                <w:sz w:val="20"/>
              </w:rPr>
              <w:br/>
            </w:r>
            <w:r>
              <w:rPr>
                <w:sz w:val="20"/>
              </w:rPr>
              <w:br/>
              <w:t>{</w:t>
            </w:r>
            <w:r>
              <w:rPr>
                <w:sz w:val="20"/>
              </w:rPr>
              <w:br/>
              <w:t xml:space="preserve">    "characteristic": [</w:t>
            </w:r>
            <w:r>
              <w:rPr>
                <w:sz w:val="20"/>
              </w:rPr>
              <w:br/>
              <w:t xml:space="preserve">        {</w:t>
            </w:r>
            <w:r>
              <w:rPr>
                <w:sz w:val="20"/>
              </w:rPr>
              <w:br/>
              <w:t xml:space="preserve">            "name": "</w:t>
            </w:r>
            <w:proofErr w:type="spellStart"/>
            <w:r>
              <w:rPr>
                <w:sz w:val="20"/>
              </w:rPr>
              <w:t>CouponType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"Discount21"</w:t>
            </w:r>
            <w:r>
              <w:rPr>
                <w:sz w:val="20"/>
              </w:rPr>
              <w:br/>
              <w:t xml:space="preserve">        }</w:t>
            </w:r>
            <w:r>
              <w:rPr>
                <w:sz w:val="20"/>
              </w:rPr>
              <w:br/>
              <w:t xml:space="preserve">    ],</w:t>
            </w:r>
            <w:r>
              <w:rPr>
                <w:sz w:val="20"/>
              </w:rPr>
              <w:br/>
              <w:t xml:space="preserve">    "productOrder": {</w:t>
            </w:r>
            <w:r>
              <w:rPr>
                <w:sz w:val="20"/>
              </w:rPr>
              <w:br/>
              <w:t xml:space="preserve">        "id": "267734",</w:t>
            </w:r>
            <w:r>
              <w:rPr>
                <w:sz w:val="20"/>
              </w:rPr>
              <w:br/>
              <w:t xml:space="preserve">        "@</w:t>
            </w:r>
            <w:proofErr w:type="spellStart"/>
            <w:r>
              <w:rPr>
                <w:sz w:val="20"/>
              </w:rPr>
              <w:t>referredType</w:t>
            </w:r>
            <w:proofErr w:type="spellEnd"/>
            <w:r>
              <w:rPr>
                <w:sz w:val="20"/>
              </w:rPr>
              <w:t>": "ProductOrder"</w:t>
            </w:r>
            <w:r>
              <w:rPr>
                <w:sz w:val="20"/>
              </w:rPr>
              <w:br/>
              <w:t xml:space="preserve">    },</w:t>
            </w:r>
            <w:r>
              <w:rPr>
                <w:sz w:val="20"/>
              </w:rPr>
              <w:br/>
            </w:r>
            <w:r>
              <w:rPr>
                <w:sz w:val="20"/>
              </w:rPr>
              <w:lastRenderedPageBreak/>
              <w:t xml:space="preserve">    "place": {</w:t>
            </w:r>
            <w:r>
              <w:rPr>
                <w:sz w:val="20"/>
              </w:rPr>
              <w:br/>
              <w:t xml:space="preserve">        "role": "home address",</w:t>
            </w:r>
            <w:r>
              <w:rPr>
                <w:sz w:val="20"/>
              </w:rPr>
              <w:br/>
              <w:t xml:space="preserve">        "id": "234546467567334",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w:t>
            </w:r>
            <w:r>
              <w:rPr>
                <w:sz w:val="20"/>
              </w:rPr>
              <w:br/>
            </w:r>
            <w:r>
              <w:rPr>
                <w:sz w:val="20"/>
              </w:rPr>
              <w:br/>
            </w:r>
          </w:p>
        </w:tc>
      </w:tr>
      <w:tr w:rsidR="000A4383" w14:paraId="4B8E8B59" w14:textId="77777777" w:rsidTr="000A4383">
        <w:tc>
          <w:tcPr>
            <w:tcW w:w="10205" w:type="dxa"/>
          </w:tcPr>
          <w:p w14:paraId="5050EC85" w14:textId="77777777" w:rsidR="000A4383" w:rsidRDefault="00196782">
            <w:r>
              <w:rPr>
                <w:b/>
              </w:rPr>
              <w:br/>
              <w:t>Response</w:t>
            </w:r>
            <w:r>
              <w:rPr>
                <w:b/>
              </w:rPr>
              <w:br/>
            </w:r>
          </w:p>
        </w:tc>
      </w:tr>
      <w:tr w:rsidR="000A4383" w14:paraId="1C8B8DC9"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3684B7CA" w14:textId="77777777" w:rsidR="000A4383" w:rsidRDefault="00196782">
            <w:r>
              <w:rPr>
                <w:sz w:val="20"/>
              </w:rPr>
              <w:t>201</w:t>
            </w:r>
            <w:r>
              <w:rPr>
                <w:sz w:val="20"/>
              </w:rPr>
              <w:br/>
            </w:r>
            <w:r>
              <w:rPr>
                <w:sz w:val="20"/>
              </w:rPr>
              <w:br/>
              <w:t>{</w:t>
            </w:r>
            <w:r>
              <w:rPr>
                <w:sz w:val="20"/>
              </w:rPr>
              <w:br/>
              <w:t xml:space="preserve">    "status": "Completed",</w:t>
            </w:r>
            <w:r>
              <w:rPr>
                <w:sz w:val="20"/>
              </w:rPr>
              <w:br/>
              <w:t xml:space="preserve">    "characteristic": [</w:t>
            </w:r>
            <w:r>
              <w:rPr>
                <w:sz w:val="20"/>
              </w:rPr>
              <w:br/>
              <w:t xml:space="preserve">        {</w:t>
            </w:r>
            <w:r>
              <w:rPr>
                <w:sz w:val="20"/>
              </w:rPr>
              <w:br/>
              <w:t xml:space="preserve">            "name": "</w:t>
            </w:r>
            <w:proofErr w:type="spellStart"/>
            <w:r>
              <w:rPr>
                <w:sz w:val="20"/>
              </w:rPr>
              <w:t>CouponType</w:t>
            </w:r>
            <w:proofErr w:type="spellEnd"/>
            <w:r>
              <w:rPr>
                <w:sz w:val="20"/>
              </w:rPr>
              <w:t>",</w:t>
            </w:r>
            <w:r>
              <w:rPr>
                <w:sz w:val="20"/>
              </w:rPr>
              <w:br/>
              <w:t xml:space="preserve">            "</w:t>
            </w:r>
            <w:proofErr w:type="spellStart"/>
            <w:r>
              <w:rPr>
                <w:sz w:val="20"/>
              </w:rPr>
              <w:t>valueType</w:t>
            </w:r>
            <w:proofErr w:type="spellEnd"/>
            <w:r>
              <w:rPr>
                <w:sz w:val="20"/>
              </w:rPr>
              <w:t>": "string",</w:t>
            </w:r>
            <w:r>
              <w:rPr>
                <w:sz w:val="20"/>
              </w:rPr>
              <w:br/>
              <w:t xml:space="preserve">            "value": "Discount21"</w:t>
            </w:r>
            <w:r>
              <w:rPr>
                <w:sz w:val="20"/>
              </w:rPr>
              <w:br/>
              <w:t xml:space="preserve">        }</w:t>
            </w:r>
            <w:r>
              <w:rPr>
                <w:sz w:val="20"/>
              </w:rPr>
              <w:br/>
              <w:t xml:space="preserve">    ],</w:t>
            </w:r>
            <w:r>
              <w:rPr>
                <w:sz w:val="20"/>
              </w:rPr>
              <w:br/>
              <w:t xml:space="preserve">    "productOrder": {</w:t>
            </w:r>
            <w:r>
              <w:rPr>
                <w:sz w:val="20"/>
              </w:rPr>
              <w:br/>
              <w:t xml:space="preserve">        "id": "267734",</w:t>
            </w:r>
            <w:r>
              <w:rPr>
                <w:sz w:val="20"/>
              </w:rPr>
              <w:br/>
              <w:t xml:space="preserve">        "href": "https://mycsp.com:8080/tmf-api/productOrder/v4/productOrder/267734",</w:t>
            </w:r>
            <w:r>
              <w:rPr>
                <w:sz w:val="20"/>
              </w:rPr>
              <w:br/>
              <w:t xml:space="preserve">        "@</w:t>
            </w:r>
            <w:proofErr w:type="spellStart"/>
            <w:r>
              <w:rPr>
                <w:sz w:val="20"/>
              </w:rPr>
              <w:t>referredType</w:t>
            </w:r>
            <w:proofErr w:type="spellEnd"/>
            <w:r>
              <w:rPr>
                <w:sz w:val="20"/>
              </w:rPr>
              <w:t>": "ProductOrder"</w:t>
            </w:r>
            <w:r>
              <w:rPr>
                <w:sz w:val="20"/>
              </w:rPr>
              <w:br/>
              <w:t xml:space="preserve">    },</w:t>
            </w:r>
            <w:r>
              <w:rPr>
                <w:sz w:val="20"/>
              </w:rPr>
              <w:br/>
              <w:t xml:space="preserve">    "place": {</w:t>
            </w:r>
            <w:r>
              <w:rPr>
                <w:sz w:val="20"/>
              </w:rPr>
              <w:br/>
              <w:t xml:space="preserve">        "@type": "</w:t>
            </w:r>
            <w:proofErr w:type="spellStart"/>
            <w:r>
              <w:rPr>
                <w:sz w:val="20"/>
              </w:rPr>
              <w:t>RelatedPlace</w:t>
            </w:r>
            <w:proofErr w:type="spellEnd"/>
            <w:r>
              <w:rPr>
                <w:sz w:val="20"/>
              </w:rPr>
              <w:t>",</w:t>
            </w:r>
            <w:r>
              <w:rPr>
                <w:sz w:val="20"/>
              </w:rPr>
              <w:br/>
              <w:t xml:space="preserve">        "role": "home address",</w:t>
            </w:r>
            <w:r>
              <w:rPr>
                <w:sz w:val="20"/>
              </w:rPr>
              <w:br/>
              <w:t xml:space="preserve">        "id": "234546467567334",</w:t>
            </w:r>
            <w:r>
              <w:rPr>
                <w:sz w:val="20"/>
              </w:rPr>
              <w:br/>
              <w:t xml:space="preserve">        "href": "https://mycsp.com:8080/tmf-api/geographicAddress/v4/geographicAddress/234546467567334",</w:t>
            </w:r>
            <w:r>
              <w:rPr>
                <w:sz w:val="20"/>
              </w:rPr>
              <w:br/>
              <w:t xml:space="preserve">        "@</w:t>
            </w:r>
            <w:proofErr w:type="spellStart"/>
            <w:r>
              <w:rPr>
                <w:sz w:val="20"/>
              </w:rPr>
              <w:t>referredType</w:t>
            </w:r>
            <w:proofErr w:type="spellEnd"/>
            <w:r>
              <w:rPr>
                <w:sz w:val="20"/>
              </w:rPr>
              <w:t>": "</w:t>
            </w:r>
            <w:proofErr w:type="spellStart"/>
            <w:r>
              <w:rPr>
                <w:sz w:val="20"/>
              </w:rPr>
              <w:t>GeographicAddress</w:t>
            </w:r>
            <w:proofErr w:type="spellEnd"/>
            <w:r>
              <w:rPr>
                <w:sz w:val="20"/>
              </w:rPr>
              <w:t>"</w:t>
            </w:r>
            <w:r>
              <w:rPr>
                <w:sz w:val="20"/>
              </w:rPr>
              <w:br/>
              <w:t xml:space="preserve">    },</w:t>
            </w:r>
            <w:r>
              <w:rPr>
                <w:sz w:val="20"/>
              </w:rPr>
              <w:br/>
              <w:t xml:space="preserve">    "</w:t>
            </w:r>
            <w:proofErr w:type="spellStart"/>
            <w:r>
              <w:rPr>
                <w:sz w:val="20"/>
              </w:rPr>
              <w:t>riskAssessmentResult</w:t>
            </w:r>
            <w:proofErr w:type="spellEnd"/>
            <w:r>
              <w:rPr>
                <w:sz w:val="20"/>
              </w:rPr>
              <w:t>": {</w:t>
            </w:r>
            <w:r>
              <w:rPr>
                <w:sz w:val="20"/>
              </w:rPr>
              <w:br/>
              <w:t xml:space="preserve">        "</w:t>
            </w:r>
            <w:proofErr w:type="spellStart"/>
            <w:r>
              <w:rPr>
                <w:sz w:val="20"/>
              </w:rPr>
              <w:t>overallScore</w:t>
            </w:r>
            <w:proofErr w:type="spellEnd"/>
            <w:r>
              <w:rPr>
                <w:sz w:val="20"/>
              </w:rPr>
              <w:t>": 16,</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"2017-08-23T00:00:22.920Z",</w:t>
            </w:r>
            <w:r>
              <w:rPr>
                <w:sz w:val="20"/>
              </w:rPr>
              <w:br/>
              <w:t xml:space="preserve">            "</w:t>
            </w:r>
            <w:proofErr w:type="spellStart"/>
            <w:r>
              <w:rPr>
                <w:sz w:val="20"/>
              </w:rPr>
              <w:t>endDateTime</w:t>
            </w:r>
            <w:proofErr w:type="spellEnd"/>
            <w:r>
              <w:rPr>
                <w:sz w:val="20"/>
              </w:rPr>
              <w:t>": "2018-03-25T00:00:22.920Z"</w:t>
            </w:r>
            <w:r>
              <w:rPr>
                <w:sz w:val="20"/>
              </w:rPr>
              <w:br/>
              <w:t xml:space="preserve">        },</w:t>
            </w:r>
            <w:r>
              <w:rPr>
                <w:sz w:val="20"/>
              </w:rPr>
              <w:br/>
              <w:t xml:space="preserve">        "score":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IDConfidenceRisk</w:t>
            </w:r>
            <w:proofErr w:type="spellEnd"/>
            <w:r>
              <w:rPr>
                <w:sz w:val="20"/>
              </w:rPr>
              <w:t>"</w:t>
            </w:r>
            <w:r>
              <w:rPr>
                <w:sz w:val="20"/>
              </w:rPr>
              <w:br/>
              <w:t xml:space="preserve">            },</w:t>
            </w:r>
            <w:r>
              <w:rPr>
                <w:sz w:val="20"/>
              </w:rPr>
              <w:br/>
              <w:t xml:space="preserve">            {</w:t>
            </w:r>
            <w:r>
              <w:rPr>
                <w:sz w:val="20"/>
              </w:rPr>
              <w:br/>
              <w:t xml:space="preserve">                "score": 0,</w:t>
            </w:r>
            <w:r>
              <w:rPr>
                <w:sz w:val="20"/>
              </w:rPr>
              <w:br/>
              <w:t xml:space="preserve">                "</w:t>
            </w:r>
            <w:proofErr w:type="spellStart"/>
            <w:r>
              <w:rPr>
                <w:sz w:val="20"/>
              </w:rPr>
              <w:t>riskName</w:t>
            </w:r>
            <w:proofErr w:type="spellEnd"/>
            <w:r>
              <w:rPr>
                <w:sz w:val="20"/>
              </w:rPr>
              <w:t>": "</w:t>
            </w:r>
            <w:proofErr w:type="spellStart"/>
            <w:r>
              <w:rPr>
                <w:sz w:val="20"/>
              </w:rPr>
              <w:t>PaymentMethodRisk</w:t>
            </w:r>
            <w:proofErr w:type="spellEnd"/>
            <w:r>
              <w:rPr>
                <w:sz w:val="20"/>
              </w:rPr>
              <w:t>"</w:t>
            </w:r>
            <w:r>
              <w:rPr>
                <w:sz w:val="20"/>
              </w:rPr>
              <w:br/>
              <w:t xml:space="preserve">            },</w:t>
            </w:r>
            <w:r>
              <w:rPr>
                <w:sz w:val="20"/>
              </w:rPr>
              <w:br/>
              <w:t xml:space="preserve">            {</w:t>
            </w:r>
            <w:r>
              <w:rPr>
                <w:sz w:val="20"/>
              </w:rPr>
              <w:br/>
              <w:t xml:space="preserve">                "score": 15,</w:t>
            </w:r>
            <w:r>
              <w:rPr>
                <w:sz w:val="20"/>
              </w:rPr>
              <w:br/>
              <w:t xml:space="preserve">                "</w:t>
            </w:r>
            <w:proofErr w:type="spellStart"/>
            <w:r>
              <w:rPr>
                <w:sz w:val="20"/>
              </w:rPr>
              <w:t>riskName</w:t>
            </w:r>
            <w:proofErr w:type="spellEnd"/>
            <w:r>
              <w:rPr>
                <w:sz w:val="20"/>
              </w:rPr>
              <w:t>": "</w:t>
            </w:r>
            <w:proofErr w:type="spellStart"/>
            <w:r>
              <w:rPr>
                <w:sz w:val="20"/>
              </w:rPr>
              <w:t>FraudRisk</w:t>
            </w:r>
            <w:proofErr w:type="spellEnd"/>
            <w:r>
              <w:rPr>
                <w:sz w:val="20"/>
              </w:rPr>
              <w:t>"</w:t>
            </w:r>
            <w:r>
              <w:rPr>
                <w:sz w:val="20"/>
              </w:rPr>
              <w:br/>
              <w:t xml:space="preserve">            },</w:t>
            </w:r>
            <w:r>
              <w:rPr>
                <w:sz w:val="20"/>
              </w:rPr>
              <w:br/>
              <w:t xml:space="preserve">            {</w:t>
            </w:r>
            <w:r>
              <w:rPr>
                <w:sz w:val="20"/>
              </w:rPr>
              <w:br/>
            </w:r>
            <w:r>
              <w:rPr>
                <w:sz w:val="20"/>
              </w:rPr>
              <w:lastRenderedPageBreak/>
              <w:t xml:space="preserve">                "score": 14,</w:t>
            </w:r>
            <w:r>
              <w:rPr>
                <w:sz w:val="20"/>
              </w:rPr>
              <w:br/>
              <w:t xml:space="preserve">                "</w:t>
            </w:r>
            <w:proofErr w:type="spellStart"/>
            <w:r>
              <w:rPr>
                <w:sz w:val="20"/>
              </w:rPr>
              <w:t>riskName</w:t>
            </w:r>
            <w:proofErr w:type="spellEnd"/>
            <w:r>
              <w:rPr>
                <w:sz w:val="20"/>
              </w:rPr>
              <w:t>": "</w:t>
            </w:r>
            <w:proofErr w:type="spellStart"/>
            <w:r>
              <w:rPr>
                <w:sz w:val="20"/>
              </w:rPr>
              <w:t>BadPaymentRisk</w:t>
            </w:r>
            <w:proofErr w:type="spellEnd"/>
            <w:r>
              <w:rPr>
                <w:sz w:val="20"/>
              </w:rPr>
              <w:t>"</w:t>
            </w:r>
            <w:r>
              <w:rPr>
                <w:sz w:val="20"/>
              </w:rPr>
              <w:br/>
              <w:t xml:space="preserve">            },</w:t>
            </w:r>
            <w:r>
              <w:rPr>
                <w:sz w:val="20"/>
              </w:rPr>
              <w:br/>
              <w:t xml:space="preserve">            {</w:t>
            </w:r>
            <w:r>
              <w:rPr>
                <w:sz w:val="20"/>
              </w:rPr>
              <w:br/>
              <w:t xml:space="preserve">                "score": 7,</w:t>
            </w:r>
            <w:r>
              <w:rPr>
                <w:sz w:val="20"/>
              </w:rPr>
              <w:br/>
              <w:t xml:space="preserve">                "</w:t>
            </w:r>
            <w:proofErr w:type="spellStart"/>
            <w:r>
              <w:rPr>
                <w:sz w:val="20"/>
              </w:rPr>
              <w:t>riskName</w:t>
            </w:r>
            <w:proofErr w:type="spellEnd"/>
            <w:r>
              <w:rPr>
                <w:sz w:val="20"/>
              </w:rPr>
              <w:t>": "</w:t>
            </w:r>
            <w:proofErr w:type="spellStart"/>
            <w:r>
              <w:rPr>
                <w:sz w:val="20"/>
              </w:rPr>
              <w:t>CreditGamingRisk</w:t>
            </w:r>
            <w:proofErr w:type="spellEnd"/>
            <w:r>
              <w:rPr>
                <w:sz w:val="20"/>
              </w:rPr>
              <w:t>"</w:t>
            </w:r>
            <w:r>
              <w:rPr>
                <w:sz w:val="20"/>
              </w:rPr>
              <w:br/>
              <w:t xml:space="preserve">            }</w:t>
            </w:r>
            <w:r>
              <w:rPr>
                <w:sz w:val="20"/>
              </w:rPr>
              <w:br/>
              <w:t xml:space="preserve">        ]</w:t>
            </w:r>
            <w:r>
              <w:rPr>
                <w:sz w:val="20"/>
              </w:rPr>
              <w:br/>
              <w:t xml:space="preserve">    }</w:t>
            </w:r>
            <w:r>
              <w:rPr>
                <w:sz w:val="20"/>
              </w:rPr>
              <w:br/>
              <w:t>}</w:t>
            </w:r>
            <w:r>
              <w:rPr>
                <w:sz w:val="20"/>
              </w:rPr>
              <w:br/>
            </w:r>
          </w:p>
        </w:tc>
      </w:tr>
    </w:tbl>
    <w:p w14:paraId="30CB23D9" w14:textId="77777777" w:rsidR="000A4383" w:rsidRDefault="00196782">
      <w:pPr>
        <w:pStyle w:val="Heading3"/>
      </w:pPr>
      <w:bookmarkStart w:id="84" w:name="_Toc53068197"/>
      <w:r>
        <w:t>Delete product order risk assessment</w:t>
      </w:r>
      <w:bookmarkEnd w:id="84"/>
    </w:p>
    <w:p w14:paraId="7C2B0EC6" w14:textId="77777777" w:rsidR="000A4383" w:rsidRDefault="00196782">
      <w:r>
        <w:rPr>
          <w:rFonts w:ascii="Courier" w:hAnsi="Courier"/>
          <w:b/>
          <w:sz w:val="28"/>
        </w:rPr>
        <w:t xml:space="preserve">  DELETE /</w:t>
      </w:r>
      <w:proofErr w:type="spellStart"/>
      <w:r>
        <w:rPr>
          <w:rFonts w:ascii="Courier" w:hAnsi="Courier"/>
          <w:b/>
          <w:sz w:val="28"/>
        </w:rPr>
        <w:t>productOrderRiskAssessment</w:t>
      </w:r>
      <w:proofErr w:type="spellEnd"/>
      <w:r>
        <w:rPr>
          <w:rFonts w:ascii="Courier" w:hAnsi="Courier"/>
          <w:b/>
          <w:sz w:val="28"/>
        </w:rPr>
        <w:t>/{id}</w:t>
      </w:r>
    </w:p>
    <w:p w14:paraId="1AE2C50F" w14:textId="77777777" w:rsidR="000A4383" w:rsidRDefault="00196782">
      <w:r>
        <w:rPr>
          <w:b/>
        </w:rPr>
        <w:t>Description</w:t>
      </w:r>
    </w:p>
    <w:p w14:paraId="08AE7F22" w14:textId="77777777" w:rsidR="000A4383" w:rsidRDefault="00196782">
      <w:r>
        <w:t>This operation deletes a product order risk assessment entity.</w:t>
      </w:r>
    </w:p>
    <w:p w14:paraId="294FF50C" w14:textId="77777777" w:rsidR="000A4383" w:rsidRDefault="000A4383"/>
    <w:p w14:paraId="7B78A1F3" w14:textId="77777777" w:rsidR="000A4383" w:rsidRDefault="00196782">
      <w:r>
        <w:rPr>
          <w:b/>
        </w:rPr>
        <w:t>Usage Samples</w:t>
      </w:r>
    </w:p>
    <w:p w14:paraId="5DE9EA40" w14:textId="77777777" w:rsidR="000A4383" w:rsidRDefault="00196782">
      <w:r>
        <w:t>Here's an example of a request for deleting a task.</w:t>
      </w:r>
    </w:p>
    <w:tbl>
      <w:tblPr>
        <w:tblStyle w:val="JsonRequest"/>
        <w:tblW w:w="0" w:type="auto"/>
        <w:tblLook w:val="04A0" w:firstRow="1" w:lastRow="0" w:firstColumn="1" w:lastColumn="0" w:noHBand="0" w:noVBand="1"/>
      </w:tblPr>
      <w:tblGrid>
        <w:gridCol w:w="10205"/>
      </w:tblGrid>
      <w:tr w:rsidR="000A4383" w14:paraId="4E536967" w14:textId="77777777" w:rsidTr="000A4383">
        <w:tc>
          <w:tcPr>
            <w:tcW w:w="10205" w:type="dxa"/>
          </w:tcPr>
          <w:p w14:paraId="71CC8691" w14:textId="77777777" w:rsidR="000A4383" w:rsidRDefault="00196782">
            <w:r>
              <w:rPr>
                <w:b/>
              </w:rPr>
              <w:br/>
              <w:t>Request</w:t>
            </w:r>
            <w:r>
              <w:rPr>
                <w:b/>
              </w:rPr>
              <w:br/>
            </w:r>
          </w:p>
        </w:tc>
      </w:tr>
      <w:tr w:rsidR="000A4383" w14:paraId="1291A783"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70FF70A7" w14:textId="77777777" w:rsidR="000A4383" w:rsidRDefault="00196782">
            <w:r>
              <w:rPr>
                <w:sz w:val="20"/>
              </w:rPr>
              <w:t>DELETE /tmf-api/riskManagement/v4/productOrderRiskAssessment/777666121999</w:t>
            </w:r>
            <w:r>
              <w:rPr>
                <w:sz w:val="20"/>
              </w:rPr>
              <w:br/>
            </w:r>
            <w:r>
              <w:rPr>
                <w:sz w:val="20"/>
              </w:rPr>
              <w:br/>
            </w:r>
          </w:p>
        </w:tc>
      </w:tr>
      <w:tr w:rsidR="000A4383" w14:paraId="7B43B91E" w14:textId="77777777" w:rsidTr="000A4383">
        <w:tc>
          <w:tcPr>
            <w:tcW w:w="10205" w:type="dxa"/>
          </w:tcPr>
          <w:p w14:paraId="78D41558" w14:textId="77777777" w:rsidR="000A4383" w:rsidRDefault="00196782">
            <w:r>
              <w:rPr>
                <w:b/>
              </w:rPr>
              <w:br/>
              <w:t>Response</w:t>
            </w:r>
            <w:r>
              <w:rPr>
                <w:b/>
              </w:rPr>
              <w:br/>
            </w:r>
          </w:p>
        </w:tc>
      </w:tr>
      <w:tr w:rsidR="000A4383" w14:paraId="55103D55" w14:textId="77777777" w:rsidTr="000A4383">
        <w:trPr>
          <w:cnfStyle w:val="000000010000" w:firstRow="0" w:lastRow="0" w:firstColumn="0" w:lastColumn="0" w:oddVBand="0" w:evenVBand="0" w:oddHBand="0" w:evenHBand="1" w:firstRowFirstColumn="0" w:firstRowLastColumn="0" w:lastRowFirstColumn="0" w:lastRowLastColumn="0"/>
        </w:trPr>
        <w:tc>
          <w:tcPr>
            <w:tcW w:w="10205" w:type="dxa"/>
          </w:tcPr>
          <w:p w14:paraId="7021A051" w14:textId="77777777" w:rsidR="000A4383" w:rsidRDefault="00196782">
            <w:r>
              <w:rPr>
                <w:sz w:val="20"/>
              </w:rPr>
              <w:t>204</w:t>
            </w:r>
            <w:r>
              <w:rPr>
                <w:sz w:val="20"/>
              </w:rPr>
              <w:br/>
            </w:r>
            <w:r>
              <w:rPr>
                <w:sz w:val="20"/>
              </w:rPr>
              <w:br/>
            </w:r>
          </w:p>
        </w:tc>
      </w:tr>
    </w:tbl>
    <w:p w14:paraId="6B0DD419" w14:textId="77777777" w:rsidR="00307929" w:rsidRPr="00746082" w:rsidRDefault="00307929" w:rsidP="000136A0">
      <w:pPr>
        <w:rPr>
          <w:rFonts w:cs="Helvetica"/>
          <w:noProof/>
          <w:sz w:val="24"/>
          <w:lang w:eastAsia="it-IT"/>
        </w:rPr>
      </w:pPr>
      <w:bookmarkStart w:id="85" w:name="_Ref234978967"/>
      <w:bookmarkStart w:id="86" w:name="_Toc235288517"/>
      <w:bookmarkStart w:id="87" w:name="_Toc236554611"/>
      <w:bookmarkStart w:id="88" w:name="_Toc236554912"/>
      <w:bookmarkStart w:id="89" w:name="_Toc236555375"/>
      <w:bookmarkStart w:id="90" w:name="_Toc225613455"/>
      <w:bookmarkStart w:id="91" w:name="_Toc225603244"/>
      <w:bookmarkStart w:id="92" w:name="_Ref226733430"/>
      <w:bookmarkStart w:id="93" w:name="_Ref230885009"/>
      <w:bookmarkStart w:id="94" w:name="_Ref231980155"/>
      <w:bookmarkStart w:id="95" w:name="_Ref232940733"/>
      <w:bookmarkStart w:id="96" w:name="_Ref232940829"/>
      <w:bookmarkEnd w:id="49"/>
      <w:bookmarkEnd w:id="50"/>
      <w:bookmarkEnd w:id="51"/>
      <w:bookmarkEnd w:id="52"/>
      <w:bookmarkEnd w:id="53"/>
      <w:bookmarkEnd w:id="54"/>
      <w:bookmarkEnd w:id="55"/>
      <w:bookmarkEnd w:id="56"/>
      <w:bookmarkEnd w:id="57"/>
      <w:bookmarkEnd w:id="58"/>
    </w:p>
    <w:p w14:paraId="0C8EA458" w14:textId="77777777" w:rsidR="004D2586" w:rsidRPr="00746082" w:rsidRDefault="004D2586" w:rsidP="004D2586">
      <w:pPr>
        <w:pStyle w:val="Heading1"/>
        <w:rPr>
          <w:lang w:val="en-US"/>
        </w:rPr>
      </w:pPr>
      <w:bookmarkStart w:id="97" w:name="_Toc53068198"/>
      <w:r w:rsidRPr="00746082">
        <w:rPr>
          <w:lang w:val="en-US"/>
        </w:rPr>
        <w:lastRenderedPageBreak/>
        <w:t>API NOTIFICATIO</w:t>
      </w:r>
      <w:r w:rsidR="00E805CA" w:rsidRPr="00746082">
        <w:rPr>
          <w:lang w:val="en-US"/>
        </w:rPr>
        <w:t>NS</w:t>
      </w:r>
      <w:bookmarkEnd w:id="97"/>
    </w:p>
    <w:p w14:paraId="57436EC0" w14:textId="77777777" w:rsidR="00EF63E8" w:rsidRPr="00746082" w:rsidRDefault="00EF63E8" w:rsidP="00EF63E8">
      <w:pPr>
        <w:rPr>
          <w:rFonts w:cs="Helvetica"/>
          <w:noProof/>
          <w:sz w:val="24"/>
          <w:lang w:eastAsia="it-IT"/>
        </w:rPr>
      </w:pPr>
      <w:r w:rsidRPr="00746082">
        <w:rPr>
          <w:rFonts w:cs="Helvetica"/>
          <w:noProof/>
          <w:sz w:val="24"/>
          <w:lang w:eastAsia="it-IT"/>
        </w:rPr>
        <w:t>For every single of operation on the entities use the following templates and provide sample REST notification POST calls.</w:t>
      </w:r>
    </w:p>
    <w:p w14:paraId="50FCB116" w14:textId="77777777" w:rsidR="00EF63E8" w:rsidRPr="00746082" w:rsidRDefault="00EF63E8" w:rsidP="00EF63E8">
      <w:pPr>
        <w:rPr>
          <w:rFonts w:cs="Helvetica"/>
          <w:noProof/>
          <w:sz w:val="24"/>
          <w:lang w:eastAsia="it-IT"/>
        </w:rPr>
      </w:pPr>
      <w:r w:rsidRPr="00746082">
        <w:rPr>
          <w:rFonts w:cs="Helvetica"/>
          <w:noProof/>
          <w:sz w:val="24"/>
          <w:lang w:eastAsia="it-IT"/>
        </w:rPr>
        <w:t>It is assumed that the Pub/Sub uses the Register and UnRegister mechanisms described in the REST Guidelines reproduced below.</w:t>
      </w:r>
    </w:p>
    <w:p w14:paraId="09228412" w14:textId="77777777" w:rsidR="00EF63E8" w:rsidRPr="00746082" w:rsidRDefault="00EF63E8" w:rsidP="00EF63E8">
      <w:pPr>
        <w:pStyle w:val="Heading2"/>
        <w:rPr>
          <w:noProof/>
          <w:lang w:val="en-US"/>
        </w:rPr>
      </w:pPr>
      <w:bookmarkStart w:id="98" w:name="_Toc53068199"/>
      <w:r w:rsidRPr="00746082">
        <w:rPr>
          <w:noProof/>
          <w:lang w:val="en-US"/>
        </w:rPr>
        <w:t>Register listener</w:t>
      </w:r>
      <w:bookmarkEnd w:id="98"/>
    </w:p>
    <w:p w14:paraId="0C31494F" w14:textId="77777777" w:rsidR="00EF63E8" w:rsidRPr="00746082" w:rsidRDefault="00EF63E8" w:rsidP="00EF63E8">
      <w:pPr>
        <w:rPr>
          <w:noProof/>
        </w:rPr>
      </w:pPr>
      <w:r w:rsidRPr="00746082">
        <w:rPr>
          <w:rFonts w:ascii="Courier" w:hAnsi="Courier"/>
          <w:b/>
          <w:noProof/>
          <w:sz w:val="28"/>
        </w:rPr>
        <w:t xml:space="preserve">  POST /hub</w:t>
      </w:r>
    </w:p>
    <w:p w14:paraId="59D619F7" w14:textId="77777777" w:rsidR="00EF63E8" w:rsidRPr="00746082" w:rsidRDefault="00EF63E8" w:rsidP="00EF63E8">
      <w:pPr>
        <w:rPr>
          <w:noProof/>
        </w:rPr>
      </w:pPr>
      <w:r w:rsidRPr="00746082">
        <w:rPr>
          <w:b/>
          <w:noProof/>
        </w:rPr>
        <w:t>Description</w:t>
      </w:r>
    </w:p>
    <w:p w14:paraId="05AEF067" w14:textId="77777777" w:rsidR="00EF63E8" w:rsidRPr="00746082" w:rsidRDefault="00EF63E8" w:rsidP="00EF63E8">
      <w:pPr>
        <w:rPr>
          <w:noProof/>
        </w:rPr>
      </w:pPr>
      <w:r w:rsidRPr="00746082">
        <w:rPr>
          <w:noProof/>
        </w:rPr>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23494077" w14:textId="77777777" w:rsidR="00EF63E8" w:rsidRPr="00746082" w:rsidRDefault="00EF63E8" w:rsidP="00EF63E8">
      <w:pPr>
        <w:rPr>
          <w:noProof/>
        </w:rPr>
      </w:pPr>
      <w:r w:rsidRPr="00746082">
        <w:rPr>
          <w:b/>
          <w:noProof/>
        </w:rPr>
        <w:t>Behavior</w:t>
      </w:r>
    </w:p>
    <w:p w14:paraId="4C3ACCAD" w14:textId="77777777" w:rsidR="00EF63E8" w:rsidRPr="00746082" w:rsidRDefault="00EF63E8" w:rsidP="00EF63E8">
      <w:pPr>
        <w:rPr>
          <w:noProof/>
        </w:rPr>
      </w:pPr>
      <w:r w:rsidRPr="00746082">
        <w:rPr>
          <w:noProof/>
        </w:rPr>
        <w:t>Returns HTTP/1.1 status code 204 if the request was successful.</w:t>
      </w:r>
    </w:p>
    <w:p w14:paraId="06CAF293" w14:textId="77777777" w:rsidR="00EF63E8" w:rsidRPr="00746082" w:rsidRDefault="00EF63E8" w:rsidP="00EF63E8">
      <w:pPr>
        <w:rPr>
          <w:noProof/>
        </w:rPr>
      </w:pPr>
      <w:r w:rsidRPr="00746082">
        <w:rPr>
          <w:noProof/>
        </w:rPr>
        <w:t>Returns HTTP/1.1 status code 409 if request is not successful.</w:t>
      </w:r>
    </w:p>
    <w:p w14:paraId="32C8B032" w14:textId="77777777" w:rsidR="00EF63E8" w:rsidRPr="00746082" w:rsidRDefault="00EF63E8" w:rsidP="00EF63E8">
      <w:pPr>
        <w:rPr>
          <w:noProof/>
        </w:rPr>
      </w:pPr>
      <w:r w:rsidRPr="00746082">
        <w:rPr>
          <w:b/>
          <w:noProof/>
        </w:rPr>
        <w:t>Usage Samples</w:t>
      </w:r>
    </w:p>
    <w:p w14:paraId="581C29E1" w14:textId="77777777" w:rsidR="00EF63E8" w:rsidRPr="00746082" w:rsidRDefault="00EF63E8" w:rsidP="00EF63E8">
      <w:pPr>
        <w:rPr>
          <w:noProof/>
        </w:rPr>
      </w:pPr>
      <w:r w:rsidRPr="00746082">
        <w:rPr>
          <w:noProof/>
        </w:rPr>
        <w:t>Here's an example of a request for registering a listener.</w:t>
      </w:r>
    </w:p>
    <w:p w14:paraId="4B7F9406" w14:textId="77777777" w:rsidR="00EF63E8" w:rsidRPr="00746082" w:rsidRDefault="00EF63E8" w:rsidP="00EF63E8">
      <w:pPr>
        <w:rPr>
          <w:noProof/>
        </w:rPr>
      </w:pPr>
    </w:p>
    <w:tbl>
      <w:tblPr>
        <w:tblStyle w:val="JsonRequest"/>
        <w:tblW w:w="0" w:type="auto"/>
        <w:tblLook w:val="04A0" w:firstRow="1" w:lastRow="0" w:firstColumn="1" w:lastColumn="0" w:noHBand="0" w:noVBand="1"/>
      </w:tblPr>
      <w:tblGrid>
        <w:gridCol w:w="10205"/>
      </w:tblGrid>
      <w:tr w:rsidR="00EF63E8" w:rsidRPr="00746082" w14:paraId="5DF87A1B" w14:textId="77777777" w:rsidTr="00196782">
        <w:tc>
          <w:tcPr>
            <w:tcW w:w="10205" w:type="dxa"/>
          </w:tcPr>
          <w:p w14:paraId="785E8A9C" w14:textId="77777777" w:rsidR="00EF63E8" w:rsidRPr="00746082" w:rsidRDefault="00EF63E8" w:rsidP="00196782">
            <w:pPr>
              <w:rPr>
                <w:noProof/>
              </w:rPr>
            </w:pPr>
            <w:r w:rsidRPr="00746082">
              <w:rPr>
                <w:b/>
                <w:noProof/>
              </w:rPr>
              <w:br/>
              <w:t>Request</w:t>
            </w:r>
            <w:r w:rsidRPr="00746082">
              <w:rPr>
                <w:b/>
                <w:noProof/>
              </w:rPr>
              <w:br/>
            </w:r>
          </w:p>
        </w:tc>
      </w:tr>
      <w:tr w:rsidR="00EF63E8" w:rsidRPr="00746082" w14:paraId="274EB911"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20714C54" w14:textId="77777777" w:rsidR="00EF63E8" w:rsidRPr="00746082" w:rsidRDefault="00EF63E8" w:rsidP="00196782">
            <w:pPr>
              <w:rPr>
                <w:noProof/>
                <w:sz w:val="20"/>
              </w:rPr>
            </w:pPr>
            <w:r w:rsidRPr="00746082">
              <w:rPr>
                <w:noProof/>
                <w:sz w:val="20"/>
              </w:rPr>
              <w:t>POST /api/hub</w:t>
            </w:r>
          </w:p>
          <w:p w14:paraId="358A0949" w14:textId="77777777" w:rsidR="00EF63E8" w:rsidRPr="00746082" w:rsidRDefault="00EF63E8" w:rsidP="00196782">
            <w:pPr>
              <w:rPr>
                <w:noProof/>
                <w:sz w:val="20"/>
              </w:rPr>
            </w:pPr>
            <w:r w:rsidRPr="00746082">
              <w:rPr>
                <w:noProof/>
                <w:sz w:val="20"/>
              </w:rPr>
              <w:t>Accept: application/json</w:t>
            </w:r>
          </w:p>
          <w:p w14:paraId="0B92F609" w14:textId="77777777" w:rsidR="00EF63E8" w:rsidRPr="00746082" w:rsidRDefault="00EF63E8" w:rsidP="00196782">
            <w:pPr>
              <w:rPr>
                <w:noProof/>
                <w:sz w:val="20"/>
              </w:rPr>
            </w:pPr>
          </w:p>
          <w:p w14:paraId="1FF579CF" w14:textId="77777777" w:rsidR="00EF63E8" w:rsidRPr="00746082" w:rsidRDefault="00EF63E8" w:rsidP="00196782">
            <w:pPr>
              <w:rPr>
                <w:noProof/>
              </w:rPr>
            </w:pPr>
            <w:r w:rsidRPr="00746082">
              <w:rPr>
                <w:noProof/>
                <w:sz w:val="20"/>
              </w:rPr>
              <w:t>{"callback": "http://in.listener.com"}</w:t>
            </w:r>
            <w:r w:rsidRPr="00746082">
              <w:rPr>
                <w:noProof/>
                <w:sz w:val="20"/>
              </w:rPr>
              <w:br/>
            </w:r>
          </w:p>
        </w:tc>
      </w:tr>
      <w:tr w:rsidR="00EF63E8" w:rsidRPr="00746082" w14:paraId="37B58216" w14:textId="77777777" w:rsidTr="00196782">
        <w:tc>
          <w:tcPr>
            <w:tcW w:w="10205" w:type="dxa"/>
          </w:tcPr>
          <w:p w14:paraId="121E83DD" w14:textId="77777777" w:rsidR="00EF63E8" w:rsidRPr="00746082" w:rsidRDefault="00EF63E8" w:rsidP="00196782">
            <w:pPr>
              <w:rPr>
                <w:noProof/>
              </w:rPr>
            </w:pPr>
            <w:r w:rsidRPr="00746082">
              <w:rPr>
                <w:b/>
                <w:noProof/>
              </w:rPr>
              <w:br/>
              <w:t>Response</w:t>
            </w:r>
            <w:r w:rsidRPr="00746082">
              <w:rPr>
                <w:b/>
                <w:noProof/>
              </w:rPr>
              <w:br/>
            </w:r>
          </w:p>
        </w:tc>
      </w:tr>
      <w:tr w:rsidR="00EF63E8" w:rsidRPr="00746082" w14:paraId="0C9EAC4E"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494C66CD" w14:textId="77777777" w:rsidR="00EF63E8" w:rsidRPr="00746082" w:rsidRDefault="00EF63E8" w:rsidP="00196782">
            <w:pPr>
              <w:rPr>
                <w:noProof/>
                <w:sz w:val="20"/>
              </w:rPr>
            </w:pPr>
            <w:r w:rsidRPr="00746082">
              <w:rPr>
                <w:noProof/>
                <w:sz w:val="20"/>
              </w:rPr>
              <w:t>201</w:t>
            </w:r>
          </w:p>
          <w:p w14:paraId="13109407" w14:textId="77777777" w:rsidR="00EF63E8" w:rsidRPr="00746082" w:rsidRDefault="00EF63E8" w:rsidP="00196782">
            <w:pPr>
              <w:rPr>
                <w:noProof/>
                <w:sz w:val="20"/>
              </w:rPr>
            </w:pPr>
            <w:r w:rsidRPr="00746082">
              <w:rPr>
                <w:noProof/>
                <w:sz w:val="20"/>
              </w:rPr>
              <w:t>Content-Type: application/json</w:t>
            </w:r>
          </w:p>
          <w:p w14:paraId="7E0B83F1" w14:textId="77777777" w:rsidR="00EF63E8" w:rsidRPr="00746082" w:rsidRDefault="00EF63E8" w:rsidP="00196782">
            <w:pPr>
              <w:rPr>
                <w:noProof/>
                <w:sz w:val="20"/>
              </w:rPr>
            </w:pPr>
            <w:r w:rsidRPr="00746082">
              <w:rPr>
                <w:noProof/>
                <w:sz w:val="20"/>
              </w:rPr>
              <w:t>Location: /api/hub/42</w:t>
            </w:r>
          </w:p>
          <w:p w14:paraId="1AD1A59F" w14:textId="77777777" w:rsidR="00EF63E8" w:rsidRPr="00746082" w:rsidRDefault="00EF63E8" w:rsidP="00196782">
            <w:pPr>
              <w:rPr>
                <w:noProof/>
                <w:sz w:val="20"/>
              </w:rPr>
            </w:pPr>
          </w:p>
          <w:p w14:paraId="77CB7BFB" w14:textId="77777777" w:rsidR="00EF63E8" w:rsidRPr="00746082" w:rsidRDefault="00EF63E8" w:rsidP="00196782">
            <w:pPr>
              <w:rPr>
                <w:noProof/>
                <w:sz w:val="20"/>
              </w:rPr>
            </w:pPr>
            <w:r w:rsidRPr="00746082">
              <w:rPr>
                <w:noProof/>
                <w:sz w:val="20"/>
              </w:rPr>
              <w:t>{"id":"42","callback":"http://in.listener.com","query":null}</w:t>
            </w:r>
          </w:p>
          <w:p w14:paraId="5460475D" w14:textId="77777777" w:rsidR="00EF63E8" w:rsidRPr="00746082" w:rsidRDefault="00EF63E8" w:rsidP="00196782">
            <w:pPr>
              <w:rPr>
                <w:noProof/>
              </w:rPr>
            </w:pPr>
          </w:p>
        </w:tc>
      </w:tr>
    </w:tbl>
    <w:p w14:paraId="3E44E6EE" w14:textId="77777777" w:rsidR="002F0E3A" w:rsidRPr="00746082" w:rsidRDefault="002F0E3A" w:rsidP="00EF63E8">
      <w:pPr>
        <w:rPr>
          <w:rFonts w:cs="Helvetica"/>
          <w:noProof/>
          <w:sz w:val="24"/>
          <w:lang w:eastAsia="it-IT"/>
        </w:rPr>
      </w:pPr>
    </w:p>
    <w:p w14:paraId="4E21DDED" w14:textId="6BE2B6D5" w:rsidR="00EF63E8" w:rsidRPr="00746082" w:rsidRDefault="002F0E3A" w:rsidP="00196782">
      <w:pPr>
        <w:rPr>
          <w:noProof/>
        </w:rPr>
      </w:pPr>
      <w:r w:rsidRPr="00746082">
        <w:rPr>
          <w:rFonts w:cs="Helvetica"/>
          <w:noProof/>
          <w:sz w:val="24"/>
          <w:lang w:eastAsia="it-IT"/>
        </w:rPr>
        <w:br w:type="page"/>
      </w:r>
      <w:r w:rsidR="00EF63E8" w:rsidRPr="00746082">
        <w:rPr>
          <w:noProof/>
        </w:rPr>
        <w:lastRenderedPageBreak/>
        <w:t>Unregister listener</w:t>
      </w:r>
    </w:p>
    <w:p w14:paraId="044BA392" w14:textId="77777777" w:rsidR="00EF63E8" w:rsidRPr="00746082" w:rsidRDefault="00EF63E8" w:rsidP="00EF63E8">
      <w:pPr>
        <w:rPr>
          <w:noProof/>
        </w:rPr>
      </w:pPr>
      <w:r w:rsidRPr="00746082">
        <w:rPr>
          <w:rFonts w:ascii="Courier" w:hAnsi="Courier"/>
          <w:b/>
          <w:noProof/>
          <w:sz w:val="28"/>
        </w:rPr>
        <w:t xml:space="preserve">  DELETE /hub/{id}</w:t>
      </w:r>
    </w:p>
    <w:p w14:paraId="64CEBCAD" w14:textId="77777777" w:rsidR="00EF63E8" w:rsidRPr="00746082" w:rsidRDefault="00EF63E8" w:rsidP="00EF63E8">
      <w:pPr>
        <w:rPr>
          <w:noProof/>
        </w:rPr>
      </w:pPr>
      <w:r w:rsidRPr="00746082">
        <w:rPr>
          <w:b/>
          <w:noProof/>
        </w:rPr>
        <w:t>Description</w:t>
      </w:r>
    </w:p>
    <w:p w14:paraId="6A29323B" w14:textId="77777777" w:rsidR="00EF63E8" w:rsidRPr="00746082" w:rsidRDefault="00EF63E8" w:rsidP="00EF63E8">
      <w:pPr>
        <w:rPr>
          <w:noProof/>
        </w:rPr>
      </w:pPr>
      <w:r w:rsidRPr="00746082">
        <w:rPr>
          <w:noProof/>
        </w:rPr>
        <w:t>Clears the communication endpoint address that was set by creating the Hub..</w:t>
      </w:r>
    </w:p>
    <w:p w14:paraId="4978E52A" w14:textId="77777777" w:rsidR="00EF63E8" w:rsidRPr="00746082" w:rsidRDefault="00EF63E8" w:rsidP="00EF63E8">
      <w:pPr>
        <w:rPr>
          <w:noProof/>
        </w:rPr>
      </w:pPr>
      <w:r w:rsidRPr="00746082">
        <w:rPr>
          <w:b/>
          <w:noProof/>
        </w:rPr>
        <w:t>Behavior</w:t>
      </w:r>
    </w:p>
    <w:p w14:paraId="3DFC4D08" w14:textId="77777777" w:rsidR="00EF63E8" w:rsidRPr="00746082" w:rsidRDefault="00EF63E8" w:rsidP="00EF63E8">
      <w:pPr>
        <w:rPr>
          <w:noProof/>
        </w:rPr>
      </w:pPr>
      <w:r w:rsidRPr="00746082">
        <w:rPr>
          <w:noProof/>
        </w:rPr>
        <w:t>Returns HTTP/1.1 status code 204 if the request was successful.</w:t>
      </w:r>
    </w:p>
    <w:p w14:paraId="1323FE68" w14:textId="77777777" w:rsidR="00EF63E8" w:rsidRPr="00746082" w:rsidRDefault="00EF63E8" w:rsidP="00EF63E8">
      <w:pPr>
        <w:rPr>
          <w:noProof/>
        </w:rPr>
      </w:pPr>
      <w:r w:rsidRPr="00746082">
        <w:rPr>
          <w:noProof/>
        </w:rPr>
        <w:t>Returns HTTP/1.1 status code 404 if the resource is not found.</w:t>
      </w:r>
    </w:p>
    <w:p w14:paraId="66E38EBB" w14:textId="77777777" w:rsidR="00EF63E8" w:rsidRPr="00746082" w:rsidRDefault="00EF63E8" w:rsidP="00EF63E8">
      <w:pPr>
        <w:rPr>
          <w:noProof/>
        </w:rPr>
      </w:pPr>
      <w:r w:rsidRPr="00746082">
        <w:rPr>
          <w:b/>
          <w:noProof/>
        </w:rPr>
        <w:t>Usage Samples</w:t>
      </w:r>
    </w:p>
    <w:p w14:paraId="42E7898E" w14:textId="77777777" w:rsidR="00EF63E8" w:rsidRPr="00746082" w:rsidRDefault="00EF63E8" w:rsidP="00EF63E8">
      <w:pPr>
        <w:rPr>
          <w:noProof/>
        </w:rPr>
      </w:pPr>
      <w:r w:rsidRPr="00746082">
        <w:rPr>
          <w:noProof/>
        </w:rPr>
        <w:t>Here's an example of a request for un-registering a listener.</w:t>
      </w:r>
    </w:p>
    <w:tbl>
      <w:tblPr>
        <w:tblStyle w:val="JsonRequest"/>
        <w:tblW w:w="0" w:type="auto"/>
        <w:tblLook w:val="04A0" w:firstRow="1" w:lastRow="0" w:firstColumn="1" w:lastColumn="0" w:noHBand="0" w:noVBand="1"/>
      </w:tblPr>
      <w:tblGrid>
        <w:gridCol w:w="10205"/>
      </w:tblGrid>
      <w:tr w:rsidR="00EF63E8" w:rsidRPr="00746082" w14:paraId="34DA6679" w14:textId="77777777" w:rsidTr="00196782">
        <w:tc>
          <w:tcPr>
            <w:tcW w:w="10205" w:type="dxa"/>
          </w:tcPr>
          <w:p w14:paraId="4794DC76" w14:textId="77777777" w:rsidR="00EF63E8" w:rsidRPr="00746082" w:rsidRDefault="00EF63E8" w:rsidP="00196782">
            <w:pPr>
              <w:rPr>
                <w:noProof/>
              </w:rPr>
            </w:pPr>
            <w:r w:rsidRPr="00746082">
              <w:rPr>
                <w:b/>
                <w:noProof/>
              </w:rPr>
              <w:br/>
              <w:t>Request</w:t>
            </w:r>
            <w:r w:rsidRPr="00746082">
              <w:rPr>
                <w:b/>
                <w:noProof/>
              </w:rPr>
              <w:br/>
            </w:r>
          </w:p>
        </w:tc>
      </w:tr>
      <w:tr w:rsidR="00EF63E8" w:rsidRPr="00746082" w14:paraId="442A649C"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3999EE00" w14:textId="77777777" w:rsidR="00EF63E8" w:rsidRPr="00746082" w:rsidRDefault="00EF63E8" w:rsidP="00196782">
            <w:pPr>
              <w:rPr>
                <w:noProof/>
                <w:sz w:val="20"/>
              </w:rPr>
            </w:pPr>
            <w:r w:rsidRPr="00746082">
              <w:rPr>
                <w:noProof/>
                <w:sz w:val="20"/>
              </w:rPr>
              <w:t>DELETE /api/hub/42</w:t>
            </w:r>
          </w:p>
          <w:p w14:paraId="614C38C2" w14:textId="77777777" w:rsidR="00EF63E8" w:rsidRPr="00746082" w:rsidRDefault="00EF63E8" w:rsidP="00196782">
            <w:pPr>
              <w:rPr>
                <w:noProof/>
                <w:sz w:val="20"/>
              </w:rPr>
            </w:pPr>
            <w:r w:rsidRPr="00746082">
              <w:rPr>
                <w:noProof/>
                <w:sz w:val="20"/>
              </w:rPr>
              <w:t>Accept: application/json</w:t>
            </w:r>
            <w:r w:rsidRPr="00746082">
              <w:rPr>
                <w:noProof/>
                <w:sz w:val="20"/>
              </w:rPr>
              <w:br/>
            </w:r>
          </w:p>
        </w:tc>
      </w:tr>
      <w:tr w:rsidR="00EF63E8" w:rsidRPr="00746082" w14:paraId="456F4459" w14:textId="77777777" w:rsidTr="00196782">
        <w:tc>
          <w:tcPr>
            <w:tcW w:w="10205" w:type="dxa"/>
          </w:tcPr>
          <w:p w14:paraId="2962915C" w14:textId="77777777" w:rsidR="00EF63E8" w:rsidRPr="00746082" w:rsidRDefault="00EF63E8" w:rsidP="00196782">
            <w:pPr>
              <w:rPr>
                <w:noProof/>
              </w:rPr>
            </w:pPr>
            <w:r w:rsidRPr="00746082">
              <w:rPr>
                <w:b/>
                <w:noProof/>
              </w:rPr>
              <w:br/>
              <w:t>Response</w:t>
            </w:r>
            <w:r w:rsidRPr="00746082">
              <w:rPr>
                <w:b/>
                <w:noProof/>
              </w:rPr>
              <w:br/>
            </w:r>
          </w:p>
        </w:tc>
      </w:tr>
      <w:tr w:rsidR="00EF63E8" w:rsidRPr="00746082" w14:paraId="3BBD43DD"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589DE093" w14:textId="77777777" w:rsidR="00EF63E8" w:rsidRPr="00746082" w:rsidRDefault="00EF63E8" w:rsidP="00196782">
            <w:pPr>
              <w:rPr>
                <w:noProof/>
                <w:sz w:val="20"/>
              </w:rPr>
            </w:pPr>
            <w:r w:rsidRPr="00746082">
              <w:rPr>
                <w:noProof/>
                <w:sz w:val="20"/>
              </w:rPr>
              <w:t>204</w:t>
            </w:r>
          </w:p>
        </w:tc>
      </w:tr>
    </w:tbl>
    <w:p w14:paraId="66E154AB" w14:textId="77777777" w:rsidR="00EF63E8" w:rsidRPr="00746082" w:rsidRDefault="00EF63E8" w:rsidP="00EF63E8">
      <w:pPr>
        <w:rPr>
          <w:rFonts w:cs="Helvetica"/>
          <w:noProof/>
          <w:sz w:val="24"/>
          <w:lang w:eastAsia="it-IT"/>
        </w:rPr>
      </w:pPr>
    </w:p>
    <w:p w14:paraId="6D7A06B9" w14:textId="77777777" w:rsidR="00EF63E8" w:rsidRPr="00746082" w:rsidRDefault="00EF63E8" w:rsidP="00EF63E8">
      <w:pPr>
        <w:pStyle w:val="Heading2"/>
        <w:rPr>
          <w:noProof/>
          <w:lang w:val="en-US"/>
        </w:rPr>
      </w:pPr>
      <w:bookmarkStart w:id="99" w:name="_Toc53068200"/>
      <w:r w:rsidRPr="00746082">
        <w:rPr>
          <w:noProof/>
          <w:lang w:val="en-US"/>
        </w:rPr>
        <w:t>Publish Event to listener</w:t>
      </w:r>
      <w:bookmarkEnd w:id="99"/>
    </w:p>
    <w:p w14:paraId="7D60E8E8" w14:textId="77777777" w:rsidR="00EF63E8" w:rsidRPr="00746082" w:rsidRDefault="00EF63E8" w:rsidP="00EF63E8">
      <w:pPr>
        <w:rPr>
          <w:noProof/>
        </w:rPr>
      </w:pPr>
      <w:r w:rsidRPr="00746082">
        <w:rPr>
          <w:rFonts w:ascii="Courier" w:hAnsi="Courier"/>
          <w:b/>
          <w:noProof/>
          <w:sz w:val="28"/>
        </w:rPr>
        <w:t xml:space="preserve">  POST /client/listener</w:t>
      </w:r>
    </w:p>
    <w:p w14:paraId="09D3F64F" w14:textId="77777777" w:rsidR="00EF63E8" w:rsidRPr="00746082" w:rsidRDefault="00EF63E8" w:rsidP="00EF63E8">
      <w:pPr>
        <w:rPr>
          <w:noProof/>
        </w:rPr>
      </w:pPr>
      <w:r w:rsidRPr="00746082">
        <w:rPr>
          <w:b/>
          <w:noProof/>
        </w:rPr>
        <w:t>Description</w:t>
      </w:r>
    </w:p>
    <w:p w14:paraId="239CE913" w14:textId="77777777" w:rsidR="00EF63E8" w:rsidRPr="00746082" w:rsidRDefault="00EF63E8" w:rsidP="00EF63E8">
      <w:pPr>
        <w:rPr>
          <w:noProof/>
        </w:rPr>
      </w:pPr>
      <w:r w:rsidRPr="00746082">
        <w:rPr>
          <w:noProof/>
        </w:rPr>
        <w:t>Clears the communication endpoint address that was set by creating the Hub.</w:t>
      </w:r>
    </w:p>
    <w:p w14:paraId="55A65677" w14:textId="77777777" w:rsidR="00EF63E8" w:rsidRPr="00746082" w:rsidRDefault="00EF63E8" w:rsidP="00EF63E8">
      <w:pPr>
        <w:rPr>
          <w:noProof/>
        </w:rPr>
      </w:pPr>
      <w:r w:rsidRPr="00746082">
        <w:rPr>
          <w:rFonts w:cs="Helvetica"/>
          <w:noProof/>
          <w:sz w:val="24"/>
          <w:lang w:eastAsia="it-IT"/>
        </w:rPr>
        <w:t>Provides to a registered listener the description of the event that was raised. The /client/listener url is the callback url passed when registering the listener.</w:t>
      </w:r>
    </w:p>
    <w:p w14:paraId="695007E4" w14:textId="77777777" w:rsidR="00EF63E8" w:rsidRPr="00746082" w:rsidRDefault="00EF63E8" w:rsidP="00EF63E8">
      <w:pPr>
        <w:rPr>
          <w:noProof/>
        </w:rPr>
      </w:pPr>
      <w:r w:rsidRPr="00746082">
        <w:rPr>
          <w:b/>
          <w:noProof/>
        </w:rPr>
        <w:t>Behavior</w:t>
      </w:r>
    </w:p>
    <w:p w14:paraId="3E4BAEEA" w14:textId="77777777" w:rsidR="00EF63E8" w:rsidRPr="00746082" w:rsidRDefault="00EF63E8" w:rsidP="00EF63E8">
      <w:pPr>
        <w:rPr>
          <w:noProof/>
        </w:rPr>
      </w:pPr>
      <w:r w:rsidRPr="00746082">
        <w:rPr>
          <w:noProof/>
        </w:rPr>
        <w:t xml:space="preserve">Returns HTTP/1.1 status code 201 if the service is able to set the configuration. </w:t>
      </w:r>
    </w:p>
    <w:p w14:paraId="78820EDC" w14:textId="77777777" w:rsidR="00EF63E8" w:rsidRPr="00746082" w:rsidRDefault="00EF63E8" w:rsidP="00EF63E8">
      <w:pPr>
        <w:rPr>
          <w:noProof/>
        </w:rPr>
      </w:pPr>
      <w:r w:rsidRPr="00746082">
        <w:rPr>
          <w:b/>
          <w:noProof/>
        </w:rPr>
        <w:t>Usage Samples</w:t>
      </w:r>
    </w:p>
    <w:p w14:paraId="3081158B" w14:textId="77777777" w:rsidR="00EF63E8" w:rsidRPr="00746082" w:rsidRDefault="00EF63E8" w:rsidP="00EF63E8">
      <w:pPr>
        <w:rPr>
          <w:noProof/>
        </w:rPr>
      </w:pPr>
      <w:r w:rsidRPr="00746082">
        <w:rPr>
          <w:noProof/>
        </w:rP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205"/>
      </w:tblGrid>
      <w:tr w:rsidR="00EF63E8" w:rsidRPr="00746082" w14:paraId="01B6F6EC" w14:textId="77777777" w:rsidTr="00196782">
        <w:tc>
          <w:tcPr>
            <w:tcW w:w="10205" w:type="dxa"/>
          </w:tcPr>
          <w:p w14:paraId="632446A4" w14:textId="77777777" w:rsidR="00EF63E8" w:rsidRPr="00746082" w:rsidRDefault="00EF63E8" w:rsidP="00196782">
            <w:pPr>
              <w:rPr>
                <w:noProof/>
              </w:rPr>
            </w:pPr>
            <w:r w:rsidRPr="00746082">
              <w:rPr>
                <w:b/>
                <w:noProof/>
              </w:rPr>
              <w:lastRenderedPageBreak/>
              <w:br/>
              <w:t>Request</w:t>
            </w:r>
            <w:r w:rsidRPr="00746082">
              <w:rPr>
                <w:b/>
                <w:noProof/>
              </w:rPr>
              <w:br/>
            </w:r>
          </w:p>
        </w:tc>
      </w:tr>
      <w:tr w:rsidR="00EF63E8" w:rsidRPr="00746082" w14:paraId="1DDAD35F"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632B5A14" w14:textId="77777777" w:rsidR="00EF63E8" w:rsidRPr="00746082" w:rsidRDefault="00EF63E8" w:rsidP="00196782">
            <w:pPr>
              <w:rPr>
                <w:noProof/>
                <w:sz w:val="20"/>
              </w:rPr>
            </w:pPr>
            <w:r w:rsidRPr="00746082">
              <w:rPr>
                <w:noProof/>
                <w:sz w:val="20"/>
              </w:rPr>
              <w:t>POST /client/listener</w:t>
            </w:r>
          </w:p>
          <w:p w14:paraId="112BA0C4" w14:textId="77777777" w:rsidR="00EF63E8" w:rsidRPr="00746082" w:rsidRDefault="00EF63E8" w:rsidP="00196782">
            <w:pPr>
              <w:rPr>
                <w:noProof/>
                <w:sz w:val="20"/>
              </w:rPr>
            </w:pPr>
            <w:r w:rsidRPr="00746082">
              <w:rPr>
                <w:noProof/>
                <w:sz w:val="20"/>
              </w:rPr>
              <w:t>Accept: application/json</w:t>
            </w:r>
          </w:p>
          <w:p w14:paraId="51C32E1C" w14:textId="77777777" w:rsidR="00EF63E8" w:rsidRPr="00746082" w:rsidRDefault="00EF63E8" w:rsidP="00196782">
            <w:pPr>
              <w:rPr>
                <w:noProof/>
                <w:sz w:val="20"/>
              </w:rPr>
            </w:pPr>
          </w:p>
          <w:p w14:paraId="47CCB6C6" w14:textId="77777777" w:rsidR="00EF63E8" w:rsidRPr="00746082" w:rsidRDefault="00EF63E8" w:rsidP="00196782">
            <w:pPr>
              <w:rPr>
                <w:noProof/>
                <w:sz w:val="20"/>
              </w:rPr>
            </w:pPr>
            <w:r w:rsidRPr="00746082">
              <w:rPr>
                <w:noProof/>
                <w:sz w:val="20"/>
              </w:rPr>
              <w:t>{</w:t>
            </w:r>
          </w:p>
          <w:p w14:paraId="138C922A" w14:textId="77777777" w:rsidR="00EF63E8" w:rsidRPr="00746082" w:rsidRDefault="00EF63E8" w:rsidP="00196782">
            <w:pPr>
              <w:rPr>
                <w:noProof/>
                <w:sz w:val="20"/>
              </w:rPr>
            </w:pPr>
            <w:r w:rsidRPr="00746082">
              <w:rPr>
                <w:noProof/>
                <w:sz w:val="20"/>
              </w:rPr>
              <w:t xml:space="preserve">    "event": { </w:t>
            </w:r>
          </w:p>
          <w:p w14:paraId="12D00CA2" w14:textId="77777777" w:rsidR="00EF63E8" w:rsidRPr="00746082" w:rsidRDefault="00EF63E8" w:rsidP="00196782">
            <w:pPr>
              <w:rPr>
                <w:noProof/>
                <w:sz w:val="20"/>
              </w:rPr>
            </w:pPr>
            <w:r w:rsidRPr="00746082">
              <w:rPr>
                <w:noProof/>
                <w:sz w:val="20"/>
              </w:rPr>
              <w:t xml:space="preserve">                EVENT BODY </w:t>
            </w:r>
          </w:p>
          <w:p w14:paraId="52815F3E" w14:textId="77777777" w:rsidR="00EF63E8" w:rsidRPr="00746082" w:rsidRDefault="00EF63E8" w:rsidP="00196782">
            <w:pPr>
              <w:rPr>
                <w:noProof/>
                <w:sz w:val="20"/>
              </w:rPr>
            </w:pPr>
            <w:r w:rsidRPr="00746082">
              <w:rPr>
                <w:noProof/>
                <w:sz w:val="20"/>
              </w:rPr>
              <w:t xml:space="preserve">            },</w:t>
            </w:r>
          </w:p>
          <w:p w14:paraId="482FB6CC" w14:textId="77777777" w:rsidR="00EF63E8" w:rsidRPr="00746082" w:rsidRDefault="00EF63E8" w:rsidP="00196782">
            <w:pPr>
              <w:rPr>
                <w:noProof/>
                <w:sz w:val="20"/>
              </w:rPr>
            </w:pPr>
            <w:r w:rsidRPr="00746082">
              <w:rPr>
                <w:noProof/>
                <w:sz w:val="20"/>
              </w:rPr>
              <w:t xml:space="preserve">    "eventType": "EVENT_TYPE"</w:t>
            </w:r>
          </w:p>
          <w:p w14:paraId="698491D0" w14:textId="77777777" w:rsidR="00EF63E8" w:rsidRPr="00746082" w:rsidRDefault="00EF63E8" w:rsidP="00196782">
            <w:pPr>
              <w:rPr>
                <w:noProof/>
                <w:sz w:val="20"/>
              </w:rPr>
            </w:pPr>
            <w:r w:rsidRPr="00746082">
              <w:rPr>
                <w:noProof/>
                <w:sz w:val="20"/>
              </w:rPr>
              <w:t>}</w:t>
            </w:r>
            <w:r w:rsidRPr="00746082">
              <w:rPr>
                <w:noProof/>
                <w:sz w:val="20"/>
              </w:rPr>
              <w:br/>
            </w:r>
          </w:p>
        </w:tc>
      </w:tr>
      <w:tr w:rsidR="00EF63E8" w:rsidRPr="00746082" w14:paraId="631FAAA3" w14:textId="77777777" w:rsidTr="00196782">
        <w:tc>
          <w:tcPr>
            <w:tcW w:w="10205" w:type="dxa"/>
          </w:tcPr>
          <w:p w14:paraId="6EEBB22F" w14:textId="77777777" w:rsidR="00EF63E8" w:rsidRPr="00746082" w:rsidRDefault="00EF63E8" w:rsidP="00196782">
            <w:pPr>
              <w:rPr>
                <w:noProof/>
              </w:rPr>
            </w:pPr>
            <w:r w:rsidRPr="00746082">
              <w:rPr>
                <w:b/>
                <w:noProof/>
              </w:rPr>
              <w:br/>
              <w:t>Response</w:t>
            </w:r>
            <w:r w:rsidRPr="00746082">
              <w:rPr>
                <w:b/>
                <w:noProof/>
              </w:rPr>
              <w:br/>
            </w:r>
          </w:p>
        </w:tc>
      </w:tr>
      <w:tr w:rsidR="00EF63E8" w:rsidRPr="00746082" w14:paraId="0A7C7005" w14:textId="77777777" w:rsidTr="00196782">
        <w:trPr>
          <w:cnfStyle w:val="000000010000" w:firstRow="0" w:lastRow="0" w:firstColumn="0" w:lastColumn="0" w:oddVBand="0" w:evenVBand="0" w:oddHBand="0" w:evenHBand="1" w:firstRowFirstColumn="0" w:firstRowLastColumn="0" w:lastRowFirstColumn="0" w:lastRowLastColumn="0"/>
        </w:trPr>
        <w:tc>
          <w:tcPr>
            <w:tcW w:w="10205" w:type="dxa"/>
          </w:tcPr>
          <w:p w14:paraId="50E208E7" w14:textId="77777777" w:rsidR="00EF63E8" w:rsidRPr="00746082" w:rsidRDefault="00EF63E8" w:rsidP="00196782">
            <w:pPr>
              <w:rPr>
                <w:noProof/>
                <w:sz w:val="20"/>
              </w:rPr>
            </w:pPr>
            <w:r w:rsidRPr="00746082">
              <w:rPr>
                <w:noProof/>
                <w:sz w:val="20"/>
              </w:rPr>
              <w:t>201</w:t>
            </w:r>
          </w:p>
        </w:tc>
      </w:tr>
    </w:tbl>
    <w:p w14:paraId="62E22B15" w14:textId="77777777" w:rsidR="00EF63E8" w:rsidRPr="00746082" w:rsidRDefault="00EF63E8" w:rsidP="00EF63E8">
      <w:pPr>
        <w:rPr>
          <w:rFonts w:cs="Helvetica"/>
          <w:noProof/>
          <w:sz w:val="24"/>
          <w:lang w:eastAsia="it-IT"/>
        </w:rPr>
      </w:pPr>
    </w:p>
    <w:p w14:paraId="199BB879" w14:textId="77777777" w:rsidR="00EF63E8" w:rsidRPr="00746082" w:rsidRDefault="00EF63E8" w:rsidP="00EF63E8">
      <w:pPr>
        <w:spacing w:after="0" w:line="240" w:lineRule="auto"/>
        <w:rPr>
          <w:rFonts w:eastAsia="Calibri" w:cs="Helvetica"/>
          <w:noProof/>
          <w:sz w:val="24"/>
          <w:szCs w:val="22"/>
          <w:lang w:eastAsia="it-IT"/>
        </w:rPr>
      </w:pPr>
      <w:r w:rsidRPr="00746082">
        <w:rPr>
          <w:rFonts w:cs="Helvetica"/>
          <w:noProof/>
          <w:sz w:val="24"/>
          <w:lang w:eastAsia="it-IT"/>
        </w:rPr>
        <w:t xml:space="preserve">For detailed examples on the general TM Forum notification mechanism, </w:t>
      </w:r>
      <w:r w:rsidRPr="00746082">
        <w:rPr>
          <w:rFonts w:eastAsia="Calibri" w:cs="Helvetica"/>
          <w:noProof/>
          <w:sz w:val="24"/>
          <w:szCs w:val="22"/>
          <w:lang w:eastAsia="it-IT"/>
        </w:rPr>
        <w:t>see the TMF REST Design Guidelines.</w:t>
      </w:r>
    </w:p>
    <w:p w14:paraId="0600A665" w14:textId="77777777" w:rsidR="00C67AD2" w:rsidRPr="00746082" w:rsidRDefault="00C67AD2" w:rsidP="00EF63E8">
      <w:pPr>
        <w:spacing w:after="0" w:line="240" w:lineRule="auto"/>
        <w:rPr>
          <w:rFonts w:eastAsia="Calibri" w:cs="Helvetica"/>
          <w:noProof/>
          <w:sz w:val="24"/>
          <w:szCs w:val="22"/>
          <w:lang w:eastAsia="it-IT"/>
        </w:rPr>
      </w:pPr>
    </w:p>
    <w:p w14:paraId="61FC1927" w14:textId="77777777" w:rsidR="0073239B" w:rsidRPr="00746082" w:rsidRDefault="0073239B" w:rsidP="0073239B">
      <w:pPr>
        <w:spacing w:after="0" w:line="240" w:lineRule="auto"/>
        <w:rPr>
          <w:rFonts w:eastAsia="Calibri" w:cs="Helvetica"/>
          <w:noProof/>
          <w:sz w:val="24"/>
          <w:szCs w:val="22"/>
          <w:lang w:eastAsia="it-IT"/>
        </w:rPr>
      </w:pPr>
    </w:p>
    <w:p w14:paraId="1F5DCA4E" w14:textId="77777777" w:rsidR="000136A0" w:rsidRPr="00746082" w:rsidRDefault="000136A0" w:rsidP="000136A0">
      <w:pPr>
        <w:rPr>
          <w:noProof/>
        </w:rPr>
        <w:sectPr w:rsidR="000136A0" w:rsidRPr="00746082" w:rsidSect="004E3E77">
          <w:headerReference w:type="default" r:id="rId22"/>
          <w:footerReference w:type="default" r:id="rId23"/>
          <w:headerReference w:type="first" r:id="rId24"/>
          <w:footerReference w:type="first" r:id="rId25"/>
          <w:pgSz w:w="11906" w:h="16838"/>
          <w:pgMar w:top="1138" w:right="993" w:bottom="1411" w:left="568" w:header="720" w:footer="720" w:gutter="0"/>
          <w:cols w:space="720"/>
          <w:titlePg/>
          <w:docGrid w:linePitch="360"/>
        </w:sectPr>
      </w:pPr>
    </w:p>
    <w:p w14:paraId="6C26E3B5" w14:textId="77777777" w:rsidR="00A7563A" w:rsidRPr="00746082" w:rsidRDefault="00A7563A" w:rsidP="00A7563A">
      <w:pPr>
        <w:pStyle w:val="Heading1"/>
        <w:rPr>
          <w:lang w:val="en-US"/>
        </w:rPr>
      </w:pPr>
      <w:bookmarkStart w:id="100" w:name="_Toc362514703"/>
      <w:bookmarkStart w:id="101" w:name="_Toc404092939"/>
      <w:bookmarkStart w:id="102" w:name="_Toc53068201"/>
      <w:bookmarkEnd w:id="85"/>
      <w:bookmarkEnd w:id="86"/>
      <w:bookmarkEnd w:id="87"/>
      <w:bookmarkEnd w:id="88"/>
      <w:bookmarkEnd w:id="89"/>
      <w:bookmarkEnd w:id="90"/>
      <w:bookmarkEnd w:id="91"/>
      <w:bookmarkEnd w:id="92"/>
      <w:bookmarkEnd w:id="93"/>
      <w:bookmarkEnd w:id="94"/>
      <w:bookmarkEnd w:id="95"/>
      <w:bookmarkEnd w:id="96"/>
      <w:r w:rsidRPr="00746082">
        <w:rPr>
          <w:lang w:val="en-US"/>
        </w:rPr>
        <w:lastRenderedPageBreak/>
        <w:t>Acknowledgements</w:t>
      </w:r>
      <w:bookmarkEnd w:id="100"/>
      <w:bookmarkEnd w:id="101"/>
      <w:bookmarkEnd w:id="102"/>
    </w:p>
    <w:p w14:paraId="2AFA7AA3" w14:textId="5815911F" w:rsidR="00CA2BB0" w:rsidRDefault="00312875" w:rsidP="00D27C57">
      <w:pPr>
        <w:pStyle w:val="Heading2"/>
        <w:rPr>
          <w:noProof/>
          <w:lang w:val="en-US"/>
        </w:rPr>
      </w:pPr>
      <w:bookmarkStart w:id="103" w:name="_Toc203490686"/>
      <w:bookmarkStart w:id="104" w:name="_Toc225613461"/>
      <w:bookmarkStart w:id="105" w:name="_Toc225603250"/>
      <w:bookmarkStart w:id="106" w:name="_Toc235288526"/>
      <w:bookmarkStart w:id="107" w:name="_Toc53068202"/>
      <w:r>
        <w:rPr>
          <w:noProof/>
          <w:lang w:val="en-US"/>
        </w:rPr>
        <w:t>Document</w:t>
      </w:r>
      <w:r w:rsidR="00CA2BB0" w:rsidRPr="00746082">
        <w:rPr>
          <w:noProof/>
          <w:lang w:val="en-US"/>
        </w:rPr>
        <w:t xml:space="preserve"> History</w:t>
      </w:r>
      <w:bookmarkEnd w:id="103"/>
      <w:bookmarkEnd w:id="104"/>
      <w:bookmarkEnd w:id="105"/>
      <w:bookmarkEnd w:id="106"/>
      <w:bookmarkEnd w:id="107"/>
    </w:p>
    <w:p w14:paraId="4E6D3F0F" w14:textId="31BC0AEB" w:rsidR="00312875" w:rsidRPr="00312875" w:rsidRDefault="00312875" w:rsidP="00312875">
      <w:pPr>
        <w:pStyle w:val="Heading3"/>
      </w:pPr>
      <w:bookmarkStart w:id="108" w:name="_Toc53068203"/>
      <w:r>
        <w:t>Release History</w:t>
      </w:r>
      <w:bookmarkEnd w:id="108"/>
    </w:p>
    <w:tbl>
      <w:tblPr>
        <w:tblW w:w="9214" w:type="dxa"/>
        <w:tblInd w:w="108" w:type="dxa"/>
        <w:tblLayout w:type="fixed"/>
        <w:tblLook w:val="0000" w:firstRow="0" w:lastRow="0" w:firstColumn="0" w:lastColumn="0" w:noHBand="0" w:noVBand="0"/>
      </w:tblPr>
      <w:tblGrid>
        <w:gridCol w:w="1630"/>
        <w:gridCol w:w="1489"/>
        <w:gridCol w:w="3001"/>
        <w:gridCol w:w="3094"/>
      </w:tblGrid>
      <w:tr w:rsidR="00E8036D" w:rsidRPr="00746082" w14:paraId="1D5DAE8F" w14:textId="77777777" w:rsidTr="0089783A">
        <w:tc>
          <w:tcPr>
            <w:tcW w:w="1630" w:type="dxa"/>
            <w:tcBorders>
              <w:top w:val="single" w:sz="4" w:space="0" w:color="000000"/>
              <w:left w:val="single" w:sz="4" w:space="0" w:color="000000"/>
              <w:bottom w:val="single" w:sz="4" w:space="0" w:color="000000"/>
            </w:tcBorders>
            <w:shd w:val="clear" w:color="auto" w:fill="F3F3F3"/>
          </w:tcPr>
          <w:p w14:paraId="663F77A2" w14:textId="6396007E" w:rsidR="00E8036D" w:rsidRPr="00746082" w:rsidRDefault="00E8036D" w:rsidP="00196782">
            <w:pPr>
              <w:snapToGrid w:val="0"/>
              <w:rPr>
                <w:b/>
                <w:bCs/>
                <w:noProof/>
              </w:rPr>
            </w:pPr>
            <w:r w:rsidRPr="00746082">
              <w:rPr>
                <w:b/>
                <w:bCs/>
                <w:noProof/>
              </w:rPr>
              <w:t xml:space="preserve">Release </w:t>
            </w:r>
            <w:r w:rsidR="00196782">
              <w:rPr>
                <w:b/>
                <w:bCs/>
                <w:noProof/>
              </w:rPr>
              <w:t>Status</w:t>
            </w:r>
          </w:p>
        </w:tc>
        <w:tc>
          <w:tcPr>
            <w:tcW w:w="1489" w:type="dxa"/>
            <w:tcBorders>
              <w:top w:val="single" w:sz="4" w:space="0" w:color="000000"/>
              <w:left w:val="single" w:sz="4" w:space="0" w:color="000000"/>
              <w:bottom w:val="single" w:sz="4" w:space="0" w:color="000000"/>
            </w:tcBorders>
            <w:shd w:val="clear" w:color="auto" w:fill="F3F3F3"/>
          </w:tcPr>
          <w:p w14:paraId="2BDD7970" w14:textId="77777777" w:rsidR="00E8036D" w:rsidRPr="00746082" w:rsidRDefault="00E8036D" w:rsidP="00196782">
            <w:pPr>
              <w:snapToGrid w:val="0"/>
              <w:rPr>
                <w:b/>
                <w:bCs/>
                <w:noProof/>
              </w:rPr>
            </w:pPr>
            <w:r w:rsidRPr="00746082">
              <w:rPr>
                <w:b/>
                <w:bCs/>
                <w:noProof/>
              </w:rPr>
              <w:t xml:space="preserve">Date </w:t>
            </w:r>
          </w:p>
        </w:tc>
        <w:tc>
          <w:tcPr>
            <w:tcW w:w="3001" w:type="dxa"/>
            <w:tcBorders>
              <w:top w:val="single" w:sz="4" w:space="0" w:color="000000"/>
              <w:left w:val="single" w:sz="4" w:space="0" w:color="000000"/>
              <w:bottom w:val="single" w:sz="4" w:space="0" w:color="000000"/>
            </w:tcBorders>
            <w:shd w:val="clear" w:color="auto" w:fill="F3F3F3"/>
          </w:tcPr>
          <w:p w14:paraId="6A8893A1" w14:textId="77777777" w:rsidR="00E8036D" w:rsidRPr="00746082" w:rsidRDefault="00E8036D" w:rsidP="00196782">
            <w:pPr>
              <w:snapToGrid w:val="0"/>
              <w:rPr>
                <w:b/>
                <w:bCs/>
                <w:noProof/>
              </w:rPr>
            </w:pPr>
            <w:r w:rsidRPr="00746082">
              <w:rPr>
                <w:b/>
                <w:bCs/>
                <w:noProof/>
              </w:rPr>
              <w:t>Release led by:</w:t>
            </w:r>
          </w:p>
        </w:tc>
        <w:tc>
          <w:tcPr>
            <w:tcW w:w="3094" w:type="dxa"/>
            <w:tcBorders>
              <w:top w:val="single" w:sz="4" w:space="0" w:color="000000"/>
              <w:left w:val="single" w:sz="4" w:space="0" w:color="000000"/>
              <w:bottom w:val="single" w:sz="4" w:space="0" w:color="000000"/>
              <w:right w:val="single" w:sz="4" w:space="0" w:color="000000"/>
            </w:tcBorders>
            <w:shd w:val="clear" w:color="auto" w:fill="F3F3F3"/>
          </w:tcPr>
          <w:p w14:paraId="14946E71" w14:textId="77777777" w:rsidR="00E8036D" w:rsidRPr="00746082" w:rsidRDefault="00E8036D" w:rsidP="00196782">
            <w:pPr>
              <w:snapToGrid w:val="0"/>
              <w:rPr>
                <w:b/>
                <w:bCs/>
                <w:noProof/>
              </w:rPr>
            </w:pPr>
            <w:r w:rsidRPr="00746082">
              <w:rPr>
                <w:b/>
                <w:bCs/>
                <w:noProof/>
              </w:rPr>
              <w:t xml:space="preserve">Description </w:t>
            </w:r>
          </w:p>
        </w:tc>
      </w:tr>
      <w:tr w:rsidR="00872A09" w:rsidRPr="00746082" w14:paraId="3B2FF0E0" w14:textId="77777777" w:rsidTr="0089783A">
        <w:tc>
          <w:tcPr>
            <w:tcW w:w="1630" w:type="dxa"/>
            <w:tcBorders>
              <w:top w:val="single" w:sz="4" w:space="0" w:color="auto"/>
              <w:left w:val="single" w:sz="4" w:space="0" w:color="auto"/>
              <w:bottom w:val="single" w:sz="4" w:space="0" w:color="auto"/>
              <w:right w:val="single" w:sz="4" w:space="0" w:color="auto"/>
            </w:tcBorders>
          </w:tcPr>
          <w:p w14:paraId="2DFE5EB2" w14:textId="77777777" w:rsidR="00872A09" w:rsidRPr="00746082" w:rsidRDefault="00872A09" w:rsidP="00872A09">
            <w:pPr>
              <w:snapToGrid w:val="0"/>
              <w:rPr>
                <w:noProof/>
              </w:rPr>
            </w:pPr>
            <w:r w:rsidRPr="00746082">
              <w:rPr>
                <w:noProof/>
              </w:rPr>
              <w:t>Release 0.1</w:t>
            </w:r>
          </w:p>
        </w:tc>
        <w:tc>
          <w:tcPr>
            <w:tcW w:w="1489" w:type="dxa"/>
            <w:tcBorders>
              <w:top w:val="single" w:sz="4" w:space="0" w:color="auto"/>
              <w:left w:val="single" w:sz="4" w:space="0" w:color="auto"/>
              <w:bottom w:val="single" w:sz="4" w:space="0" w:color="auto"/>
              <w:right w:val="single" w:sz="4" w:space="0" w:color="auto"/>
            </w:tcBorders>
          </w:tcPr>
          <w:p w14:paraId="128395BA" w14:textId="5A51E200" w:rsidR="00872A09" w:rsidRPr="00746082" w:rsidRDefault="00312875" w:rsidP="00872A09">
            <w:pPr>
              <w:snapToGrid w:val="0"/>
              <w:rPr>
                <w:noProof/>
              </w:rPr>
            </w:pPr>
            <w:r>
              <w:rPr>
                <w:noProof/>
              </w:rPr>
              <w:t>24-Sep-</w:t>
            </w:r>
            <w:r w:rsidR="00872A09" w:rsidRPr="00746082">
              <w:rPr>
                <w:noProof/>
              </w:rPr>
              <w:t>201</w:t>
            </w:r>
            <w:r w:rsidR="004554C2" w:rsidRPr="00746082">
              <w:rPr>
                <w:noProof/>
              </w:rPr>
              <w:t>9</w:t>
            </w:r>
          </w:p>
        </w:tc>
        <w:tc>
          <w:tcPr>
            <w:tcW w:w="3001" w:type="dxa"/>
            <w:tcBorders>
              <w:top w:val="single" w:sz="4" w:space="0" w:color="auto"/>
              <w:left w:val="single" w:sz="4" w:space="0" w:color="auto"/>
              <w:bottom w:val="single" w:sz="4" w:space="0" w:color="auto"/>
              <w:right w:val="single" w:sz="4" w:space="0" w:color="auto"/>
            </w:tcBorders>
          </w:tcPr>
          <w:p w14:paraId="5D13C9D9" w14:textId="77777777" w:rsidR="00872A09" w:rsidRPr="00746082" w:rsidRDefault="004554C2" w:rsidP="00872A09">
            <w:pPr>
              <w:snapToGrid w:val="0"/>
              <w:rPr>
                <w:noProof/>
              </w:rPr>
            </w:pPr>
            <w:r w:rsidRPr="00746082">
              <w:rPr>
                <w:noProof/>
              </w:rPr>
              <w:t>Moshe</w:t>
            </w:r>
            <w:r w:rsidR="00872A09" w:rsidRPr="00746082">
              <w:rPr>
                <w:noProof/>
              </w:rPr>
              <w:t xml:space="preserve"> </w:t>
            </w:r>
            <w:r w:rsidRPr="00746082">
              <w:rPr>
                <w:noProof/>
              </w:rPr>
              <w:t>Z</w:t>
            </w:r>
            <w:r w:rsidR="0089783A" w:rsidRPr="00746082">
              <w:rPr>
                <w:noProof/>
              </w:rPr>
              <w:t>ol</w:t>
            </w:r>
            <w:r w:rsidRPr="00746082">
              <w:rPr>
                <w:noProof/>
              </w:rPr>
              <w:t>oto</w:t>
            </w:r>
            <w:r w:rsidR="0089783A" w:rsidRPr="00746082">
              <w:rPr>
                <w:noProof/>
              </w:rPr>
              <w:t>v</w:t>
            </w:r>
          </w:p>
          <w:p w14:paraId="5B337C65" w14:textId="77777777" w:rsidR="00872A09" w:rsidRPr="00746082" w:rsidRDefault="004554C2" w:rsidP="00872A09">
            <w:pPr>
              <w:snapToGrid w:val="0"/>
              <w:rPr>
                <w:noProof/>
              </w:rPr>
            </w:pPr>
            <w:r w:rsidRPr="00746082">
              <w:rPr>
                <w:noProof/>
              </w:rPr>
              <w:t>Amdocs</w:t>
            </w:r>
          </w:p>
          <w:p w14:paraId="6138247A" w14:textId="77777777" w:rsidR="00872A09" w:rsidRPr="00746082" w:rsidRDefault="0089783A" w:rsidP="0089783A">
            <w:pPr>
              <w:snapToGrid w:val="0"/>
              <w:rPr>
                <w:noProof/>
              </w:rPr>
            </w:pPr>
            <w:r w:rsidRPr="00746082">
              <w:rPr>
                <w:noProof/>
              </w:rPr>
              <w:t>Moshe.Zolotov</w:t>
            </w:r>
            <w:r w:rsidR="00872A09" w:rsidRPr="00746082">
              <w:rPr>
                <w:noProof/>
              </w:rPr>
              <w:t>@</w:t>
            </w:r>
            <w:r w:rsidRPr="00746082">
              <w:rPr>
                <w:noProof/>
              </w:rPr>
              <w:t>amdocs</w:t>
            </w:r>
            <w:r w:rsidR="00872A09" w:rsidRPr="00746082">
              <w:rPr>
                <w:noProof/>
              </w:rPr>
              <w:t>.com</w:t>
            </w:r>
          </w:p>
        </w:tc>
        <w:tc>
          <w:tcPr>
            <w:tcW w:w="3094" w:type="dxa"/>
            <w:tcBorders>
              <w:top w:val="single" w:sz="4" w:space="0" w:color="auto"/>
              <w:left w:val="single" w:sz="4" w:space="0" w:color="auto"/>
              <w:bottom w:val="single" w:sz="4" w:space="0" w:color="auto"/>
              <w:right w:val="single" w:sz="4" w:space="0" w:color="auto"/>
            </w:tcBorders>
          </w:tcPr>
          <w:p w14:paraId="41DC4AD7" w14:textId="77777777" w:rsidR="00872A09" w:rsidRPr="00746082" w:rsidRDefault="00872A09" w:rsidP="00872A09">
            <w:pPr>
              <w:snapToGrid w:val="0"/>
              <w:rPr>
                <w:noProof/>
              </w:rPr>
            </w:pPr>
            <w:r w:rsidRPr="00746082">
              <w:rPr>
                <w:noProof/>
              </w:rPr>
              <w:t xml:space="preserve">Initial work-in-progress iteration of draft. </w:t>
            </w:r>
          </w:p>
        </w:tc>
      </w:tr>
      <w:tr w:rsidR="003377C8" w:rsidRPr="00746082" w14:paraId="36A42C69" w14:textId="77777777" w:rsidTr="0089783A">
        <w:tc>
          <w:tcPr>
            <w:tcW w:w="1630" w:type="dxa"/>
            <w:tcBorders>
              <w:top w:val="single" w:sz="4" w:space="0" w:color="auto"/>
              <w:left w:val="single" w:sz="4" w:space="0" w:color="auto"/>
              <w:bottom w:val="single" w:sz="4" w:space="0" w:color="auto"/>
              <w:right w:val="single" w:sz="4" w:space="0" w:color="auto"/>
            </w:tcBorders>
          </w:tcPr>
          <w:p w14:paraId="393881E4" w14:textId="77777777" w:rsidR="003377C8" w:rsidRPr="00746082" w:rsidRDefault="003377C8" w:rsidP="00872A09">
            <w:pPr>
              <w:snapToGrid w:val="0"/>
              <w:rPr>
                <w:noProof/>
              </w:rPr>
            </w:pPr>
            <w:r w:rsidRPr="00746082">
              <w:rPr>
                <w:noProof/>
              </w:rPr>
              <w:t xml:space="preserve">Release </w:t>
            </w:r>
            <w:r w:rsidR="00632940">
              <w:rPr>
                <w:noProof/>
              </w:rPr>
              <w:t>1</w:t>
            </w:r>
            <w:r w:rsidRPr="00746082">
              <w:rPr>
                <w:noProof/>
              </w:rPr>
              <w:t>.</w:t>
            </w:r>
            <w:r w:rsidR="00632940">
              <w:rPr>
                <w:noProof/>
              </w:rPr>
              <w:t>0</w:t>
            </w:r>
          </w:p>
        </w:tc>
        <w:tc>
          <w:tcPr>
            <w:tcW w:w="1489" w:type="dxa"/>
            <w:tcBorders>
              <w:top w:val="single" w:sz="4" w:space="0" w:color="auto"/>
              <w:left w:val="single" w:sz="4" w:space="0" w:color="auto"/>
              <w:bottom w:val="single" w:sz="4" w:space="0" w:color="auto"/>
              <w:right w:val="single" w:sz="4" w:space="0" w:color="auto"/>
            </w:tcBorders>
          </w:tcPr>
          <w:p w14:paraId="47DBCA5D" w14:textId="71DB4A0C" w:rsidR="003377C8" w:rsidRPr="00746082" w:rsidRDefault="00312875" w:rsidP="00872A09">
            <w:pPr>
              <w:snapToGrid w:val="0"/>
              <w:rPr>
                <w:noProof/>
              </w:rPr>
            </w:pPr>
            <w:r>
              <w:rPr>
                <w:noProof/>
              </w:rPr>
              <w:t>25-Mar-</w:t>
            </w:r>
            <w:r w:rsidR="003377C8">
              <w:rPr>
                <w:noProof/>
              </w:rPr>
              <w:t>2020</w:t>
            </w:r>
          </w:p>
        </w:tc>
        <w:tc>
          <w:tcPr>
            <w:tcW w:w="3001" w:type="dxa"/>
            <w:tcBorders>
              <w:top w:val="single" w:sz="4" w:space="0" w:color="auto"/>
              <w:left w:val="single" w:sz="4" w:space="0" w:color="auto"/>
              <w:bottom w:val="single" w:sz="4" w:space="0" w:color="auto"/>
              <w:right w:val="single" w:sz="4" w:space="0" w:color="auto"/>
            </w:tcBorders>
          </w:tcPr>
          <w:p w14:paraId="551E5723" w14:textId="44A89F7B" w:rsidR="003377C8" w:rsidRDefault="003377C8" w:rsidP="00872A09">
            <w:pPr>
              <w:snapToGrid w:val="0"/>
              <w:rPr>
                <w:noProof/>
              </w:rPr>
            </w:pPr>
            <w:r>
              <w:rPr>
                <w:noProof/>
              </w:rPr>
              <w:t>Jonathan Goldberg</w:t>
            </w:r>
            <w:r w:rsidR="00196782">
              <w:rPr>
                <w:noProof/>
              </w:rPr>
              <w:t xml:space="preserve">, </w:t>
            </w:r>
            <w:r>
              <w:rPr>
                <w:noProof/>
              </w:rPr>
              <w:t>Amdocs</w:t>
            </w:r>
          </w:p>
          <w:p w14:paraId="0801CCE2" w14:textId="77777777" w:rsidR="003377C8" w:rsidRPr="00746082" w:rsidRDefault="003377C8" w:rsidP="00872A09">
            <w:pPr>
              <w:snapToGrid w:val="0"/>
              <w:rPr>
                <w:noProof/>
              </w:rPr>
            </w:pPr>
            <w:r>
              <w:rPr>
                <w:noProof/>
              </w:rPr>
              <w:t>Jonathan.Goldberg@Amdocs.com</w:t>
            </w:r>
          </w:p>
        </w:tc>
        <w:tc>
          <w:tcPr>
            <w:tcW w:w="3094" w:type="dxa"/>
            <w:tcBorders>
              <w:top w:val="single" w:sz="4" w:space="0" w:color="auto"/>
              <w:left w:val="single" w:sz="4" w:space="0" w:color="auto"/>
              <w:bottom w:val="single" w:sz="4" w:space="0" w:color="auto"/>
              <w:right w:val="single" w:sz="4" w:space="0" w:color="auto"/>
            </w:tcBorders>
          </w:tcPr>
          <w:p w14:paraId="481DB48C" w14:textId="77777777" w:rsidR="003377C8" w:rsidRPr="00746082" w:rsidRDefault="003377C8" w:rsidP="00872A09">
            <w:pPr>
              <w:snapToGrid w:val="0"/>
              <w:rPr>
                <w:noProof/>
              </w:rPr>
            </w:pPr>
            <w:r>
              <w:rPr>
                <w:noProof/>
              </w:rPr>
              <w:t>Alignment with design guidelines</w:t>
            </w:r>
            <w:r w:rsidR="00BC2055">
              <w:rPr>
                <w:noProof/>
              </w:rPr>
              <w:t>, correcting examples</w:t>
            </w:r>
          </w:p>
        </w:tc>
      </w:tr>
      <w:tr w:rsidR="00196782" w:rsidRPr="00746082" w14:paraId="4758AD39" w14:textId="77777777" w:rsidTr="0089783A">
        <w:tc>
          <w:tcPr>
            <w:tcW w:w="1630" w:type="dxa"/>
            <w:tcBorders>
              <w:top w:val="single" w:sz="4" w:space="0" w:color="auto"/>
              <w:left w:val="single" w:sz="4" w:space="0" w:color="auto"/>
              <w:bottom w:val="single" w:sz="4" w:space="0" w:color="auto"/>
              <w:right w:val="single" w:sz="4" w:space="0" w:color="auto"/>
            </w:tcBorders>
          </w:tcPr>
          <w:p w14:paraId="05EC7C7E" w14:textId="041B6DD9" w:rsidR="00196782" w:rsidRPr="00746082" w:rsidRDefault="00196782" w:rsidP="00872A09">
            <w:pPr>
              <w:snapToGrid w:val="0"/>
              <w:rPr>
                <w:noProof/>
              </w:rPr>
            </w:pPr>
            <w:r>
              <w:rPr>
                <w:noProof/>
              </w:rPr>
              <w:t>Pre-production</w:t>
            </w:r>
          </w:p>
        </w:tc>
        <w:tc>
          <w:tcPr>
            <w:tcW w:w="1489" w:type="dxa"/>
            <w:tcBorders>
              <w:top w:val="single" w:sz="4" w:space="0" w:color="auto"/>
              <w:left w:val="single" w:sz="4" w:space="0" w:color="auto"/>
              <w:bottom w:val="single" w:sz="4" w:space="0" w:color="auto"/>
              <w:right w:val="single" w:sz="4" w:space="0" w:color="auto"/>
            </w:tcBorders>
          </w:tcPr>
          <w:p w14:paraId="5C70AB5D" w14:textId="314C3B4D" w:rsidR="00196782" w:rsidRDefault="00196782" w:rsidP="00872A09">
            <w:pPr>
              <w:snapToGrid w:val="0"/>
              <w:rPr>
                <w:noProof/>
              </w:rPr>
            </w:pPr>
            <w:r>
              <w:rPr>
                <w:noProof/>
              </w:rPr>
              <w:t>02-Oct-2020</w:t>
            </w:r>
          </w:p>
        </w:tc>
        <w:tc>
          <w:tcPr>
            <w:tcW w:w="3001" w:type="dxa"/>
            <w:tcBorders>
              <w:top w:val="single" w:sz="4" w:space="0" w:color="auto"/>
              <w:left w:val="single" w:sz="4" w:space="0" w:color="auto"/>
              <w:bottom w:val="single" w:sz="4" w:space="0" w:color="auto"/>
              <w:right w:val="single" w:sz="4" w:space="0" w:color="auto"/>
            </w:tcBorders>
          </w:tcPr>
          <w:p w14:paraId="01E122FA" w14:textId="651A7C5C" w:rsidR="00196782" w:rsidRDefault="00196782" w:rsidP="00196782">
            <w:pPr>
              <w:snapToGrid w:val="0"/>
              <w:rPr>
                <w:noProof/>
              </w:rPr>
            </w:pPr>
            <w:r>
              <w:rPr>
                <w:noProof/>
              </w:rPr>
              <w:t>Jonathan Goldberg, Amdocs</w:t>
            </w:r>
          </w:p>
          <w:p w14:paraId="696AF476" w14:textId="35077683" w:rsidR="00196782" w:rsidRDefault="00196782" w:rsidP="00196782">
            <w:pPr>
              <w:snapToGrid w:val="0"/>
              <w:rPr>
                <w:noProof/>
              </w:rPr>
            </w:pPr>
            <w:r>
              <w:rPr>
                <w:noProof/>
              </w:rPr>
              <w:t>Jonathan.Goldberg@Amdocs.com</w:t>
            </w:r>
          </w:p>
        </w:tc>
        <w:tc>
          <w:tcPr>
            <w:tcW w:w="3094" w:type="dxa"/>
            <w:tcBorders>
              <w:top w:val="single" w:sz="4" w:space="0" w:color="auto"/>
              <w:left w:val="single" w:sz="4" w:space="0" w:color="auto"/>
              <w:bottom w:val="single" w:sz="4" w:space="0" w:color="auto"/>
              <w:right w:val="single" w:sz="4" w:space="0" w:color="auto"/>
            </w:tcBorders>
          </w:tcPr>
          <w:p w14:paraId="47313F5D" w14:textId="555984A0" w:rsidR="00196782" w:rsidRDefault="00196782" w:rsidP="00872A09">
            <w:pPr>
              <w:snapToGrid w:val="0"/>
              <w:rPr>
                <w:noProof/>
              </w:rPr>
            </w:pPr>
            <w:r>
              <w:rPr>
                <w:noProof/>
              </w:rPr>
              <w:t>2020 Sprint 5</w:t>
            </w:r>
          </w:p>
        </w:tc>
      </w:tr>
    </w:tbl>
    <w:p w14:paraId="1729CBF6" w14:textId="159F1E9A" w:rsidR="00196782" w:rsidRDefault="00196782" w:rsidP="00312875">
      <w:pPr>
        <w:spacing w:after="0" w:line="240" w:lineRule="auto"/>
        <w:rPr>
          <w:noProof/>
        </w:rPr>
      </w:pPr>
    </w:p>
    <w:p w14:paraId="427E3F32" w14:textId="1A15E259" w:rsidR="00312875" w:rsidRDefault="00312875" w:rsidP="00312875">
      <w:pPr>
        <w:pStyle w:val="Heading3"/>
        <w:rPr>
          <w:noProof/>
        </w:rPr>
      </w:pPr>
      <w:bookmarkStart w:id="109" w:name="_Toc53068204"/>
      <w:r>
        <w:rPr>
          <w:noProof/>
        </w:rPr>
        <w:t>Version History</w:t>
      </w:r>
      <w:bookmarkEnd w:id="109"/>
    </w:p>
    <w:tbl>
      <w:tblPr>
        <w:tblStyle w:val="TableGrid"/>
        <w:tblW w:w="0" w:type="auto"/>
        <w:tblLook w:val="04A0" w:firstRow="1" w:lastRow="0" w:firstColumn="1" w:lastColumn="0" w:noHBand="0" w:noVBand="1"/>
      </w:tblPr>
      <w:tblGrid>
        <w:gridCol w:w="1728"/>
        <w:gridCol w:w="1440"/>
        <w:gridCol w:w="3060"/>
        <w:gridCol w:w="3060"/>
      </w:tblGrid>
      <w:tr w:rsidR="00312875" w14:paraId="36454B78" w14:textId="77777777" w:rsidTr="00312875">
        <w:tc>
          <w:tcPr>
            <w:tcW w:w="1728" w:type="dxa"/>
            <w:shd w:val="clear" w:color="auto" w:fill="F2F2F2" w:themeFill="background1" w:themeFillShade="F2"/>
          </w:tcPr>
          <w:p w14:paraId="224A737F" w14:textId="5B527D11" w:rsidR="00312875" w:rsidRDefault="00312875" w:rsidP="00312875">
            <w:pPr>
              <w:spacing w:after="0" w:line="240" w:lineRule="auto"/>
              <w:rPr>
                <w:noProof/>
              </w:rPr>
            </w:pPr>
            <w:r>
              <w:rPr>
                <w:b/>
                <w:bCs/>
                <w:noProof/>
              </w:rPr>
              <w:t>Version Number</w:t>
            </w:r>
          </w:p>
        </w:tc>
        <w:tc>
          <w:tcPr>
            <w:tcW w:w="1440" w:type="dxa"/>
            <w:shd w:val="clear" w:color="auto" w:fill="F2F2F2" w:themeFill="background1" w:themeFillShade="F2"/>
          </w:tcPr>
          <w:p w14:paraId="1D3D9858" w14:textId="03615082" w:rsidR="00312875" w:rsidRDefault="00312875" w:rsidP="00312875">
            <w:pPr>
              <w:spacing w:after="0" w:line="240" w:lineRule="auto"/>
              <w:rPr>
                <w:noProof/>
              </w:rPr>
            </w:pPr>
            <w:r w:rsidRPr="00746082">
              <w:rPr>
                <w:b/>
                <w:bCs/>
                <w:noProof/>
              </w:rPr>
              <w:t xml:space="preserve">Date </w:t>
            </w:r>
          </w:p>
        </w:tc>
        <w:tc>
          <w:tcPr>
            <w:tcW w:w="3060" w:type="dxa"/>
            <w:shd w:val="clear" w:color="auto" w:fill="F2F2F2" w:themeFill="background1" w:themeFillShade="F2"/>
          </w:tcPr>
          <w:p w14:paraId="5F0A2D33" w14:textId="475A3C9B" w:rsidR="00312875" w:rsidRDefault="00312875" w:rsidP="00312875">
            <w:pPr>
              <w:spacing w:after="0" w:line="240" w:lineRule="auto"/>
              <w:rPr>
                <w:noProof/>
              </w:rPr>
            </w:pPr>
            <w:r w:rsidRPr="00746082">
              <w:rPr>
                <w:b/>
                <w:bCs/>
                <w:noProof/>
              </w:rPr>
              <w:t>Release led by:</w:t>
            </w:r>
          </w:p>
        </w:tc>
        <w:tc>
          <w:tcPr>
            <w:tcW w:w="3060" w:type="dxa"/>
            <w:shd w:val="clear" w:color="auto" w:fill="F2F2F2" w:themeFill="background1" w:themeFillShade="F2"/>
          </w:tcPr>
          <w:p w14:paraId="2474F770" w14:textId="6BD3D4AE" w:rsidR="00312875" w:rsidRDefault="00312875" w:rsidP="00312875">
            <w:pPr>
              <w:spacing w:after="0" w:line="240" w:lineRule="auto"/>
              <w:rPr>
                <w:noProof/>
              </w:rPr>
            </w:pPr>
            <w:r w:rsidRPr="00746082">
              <w:rPr>
                <w:b/>
                <w:bCs/>
                <w:noProof/>
              </w:rPr>
              <w:t xml:space="preserve">Description </w:t>
            </w:r>
          </w:p>
        </w:tc>
      </w:tr>
      <w:tr w:rsidR="00312875" w14:paraId="3CBFB289" w14:textId="77777777" w:rsidTr="00312875">
        <w:tc>
          <w:tcPr>
            <w:tcW w:w="1728" w:type="dxa"/>
          </w:tcPr>
          <w:p w14:paraId="1B6D14E3" w14:textId="536436BD" w:rsidR="00312875" w:rsidRDefault="00312875" w:rsidP="00312875">
            <w:pPr>
              <w:spacing w:after="0" w:line="240" w:lineRule="auto"/>
              <w:rPr>
                <w:noProof/>
              </w:rPr>
            </w:pPr>
            <w:r>
              <w:rPr>
                <w:noProof/>
              </w:rPr>
              <w:t>4.0.0</w:t>
            </w:r>
          </w:p>
        </w:tc>
        <w:tc>
          <w:tcPr>
            <w:tcW w:w="1440" w:type="dxa"/>
          </w:tcPr>
          <w:p w14:paraId="42C6F738" w14:textId="39604EBD" w:rsidR="00312875" w:rsidRDefault="00312875" w:rsidP="00312875">
            <w:pPr>
              <w:spacing w:after="0" w:line="240" w:lineRule="auto"/>
              <w:rPr>
                <w:noProof/>
              </w:rPr>
            </w:pPr>
            <w:r>
              <w:rPr>
                <w:noProof/>
              </w:rPr>
              <w:t>02-Oct-2020</w:t>
            </w:r>
          </w:p>
        </w:tc>
        <w:tc>
          <w:tcPr>
            <w:tcW w:w="3060" w:type="dxa"/>
          </w:tcPr>
          <w:p w14:paraId="6607065E" w14:textId="023D6C6C" w:rsidR="00312875" w:rsidRDefault="00312875" w:rsidP="00312875">
            <w:pPr>
              <w:spacing w:after="0" w:line="240" w:lineRule="auto"/>
              <w:rPr>
                <w:noProof/>
              </w:rPr>
            </w:pPr>
            <w:r>
              <w:rPr>
                <w:noProof/>
              </w:rPr>
              <w:t>Alan Pope</w:t>
            </w:r>
          </w:p>
        </w:tc>
        <w:tc>
          <w:tcPr>
            <w:tcW w:w="3060" w:type="dxa"/>
          </w:tcPr>
          <w:p w14:paraId="368C3AFC" w14:textId="4BFD6F50" w:rsidR="00312875" w:rsidRDefault="00312875" w:rsidP="00312875">
            <w:pPr>
              <w:spacing w:after="0" w:line="240" w:lineRule="auto"/>
              <w:rPr>
                <w:noProof/>
              </w:rPr>
            </w:pPr>
            <w:r>
              <w:rPr>
                <w:noProof/>
              </w:rPr>
              <w:t>Final edits prior to publication</w:t>
            </w:r>
          </w:p>
        </w:tc>
      </w:tr>
      <w:tr w:rsidR="00312875" w14:paraId="18B4C179" w14:textId="77777777" w:rsidTr="00312875">
        <w:tc>
          <w:tcPr>
            <w:tcW w:w="1728" w:type="dxa"/>
          </w:tcPr>
          <w:p w14:paraId="2130F535" w14:textId="77777777" w:rsidR="00312875" w:rsidRDefault="00312875" w:rsidP="00312875">
            <w:pPr>
              <w:spacing w:after="0" w:line="240" w:lineRule="auto"/>
              <w:rPr>
                <w:noProof/>
              </w:rPr>
            </w:pPr>
          </w:p>
        </w:tc>
        <w:tc>
          <w:tcPr>
            <w:tcW w:w="1440" w:type="dxa"/>
          </w:tcPr>
          <w:p w14:paraId="6E3BB802" w14:textId="77777777" w:rsidR="00312875" w:rsidRDefault="00312875" w:rsidP="00312875">
            <w:pPr>
              <w:spacing w:after="0" w:line="240" w:lineRule="auto"/>
              <w:rPr>
                <w:noProof/>
              </w:rPr>
            </w:pPr>
          </w:p>
        </w:tc>
        <w:tc>
          <w:tcPr>
            <w:tcW w:w="3060" w:type="dxa"/>
          </w:tcPr>
          <w:p w14:paraId="040F290E" w14:textId="77777777" w:rsidR="00312875" w:rsidRDefault="00312875" w:rsidP="00312875">
            <w:pPr>
              <w:spacing w:after="0" w:line="240" w:lineRule="auto"/>
              <w:rPr>
                <w:noProof/>
              </w:rPr>
            </w:pPr>
          </w:p>
        </w:tc>
        <w:tc>
          <w:tcPr>
            <w:tcW w:w="3060" w:type="dxa"/>
          </w:tcPr>
          <w:p w14:paraId="54A6A92B" w14:textId="77777777" w:rsidR="00312875" w:rsidRDefault="00312875" w:rsidP="00312875">
            <w:pPr>
              <w:spacing w:after="0" w:line="240" w:lineRule="auto"/>
              <w:rPr>
                <w:noProof/>
              </w:rPr>
            </w:pPr>
          </w:p>
        </w:tc>
      </w:tr>
    </w:tbl>
    <w:p w14:paraId="7EFFD568" w14:textId="4FD71A1B" w:rsidR="00312875" w:rsidRDefault="00312875" w:rsidP="00312875">
      <w:pPr>
        <w:spacing w:after="0" w:line="240" w:lineRule="auto"/>
        <w:rPr>
          <w:noProof/>
        </w:rPr>
      </w:pPr>
    </w:p>
    <w:p w14:paraId="0A116BE2" w14:textId="77777777" w:rsidR="00312875" w:rsidRDefault="00312875" w:rsidP="00312875">
      <w:pPr>
        <w:spacing w:after="0" w:line="240" w:lineRule="auto"/>
        <w:rPr>
          <w:noProof/>
        </w:rPr>
      </w:pPr>
    </w:p>
    <w:p w14:paraId="2212625A" w14:textId="7DB66449" w:rsidR="00E8036D" w:rsidRDefault="00312875" w:rsidP="00E8036D">
      <w:pPr>
        <w:pStyle w:val="Heading2"/>
        <w:rPr>
          <w:noProof/>
          <w:lang w:val="en-US"/>
        </w:rPr>
      </w:pPr>
      <w:bookmarkStart w:id="110" w:name="_Toc405208298"/>
      <w:bookmarkStart w:id="111" w:name="_Toc53068205"/>
      <w:r>
        <w:rPr>
          <w:noProof/>
          <w:lang w:val="en-US"/>
        </w:rPr>
        <w:t>Acknowledg</w:t>
      </w:r>
      <w:r w:rsidR="00E8036D" w:rsidRPr="00746082">
        <w:rPr>
          <w:noProof/>
          <w:lang w:val="en-US"/>
        </w:rPr>
        <w:t>e</w:t>
      </w:r>
      <w:r>
        <w:rPr>
          <w:noProof/>
          <w:lang w:val="en-US"/>
        </w:rPr>
        <w:t>me</w:t>
      </w:r>
      <w:r w:rsidR="00E8036D" w:rsidRPr="00746082">
        <w:rPr>
          <w:noProof/>
          <w:lang w:val="en-US"/>
        </w:rPr>
        <w:t>nt</w:t>
      </w:r>
      <w:bookmarkEnd w:id="110"/>
      <w:r>
        <w:rPr>
          <w:noProof/>
          <w:lang w:val="en-US"/>
        </w:rPr>
        <w:t>s</w:t>
      </w:r>
      <w:bookmarkEnd w:id="111"/>
    </w:p>
    <w:p w14:paraId="59323BBB" w14:textId="12DC543F" w:rsidR="00312875" w:rsidRPr="00312875" w:rsidRDefault="00312875" w:rsidP="00312875">
      <w:pPr>
        <w:pStyle w:val="Heading3"/>
      </w:pPr>
      <w:bookmarkStart w:id="112" w:name="_Toc53068206"/>
      <w:r>
        <w:t>Contributors to Document</w:t>
      </w:r>
      <w:bookmarkEnd w:id="112"/>
    </w:p>
    <w:tbl>
      <w:tblPr>
        <w:tblStyle w:val="TableGrid"/>
        <w:tblW w:w="0" w:type="auto"/>
        <w:tblInd w:w="108" w:type="dxa"/>
        <w:tblLook w:val="04A0" w:firstRow="1" w:lastRow="0" w:firstColumn="1" w:lastColumn="0" w:noHBand="0" w:noVBand="1"/>
      </w:tblPr>
      <w:tblGrid>
        <w:gridCol w:w="4542"/>
        <w:gridCol w:w="4650"/>
      </w:tblGrid>
      <w:tr w:rsidR="00F05EB4" w:rsidRPr="00746082" w14:paraId="282F0A11" w14:textId="77777777" w:rsidTr="00196782">
        <w:tc>
          <w:tcPr>
            <w:tcW w:w="4542" w:type="dxa"/>
          </w:tcPr>
          <w:p w14:paraId="3653CDD8" w14:textId="77777777" w:rsidR="00F05EB4" w:rsidRPr="00746082" w:rsidRDefault="0089783A" w:rsidP="00F05EB4">
            <w:pPr>
              <w:rPr>
                <w:noProof/>
              </w:rPr>
            </w:pPr>
            <w:r w:rsidRPr="00746082">
              <w:rPr>
                <w:noProof/>
              </w:rPr>
              <w:t>Moshe Zolotov</w:t>
            </w:r>
          </w:p>
        </w:tc>
        <w:tc>
          <w:tcPr>
            <w:tcW w:w="4650" w:type="dxa"/>
          </w:tcPr>
          <w:p w14:paraId="480CA552" w14:textId="77777777" w:rsidR="00F05EB4" w:rsidRPr="00746082" w:rsidRDefault="0089783A" w:rsidP="00F05EB4">
            <w:pPr>
              <w:rPr>
                <w:noProof/>
              </w:rPr>
            </w:pPr>
            <w:r w:rsidRPr="00746082">
              <w:rPr>
                <w:noProof/>
              </w:rPr>
              <w:t>Amdocs</w:t>
            </w:r>
          </w:p>
        </w:tc>
      </w:tr>
      <w:tr w:rsidR="00F05EB4" w:rsidRPr="00746082" w14:paraId="22E13E28" w14:textId="77777777" w:rsidTr="00196782">
        <w:tc>
          <w:tcPr>
            <w:tcW w:w="4542" w:type="dxa"/>
          </w:tcPr>
          <w:p w14:paraId="2FA1E865" w14:textId="77777777" w:rsidR="00F05EB4" w:rsidRPr="00746082" w:rsidRDefault="00FC6DAE" w:rsidP="00F05EB4">
            <w:pPr>
              <w:rPr>
                <w:noProof/>
              </w:rPr>
            </w:pPr>
            <w:r w:rsidRPr="00746082">
              <w:rPr>
                <w:noProof/>
              </w:rPr>
              <w:t>Gadi Solotorevsky</w:t>
            </w:r>
          </w:p>
        </w:tc>
        <w:tc>
          <w:tcPr>
            <w:tcW w:w="4650" w:type="dxa"/>
          </w:tcPr>
          <w:p w14:paraId="715D49B3" w14:textId="77777777" w:rsidR="00F05EB4" w:rsidRPr="00746082" w:rsidRDefault="00FC6DAE" w:rsidP="00F05EB4">
            <w:pPr>
              <w:rPr>
                <w:noProof/>
              </w:rPr>
            </w:pPr>
            <w:r w:rsidRPr="00746082">
              <w:rPr>
                <w:noProof/>
              </w:rPr>
              <w:t>Amdocs</w:t>
            </w:r>
          </w:p>
        </w:tc>
      </w:tr>
      <w:tr w:rsidR="00F05EB4" w:rsidRPr="00746082" w14:paraId="00AC7016" w14:textId="77777777" w:rsidTr="00196782">
        <w:tc>
          <w:tcPr>
            <w:tcW w:w="4542" w:type="dxa"/>
          </w:tcPr>
          <w:p w14:paraId="361A4E30" w14:textId="77777777" w:rsidR="00F05EB4" w:rsidRPr="00746082" w:rsidRDefault="00FC6DAE" w:rsidP="00FC6DAE">
            <w:pPr>
              <w:rPr>
                <w:noProof/>
              </w:rPr>
            </w:pPr>
            <w:r w:rsidRPr="00746082">
              <w:rPr>
                <w:noProof/>
              </w:rPr>
              <w:t>Jonathan Goldberg</w:t>
            </w:r>
          </w:p>
        </w:tc>
        <w:tc>
          <w:tcPr>
            <w:tcW w:w="4650" w:type="dxa"/>
          </w:tcPr>
          <w:p w14:paraId="2A36501F" w14:textId="77777777" w:rsidR="00F05EB4" w:rsidRPr="00746082" w:rsidRDefault="00FC6DAE" w:rsidP="00F05EB4">
            <w:pPr>
              <w:rPr>
                <w:noProof/>
              </w:rPr>
            </w:pPr>
            <w:r w:rsidRPr="00746082">
              <w:rPr>
                <w:noProof/>
              </w:rPr>
              <w:t>Amdocs</w:t>
            </w:r>
          </w:p>
        </w:tc>
      </w:tr>
    </w:tbl>
    <w:p w14:paraId="44A9DA1D" w14:textId="77777777" w:rsidR="00CA2BB0" w:rsidRPr="00746082" w:rsidRDefault="00CA2BB0" w:rsidP="00FC6405">
      <w:pPr>
        <w:tabs>
          <w:tab w:val="left" w:pos="2100"/>
        </w:tabs>
        <w:rPr>
          <w:noProof/>
        </w:rPr>
      </w:pPr>
    </w:p>
    <w:sectPr w:rsidR="00CA2BB0" w:rsidRPr="00746082" w:rsidSect="00F1518C">
      <w:headerReference w:type="default" r:id="rId26"/>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523C9" w14:textId="77777777" w:rsidR="001C2E6A" w:rsidRDefault="001C2E6A">
      <w:r>
        <w:separator/>
      </w:r>
    </w:p>
  </w:endnote>
  <w:endnote w:type="continuationSeparator" w:id="0">
    <w:p w14:paraId="509C8D55" w14:textId="77777777" w:rsidR="001C2E6A" w:rsidRDefault="001C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C1809" w14:textId="60DCA7F1" w:rsidR="00D6337D" w:rsidRPr="002567AE" w:rsidRDefault="00D6337D" w:rsidP="002567AE">
    <w:pPr>
      <w:tabs>
        <w:tab w:val="center" w:pos="4320"/>
        <w:tab w:val="right" w:pos="8640"/>
        <w:tab w:val="right" w:pos="10065"/>
      </w:tabs>
      <w:rPr>
        <w:rFonts w:cs="Calibri"/>
        <w:color w:val="262626"/>
        <w:sz w:val="18"/>
        <w:szCs w:val="18"/>
      </w:rPr>
    </w:pPr>
    <w:r w:rsidRPr="002567AE">
      <w:rPr>
        <w:rFonts w:cs="Calibri"/>
        <w:color w:val="262626"/>
        <w:sz w:val="18"/>
        <w:szCs w:val="18"/>
      </w:rPr>
      <w:t>© TM Forum 20</w:t>
    </w:r>
    <w:r>
      <w:rPr>
        <w:rFonts w:cs="Calibri"/>
        <w:color w:val="262626"/>
        <w:sz w:val="18"/>
        <w:szCs w:val="18"/>
      </w:rPr>
      <w:t>20</w:t>
    </w:r>
    <w:r w:rsidRPr="002567AE">
      <w:rPr>
        <w:rFonts w:cs="Calibri"/>
        <w:color w:val="262626"/>
        <w:sz w:val="18"/>
        <w:szCs w:val="18"/>
      </w:rPr>
      <w:t xml:space="preserve">. All Rights Reserved.                                                </w:t>
    </w:r>
    <w:r>
      <w:rPr>
        <w:rFonts w:cs="Calibri"/>
        <w:color w:val="262626"/>
        <w:sz w:val="18"/>
        <w:szCs w:val="18"/>
      </w:rPr>
      <w:t xml:space="preserve">                     </w:t>
    </w:r>
    <w:r w:rsidRPr="002567AE">
      <w:rPr>
        <w:rFonts w:cs="Calibri"/>
        <w:color w:val="262626"/>
        <w:sz w:val="18"/>
        <w:szCs w:val="18"/>
      </w:rPr>
      <w:t xml:space="preserve">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Pr>
        <w:rFonts w:cs="Calibri"/>
        <w:noProof/>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Pr>
        <w:rFonts w:cs="Calibri"/>
        <w:noProof/>
        <w:color w:val="262626"/>
        <w:sz w:val="18"/>
        <w:szCs w:val="18"/>
      </w:rPr>
      <w:t>15</w:t>
    </w:r>
    <w:r w:rsidRPr="002567AE">
      <w:rPr>
        <w:rFonts w:cs="Calibri"/>
        <w:color w:val="262626"/>
        <w:sz w:val="18"/>
        <w:szCs w:val="18"/>
      </w:rPr>
      <w:fldChar w:fldCharType="end"/>
    </w:r>
  </w:p>
  <w:p w14:paraId="4F42D30E" w14:textId="77777777" w:rsidR="00D6337D" w:rsidRPr="002567AE" w:rsidRDefault="00D6337D"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0771D" w14:textId="77777777" w:rsidR="00D6337D" w:rsidRPr="002567AE" w:rsidRDefault="00D6337D" w:rsidP="002567AE">
    <w:pPr>
      <w:widowControl w:val="0"/>
      <w:spacing w:before="240" w:after="120"/>
      <w:rPr>
        <w:rFonts w:ascii="Arial" w:eastAsia="MS Mincho" w:hAnsi="Arial" w:cs="Arial"/>
        <w:sz w:val="18"/>
        <w:szCs w:val="18"/>
      </w:rPr>
    </w:pPr>
    <w:r w:rsidRPr="002567AE">
      <w:rPr>
        <w:rFonts w:ascii="Arial" w:eastAsia="MS Mincho" w:hAnsi="Arial" w:cs="Arial"/>
        <w:sz w:val="18"/>
        <w:szCs w:val="18"/>
      </w:rPr>
      <w:sym w:font="Symbol" w:char="F0E3"/>
    </w:r>
    <w:r w:rsidRPr="002567AE">
      <w:rPr>
        <w:rFonts w:ascii="Arial" w:eastAsia="MS Mincho" w:hAnsi="Arial" w:cs="Arial"/>
        <w:sz w:val="18"/>
        <w:szCs w:val="18"/>
      </w:rPr>
      <w:t>TM Forum 20</w:t>
    </w:r>
    <w:r>
      <w:rPr>
        <w:rFonts w:ascii="Arial" w:eastAsia="MS Mincho" w:hAnsi="Arial" w:cs="Arial"/>
        <w:sz w:val="18"/>
        <w:szCs w:val="18"/>
      </w:rPr>
      <w:t>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B3D4A" w14:textId="77777777" w:rsidR="001C2E6A" w:rsidRDefault="001C2E6A">
      <w:r>
        <w:separator/>
      </w:r>
    </w:p>
  </w:footnote>
  <w:footnote w:type="continuationSeparator" w:id="0">
    <w:p w14:paraId="30B9FB38" w14:textId="77777777" w:rsidR="001C2E6A" w:rsidRDefault="001C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6FEF" w14:textId="4EED8096" w:rsidR="00D6337D" w:rsidRPr="002567AE" w:rsidRDefault="00D6337D"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71552" behindDoc="1" locked="0" layoutInCell="1" allowOverlap="1" wp14:anchorId="59847217" wp14:editId="4919BF56">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20"/>
        <w:szCs w:val="20"/>
      </w:rPr>
      <w:t xml:space="preserve">Risk </w:t>
    </w:r>
    <w:r w:rsidRPr="002567AE">
      <w:rPr>
        <w:rFonts w:cs="Calibri"/>
        <w:sz w:val="20"/>
        <w:szCs w:val="20"/>
      </w:rPr>
      <w:t xml:space="preserve">Management API </w:t>
    </w:r>
    <w:r>
      <w:rPr>
        <w:rFonts w:cs="Calibri"/>
        <w:sz w:val="20"/>
        <w:szCs w:val="20"/>
      </w:rPr>
      <w:t>User Guide</w:t>
    </w:r>
  </w:p>
  <w:p w14:paraId="33DEDDE5" w14:textId="77777777" w:rsidR="00D6337D" w:rsidRPr="004E3E77" w:rsidRDefault="00D6337D"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C0AF5" w14:textId="77777777" w:rsidR="00D6337D" w:rsidRDefault="00D6337D">
    <w:pPr>
      <w:pStyle w:val="Header"/>
    </w:pPr>
    <w:r>
      <w:rPr>
        <w:noProof/>
        <w:lang w:val="fr-FR" w:eastAsia="fr-FR"/>
      </w:rPr>
      <w:drawing>
        <wp:anchor distT="0" distB="0" distL="114300" distR="114300" simplePos="0" relativeHeight="251658240" behindDoc="1" locked="0" layoutInCell="1" allowOverlap="1" wp14:anchorId="7BCE1E0E" wp14:editId="2D63FACB">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9CC66" w14:textId="77777777" w:rsidR="00D6337D" w:rsidRPr="002567AE" w:rsidRDefault="00D6337D" w:rsidP="00C86A45">
    <w:pPr>
      <w:pStyle w:val="Header"/>
      <w:rPr>
        <w:rFonts w:cs="Calibri"/>
      </w:rPr>
    </w:pPr>
    <w:r w:rsidRPr="002567AE">
      <w:rPr>
        <w:rFonts w:cs="Calibri"/>
        <w:noProof/>
        <w:lang w:val="fr-FR" w:eastAsia="fr-FR"/>
      </w:rPr>
      <w:drawing>
        <wp:anchor distT="0" distB="0" distL="114300" distR="114300" simplePos="0" relativeHeight="251658752" behindDoc="1" locked="0" layoutInCell="1" allowOverlap="1" wp14:anchorId="6F991363" wp14:editId="5E89AE68">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Risk</w:t>
    </w:r>
    <w:r w:rsidRPr="002567AE">
      <w:rPr>
        <w:rFonts w:cs="Calibri"/>
      </w:rPr>
      <w:t xml:space="preserve"> Management API REST Specification</w:t>
    </w:r>
  </w:p>
  <w:p w14:paraId="6C534662" w14:textId="77777777" w:rsidR="00D6337D" w:rsidRPr="004E3E77" w:rsidRDefault="00D6337D"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62911"/>
    <w:multiLevelType w:val="hybridMultilevel"/>
    <w:tmpl w:val="50902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C0458C"/>
    <w:multiLevelType w:val="hybridMultilevel"/>
    <w:tmpl w:val="83723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0B20E8"/>
    <w:multiLevelType w:val="hybridMultilevel"/>
    <w:tmpl w:val="20A4A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2"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6" w15:restartNumberingAfterBreak="0">
    <w:nsid w:val="742571CB"/>
    <w:multiLevelType w:val="singleLevel"/>
    <w:tmpl w:val="57E45806"/>
    <w:lvl w:ilvl="0">
      <w:numFmt w:val="decimal"/>
      <w:pStyle w:val="HeaderLeft"/>
      <w:lvlText w:val="*"/>
      <w:lvlJc w:val="left"/>
      <w:rPr>
        <w:rFonts w:cs="Times New Roman"/>
      </w:rPr>
    </w:lvl>
  </w:abstractNum>
  <w:abstractNum w:abstractNumId="17" w15:restartNumberingAfterBreak="0">
    <w:nsid w:val="76585CA7"/>
    <w:multiLevelType w:val="hybridMultilevel"/>
    <w:tmpl w:val="541E8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11"/>
  </w:num>
  <w:num w:numId="6">
    <w:abstractNumId w:val="16"/>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5"/>
  </w:num>
  <w:num w:numId="8">
    <w:abstractNumId w:val="13"/>
  </w:num>
  <w:num w:numId="9">
    <w:abstractNumId w:val="5"/>
  </w:num>
  <w:num w:numId="10">
    <w:abstractNumId w:val="12"/>
  </w:num>
  <w:num w:numId="11">
    <w:abstractNumId w:val="8"/>
  </w:num>
  <w:num w:numId="12">
    <w:abstractNumId w:val="17"/>
  </w:num>
  <w:num w:numId="13">
    <w:abstractNumId w:val="7"/>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14DD"/>
    <w:rsid w:val="000136A0"/>
    <w:rsid w:val="00013E89"/>
    <w:rsid w:val="000148F4"/>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3BF"/>
    <w:rsid w:val="000828DA"/>
    <w:rsid w:val="00083F5D"/>
    <w:rsid w:val="00083F8B"/>
    <w:rsid w:val="00085124"/>
    <w:rsid w:val="000857AF"/>
    <w:rsid w:val="00086932"/>
    <w:rsid w:val="000876D8"/>
    <w:rsid w:val="00090AA9"/>
    <w:rsid w:val="00090BB5"/>
    <w:rsid w:val="000928BE"/>
    <w:rsid w:val="00093242"/>
    <w:rsid w:val="000933AF"/>
    <w:rsid w:val="00093465"/>
    <w:rsid w:val="00094230"/>
    <w:rsid w:val="0009506F"/>
    <w:rsid w:val="00095C4A"/>
    <w:rsid w:val="00095C4D"/>
    <w:rsid w:val="00095F66"/>
    <w:rsid w:val="000967C1"/>
    <w:rsid w:val="00096A4E"/>
    <w:rsid w:val="00096F01"/>
    <w:rsid w:val="000971BD"/>
    <w:rsid w:val="000973EB"/>
    <w:rsid w:val="000A05ED"/>
    <w:rsid w:val="000A10AC"/>
    <w:rsid w:val="000A1A6B"/>
    <w:rsid w:val="000A4286"/>
    <w:rsid w:val="000A4383"/>
    <w:rsid w:val="000A654C"/>
    <w:rsid w:val="000A7167"/>
    <w:rsid w:val="000B0D6A"/>
    <w:rsid w:val="000B0F1C"/>
    <w:rsid w:val="000B1E41"/>
    <w:rsid w:val="000B27CA"/>
    <w:rsid w:val="000B4828"/>
    <w:rsid w:val="000B6247"/>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4B54"/>
    <w:rsid w:val="00115257"/>
    <w:rsid w:val="00115BCD"/>
    <w:rsid w:val="00116D8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55"/>
    <w:rsid w:val="001362E8"/>
    <w:rsid w:val="0013707B"/>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13C9"/>
    <w:rsid w:val="001622AB"/>
    <w:rsid w:val="0016392C"/>
    <w:rsid w:val="00164F5D"/>
    <w:rsid w:val="0016626C"/>
    <w:rsid w:val="00170764"/>
    <w:rsid w:val="00171407"/>
    <w:rsid w:val="00172EB7"/>
    <w:rsid w:val="00172F28"/>
    <w:rsid w:val="00173337"/>
    <w:rsid w:val="00173F49"/>
    <w:rsid w:val="001749D9"/>
    <w:rsid w:val="00174AD6"/>
    <w:rsid w:val="0017520F"/>
    <w:rsid w:val="001756EB"/>
    <w:rsid w:val="00175C1C"/>
    <w:rsid w:val="00175DE5"/>
    <w:rsid w:val="00175E2C"/>
    <w:rsid w:val="00176BD6"/>
    <w:rsid w:val="00180020"/>
    <w:rsid w:val="0018068D"/>
    <w:rsid w:val="00181AAC"/>
    <w:rsid w:val="00181B20"/>
    <w:rsid w:val="00182195"/>
    <w:rsid w:val="00182A5E"/>
    <w:rsid w:val="0018332D"/>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782"/>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2E6A"/>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0E01"/>
    <w:rsid w:val="002113BE"/>
    <w:rsid w:val="00215808"/>
    <w:rsid w:val="002158D6"/>
    <w:rsid w:val="002158F3"/>
    <w:rsid w:val="00215B9B"/>
    <w:rsid w:val="00215F95"/>
    <w:rsid w:val="00215FA3"/>
    <w:rsid w:val="00216741"/>
    <w:rsid w:val="0021681A"/>
    <w:rsid w:val="00216A97"/>
    <w:rsid w:val="00216CE2"/>
    <w:rsid w:val="002217C0"/>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521B"/>
    <w:rsid w:val="002567AE"/>
    <w:rsid w:val="00256A89"/>
    <w:rsid w:val="00257D03"/>
    <w:rsid w:val="00260C4A"/>
    <w:rsid w:val="00261DDD"/>
    <w:rsid w:val="0026205D"/>
    <w:rsid w:val="002621B8"/>
    <w:rsid w:val="002626E4"/>
    <w:rsid w:val="0026377B"/>
    <w:rsid w:val="002639D4"/>
    <w:rsid w:val="00263C4D"/>
    <w:rsid w:val="00263F4F"/>
    <w:rsid w:val="002640F4"/>
    <w:rsid w:val="0027010B"/>
    <w:rsid w:val="00271E18"/>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52F"/>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1AF"/>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3FA4"/>
    <w:rsid w:val="00304010"/>
    <w:rsid w:val="0030452B"/>
    <w:rsid w:val="00304A10"/>
    <w:rsid w:val="00304D6A"/>
    <w:rsid w:val="00307929"/>
    <w:rsid w:val="003103B4"/>
    <w:rsid w:val="00310D4A"/>
    <w:rsid w:val="00311490"/>
    <w:rsid w:val="00311930"/>
    <w:rsid w:val="00311C55"/>
    <w:rsid w:val="00311FB4"/>
    <w:rsid w:val="00312875"/>
    <w:rsid w:val="00313370"/>
    <w:rsid w:val="00313B07"/>
    <w:rsid w:val="00313C3C"/>
    <w:rsid w:val="0031567A"/>
    <w:rsid w:val="00316270"/>
    <w:rsid w:val="00316375"/>
    <w:rsid w:val="0031762B"/>
    <w:rsid w:val="00320521"/>
    <w:rsid w:val="00320E42"/>
    <w:rsid w:val="003235CD"/>
    <w:rsid w:val="003236B2"/>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7C8"/>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1E65"/>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07"/>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1177"/>
    <w:rsid w:val="00432DA6"/>
    <w:rsid w:val="004337AF"/>
    <w:rsid w:val="004337C7"/>
    <w:rsid w:val="00433DB5"/>
    <w:rsid w:val="00434204"/>
    <w:rsid w:val="00434A12"/>
    <w:rsid w:val="00435284"/>
    <w:rsid w:val="00437BD0"/>
    <w:rsid w:val="0044098A"/>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554C2"/>
    <w:rsid w:val="004569AA"/>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6CC9"/>
    <w:rsid w:val="004770C3"/>
    <w:rsid w:val="004777E2"/>
    <w:rsid w:val="00477A4D"/>
    <w:rsid w:val="00480573"/>
    <w:rsid w:val="0048072B"/>
    <w:rsid w:val="00480DA7"/>
    <w:rsid w:val="004813E5"/>
    <w:rsid w:val="00481879"/>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8AD"/>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50B0"/>
    <w:rsid w:val="004F6D54"/>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0D2"/>
    <w:rsid w:val="005246D0"/>
    <w:rsid w:val="00524F9B"/>
    <w:rsid w:val="005268C9"/>
    <w:rsid w:val="00526B01"/>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3D4"/>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777D9"/>
    <w:rsid w:val="005816E0"/>
    <w:rsid w:val="00581B8F"/>
    <w:rsid w:val="00581D49"/>
    <w:rsid w:val="005842EB"/>
    <w:rsid w:val="00584599"/>
    <w:rsid w:val="00585998"/>
    <w:rsid w:val="00585FB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06"/>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6F1C"/>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2940"/>
    <w:rsid w:val="00632989"/>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0E03"/>
    <w:rsid w:val="006C195A"/>
    <w:rsid w:val="006C20B6"/>
    <w:rsid w:val="006C280A"/>
    <w:rsid w:val="006C2D80"/>
    <w:rsid w:val="006C3AFF"/>
    <w:rsid w:val="006C4854"/>
    <w:rsid w:val="006C6E6C"/>
    <w:rsid w:val="006D00DF"/>
    <w:rsid w:val="006D3DD0"/>
    <w:rsid w:val="006D5F16"/>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5C03"/>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46082"/>
    <w:rsid w:val="00747174"/>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2CB"/>
    <w:rsid w:val="00763F62"/>
    <w:rsid w:val="00763FFF"/>
    <w:rsid w:val="00764261"/>
    <w:rsid w:val="00765CBF"/>
    <w:rsid w:val="007670DD"/>
    <w:rsid w:val="00771950"/>
    <w:rsid w:val="00772978"/>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279"/>
    <w:rsid w:val="007A7FE1"/>
    <w:rsid w:val="007B28BA"/>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480"/>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A09"/>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9783A"/>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C5D"/>
    <w:rsid w:val="008E1EEE"/>
    <w:rsid w:val="008E2477"/>
    <w:rsid w:val="008E3AF1"/>
    <w:rsid w:val="008E4155"/>
    <w:rsid w:val="008E439E"/>
    <w:rsid w:val="008E5B17"/>
    <w:rsid w:val="008E5C53"/>
    <w:rsid w:val="008E654F"/>
    <w:rsid w:val="008E6F39"/>
    <w:rsid w:val="008E7F36"/>
    <w:rsid w:val="008F0642"/>
    <w:rsid w:val="008F0C02"/>
    <w:rsid w:val="008F1144"/>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8C0"/>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64F"/>
    <w:rsid w:val="00933ADD"/>
    <w:rsid w:val="00933B7D"/>
    <w:rsid w:val="0093432B"/>
    <w:rsid w:val="0093491D"/>
    <w:rsid w:val="00934B0B"/>
    <w:rsid w:val="00935623"/>
    <w:rsid w:val="009361BA"/>
    <w:rsid w:val="009372E9"/>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5D9E"/>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5477"/>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268"/>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1318"/>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66A9"/>
    <w:rsid w:val="00AE764E"/>
    <w:rsid w:val="00AE76FE"/>
    <w:rsid w:val="00AE787F"/>
    <w:rsid w:val="00AF00C9"/>
    <w:rsid w:val="00AF06F8"/>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37892"/>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434"/>
    <w:rsid w:val="00B72D57"/>
    <w:rsid w:val="00B73E1B"/>
    <w:rsid w:val="00B74438"/>
    <w:rsid w:val="00B74605"/>
    <w:rsid w:val="00B7531E"/>
    <w:rsid w:val="00B75783"/>
    <w:rsid w:val="00B76BAB"/>
    <w:rsid w:val="00B80ABE"/>
    <w:rsid w:val="00B81224"/>
    <w:rsid w:val="00B828C9"/>
    <w:rsid w:val="00B82DA0"/>
    <w:rsid w:val="00B849D4"/>
    <w:rsid w:val="00B8558F"/>
    <w:rsid w:val="00B857B4"/>
    <w:rsid w:val="00B8593C"/>
    <w:rsid w:val="00B85DF0"/>
    <w:rsid w:val="00B863CC"/>
    <w:rsid w:val="00B87A6F"/>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055"/>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115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2A91"/>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6D6D"/>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14"/>
    <w:rsid w:val="00CF3F38"/>
    <w:rsid w:val="00CF4DEB"/>
    <w:rsid w:val="00CF585B"/>
    <w:rsid w:val="00CF7954"/>
    <w:rsid w:val="00CF7F65"/>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4FF5"/>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37D"/>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3411"/>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A99"/>
    <w:rsid w:val="00E01ECE"/>
    <w:rsid w:val="00E02088"/>
    <w:rsid w:val="00E028AB"/>
    <w:rsid w:val="00E037C9"/>
    <w:rsid w:val="00E03998"/>
    <w:rsid w:val="00E04160"/>
    <w:rsid w:val="00E04829"/>
    <w:rsid w:val="00E06AA7"/>
    <w:rsid w:val="00E07012"/>
    <w:rsid w:val="00E0724E"/>
    <w:rsid w:val="00E10436"/>
    <w:rsid w:val="00E10E4C"/>
    <w:rsid w:val="00E13A7B"/>
    <w:rsid w:val="00E13DE8"/>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1E75"/>
    <w:rsid w:val="00E32D79"/>
    <w:rsid w:val="00E345CF"/>
    <w:rsid w:val="00E34A32"/>
    <w:rsid w:val="00E34B8A"/>
    <w:rsid w:val="00E36423"/>
    <w:rsid w:val="00E409ED"/>
    <w:rsid w:val="00E41538"/>
    <w:rsid w:val="00E42391"/>
    <w:rsid w:val="00E4291C"/>
    <w:rsid w:val="00E43CAA"/>
    <w:rsid w:val="00E4440D"/>
    <w:rsid w:val="00E445BD"/>
    <w:rsid w:val="00E468F5"/>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27F1"/>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D777E"/>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537"/>
    <w:rsid w:val="00EF7872"/>
    <w:rsid w:val="00EF7D8F"/>
    <w:rsid w:val="00F00506"/>
    <w:rsid w:val="00F00AE2"/>
    <w:rsid w:val="00F00D1C"/>
    <w:rsid w:val="00F01A1F"/>
    <w:rsid w:val="00F028E5"/>
    <w:rsid w:val="00F02C99"/>
    <w:rsid w:val="00F02EA2"/>
    <w:rsid w:val="00F037C3"/>
    <w:rsid w:val="00F04A39"/>
    <w:rsid w:val="00F053E3"/>
    <w:rsid w:val="00F05EB4"/>
    <w:rsid w:val="00F0726E"/>
    <w:rsid w:val="00F101C8"/>
    <w:rsid w:val="00F1129A"/>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0752"/>
    <w:rsid w:val="00F316E7"/>
    <w:rsid w:val="00F32129"/>
    <w:rsid w:val="00F33F99"/>
    <w:rsid w:val="00F34477"/>
    <w:rsid w:val="00F36C86"/>
    <w:rsid w:val="00F36D2F"/>
    <w:rsid w:val="00F41207"/>
    <w:rsid w:val="00F419C1"/>
    <w:rsid w:val="00F41B0B"/>
    <w:rsid w:val="00F4266A"/>
    <w:rsid w:val="00F4310B"/>
    <w:rsid w:val="00F438DB"/>
    <w:rsid w:val="00F43F80"/>
    <w:rsid w:val="00F440B5"/>
    <w:rsid w:val="00F444E6"/>
    <w:rsid w:val="00F46FC5"/>
    <w:rsid w:val="00F46FF7"/>
    <w:rsid w:val="00F47070"/>
    <w:rsid w:val="00F47562"/>
    <w:rsid w:val="00F504C0"/>
    <w:rsid w:val="00F51654"/>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0129"/>
    <w:rsid w:val="00FC1EDD"/>
    <w:rsid w:val="00FC3446"/>
    <w:rsid w:val="00FC5510"/>
    <w:rsid w:val="00FC6405"/>
    <w:rsid w:val="00FC6DAE"/>
    <w:rsid w:val="00FD0BBF"/>
    <w:rsid w:val="00FD12A9"/>
    <w:rsid w:val="00FD2FEE"/>
    <w:rsid w:val="00FD3107"/>
    <w:rsid w:val="00FD6DE4"/>
    <w:rsid w:val="00FD779F"/>
    <w:rsid w:val="00FD7D1A"/>
    <w:rsid w:val="00FE1A83"/>
    <w:rsid w:val="00FE1B75"/>
    <w:rsid w:val="00FE2783"/>
    <w:rsid w:val="00FE2B12"/>
    <w:rsid w:val="00FE4952"/>
    <w:rsid w:val="00FE5637"/>
    <w:rsid w:val="00FE76AC"/>
    <w:rsid w:val="00FF10AA"/>
    <w:rsid w:val="00FF33EE"/>
    <w:rsid w:val="00FF34C7"/>
    <w:rsid w:val="00FF374A"/>
    <w:rsid w:val="00FF3CDC"/>
    <w:rsid w:val="00FF3EB6"/>
    <w:rsid w:val="00FF457E"/>
    <w:rsid w:val="00FF484F"/>
    <w:rsid w:val="00FF523D"/>
    <w:rsid w:val="00FF5502"/>
    <w:rsid w:val="00FF60F7"/>
    <w:rsid w:val="00FF67B9"/>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8E15EA"/>
  <w15:docId w15:val="{5C965BC7-8ACA-4F60-98F2-415FC3A1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A8F"/>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E31E75"/>
    <w:pPr>
      <w:keepNext/>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E31E75"/>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aliases w:val="超级链接"/>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semiHidden/>
    <w:rsid w:val="00DC1A8F"/>
    <w:pPr>
      <w:ind w:left="600"/>
    </w:pPr>
  </w:style>
  <w:style w:type="paragraph" w:styleId="TOC5">
    <w:name w:val="toc 5"/>
    <w:basedOn w:val="Normal"/>
    <w:next w:val="Normal"/>
    <w:autoRedefine/>
    <w:semiHidden/>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 w:type="table" w:customStyle="1" w:styleId="TableGrid2">
    <w:name w:val="Table Grid2"/>
    <w:basedOn w:val="TableNormal"/>
    <w:next w:val="TableGrid"/>
    <w:uiPriority w:val="59"/>
    <w:rsid w:val="008F1144"/>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12A9"/>
    <w:pPr>
      <w:spacing w:after="0" w:line="240" w:lineRule="auto"/>
    </w:pPr>
    <w:rPr>
      <w:rFonts w:ascii="Calibri" w:eastAsia="Calibri" w:hAnsi="Calibri" w:cs="Arial"/>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tmforum.or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26CF1-11F0-4B99-A6F0-0F2451FB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1</TotalTime>
  <Pages>77</Pages>
  <Words>12669</Words>
  <Characters>81589</Characters>
  <Application>Microsoft Office Word</Application>
  <DocSecurity>0</DocSecurity>
  <Lines>3547</Lines>
  <Paragraphs>2298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Service Delivery Framework Cloud Interface</vt:lpstr>
      <vt:lpstr>Service Delivery Framework Cloud Interface</vt:lpstr>
    </vt:vector>
  </TitlesOfParts>
  <Company>Microsoft</Company>
  <LinksUpToDate>false</LinksUpToDate>
  <CharactersWithSpaces>91960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creator>J Huang, J Venderberg</dc:creator>
  <cp:lastModifiedBy>Adrienne Walcott</cp:lastModifiedBy>
  <cp:revision>2</cp:revision>
  <cp:lastPrinted>2020-10-08T23:43:00Z</cp:lastPrinted>
  <dcterms:created xsi:type="dcterms:W3CDTF">2020-10-08T23:53:00Z</dcterms:created>
  <dcterms:modified xsi:type="dcterms:W3CDTF">2020-10-08T23:53:00Z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